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EB393" w14:textId="0E9A48B6" w:rsidR="00EF6E48" w:rsidRPr="009942B6" w:rsidRDefault="00EF6E48" w:rsidP="00EF6E48">
      <w:pPr>
        <w:rPr>
          <w:vertAlign w:val="superscript"/>
        </w:rPr>
      </w:pPr>
      <w:bookmarkStart w:id="0" w:name="_GoBack"/>
      <w:bookmarkEnd w:id="0"/>
    </w:p>
    <w:p w14:paraId="0BEBD477" w14:textId="77777777" w:rsidR="00EF6E48" w:rsidRDefault="00EF6E48" w:rsidP="00EF6E48"/>
    <w:p w14:paraId="71428656" w14:textId="77777777" w:rsidR="00EF6E48" w:rsidRDefault="00EF6E48" w:rsidP="00EF6E48"/>
    <w:p w14:paraId="2028786C" w14:textId="77777777" w:rsidR="00EF6E48" w:rsidRDefault="00EF6E48" w:rsidP="00EF6E48"/>
    <w:p w14:paraId="4BA07F5B" w14:textId="77777777" w:rsidR="00EF6E48" w:rsidRDefault="00EF6E48" w:rsidP="00EF6E48"/>
    <w:p w14:paraId="6742A1C5" w14:textId="77777777" w:rsidR="00EF6E48" w:rsidRDefault="00EF6E48" w:rsidP="00EF6E48"/>
    <w:p w14:paraId="0244E8FF" w14:textId="77777777" w:rsidR="00EF6E48" w:rsidRDefault="00EF6E48" w:rsidP="00EF6E48"/>
    <w:p w14:paraId="28AB3DBA" w14:textId="77777777" w:rsidR="00EF6E48" w:rsidRDefault="00EF6E48" w:rsidP="00EF6E48"/>
    <w:p w14:paraId="4C6BE02A" w14:textId="77777777" w:rsidR="00EF6E48" w:rsidRDefault="00EF6E48" w:rsidP="00EF6E48"/>
    <w:p w14:paraId="618382B3" w14:textId="77777777" w:rsidR="00EF6E48" w:rsidRDefault="00EF6E48" w:rsidP="00EF6E48"/>
    <w:p w14:paraId="0D39E5E5" w14:textId="77777777" w:rsidR="00EF6E48" w:rsidRDefault="00EF6E48" w:rsidP="00EF6E48"/>
    <w:p w14:paraId="01354601" w14:textId="77777777" w:rsidR="00EF6E48" w:rsidRDefault="00EF6E48" w:rsidP="00EF6E48"/>
    <w:p w14:paraId="73CB5699" w14:textId="77777777" w:rsidR="00EF6E48" w:rsidRDefault="00EF6E48" w:rsidP="00EF6E48"/>
    <w:p w14:paraId="5AC61B4D" w14:textId="77777777" w:rsidR="00EF6E48" w:rsidRDefault="00EF6E48" w:rsidP="00EF6E48"/>
    <w:p w14:paraId="7D1237C1" w14:textId="77777777" w:rsidR="00EF6E48" w:rsidRPr="00871E00" w:rsidRDefault="00EF6E48" w:rsidP="005E2988">
      <w:pPr>
        <w:jc w:val="center"/>
        <w:outlineLvl w:val="0"/>
        <w:rPr>
          <w:rFonts w:ascii="Arial" w:hAnsi="Arial" w:cs="Arial"/>
          <w:b/>
          <w:sz w:val="28"/>
          <w:szCs w:val="28"/>
        </w:rPr>
      </w:pPr>
      <w:r w:rsidRPr="00871E00">
        <w:rPr>
          <w:rFonts w:ascii="Arial" w:hAnsi="Arial" w:cs="Arial"/>
          <w:b/>
          <w:sz w:val="28"/>
          <w:szCs w:val="28"/>
        </w:rPr>
        <w:t>PSYCHOLOGY</w:t>
      </w:r>
    </w:p>
    <w:p w14:paraId="3EF1DEB3" w14:textId="77777777" w:rsidR="00EF6E48" w:rsidRPr="00871E00" w:rsidRDefault="00EF6E48" w:rsidP="00EF6E48">
      <w:pPr>
        <w:jc w:val="center"/>
        <w:rPr>
          <w:rFonts w:ascii="Arial" w:hAnsi="Arial" w:cs="Arial"/>
          <w:b/>
          <w:sz w:val="28"/>
          <w:szCs w:val="28"/>
        </w:rPr>
      </w:pPr>
    </w:p>
    <w:p w14:paraId="5FF94EF8" w14:textId="77777777" w:rsidR="00EF6E48" w:rsidRPr="00871E00" w:rsidRDefault="00EF6E48" w:rsidP="005E2988">
      <w:pPr>
        <w:jc w:val="center"/>
        <w:outlineLvl w:val="0"/>
        <w:rPr>
          <w:rFonts w:ascii="Arial" w:hAnsi="Arial" w:cs="Arial"/>
          <w:b/>
          <w:sz w:val="28"/>
          <w:szCs w:val="28"/>
        </w:rPr>
      </w:pPr>
      <w:r w:rsidRPr="00871E00">
        <w:rPr>
          <w:rFonts w:ascii="Arial" w:hAnsi="Arial" w:cs="Arial"/>
          <w:b/>
          <w:sz w:val="28"/>
          <w:szCs w:val="28"/>
        </w:rPr>
        <w:t>Year 11</w:t>
      </w:r>
    </w:p>
    <w:p w14:paraId="7A57670B" w14:textId="77777777" w:rsidR="00EF6E48" w:rsidRPr="00871E00" w:rsidRDefault="00EF6E48" w:rsidP="00EF6E48">
      <w:pPr>
        <w:jc w:val="center"/>
        <w:rPr>
          <w:rFonts w:ascii="Arial" w:hAnsi="Arial" w:cs="Arial"/>
          <w:b/>
          <w:sz w:val="28"/>
          <w:szCs w:val="28"/>
        </w:rPr>
      </w:pPr>
    </w:p>
    <w:p w14:paraId="061900DE" w14:textId="3D62C693" w:rsidR="00EF6E48" w:rsidRPr="00871E00" w:rsidRDefault="00341317" w:rsidP="005E2988">
      <w:pPr>
        <w:jc w:val="center"/>
        <w:outlineLvl w:val="0"/>
        <w:rPr>
          <w:rFonts w:ascii="Arial" w:hAnsi="Arial" w:cs="Arial"/>
          <w:b/>
          <w:sz w:val="28"/>
          <w:szCs w:val="28"/>
        </w:rPr>
      </w:pPr>
      <w:r>
        <w:rPr>
          <w:rFonts w:ascii="Arial" w:hAnsi="Arial" w:cs="Arial"/>
          <w:b/>
          <w:sz w:val="28"/>
          <w:szCs w:val="28"/>
        </w:rPr>
        <w:t>MARKING GUIDE 2019</w:t>
      </w:r>
    </w:p>
    <w:p w14:paraId="63D41F8D" w14:textId="77777777" w:rsidR="00E33ED5" w:rsidRPr="00871E00" w:rsidRDefault="00E33ED5" w:rsidP="003C4A80">
      <w:pPr>
        <w:pStyle w:val="instructions"/>
        <w:numPr>
          <w:ilvl w:val="0"/>
          <w:numId w:val="0"/>
        </w:numPr>
        <w:rPr>
          <w:rFonts w:ascii="Arial" w:hAnsi="Arial" w:cs="Arial"/>
          <w:sz w:val="28"/>
          <w:szCs w:val="28"/>
        </w:rPr>
      </w:pPr>
    </w:p>
    <w:p w14:paraId="0842FF79" w14:textId="77777777" w:rsidR="00EF6E48" w:rsidRDefault="00EF6E48" w:rsidP="003C4A80">
      <w:pPr>
        <w:pStyle w:val="instructions"/>
        <w:numPr>
          <w:ilvl w:val="0"/>
          <w:numId w:val="0"/>
        </w:numPr>
        <w:rPr>
          <w:rFonts w:ascii="Arial" w:hAnsi="Arial" w:cs="Arial"/>
          <w:sz w:val="22"/>
          <w:szCs w:val="22"/>
        </w:rPr>
      </w:pPr>
    </w:p>
    <w:p w14:paraId="0D4F68A0" w14:textId="77777777" w:rsidR="00EF6E48" w:rsidRPr="00BC22C9" w:rsidRDefault="00EF6E48" w:rsidP="003C4A80">
      <w:pPr>
        <w:pStyle w:val="instructions"/>
        <w:numPr>
          <w:ilvl w:val="0"/>
          <w:numId w:val="0"/>
        </w:numPr>
        <w:rPr>
          <w:rFonts w:ascii="Arial" w:hAnsi="Arial" w:cs="Arial"/>
          <w:sz w:val="22"/>
          <w:szCs w:val="22"/>
        </w:rPr>
        <w:sectPr w:rsidR="00EF6E48" w:rsidRPr="00BC22C9" w:rsidSect="001F5389">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1134" w:right="680" w:bottom="1134" w:left="1191" w:header="709" w:footer="709" w:gutter="0"/>
          <w:cols w:space="720"/>
          <w:titlePg/>
        </w:sectPr>
      </w:pPr>
    </w:p>
    <w:p w14:paraId="5BCB5523" w14:textId="302EB27B" w:rsidR="000D4822" w:rsidRPr="00EF6E48" w:rsidRDefault="000D4822" w:rsidP="00846F8E">
      <w:pPr>
        <w:pStyle w:val="04Sec2Examqn"/>
        <w:rPr>
          <w:sz w:val="28"/>
          <w:szCs w:val="28"/>
        </w:rPr>
      </w:pPr>
      <w:r w:rsidRPr="00EF6E48">
        <w:rPr>
          <w:sz w:val="28"/>
          <w:szCs w:val="28"/>
        </w:rPr>
        <w:lastRenderedPageBreak/>
        <w:t xml:space="preserve">Section One: </w:t>
      </w:r>
      <w:r w:rsidR="002D5B32" w:rsidRPr="00EF6E48">
        <w:rPr>
          <w:sz w:val="28"/>
          <w:szCs w:val="28"/>
        </w:rPr>
        <w:t>Research Methods</w:t>
      </w:r>
      <w:r w:rsidR="002D5B32" w:rsidRPr="00EF6E48">
        <w:rPr>
          <w:sz w:val="28"/>
          <w:szCs w:val="28"/>
        </w:rPr>
        <w:tab/>
      </w:r>
      <w:r w:rsidR="001F0BF6" w:rsidRPr="00EF6E48">
        <w:rPr>
          <w:sz w:val="28"/>
          <w:szCs w:val="28"/>
        </w:rPr>
        <w:t>20% (</w:t>
      </w:r>
      <w:r w:rsidR="00687EAE">
        <w:rPr>
          <w:sz w:val="28"/>
          <w:szCs w:val="28"/>
        </w:rPr>
        <w:t>26</w:t>
      </w:r>
      <w:r w:rsidR="001F0BF6" w:rsidRPr="00EF6E48">
        <w:rPr>
          <w:sz w:val="28"/>
          <w:szCs w:val="28"/>
        </w:rPr>
        <w:t xml:space="preserve"> marks)</w:t>
      </w:r>
    </w:p>
    <w:p w14:paraId="4133CDB0" w14:textId="408570B7" w:rsidR="001F0BF6" w:rsidRPr="002F3A47" w:rsidRDefault="001F0BF6" w:rsidP="001F0BF6">
      <w:pPr>
        <w:pStyle w:val="03Sub-sub-heading"/>
        <w:rPr>
          <w:b w:val="0"/>
        </w:rPr>
      </w:pPr>
      <w:r w:rsidRPr="002F3A47">
        <w:rPr>
          <w:b w:val="0"/>
        </w:rPr>
        <w:t>This section has</w:t>
      </w:r>
      <w:r w:rsidR="00687EAE">
        <w:t xml:space="preserve"> three (3</w:t>
      </w:r>
      <w:r w:rsidRPr="002F3A47">
        <w:t xml:space="preserve">) </w:t>
      </w:r>
      <w:r w:rsidR="00494D22">
        <w:rPr>
          <w:b w:val="0"/>
        </w:rPr>
        <w:t xml:space="preserve">questions. </w:t>
      </w:r>
      <w:r w:rsidRPr="002F3A47">
        <w:rPr>
          <w:b w:val="0"/>
        </w:rPr>
        <w:t xml:space="preserve">Answer </w:t>
      </w:r>
      <w:r w:rsidRPr="002F3A47">
        <w:t>all</w:t>
      </w:r>
      <w:r w:rsidRPr="002F3A47">
        <w:rPr>
          <w:b w:val="0"/>
        </w:rPr>
        <w:t xml:space="preserve"> questions. Write your answers in the spaces provided.</w:t>
      </w:r>
    </w:p>
    <w:p w14:paraId="611B7A80" w14:textId="68B09D06" w:rsidR="001F0BF6" w:rsidRDefault="001F0BF6" w:rsidP="001F0BF6">
      <w:pPr>
        <w:pStyle w:val="03Sub-sub-heading"/>
        <w:pBdr>
          <w:between w:val="single" w:sz="4" w:space="1" w:color="auto"/>
        </w:pBdr>
        <w:rPr>
          <w:b w:val="0"/>
        </w:rPr>
      </w:pPr>
    </w:p>
    <w:p w14:paraId="0D765715" w14:textId="1B44533F" w:rsidR="00687EAE" w:rsidRDefault="00687EAE" w:rsidP="00687EAE">
      <w:pPr>
        <w:pStyle w:val="04Sec2Examqn"/>
      </w:pPr>
      <w:r>
        <w:t>Question 1</w:t>
      </w:r>
      <w:r>
        <w:tab/>
        <w:t>Total 6 marks</w:t>
      </w:r>
    </w:p>
    <w:p w14:paraId="0FF76C64" w14:textId="77777777" w:rsidR="00687EAE" w:rsidRPr="002D748A" w:rsidRDefault="00687EAE" w:rsidP="00687EAE">
      <w:pPr>
        <w:pStyle w:val="05Sec2Examqncont"/>
        <w:ind w:left="560" w:hanging="560"/>
      </w:pPr>
      <w:r>
        <w:t>a)</w:t>
      </w:r>
      <w:r>
        <w:tab/>
        <w:t>Explain the difference between the following terms:</w:t>
      </w:r>
    </w:p>
    <w:p w14:paraId="2205EECE" w14:textId="77777777" w:rsidR="00687EAE" w:rsidRPr="00D41A21" w:rsidRDefault="00687EAE" w:rsidP="00687EAE">
      <w:pPr>
        <w:pStyle w:val="13marks"/>
      </w:pPr>
      <w:r w:rsidRPr="00AE166A">
        <w:t>(</w:t>
      </w:r>
      <w:r>
        <w:t>6</w:t>
      </w:r>
      <w:r w:rsidRPr="00D41A21">
        <w:t xml:space="preserve"> marks)</w:t>
      </w:r>
    </w:p>
    <w:p w14:paraId="58A70A55" w14:textId="77777777" w:rsidR="00687EAE" w:rsidRDefault="00687EAE" w:rsidP="00687EAE">
      <w:pPr>
        <w:pStyle w:val="13SAanswerlines"/>
        <w:numPr>
          <w:ilvl w:val="0"/>
          <w:numId w:val="19"/>
        </w:numPr>
      </w:pPr>
      <w:r>
        <w:t xml:space="preserve">Non experimental and Experimental </w:t>
      </w:r>
    </w:p>
    <w:p w14:paraId="2A74663E" w14:textId="77777777" w:rsidR="0035115C" w:rsidRPr="00D41A21" w:rsidRDefault="0035115C" w:rsidP="005E2988">
      <w:pPr>
        <w:pStyle w:val="13marks"/>
      </w:pPr>
    </w:p>
    <w:tbl>
      <w:tblPr>
        <w:tblStyle w:val="TableGrid"/>
        <w:tblpPr w:leftFromText="187" w:rightFromText="187" w:vertAnchor="text" w:horzAnchor="page" w:tblpX="2031" w:tblpY="1"/>
        <w:tblW w:w="0" w:type="auto"/>
        <w:tblLook w:val="04A0" w:firstRow="1" w:lastRow="0" w:firstColumn="1" w:lastColumn="0" w:noHBand="0" w:noVBand="1"/>
      </w:tblPr>
      <w:tblGrid>
        <w:gridCol w:w="6938"/>
        <w:gridCol w:w="1096"/>
      </w:tblGrid>
      <w:tr w:rsidR="00B16393" w:rsidRPr="004F7159" w14:paraId="030958CD" w14:textId="77777777" w:rsidTr="00687EAE">
        <w:tc>
          <w:tcPr>
            <w:tcW w:w="6938" w:type="dxa"/>
            <w:tcMar>
              <w:left w:w="57" w:type="dxa"/>
              <w:right w:w="57" w:type="dxa"/>
            </w:tcMar>
          </w:tcPr>
          <w:p w14:paraId="03F7DD1F" w14:textId="77777777" w:rsidR="00B16393" w:rsidRPr="004F7159" w:rsidRDefault="00B16393" w:rsidP="00B16393">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56EAA6AF" w14:textId="77777777" w:rsidR="00B16393" w:rsidRPr="004F7159" w:rsidRDefault="00B16393" w:rsidP="00B16393">
            <w:pPr>
              <w:pStyle w:val="07parta"/>
              <w:spacing w:before="0" w:after="0"/>
              <w:ind w:left="0" w:firstLine="0"/>
              <w:jc w:val="center"/>
              <w:rPr>
                <w:rFonts w:cs="Arial"/>
                <w:b/>
                <w:bCs/>
                <w:sz w:val="22"/>
                <w:szCs w:val="22"/>
              </w:rPr>
            </w:pPr>
            <w:r w:rsidRPr="004F7159">
              <w:rPr>
                <w:rFonts w:cs="Arial"/>
                <w:b/>
                <w:bCs/>
                <w:sz w:val="22"/>
                <w:szCs w:val="22"/>
              </w:rPr>
              <w:t>Marks</w:t>
            </w:r>
          </w:p>
        </w:tc>
      </w:tr>
      <w:tr w:rsidR="00B16393" w:rsidRPr="004F7159" w14:paraId="3CA0351A" w14:textId="77777777" w:rsidTr="00687EAE">
        <w:tc>
          <w:tcPr>
            <w:tcW w:w="6938" w:type="dxa"/>
            <w:tcMar>
              <w:left w:w="57" w:type="dxa"/>
              <w:right w:w="57" w:type="dxa"/>
            </w:tcMar>
            <w:vAlign w:val="center"/>
          </w:tcPr>
          <w:p w14:paraId="4E2ACDD3" w14:textId="2F782460" w:rsidR="005E2988" w:rsidRDefault="00D918FD" w:rsidP="005F7398">
            <w:pPr>
              <w:pStyle w:val="07parta"/>
              <w:tabs>
                <w:tab w:val="clear" w:pos="720"/>
              </w:tabs>
              <w:spacing w:before="0" w:after="0"/>
              <w:ind w:left="0" w:firstLine="0"/>
              <w:jc w:val="left"/>
              <w:rPr>
                <w:rFonts w:cs="Arial"/>
                <w:bCs/>
                <w:sz w:val="22"/>
                <w:szCs w:val="22"/>
              </w:rPr>
            </w:pPr>
            <w:r>
              <w:rPr>
                <w:rFonts w:cs="Arial"/>
                <w:bCs/>
                <w:sz w:val="22"/>
                <w:szCs w:val="22"/>
              </w:rPr>
              <w:t>Non experimental is descriptive research through observations</w:t>
            </w:r>
          </w:p>
          <w:p w14:paraId="7E08B797" w14:textId="77777777" w:rsidR="00D918FD" w:rsidRDefault="00D918FD" w:rsidP="005F7398">
            <w:pPr>
              <w:pStyle w:val="07parta"/>
              <w:tabs>
                <w:tab w:val="clear" w:pos="720"/>
              </w:tabs>
              <w:spacing w:before="0" w:after="0"/>
              <w:ind w:left="0" w:firstLine="0"/>
              <w:jc w:val="left"/>
              <w:rPr>
                <w:rFonts w:cs="Arial"/>
                <w:bCs/>
                <w:sz w:val="22"/>
                <w:szCs w:val="22"/>
              </w:rPr>
            </w:pPr>
            <w:r>
              <w:rPr>
                <w:rFonts w:cs="Arial"/>
                <w:bCs/>
                <w:sz w:val="22"/>
                <w:szCs w:val="22"/>
              </w:rPr>
              <w:t>Experimental: variables are manipulated in research</w:t>
            </w:r>
          </w:p>
          <w:p w14:paraId="5B91B9AD" w14:textId="4E4F2AD3" w:rsidR="00D918FD" w:rsidRPr="004F7159" w:rsidRDefault="00D918FD" w:rsidP="005F7398">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462BBE16" w14:textId="77777777" w:rsidR="00B16393" w:rsidRDefault="005E2988" w:rsidP="005E2988">
            <w:pPr>
              <w:pStyle w:val="07parta"/>
              <w:spacing w:before="0" w:after="0"/>
              <w:ind w:left="0" w:firstLine="0"/>
              <w:jc w:val="center"/>
              <w:rPr>
                <w:rFonts w:cs="Arial"/>
                <w:bCs/>
                <w:sz w:val="22"/>
                <w:szCs w:val="22"/>
              </w:rPr>
            </w:pPr>
            <w:r>
              <w:rPr>
                <w:rFonts w:cs="Arial"/>
                <w:bCs/>
                <w:sz w:val="22"/>
                <w:szCs w:val="22"/>
              </w:rPr>
              <w:t>1</w:t>
            </w:r>
          </w:p>
          <w:p w14:paraId="7DEC5C1B" w14:textId="77777777" w:rsidR="005E2988" w:rsidRDefault="005E2988" w:rsidP="005E2988">
            <w:pPr>
              <w:pStyle w:val="07parta"/>
              <w:spacing w:before="0" w:after="0"/>
              <w:ind w:left="0" w:firstLine="0"/>
              <w:jc w:val="center"/>
              <w:rPr>
                <w:rFonts w:cs="Arial"/>
                <w:bCs/>
                <w:sz w:val="22"/>
                <w:szCs w:val="22"/>
              </w:rPr>
            </w:pPr>
            <w:r>
              <w:rPr>
                <w:rFonts w:cs="Arial"/>
                <w:bCs/>
                <w:sz w:val="22"/>
                <w:szCs w:val="22"/>
              </w:rPr>
              <w:t>1</w:t>
            </w:r>
          </w:p>
          <w:p w14:paraId="008D025C" w14:textId="2F184EEB" w:rsidR="005E2988" w:rsidRPr="004F7159" w:rsidRDefault="005E2988" w:rsidP="00D918FD">
            <w:pPr>
              <w:pStyle w:val="07parta"/>
              <w:spacing w:before="0" w:after="0"/>
              <w:ind w:left="0" w:firstLine="0"/>
              <w:rPr>
                <w:rFonts w:cs="Arial"/>
                <w:bCs/>
                <w:sz w:val="22"/>
                <w:szCs w:val="22"/>
              </w:rPr>
            </w:pPr>
          </w:p>
        </w:tc>
      </w:tr>
      <w:tr w:rsidR="00B16393" w:rsidRPr="004F7159" w14:paraId="6A544570" w14:textId="77777777" w:rsidTr="00687EAE">
        <w:tc>
          <w:tcPr>
            <w:tcW w:w="6938" w:type="dxa"/>
            <w:tcMar>
              <w:left w:w="57" w:type="dxa"/>
              <w:right w:w="57" w:type="dxa"/>
            </w:tcMar>
          </w:tcPr>
          <w:p w14:paraId="6921EA54" w14:textId="741296CE" w:rsidR="00B16393" w:rsidRPr="004F7159" w:rsidRDefault="00B16393" w:rsidP="00B16393">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527938C" w14:textId="02EB5AA4" w:rsidR="00B16393" w:rsidRPr="004F7159" w:rsidRDefault="00687EAE" w:rsidP="00B16393">
            <w:pPr>
              <w:pStyle w:val="07parta"/>
              <w:spacing w:before="0" w:after="0"/>
              <w:ind w:left="0" w:firstLine="0"/>
              <w:jc w:val="center"/>
              <w:rPr>
                <w:rFonts w:cs="Arial"/>
                <w:b/>
                <w:bCs/>
                <w:sz w:val="22"/>
                <w:szCs w:val="22"/>
              </w:rPr>
            </w:pPr>
            <w:r>
              <w:rPr>
                <w:rFonts w:cs="Arial"/>
                <w:b/>
                <w:bCs/>
                <w:sz w:val="22"/>
                <w:szCs w:val="22"/>
              </w:rPr>
              <w:t>2</w:t>
            </w:r>
          </w:p>
        </w:tc>
      </w:tr>
    </w:tbl>
    <w:p w14:paraId="493FA61D" w14:textId="5CCC43CA" w:rsidR="00837E35" w:rsidRPr="00B07D1F" w:rsidRDefault="00837E35" w:rsidP="00837E35">
      <w:pPr>
        <w:pStyle w:val="13SAanswerlines"/>
      </w:pPr>
    </w:p>
    <w:p w14:paraId="0B595935" w14:textId="77777777" w:rsidR="00B16393" w:rsidRDefault="00B16393" w:rsidP="00CC1228">
      <w:pPr>
        <w:pStyle w:val="05Sec2Examqncont"/>
      </w:pPr>
    </w:p>
    <w:p w14:paraId="38721A2F" w14:textId="77777777" w:rsidR="00D918FD" w:rsidRDefault="00D918FD" w:rsidP="00D918FD">
      <w:pPr>
        <w:pStyle w:val="13SAanswerlines"/>
        <w:numPr>
          <w:ilvl w:val="0"/>
          <w:numId w:val="19"/>
        </w:numPr>
      </w:pPr>
      <w:r>
        <w:t>Sample and Population</w:t>
      </w:r>
    </w:p>
    <w:tbl>
      <w:tblPr>
        <w:tblStyle w:val="TableGrid"/>
        <w:tblpPr w:leftFromText="187" w:rightFromText="187" w:vertAnchor="text" w:horzAnchor="page" w:tblpX="2031" w:tblpY="1"/>
        <w:tblW w:w="0" w:type="auto"/>
        <w:tblLook w:val="04A0" w:firstRow="1" w:lastRow="0" w:firstColumn="1" w:lastColumn="0" w:noHBand="0" w:noVBand="1"/>
      </w:tblPr>
      <w:tblGrid>
        <w:gridCol w:w="6938"/>
        <w:gridCol w:w="1096"/>
      </w:tblGrid>
      <w:tr w:rsidR="00D918FD" w:rsidRPr="004F7159" w14:paraId="015777D8" w14:textId="77777777" w:rsidTr="00DB2745">
        <w:tc>
          <w:tcPr>
            <w:tcW w:w="6938" w:type="dxa"/>
            <w:tcMar>
              <w:left w:w="57" w:type="dxa"/>
              <w:right w:w="57" w:type="dxa"/>
            </w:tcMar>
          </w:tcPr>
          <w:p w14:paraId="7CE9E239" w14:textId="77777777" w:rsidR="00D918FD" w:rsidRPr="004F7159" w:rsidRDefault="00D918FD" w:rsidP="00DB2745">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398A0A4" w14:textId="77777777" w:rsidR="00D918FD" w:rsidRPr="004F7159" w:rsidRDefault="00D918FD" w:rsidP="00DB2745">
            <w:pPr>
              <w:pStyle w:val="07parta"/>
              <w:spacing w:before="0" w:after="0"/>
              <w:ind w:left="0" w:firstLine="0"/>
              <w:jc w:val="center"/>
              <w:rPr>
                <w:rFonts w:cs="Arial"/>
                <w:b/>
                <w:bCs/>
                <w:sz w:val="22"/>
                <w:szCs w:val="22"/>
              </w:rPr>
            </w:pPr>
            <w:r w:rsidRPr="004F7159">
              <w:rPr>
                <w:rFonts w:cs="Arial"/>
                <w:b/>
                <w:bCs/>
                <w:sz w:val="22"/>
                <w:szCs w:val="22"/>
              </w:rPr>
              <w:t>Marks</w:t>
            </w:r>
          </w:p>
        </w:tc>
      </w:tr>
      <w:tr w:rsidR="00D918FD" w:rsidRPr="004F7159" w14:paraId="5B0FF589" w14:textId="77777777" w:rsidTr="00DB2745">
        <w:tc>
          <w:tcPr>
            <w:tcW w:w="6938" w:type="dxa"/>
            <w:tcMar>
              <w:left w:w="57" w:type="dxa"/>
              <w:right w:w="57" w:type="dxa"/>
            </w:tcMar>
            <w:vAlign w:val="center"/>
          </w:tcPr>
          <w:p w14:paraId="11987461" w14:textId="6FB2B1B9" w:rsidR="00D918FD" w:rsidRDefault="00D918FD" w:rsidP="00DB2745">
            <w:pPr>
              <w:pStyle w:val="07parta"/>
              <w:tabs>
                <w:tab w:val="clear" w:pos="720"/>
              </w:tabs>
              <w:spacing w:before="0" w:after="0"/>
              <w:ind w:left="0" w:firstLine="0"/>
              <w:jc w:val="left"/>
              <w:rPr>
                <w:rFonts w:cs="Arial"/>
                <w:bCs/>
                <w:sz w:val="22"/>
                <w:szCs w:val="22"/>
              </w:rPr>
            </w:pPr>
            <w:r>
              <w:rPr>
                <w:rFonts w:cs="Arial"/>
                <w:bCs/>
                <w:sz w:val="22"/>
                <w:szCs w:val="22"/>
              </w:rPr>
              <w:t>Sample is a small group of people studied which is a subset of a larger group</w:t>
            </w:r>
          </w:p>
          <w:p w14:paraId="3558FF71" w14:textId="4C4B1493" w:rsidR="00D918FD" w:rsidRDefault="00D918FD" w:rsidP="00DB2745">
            <w:pPr>
              <w:pStyle w:val="07parta"/>
              <w:tabs>
                <w:tab w:val="clear" w:pos="720"/>
              </w:tabs>
              <w:spacing w:before="0" w:after="0"/>
              <w:ind w:left="0" w:firstLine="0"/>
              <w:jc w:val="left"/>
              <w:rPr>
                <w:rFonts w:cs="Arial"/>
                <w:bCs/>
                <w:sz w:val="22"/>
                <w:szCs w:val="22"/>
              </w:rPr>
            </w:pPr>
            <w:r>
              <w:rPr>
                <w:rFonts w:cs="Arial"/>
                <w:bCs/>
                <w:sz w:val="22"/>
                <w:szCs w:val="22"/>
              </w:rPr>
              <w:t>Population is a particular group of people</w:t>
            </w:r>
          </w:p>
          <w:p w14:paraId="20B567CC" w14:textId="77777777" w:rsidR="00D918FD" w:rsidRPr="004F7159" w:rsidRDefault="00D918FD" w:rsidP="00DB2745">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6A5BC1EE" w14:textId="77777777" w:rsidR="00D918FD" w:rsidRDefault="00D918FD" w:rsidP="00DB2745">
            <w:pPr>
              <w:pStyle w:val="07parta"/>
              <w:spacing w:before="0" w:after="0"/>
              <w:ind w:left="0" w:firstLine="0"/>
              <w:jc w:val="center"/>
              <w:rPr>
                <w:rFonts w:cs="Arial"/>
                <w:bCs/>
                <w:sz w:val="22"/>
                <w:szCs w:val="22"/>
              </w:rPr>
            </w:pPr>
            <w:r>
              <w:rPr>
                <w:rFonts w:cs="Arial"/>
                <w:bCs/>
                <w:sz w:val="22"/>
                <w:szCs w:val="22"/>
              </w:rPr>
              <w:t>1</w:t>
            </w:r>
          </w:p>
          <w:p w14:paraId="383E623A" w14:textId="77777777" w:rsidR="00D918FD" w:rsidRDefault="00D918FD" w:rsidP="00DB2745">
            <w:pPr>
              <w:pStyle w:val="07parta"/>
              <w:spacing w:before="0" w:after="0"/>
              <w:ind w:left="0" w:firstLine="0"/>
              <w:jc w:val="center"/>
              <w:rPr>
                <w:rFonts w:cs="Arial"/>
                <w:bCs/>
                <w:sz w:val="22"/>
                <w:szCs w:val="22"/>
              </w:rPr>
            </w:pPr>
          </w:p>
          <w:p w14:paraId="5D2BAE39" w14:textId="77777777" w:rsidR="00D918FD" w:rsidRDefault="00D918FD" w:rsidP="00DB2745">
            <w:pPr>
              <w:pStyle w:val="07parta"/>
              <w:spacing w:before="0" w:after="0"/>
              <w:ind w:left="0" w:firstLine="0"/>
              <w:jc w:val="center"/>
              <w:rPr>
                <w:rFonts w:cs="Arial"/>
                <w:bCs/>
                <w:sz w:val="22"/>
                <w:szCs w:val="22"/>
              </w:rPr>
            </w:pPr>
            <w:r>
              <w:rPr>
                <w:rFonts w:cs="Arial"/>
                <w:bCs/>
                <w:sz w:val="22"/>
                <w:szCs w:val="22"/>
              </w:rPr>
              <w:t>1</w:t>
            </w:r>
          </w:p>
          <w:p w14:paraId="6FC7B24C" w14:textId="77777777" w:rsidR="00D918FD" w:rsidRPr="004F7159" w:rsidRDefault="00D918FD" w:rsidP="00DB2745">
            <w:pPr>
              <w:pStyle w:val="07parta"/>
              <w:spacing w:before="0" w:after="0"/>
              <w:ind w:left="0" w:firstLine="0"/>
              <w:rPr>
                <w:rFonts w:cs="Arial"/>
                <w:bCs/>
                <w:sz w:val="22"/>
                <w:szCs w:val="22"/>
              </w:rPr>
            </w:pPr>
          </w:p>
        </w:tc>
      </w:tr>
      <w:tr w:rsidR="00D918FD" w:rsidRPr="004F7159" w14:paraId="0C68E8DC" w14:textId="77777777" w:rsidTr="00DB2745">
        <w:tc>
          <w:tcPr>
            <w:tcW w:w="6938" w:type="dxa"/>
            <w:tcMar>
              <w:left w:w="57" w:type="dxa"/>
              <w:right w:w="57" w:type="dxa"/>
            </w:tcMar>
          </w:tcPr>
          <w:p w14:paraId="0E4B6037" w14:textId="77777777" w:rsidR="00D918FD" w:rsidRPr="004F7159" w:rsidRDefault="00D918FD" w:rsidP="00DB2745">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7CB6D07B" w14:textId="77777777" w:rsidR="00D918FD" w:rsidRPr="004F7159" w:rsidRDefault="00D918FD" w:rsidP="00DB2745">
            <w:pPr>
              <w:pStyle w:val="07parta"/>
              <w:spacing w:before="0" w:after="0"/>
              <w:ind w:left="0" w:firstLine="0"/>
              <w:jc w:val="center"/>
              <w:rPr>
                <w:rFonts w:cs="Arial"/>
                <w:b/>
                <w:bCs/>
                <w:sz w:val="22"/>
                <w:szCs w:val="22"/>
              </w:rPr>
            </w:pPr>
            <w:r>
              <w:rPr>
                <w:rFonts w:cs="Arial"/>
                <w:b/>
                <w:bCs/>
                <w:sz w:val="22"/>
                <w:szCs w:val="22"/>
              </w:rPr>
              <w:t>2</w:t>
            </w:r>
          </w:p>
        </w:tc>
      </w:tr>
    </w:tbl>
    <w:p w14:paraId="69958480" w14:textId="77777777" w:rsidR="0035115C" w:rsidRDefault="0035115C" w:rsidP="00CC1228">
      <w:pPr>
        <w:pStyle w:val="05Sec2Examqncont"/>
      </w:pPr>
    </w:p>
    <w:p w14:paraId="2FBA023C" w14:textId="77777777" w:rsidR="00D918FD" w:rsidRDefault="00D918FD" w:rsidP="005F7398">
      <w:pPr>
        <w:pStyle w:val="05Sec2Examqncont"/>
        <w:ind w:left="560" w:hanging="560"/>
      </w:pPr>
    </w:p>
    <w:p w14:paraId="0DF48820" w14:textId="77777777" w:rsidR="00D918FD" w:rsidRDefault="00D918FD" w:rsidP="005F7398">
      <w:pPr>
        <w:pStyle w:val="05Sec2Examqncont"/>
        <w:ind w:left="560" w:hanging="560"/>
      </w:pPr>
    </w:p>
    <w:p w14:paraId="65F560A6" w14:textId="77777777" w:rsidR="00D918FD" w:rsidRDefault="00D918FD" w:rsidP="00D918FD">
      <w:pPr>
        <w:pStyle w:val="13SAanswerlines"/>
        <w:numPr>
          <w:ilvl w:val="0"/>
          <w:numId w:val="19"/>
        </w:numPr>
      </w:pPr>
      <w:r>
        <w:t>Reliability and Validity</w:t>
      </w:r>
    </w:p>
    <w:tbl>
      <w:tblPr>
        <w:tblStyle w:val="TableGrid"/>
        <w:tblpPr w:leftFromText="187" w:rightFromText="187" w:vertAnchor="text" w:horzAnchor="page" w:tblpX="2031" w:tblpY="1"/>
        <w:tblW w:w="0" w:type="auto"/>
        <w:tblLook w:val="04A0" w:firstRow="1" w:lastRow="0" w:firstColumn="1" w:lastColumn="0" w:noHBand="0" w:noVBand="1"/>
      </w:tblPr>
      <w:tblGrid>
        <w:gridCol w:w="6938"/>
        <w:gridCol w:w="1096"/>
      </w:tblGrid>
      <w:tr w:rsidR="00D918FD" w:rsidRPr="004F7159" w14:paraId="180E4FB2" w14:textId="77777777" w:rsidTr="00DB2745">
        <w:tc>
          <w:tcPr>
            <w:tcW w:w="6938" w:type="dxa"/>
            <w:tcMar>
              <w:left w:w="57" w:type="dxa"/>
              <w:right w:w="57" w:type="dxa"/>
            </w:tcMar>
          </w:tcPr>
          <w:p w14:paraId="32020C9D" w14:textId="77777777" w:rsidR="00D918FD" w:rsidRPr="004F7159" w:rsidRDefault="00D918FD" w:rsidP="00DB2745">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3AABC81" w14:textId="77777777" w:rsidR="00D918FD" w:rsidRPr="004F7159" w:rsidRDefault="00D918FD" w:rsidP="00DB2745">
            <w:pPr>
              <w:pStyle w:val="07parta"/>
              <w:spacing w:before="0" w:after="0"/>
              <w:ind w:left="0" w:firstLine="0"/>
              <w:jc w:val="center"/>
              <w:rPr>
                <w:rFonts w:cs="Arial"/>
                <w:b/>
                <w:bCs/>
                <w:sz w:val="22"/>
                <w:szCs w:val="22"/>
              </w:rPr>
            </w:pPr>
            <w:r w:rsidRPr="004F7159">
              <w:rPr>
                <w:rFonts w:cs="Arial"/>
                <w:b/>
                <w:bCs/>
                <w:sz w:val="22"/>
                <w:szCs w:val="22"/>
              </w:rPr>
              <w:t>Marks</w:t>
            </w:r>
          </w:p>
        </w:tc>
      </w:tr>
      <w:tr w:rsidR="00D918FD" w:rsidRPr="004F7159" w14:paraId="635CD295" w14:textId="77777777" w:rsidTr="00DB2745">
        <w:tc>
          <w:tcPr>
            <w:tcW w:w="6938" w:type="dxa"/>
            <w:tcMar>
              <w:left w:w="57" w:type="dxa"/>
              <w:right w:w="57" w:type="dxa"/>
            </w:tcMar>
            <w:vAlign w:val="center"/>
          </w:tcPr>
          <w:p w14:paraId="38345AF6" w14:textId="6AD7907E" w:rsidR="00D918FD" w:rsidRDefault="00D918FD" w:rsidP="00DB2745">
            <w:pPr>
              <w:pStyle w:val="07parta"/>
              <w:tabs>
                <w:tab w:val="clear" w:pos="720"/>
              </w:tabs>
              <w:spacing w:before="0" w:after="0"/>
              <w:ind w:left="0" w:firstLine="0"/>
              <w:jc w:val="left"/>
              <w:rPr>
                <w:rFonts w:cs="Arial"/>
                <w:bCs/>
                <w:sz w:val="22"/>
                <w:szCs w:val="22"/>
              </w:rPr>
            </w:pPr>
            <w:r>
              <w:rPr>
                <w:rFonts w:cs="Arial"/>
                <w:bCs/>
                <w:sz w:val="22"/>
                <w:szCs w:val="22"/>
              </w:rPr>
              <w:t>Reliability is the same results are obtained when retested</w:t>
            </w:r>
          </w:p>
          <w:p w14:paraId="6ACF210A" w14:textId="7BC7C0D1" w:rsidR="00D918FD" w:rsidRDefault="00D918FD" w:rsidP="00DB2745">
            <w:pPr>
              <w:pStyle w:val="07parta"/>
              <w:tabs>
                <w:tab w:val="clear" w:pos="720"/>
              </w:tabs>
              <w:spacing w:before="0" w:after="0"/>
              <w:ind w:left="0" w:firstLine="0"/>
              <w:jc w:val="left"/>
              <w:rPr>
                <w:rFonts w:cs="Arial"/>
                <w:bCs/>
                <w:sz w:val="22"/>
                <w:szCs w:val="22"/>
              </w:rPr>
            </w:pPr>
            <w:r>
              <w:rPr>
                <w:rFonts w:cs="Arial"/>
                <w:bCs/>
                <w:sz w:val="22"/>
                <w:szCs w:val="22"/>
              </w:rPr>
              <w:t>Validity is the test measures what it is supposed to measure</w:t>
            </w:r>
          </w:p>
          <w:p w14:paraId="4B926CCD" w14:textId="77777777" w:rsidR="00D918FD" w:rsidRPr="004F7159" w:rsidRDefault="00D918FD" w:rsidP="00DB2745">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4B64E1B8" w14:textId="77777777" w:rsidR="00D918FD" w:rsidRDefault="00D918FD" w:rsidP="00DB2745">
            <w:pPr>
              <w:pStyle w:val="07parta"/>
              <w:spacing w:before="0" w:after="0"/>
              <w:ind w:left="0" w:firstLine="0"/>
              <w:jc w:val="center"/>
              <w:rPr>
                <w:rFonts w:cs="Arial"/>
                <w:bCs/>
                <w:sz w:val="22"/>
                <w:szCs w:val="22"/>
              </w:rPr>
            </w:pPr>
            <w:r>
              <w:rPr>
                <w:rFonts w:cs="Arial"/>
                <w:bCs/>
                <w:sz w:val="22"/>
                <w:szCs w:val="22"/>
              </w:rPr>
              <w:t>1</w:t>
            </w:r>
          </w:p>
          <w:p w14:paraId="0338BB5F" w14:textId="77777777" w:rsidR="00D918FD" w:rsidRDefault="00D918FD" w:rsidP="00D918FD">
            <w:pPr>
              <w:pStyle w:val="07parta"/>
              <w:spacing w:before="0" w:after="0"/>
              <w:ind w:left="0" w:firstLine="0"/>
              <w:jc w:val="center"/>
              <w:rPr>
                <w:rFonts w:cs="Arial"/>
                <w:bCs/>
                <w:sz w:val="22"/>
                <w:szCs w:val="22"/>
              </w:rPr>
            </w:pPr>
            <w:r>
              <w:rPr>
                <w:rFonts w:cs="Arial"/>
                <w:bCs/>
                <w:sz w:val="22"/>
                <w:szCs w:val="22"/>
              </w:rPr>
              <w:t>1</w:t>
            </w:r>
          </w:p>
          <w:p w14:paraId="3278E7AE" w14:textId="77777777" w:rsidR="00D918FD" w:rsidRPr="004F7159" w:rsidRDefault="00D918FD" w:rsidP="00DB2745">
            <w:pPr>
              <w:pStyle w:val="07parta"/>
              <w:spacing w:before="0" w:after="0"/>
              <w:ind w:left="0" w:firstLine="0"/>
              <w:rPr>
                <w:rFonts w:cs="Arial"/>
                <w:bCs/>
                <w:sz w:val="22"/>
                <w:szCs w:val="22"/>
              </w:rPr>
            </w:pPr>
          </w:p>
        </w:tc>
      </w:tr>
      <w:tr w:rsidR="00D918FD" w:rsidRPr="004F7159" w14:paraId="4C2CB98F" w14:textId="77777777" w:rsidTr="00DB2745">
        <w:tc>
          <w:tcPr>
            <w:tcW w:w="6938" w:type="dxa"/>
            <w:tcMar>
              <w:left w:w="57" w:type="dxa"/>
              <w:right w:w="57" w:type="dxa"/>
            </w:tcMar>
          </w:tcPr>
          <w:p w14:paraId="7B077CD6" w14:textId="77777777" w:rsidR="00D918FD" w:rsidRPr="004F7159" w:rsidRDefault="00D918FD" w:rsidP="00DB2745">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694D0E5B" w14:textId="77777777" w:rsidR="00D918FD" w:rsidRPr="004F7159" w:rsidRDefault="00D918FD" w:rsidP="00DB2745">
            <w:pPr>
              <w:pStyle w:val="07parta"/>
              <w:spacing w:before="0" w:after="0"/>
              <w:ind w:left="0" w:firstLine="0"/>
              <w:jc w:val="center"/>
              <w:rPr>
                <w:rFonts w:cs="Arial"/>
                <w:b/>
                <w:bCs/>
                <w:sz w:val="22"/>
                <w:szCs w:val="22"/>
              </w:rPr>
            </w:pPr>
            <w:r>
              <w:rPr>
                <w:rFonts w:cs="Arial"/>
                <w:b/>
                <w:bCs/>
                <w:sz w:val="22"/>
                <w:szCs w:val="22"/>
              </w:rPr>
              <w:t>2</w:t>
            </w:r>
          </w:p>
        </w:tc>
      </w:tr>
    </w:tbl>
    <w:p w14:paraId="7916DC4F" w14:textId="77777777" w:rsidR="00D918FD" w:rsidRDefault="00D918FD" w:rsidP="005F7398">
      <w:pPr>
        <w:pStyle w:val="05Sec2Examqncont"/>
        <w:ind w:left="560" w:hanging="560"/>
      </w:pPr>
    </w:p>
    <w:p w14:paraId="7D0EB4BD" w14:textId="77777777" w:rsidR="00D918FD" w:rsidRDefault="00D918FD" w:rsidP="005F7398">
      <w:pPr>
        <w:pStyle w:val="05Sec2Examqncont"/>
        <w:ind w:left="560" w:hanging="560"/>
      </w:pPr>
    </w:p>
    <w:p w14:paraId="3838A22F" w14:textId="77777777" w:rsidR="00D918FD" w:rsidRDefault="00D918FD" w:rsidP="005F7398">
      <w:pPr>
        <w:pStyle w:val="05Sec2Examqncont"/>
        <w:ind w:left="560" w:hanging="560"/>
      </w:pPr>
    </w:p>
    <w:p w14:paraId="086DB74C" w14:textId="77777777" w:rsidR="00D918FD" w:rsidRDefault="00D918FD" w:rsidP="00D918FD">
      <w:pPr>
        <w:pStyle w:val="04Sec2Examqn"/>
      </w:pPr>
    </w:p>
    <w:p w14:paraId="741D9694" w14:textId="77777777" w:rsidR="00D918FD" w:rsidRDefault="00D918FD" w:rsidP="00D918FD">
      <w:pPr>
        <w:pStyle w:val="04Sec2Examqn"/>
      </w:pPr>
    </w:p>
    <w:p w14:paraId="2E269FE8" w14:textId="77777777" w:rsidR="00D918FD" w:rsidRDefault="00D918FD" w:rsidP="00D918FD">
      <w:pPr>
        <w:pStyle w:val="04Sec2Examqn"/>
      </w:pPr>
    </w:p>
    <w:p w14:paraId="1AD14FBD" w14:textId="77777777" w:rsidR="00D918FD" w:rsidRDefault="00D918FD" w:rsidP="00D918FD">
      <w:pPr>
        <w:pStyle w:val="04Sec2Examqn"/>
      </w:pPr>
    </w:p>
    <w:p w14:paraId="6AECD1EF" w14:textId="77777777" w:rsidR="00D918FD" w:rsidRDefault="00D918FD" w:rsidP="00D918FD">
      <w:pPr>
        <w:pStyle w:val="04Sec2Examqn"/>
      </w:pPr>
    </w:p>
    <w:p w14:paraId="1A3EBA95" w14:textId="77777777" w:rsidR="00D918FD" w:rsidRDefault="00D918FD" w:rsidP="00D918FD">
      <w:pPr>
        <w:pStyle w:val="04Sec2Examqn"/>
      </w:pPr>
    </w:p>
    <w:p w14:paraId="7388AA3C" w14:textId="77777777" w:rsidR="00D918FD" w:rsidRDefault="00D918FD" w:rsidP="00D918FD">
      <w:pPr>
        <w:pStyle w:val="04Sec2Examqn"/>
      </w:pPr>
    </w:p>
    <w:p w14:paraId="5CF7C445" w14:textId="77777777" w:rsidR="00D918FD" w:rsidRDefault="00D918FD" w:rsidP="00D918FD">
      <w:pPr>
        <w:pStyle w:val="04Sec2Examqn"/>
      </w:pPr>
    </w:p>
    <w:p w14:paraId="6BF13633" w14:textId="0BF4778E" w:rsidR="00D918FD" w:rsidRPr="00704D78" w:rsidRDefault="00D918FD" w:rsidP="00D918FD">
      <w:pPr>
        <w:pStyle w:val="04Sec2Examqn"/>
      </w:pPr>
      <w:r>
        <w:t>Question 2</w:t>
      </w:r>
      <w:r>
        <w:tab/>
        <w:t xml:space="preserve">Total </w:t>
      </w:r>
      <w:r w:rsidR="00A30101">
        <w:t>9</w:t>
      </w:r>
      <w:r>
        <w:t xml:space="preserve"> marks</w:t>
      </w:r>
    </w:p>
    <w:p w14:paraId="1FB93372" w14:textId="77777777" w:rsidR="00D918FD" w:rsidRDefault="00D918FD" w:rsidP="00D918FD">
      <w:pPr>
        <w:tabs>
          <w:tab w:val="left" w:pos="2040"/>
        </w:tabs>
        <w:rPr>
          <w:rFonts w:ascii="Arial" w:hAnsi="Arial"/>
        </w:rPr>
      </w:pPr>
    </w:p>
    <w:p w14:paraId="1EF76C11" w14:textId="77777777" w:rsidR="00D918FD" w:rsidRPr="00414359" w:rsidRDefault="00D918FD" w:rsidP="00D918FD">
      <w:pPr>
        <w:rPr>
          <w:rFonts w:ascii="Arial" w:hAnsi="Arial" w:cs="Arial"/>
        </w:rPr>
      </w:pPr>
      <w:r>
        <w:rPr>
          <w:rFonts w:ascii="Arial" w:hAnsi="Arial" w:cs="Arial"/>
        </w:rPr>
        <w:t>A Graduate researcher was interested in ways they could improve high school students stress levels during the school year. She measured the student’s stress levels by measuring cortisol levels in the saliva. She split the Senior school cohort into three groups. One group was controlled and continued schooling as normal. Group two was able to have one free period a day and group three was given meditation practice after lunch. The students stress levels were measured before the study started and again after 10 weeks of the program.</w:t>
      </w:r>
    </w:p>
    <w:p w14:paraId="14F97EE0" w14:textId="43C5BF26" w:rsidR="00D918FD" w:rsidRDefault="00D918FD" w:rsidP="00D918FD">
      <w:pPr>
        <w:pStyle w:val="05Sec2Examqncont"/>
        <w:ind w:left="560" w:hanging="560"/>
      </w:pPr>
      <w:r>
        <w:t>a)</w:t>
      </w:r>
      <w:r>
        <w:tab/>
        <w:t xml:space="preserve">Name the independent variable, </w:t>
      </w:r>
      <w:r w:rsidRPr="00D41A21">
        <w:t>the dependent variable</w:t>
      </w:r>
      <w:r>
        <w:t xml:space="preserve"> and </w:t>
      </w:r>
      <w:r>
        <w:rPr>
          <w:b/>
        </w:rPr>
        <w:t xml:space="preserve">one (1) </w:t>
      </w:r>
      <w:r>
        <w:t>controlled variable</w:t>
      </w:r>
      <w:r w:rsidRPr="00D41A21">
        <w:t xml:space="preserve"> in this research stud</w:t>
      </w:r>
      <w:r w:rsidRPr="00D41A21">
        <w:rPr>
          <w:spacing w:val="-14"/>
        </w:rPr>
        <w:t>y</w:t>
      </w:r>
      <w:r>
        <w:t>.</w:t>
      </w:r>
    </w:p>
    <w:p w14:paraId="428521C7" w14:textId="5D0ABB6D" w:rsidR="00D918FD" w:rsidRDefault="00D918FD" w:rsidP="00D918FD">
      <w:pPr>
        <w:pStyle w:val="13marks"/>
      </w:pPr>
      <w:r>
        <w:t>(3</w:t>
      </w:r>
      <w:r w:rsidRPr="00D41A21">
        <w:t xml:space="preserve"> marks)</w:t>
      </w:r>
    </w:p>
    <w:p w14:paraId="7FC52E51" w14:textId="77777777" w:rsidR="00DA58E2" w:rsidRPr="00CC1228" w:rsidRDefault="00DA58E2" w:rsidP="00D918FD">
      <w:pPr>
        <w:pStyle w:val="13marks"/>
      </w:pP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D918FD" w:rsidRPr="004F7159" w14:paraId="2B3A858A" w14:textId="77777777" w:rsidTr="00DB2745">
        <w:tc>
          <w:tcPr>
            <w:tcW w:w="6938" w:type="dxa"/>
            <w:tcMar>
              <w:left w:w="57" w:type="dxa"/>
              <w:right w:w="57" w:type="dxa"/>
            </w:tcMar>
          </w:tcPr>
          <w:p w14:paraId="6A887C97" w14:textId="77777777" w:rsidR="00D918FD" w:rsidRPr="004F7159" w:rsidRDefault="00D918FD" w:rsidP="00DB2745">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1209D2D" w14:textId="77777777" w:rsidR="00D918FD" w:rsidRPr="004F7159" w:rsidRDefault="00D918FD" w:rsidP="00DB2745">
            <w:pPr>
              <w:pStyle w:val="07parta"/>
              <w:spacing w:before="0" w:after="0"/>
              <w:ind w:left="0" w:firstLine="0"/>
              <w:jc w:val="center"/>
              <w:rPr>
                <w:rFonts w:cs="Arial"/>
                <w:b/>
                <w:bCs/>
                <w:sz w:val="22"/>
                <w:szCs w:val="22"/>
              </w:rPr>
            </w:pPr>
            <w:r w:rsidRPr="004F7159">
              <w:rPr>
                <w:rFonts w:cs="Arial"/>
                <w:b/>
                <w:bCs/>
                <w:sz w:val="22"/>
                <w:szCs w:val="22"/>
              </w:rPr>
              <w:t>Marks</w:t>
            </w:r>
          </w:p>
        </w:tc>
      </w:tr>
      <w:tr w:rsidR="00D918FD" w:rsidRPr="004F7159" w14:paraId="55D046B7" w14:textId="77777777" w:rsidTr="00DB2745">
        <w:tc>
          <w:tcPr>
            <w:tcW w:w="6938" w:type="dxa"/>
            <w:tcMar>
              <w:left w:w="57" w:type="dxa"/>
              <w:right w:w="57" w:type="dxa"/>
            </w:tcMar>
            <w:vAlign w:val="center"/>
          </w:tcPr>
          <w:p w14:paraId="6AB1CDAF" w14:textId="1BCDEFD9" w:rsidR="00D918FD" w:rsidRDefault="00D918FD" w:rsidP="00D918FD">
            <w:pPr>
              <w:pStyle w:val="07parta"/>
              <w:tabs>
                <w:tab w:val="clear" w:pos="720"/>
              </w:tabs>
              <w:spacing w:before="0" w:after="0"/>
              <w:ind w:left="0" w:firstLine="0"/>
              <w:jc w:val="left"/>
              <w:rPr>
                <w:rFonts w:cs="Arial"/>
                <w:bCs/>
                <w:sz w:val="22"/>
                <w:szCs w:val="22"/>
              </w:rPr>
            </w:pPr>
            <w:r>
              <w:rPr>
                <w:rFonts w:cs="Arial"/>
                <w:bCs/>
                <w:sz w:val="22"/>
                <w:szCs w:val="22"/>
              </w:rPr>
              <w:t>Independent variable: Free period a day vs meditation after lunch vs control</w:t>
            </w:r>
          </w:p>
          <w:p w14:paraId="1674D9A3" w14:textId="77777777" w:rsidR="00D918FD" w:rsidRDefault="00D918FD" w:rsidP="00D918FD">
            <w:pPr>
              <w:pStyle w:val="07parta"/>
              <w:tabs>
                <w:tab w:val="clear" w:pos="720"/>
              </w:tabs>
              <w:spacing w:before="0" w:after="0"/>
              <w:ind w:left="0" w:firstLine="0"/>
              <w:jc w:val="left"/>
              <w:rPr>
                <w:rFonts w:cs="Arial"/>
                <w:bCs/>
                <w:sz w:val="22"/>
                <w:szCs w:val="22"/>
              </w:rPr>
            </w:pPr>
            <w:r>
              <w:rPr>
                <w:rFonts w:cs="Arial"/>
                <w:bCs/>
                <w:sz w:val="22"/>
                <w:szCs w:val="22"/>
              </w:rPr>
              <w:t>Dependent variable: cortisol levels in saliva</w:t>
            </w:r>
          </w:p>
          <w:p w14:paraId="7F21CFD4" w14:textId="1753C8BD" w:rsidR="00D918FD" w:rsidRDefault="00D918FD" w:rsidP="00D918FD">
            <w:pPr>
              <w:pStyle w:val="07parta"/>
              <w:tabs>
                <w:tab w:val="clear" w:pos="720"/>
              </w:tabs>
              <w:spacing w:before="0" w:after="0"/>
              <w:ind w:left="0" w:firstLine="0"/>
              <w:jc w:val="left"/>
              <w:rPr>
                <w:rFonts w:cs="Arial"/>
                <w:bCs/>
                <w:sz w:val="22"/>
                <w:szCs w:val="22"/>
              </w:rPr>
            </w:pPr>
            <w:r>
              <w:rPr>
                <w:rFonts w:cs="Arial"/>
                <w:bCs/>
                <w:sz w:val="22"/>
                <w:szCs w:val="22"/>
              </w:rPr>
              <w:t>Controlled variable: Senior school students, 10 week program/ saliva test</w:t>
            </w:r>
          </w:p>
        </w:tc>
        <w:tc>
          <w:tcPr>
            <w:tcW w:w="1096" w:type="dxa"/>
            <w:tcMar>
              <w:left w:w="57" w:type="dxa"/>
              <w:right w:w="57" w:type="dxa"/>
            </w:tcMar>
            <w:vAlign w:val="center"/>
          </w:tcPr>
          <w:p w14:paraId="14C7E03F" w14:textId="77777777" w:rsidR="00D918FD" w:rsidRDefault="00D918FD" w:rsidP="00DB2745">
            <w:pPr>
              <w:pStyle w:val="07parta"/>
              <w:spacing w:before="0" w:after="0"/>
              <w:ind w:left="0" w:firstLine="0"/>
              <w:jc w:val="center"/>
              <w:rPr>
                <w:rFonts w:cs="Arial"/>
                <w:bCs/>
                <w:sz w:val="22"/>
                <w:szCs w:val="22"/>
              </w:rPr>
            </w:pPr>
            <w:r>
              <w:rPr>
                <w:rFonts w:cs="Arial"/>
                <w:bCs/>
                <w:sz w:val="22"/>
                <w:szCs w:val="22"/>
              </w:rPr>
              <w:t>1</w:t>
            </w:r>
          </w:p>
          <w:p w14:paraId="5AF8D6C2" w14:textId="77777777" w:rsidR="00D918FD" w:rsidRDefault="00D918FD" w:rsidP="00DB2745">
            <w:pPr>
              <w:pStyle w:val="07parta"/>
              <w:spacing w:before="0" w:after="0"/>
              <w:ind w:left="0" w:firstLine="0"/>
              <w:jc w:val="center"/>
              <w:rPr>
                <w:rFonts w:cs="Arial"/>
                <w:bCs/>
                <w:sz w:val="22"/>
                <w:szCs w:val="22"/>
              </w:rPr>
            </w:pPr>
          </w:p>
          <w:p w14:paraId="3B9C032B" w14:textId="77777777" w:rsidR="00D918FD" w:rsidRDefault="00D918FD" w:rsidP="00DB2745">
            <w:pPr>
              <w:pStyle w:val="07parta"/>
              <w:spacing w:before="0" w:after="0"/>
              <w:ind w:left="0" w:firstLine="0"/>
              <w:jc w:val="center"/>
              <w:rPr>
                <w:rFonts w:cs="Arial"/>
                <w:bCs/>
                <w:sz w:val="22"/>
                <w:szCs w:val="22"/>
              </w:rPr>
            </w:pPr>
            <w:r>
              <w:rPr>
                <w:rFonts w:cs="Arial"/>
                <w:bCs/>
                <w:sz w:val="22"/>
                <w:szCs w:val="22"/>
              </w:rPr>
              <w:t>1</w:t>
            </w:r>
          </w:p>
          <w:p w14:paraId="6B324A7B" w14:textId="1F1A9CAA" w:rsidR="00D918FD" w:rsidRDefault="00D918FD" w:rsidP="00DB2745">
            <w:pPr>
              <w:pStyle w:val="07parta"/>
              <w:spacing w:before="0" w:after="0"/>
              <w:ind w:left="0" w:firstLine="0"/>
              <w:jc w:val="center"/>
              <w:rPr>
                <w:rFonts w:cs="Arial"/>
                <w:bCs/>
                <w:sz w:val="22"/>
                <w:szCs w:val="22"/>
              </w:rPr>
            </w:pPr>
            <w:r>
              <w:rPr>
                <w:rFonts w:cs="Arial"/>
                <w:bCs/>
                <w:sz w:val="22"/>
                <w:szCs w:val="22"/>
              </w:rPr>
              <w:t>1</w:t>
            </w:r>
          </w:p>
          <w:p w14:paraId="4F2EE9E8" w14:textId="6388DE5F" w:rsidR="00D918FD" w:rsidRDefault="00D918FD" w:rsidP="00DB2745">
            <w:pPr>
              <w:pStyle w:val="07parta"/>
              <w:spacing w:before="0" w:after="0"/>
              <w:ind w:left="0" w:firstLine="0"/>
              <w:jc w:val="center"/>
              <w:rPr>
                <w:rFonts w:cs="Arial"/>
                <w:bCs/>
                <w:sz w:val="22"/>
                <w:szCs w:val="22"/>
              </w:rPr>
            </w:pPr>
          </w:p>
        </w:tc>
      </w:tr>
      <w:tr w:rsidR="00D918FD" w:rsidRPr="004F7159" w14:paraId="1C8ACCF1" w14:textId="77777777" w:rsidTr="00DB2745">
        <w:tc>
          <w:tcPr>
            <w:tcW w:w="6938" w:type="dxa"/>
            <w:tcMar>
              <w:left w:w="57" w:type="dxa"/>
              <w:right w:w="57" w:type="dxa"/>
            </w:tcMar>
          </w:tcPr>
          <w:p w14:paraId="3235C7BA" w14:textId="036043ED" w:rsidR="00D918FD" w:rsidRPr="004F7159" w:rsidRDefault="00D918FD" w:rsidP="00DB2745">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43BFDF7" w14:textId="77777777" w:rsidR="00D918FD" w:rsidRPr="004F7159" w:rsidRDefault="00D918FD" w:rsidP="00DB2745">
            <w:pPr>
              <w:pStyle w:val="07parta"/>
              <w:spacing w:before="0" w:after="0"/>
              <w:ind w:left="0" w:firstLine="0"/>
              <w:jc w:val="center"/>
              <w:rPr>
                <w:rFonts w:cs="Arial"/>
                <w:b/>
                <w:bCs/>
                <w:sz w:val="22"/>
                <w:szCs w:val="22"/>
              </w:rPr>
            </w:pPr>
            <w:r>
              <w:rPr>
                <w:rFonts w:cs="Arial"/>
                <w:b/>
                <w:bCs/>
                <w:sz w:val="22"/>
                <w:szCs w:val="22"/>
              </w:rPr>
              <w:t>3</w:t>
            </w:r>
          </w:p>
        </w:tc>
      </w:tr>
    </w:tbl>
    <w:p w14:paraId="393D016B" w14:textId="77777777" w:rsidR="00D918FD" w:rsidRDefault="00D918FD" w:rsidP="005F7398">
      <w:pPr>
        <w:pStyle w:val="05Sec2Examqncont"/>
        <w:ind w:left="560" w:hanging="560"/>
      </w:pPr>
    </w:p>
    <w:p w14:paraId="746C4A7F" w14:textId="77777777" w:rsidR="00D918FD" w:rsidRDefault="00D918FD" w:rsidP="005F7398">
      <w:pPr>
        <w:pStyle w:val="05Sec2Examqncont"/>
        <w:ind w:left="560" w:hanging="560"/>
      </w:pPr>
    </w:p>
    <w:p w14:paraId="0448C298" w14:textId="77777777" w:rsidR="00D918FD" w:rsidRDefault="00D918FD" w:rsidP="005F7398">
      <w:pPr>
        <w:pStyle w:val="05Sec2Examqncont"/>
        <w:ind w:left="560" w:hanging="560"/>
      </w:pPr>
    </w:p>
    <w:p w14:paraId="765E0314" w14:textId="77777777" w:rsidR="00D918FD" w:rsidRDefault="00D918FD" w:rsidP="005F7398">
      <w:pPr>
        <w:pStyle w:val="05Sec2Examqncont"/>
        <w:ind w:left="560" w:hanging="560"/>
      </w:pPr>
    </w:p>
    <w:p w14:paraId="2198EE61" w14:textId="77777777" w:rsidR="005F7398" w:rsidRPr="002D748A" w:rsidRDefault="005F7398" w:rsidP="005F7398">
      <w:pPr>
        <w:pStyle w:val="05Sec2Examqncont"/>
        <w:ind w:left="560" w:hanging="560"/>
      </w:pPr>
      <w:r>
        <w:t>b)</w:t>
      </w:r>
      <w:r>
        <w:tab/>
        <w:t>Write an operational hypothesis for the above experiment.</w:t>
      </w:r>
    </w:p>
    <w:p w14:paraId="02FDBC4F" w14:textId="77777777" w:rsidR="005F7398" w:rsidRPr="00D41A21" w:rsidRDefault="005F7398" w:rsidP="005F7398">
      <w:pPr>
        <w:pStyle w:val="13marks"/>
      </w:pPr>
      <w:r w:rsidRPr="00AE166A">
        <w:t>(</w:t>
      </w:r>
      <w:r>
        <w:t>3</w:t>
      </w:r>
      <w:r w:rsidRPr="00D41A21">
        <w:t xml:space="preserve"> marks)</w:t>
      </w:r>
    </w:p>
    <w:p w14:paraId="652C56E8" w14:textId="77777777" w:rsidR="005E2988" w:rsidRPr="00CC1228" w:rsidRDefault="005E2988" w:rsidP="00CC1228">
      <w:pPr>
        <w:pStyle w:val="13marks"/>
      </w:pP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5E2988" w:rsidRPr="004F7159" w14:paraId="0051B479" w14:textId="77777777" w:rsidTr="000A4635">
        <w:tc>
          <w:tcPr>
            <w:tcW w:w="6938" w:type="dxa"/>
            <w:tcMar>
              <w:left w:w="57" w:type="dxa"/>
              <w:right w:w="57" w:type="dxa"/>
            </w:tcMar>
          </w:tcPr>
          <w:p w14:paraId="1142562C" w14:textId="77777777" w:rsidR="005E2988" w:rsidRPr="004F7159" w:rsidRDefault="005E2988" w:rsidP="005E2988">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8F0935A" w14:textId="77777777" w:rsidR="005E2988" w:rsidRPr="004F7159" w:rsidRDefault="005E2988" w:rsidP="005E2988">
            <w:pPr>
              <w:pStyle w:val="07parta"/>
              <w:spacing w:before="0" w:after="0"/>
              <w:ind w:left="0" w:firstLine="0"/>
              <w:jc w:val="center"/>
              <w:rPr>
                <w:rFonts w:cs="Arial"/>
                <w:b/>
                <w:bCs/>
                <w:sz w:val="22"/>
                <w:szCs w:val="22"/>
              </w:rPr>
            </w:pPr>
            <w:r w:rsidRPr="004F7159">
              <w:rPr>
                <w:rFonts w:cs="Arial"/>
                <w:b/>
                <w:bCs/>
                <w:sz w:val="22"/>
                <w:szCs w:val="22"/>
              </w:rPr>
              <w:t>Marks</w:t>
            </w:r>
          </w:p>
        </w:tc>
      </w:tr>
      <w:tr w:rsidR="005E2988" w:rsidRPr="004F7159" w14:paraId="4DDDABAA" w14:textId="77777777" w:rsidTr="000A4635">
        <w:tc>
          <w:tcPr>
            <w:tcW w:w="6938" w:type="dxa"/>
            <w:tcMar>
              <w:left w:w="57" w:type="dxa"/>
              <w:right w:w="57" w:type="dxa"/>
            </w:tcMar>
            <w:vAlign w:val="center"/>
          </w:tcPr>
          <w:p w14:paraId="5B3F8698" w14:textId="77777777" w:rsidR="005E2988" w:rsidRDefault="00A459AB" w:rsidP="00D918FD">
            <w:pPr>
              <w:pStyle w:val="07parta"/>
              <w:tabs>
                <w:tab w:val="clear" w:pos="720"/>
              </w:tabs>
              <w:spacing w:before="0" w:after="0"/>
              <w:ind w:left="0" w:firstLine="0"/>
              <w:jc w:val="left"/>
              <w:rPr>
                <w:rFonts w:cs="Arial"/>
                <w:bCs/>
                <w:sz w:val="22"/>
                <w:szCs w:val="22"/>
              </w:rPr>
            </w:pPr>
            <w:r>
              <w:rPr>
                <w:rFonts w:cs="Arial"/>
                <w:bCs/>
                <w:sz w:val="22"/>
                <w:szCs w:val="22"/>
              </w:rPr>
              <w:t xml:space="preserve">The </w:t>
            </w:r>
            <w:r w:rsidR="00D918FD">
              <w:rPr>
                <w:rFonts w:cs="Arial"/>
                <w:bCs/>
                <w:sz w:val="22"/>
                <w:szCs w:val="22"/>
              </w:rPr>
              <w:t>Senior school students</w:t>
            </w:r>
            <w:r>
              <w:rPr>
                <w:rFonts w:cs="Arial"/>
                <w:bCs/>
                <w:sz w:val="22"/>
                <w:szCs w:val="22"/>
              </w:rPr>
              <w:t xml:space="preserve"> (1) who </w:t>
            </w:r>
            <w:r w:rsidR="00D918FD">
              <w:rPr>
                <w:rFonts w:cs="Arial"/>
                <w:bCs/>
                <w:sz w:val="22"/>
                <w:szCs w:val="22"/>
              </w:rPr>
              <w:t>had one free period a day</w:t>
            </w:r>
            <w:r>
              <w:rPr>
                <w:rFonts w:cs="Arial"/>
                <w:bCs/>
                <w:sz w:val="22"/>
                <w:szCs w:val="22"/>
              </w:rPr>
              <w:t xml:space="preserve"> (1) </w:t>
            </w:r>
            <w:r w:rsidR="00D918FD">
              <w:rPr>
                <w:rFonts w:cs="Arial"/>
                <w:bCs/>
                <w:sz w:val="22"/>
                <w:szCs w:val="22"/>
              </w:rPr>
              <w:t>would have reduced cortisol levels as measured through saliva</w:t>
            </w:r>
            <w:r>
              <w:rPr>
                <w:rFonts w:cs="Arial"/>
                <w:bCs/>
                <w:sz w:val="22"/>
                <w:szCs w:val="22"/>
              </w:rPr>
              <w:t xml:space="preserve"> (1) than those </w:t>
            </w:r>
            <w:r w:rsidR="00D918FD">
              <w:rPr>
                <w:rFonts w:cs="Arial"/>
                <w:bCs/>
                <w:sz w:val="22"/>
                <w:szCs w:val="22"/>
              </w:rPr>
              <w:t>Senior school students who took meditation after lunch</w:t>
            </w:r>
            <w:r>
              <w:rPr>
                <w:rFonts w:cs="Arial"/>
                <w:bCs/>
                <w:sz w:val="22"/>
                <w:szCs w:val="22"/>
              </w:rPr>
              <w:t>.</w:t>
            </w:r>
          </w:p>
          <w:p w14:paraId="48D0D42A" w14:textId="2F1B6637" w:rsidR="00E502BE" w:rsidRDefault="00E502BE" w:rsidP="00D918FD">
            <w:pPr>
              <w:pStyle w:val="07parta"/>
              <w:tabs>
                <w:tab w:val="clear" w:pos="720"/>
              </w:tabs>
              <w:spacing w:before="0" w:after="0"/>
              <w:ind w:left="0" w:firstLine="0"/>
              <w:jc w:val="left"/>
              <w:rPr>
                <w:rFonts w:cs="Arial"/>
                <w:bCs/>
                <w:sz w:val="22"/>
                <w:szCs w:val="22"/>
              </w:rPr>
            </w:pPr>
            <w:r>
              <w:rPr>
                <w:rFonts w:cs="Arial"/>
                <w:bCs/>
                <w:sz w:val="22"/>
                <w:szCs w:val="22"/>
              </w:rPr>
              <w:t>NB Students may say meditation will have reduced levels</w:t>
            </w:r>
          </w:p>
        </w:tc>
        <w:tc>
          <w:tcPr>
            <w:tcW w:w="1096" w:type="dxa"/>
            <w:tcMar>
              <w:left w:w="57" w:type="dxa"/>
              <w:right w:w="57" w:type="dxa"/>
            </w:tcMar>
            <w:vAlign w:val="center"/>
          </w:tcPr>
          <w:p w14:paraId="0E682EF2" w14:textId="08B4EB91" w:rsidR="005E2988" w:rsidRDefault="005E2988" w:rsidP="005E2988">
            <w:pPr>
              <w:pStyle w:val="07parta"/>
              <w:spacing w:before="0" w:after="0"/>
              <w:ind w:left="0" w:firstLine="0"/>
              <w:jc w:val="center"/>
              <w:rPr>
                <w:rFonts w:cs="Arial"/>
                <w:bCs/>
                <w:sz w:val="22"/>
                <w:szCs w:val="22"/>
              </w:rPr>
            </w:pPr>
            <w:r>
              <w:rPr>
                <w:rFonts w:cs="Arial"/>
                <w:bCs/>
                <w:sz w:val="22"/>
                <w:szCs w:val="22"/>
              </w:rPr>
              <w:t>0-</w:t>
            </w:r>
            <w:r w:rsidR="005F7398">
              <w:rPr>
                <w:rFonts w:cs="Arial"/>
                <w:bCs/>
                <w:sz w:val="22"/>
                <w:szCs w:val="22"/>
              </w:rPr>
              <w:t>3</w:t>
            </w:r>
          </w:p>
        </w:tc>
      </w:tr>
      <w:tr w:rsidR="005E2988" w:rsidRPr="004F7159" w14:paraId="588889E3" w14:textId="77777777" w:rsidTr="000A4635">
        <w:tc>
          <w:tcPr>
            <w:tcW w:w="6938" w:type="dxa"/>
            <w:tcMar>
              <w:left w:w="57" w:type="dxa"/>
              <w:right w:w="57" w:type="dxa"/>
            </w:tcMar>
          </w:tcPr>
          <w:p w14:paraId="4C0F89F9" w14:textId="77777777" w:rsidR="005E2988" w:rsidRPr="004F7159" w:rsidRDefault="005E2988" w:rsidP="005E2988">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0B2D00E8" w14:textId="5298FEA1" w:rsidR="005E2988" w:rsidRPr="004F7159" w:rsidRDefault="005F7398" w:rsidP="005E2988">
            <w:pPr>
              <w:pStyle w:val="07parta"/>
              <w:spacing w:before="0" w:after="0"/>
              <w:ind w:left="0" w:firstLine="0"/>
              <w:jc w:val="center"/>
              <w:rPr>
                <w:rFonts w:cs="Arial"/>
                <w:b/>
                <w:bCs/>
                <w:sz w:val="22"/>
                <w:szCs w:val="22"/>
              </w:rPr>
            </w:pPr>
            <w:r>
              <w:rPr>
                <w:rFonts w:cs="Arial"/>
                <w:b/>
                <w:bCs/>
                <w:sz w:val="22"/>
                <w:szCs w:val="22"/>
              </w:rPr>
              <w:t>3</w:t>
            </w:r>
          </w:p>
        </w:tc>
      </w:tr>
    </w:tbl>
    <w:p w14:paraId="582CBD88" w14:textId="77777777" w:rsidR="00B16393" w:rsidRDefault="00B16393"/>
    <w:p w14:paraId="5B7AE21B" w14:textId="77777777" w:rsidR="00B16393" w:rsidRDefault="00B16393"/>
    <w:p w14:paraId="1441030F" w14:textId="77777777" w:rsidR="00B16393" w:rsidRDefault="00B16393"/>
    <w:p w14:paraId="1D1F1F22" w14:textId="77777777" w:rsidR="00B16393" w:rsidRDefault="00B16393"/>
    <w:p w14:paraId="4DFA162B" w14:textId="77777777" w:rsidR="00B16393" w:rsidRDefault="00B16393"/>
    <w:p w14:paraId="0E316004" w14:textId="77777777" w:rsidR="00B16393" w:rsidRDefault="00B16393"/>
    <w:p w14:paraId="4E830EFF" w14:textId="77777777" w:rsidR="0035115C" w:rsidRDefault="0035115C"/>
    <w:p w14:paraId="14E32880" w14:textId="77777777" w:rsidR="0035115C" w:rsidRDefault="0035115C"/>
    <w:p w14:paraId="173D3E9D" w14:textId="77777777" w:rsidR="00B16393" w:rsidRDefault="00B16393"/>
    <w:p w14:paraId="0B35845B" w14:textId="2808FFB6" w:rsidR="0035115C" w:rsidRDefault="0035115C">
      <w:pPr>
        <w:rPr>
          <w:rFonts w:ascii="Arial" w:eastAsia="MS Mincho" w:hAnsi="Arial"/>
          <w:szCs w:val="20"/>
          <w:lang w:val="en-US" w:eastAsia="ja-JP"/>
        </w:rPr>
      </w:pPr>
      <w:r>
        <w:br w:type="page"/>
      </w:r>
    </w:p>
    <w:p w14:paraId="7C46C174" w14:textId="77777777" w:rsidR="001F0BF6" w:rsidRDefault="001F0BF6" w:rsidP="00CC1228">
      <w:pPr>
        <w:pStyle w:val="07parta"/>
        <w:ind w:left="0" w:firstLine="0"/>
      </w:pPr>
    </w:p>
    <w:p w14:paraId="2E6449FC" w14:textId="4A8EE4F1" w:rsidR="00E502BE" w:rsidRPr="00F2503F" w:rsidRDefault="00E502BE" w:rsidP="00DA58E2">
      <w:pPr>
        <w:tabs>
          <w:tab w:val="left" w:pos="567"/>
          <w:tab w:val="right" w:pos="3907"/>
        </w:tabs>
        <w:ind w:left="567" w:hanging="567"/>
        <w:rPr>
          <w:rFonts w:ascii="Arial" w:eastAsia="MS Mincho" w:hAnsi="Arial" w:cs="Arial"/>
          <w:szCs w:val="20"/>
          <w:lang w:val="en-US" w:eastAsia="ja-JP"/>
        </w:rPr>
      </w:pPr>
      <w:r>
        <w:rPr>
          <w:rFonts w:ascii="Arial" w:hAnsi="Arial" w:cs="Arial"/>
        </w:rPr>
        <w:t>c</w:t>
      </w:r>
      <w:r w:rsidRPr="002D748A">
        <w:rPr>
          <w:rFonts w:ascii="Arial" w:hAnsi="Arial" w:cs="Arial"/>
        </w:rPr>
        <w:t>)</w:t>
      </w:r>
      <w:r w:rsidRPr="002D748A">
        <w:rPr>
          <w:rFonts w:ascii="Arial" w:hAnsi="Arial" w:cs="Arial"/>
        </w:rPr>
        <w:tab/>
      </w:r>
      <w:r>
        <w:rPr>
          <w:rFonts w:ascii="Arial" w:hAnsi="Arial" w:cs="Arial"/>
        </w:rPr>
        <w:t xml:space="preserve">Identify and explain </w:t>
      </w:r>
      <w:r>
        <w:rPr>
          <w:rFonts w:ascii="Arial" w:hAnsi="Arial" w:cs="Arial"/>
          <w:b/>
        </w:rPr>
        <w:t xml:space="preserve">one (1) </w:t>
      </w:r>
      <w:r>
        <w:rPr>
          <w:rFonts w:ascii="Arial" w:hAnsi="Arial" w:cs="Arial"/>
        </w:rPr>
        <w:t xml:space="preserve">ethical </w:t>
      </w:r>
      <w:r w:rsidR="00D702F3">
        <w:rPr>
          <w:rFonts w:ascii="Arial" w:hAnsi="Arial" w:cs="Arial"/>
        </w:rPr>
        <w:t>consideration that must be followed in the above experiment.</w:t>
      </w:r>
    </w:p>
    <w:p w14:paraId="58770636" w14:textId="77777777" w:rsidR="00E502BE" w:rsidRPr="00D41A21" w:rsidRDefault="00E502BE" w:rsidP="00E502BE">
      <w:pPr>
        <w:pStyle w:val="13marks"/>
        <w:spacing w:before="120"/>
        <w:ind w:right="590"/>
      </w:pPr>
      <w:r w:rsidRPr="002D748A">
        <w:rPr>
          <w:rFonts w:cs="Arial"/>
        </w:rPr>
        <w:t>(</w:t>
      </w:r>
      <w:r>
        <w:rPr>
          <w:rFonts w:cs="Arial"/>
        </w:rPr>
        <w:t>2</w:t>
      </w:r>
      <w:r w:rsidRPr="002D748A">
        <w:rPr>
          <w:rFonts w:cs="Arial"/>
        </w:rPr>
        <w:t xml:space="preserve"> marks)</w:t>
      </w:r>
    </w:p>
    <w:p w14:paraId="0F34B8F6" w14:textId="77777777" w:rsidR="005E2988" w:rsidRPr="00D41A21" w:rsidRDefault="005E2988" w:rsidP="00CC1228">
      <w:pPr>
        <w:pStyle w:val="13marks"/>
      </w:pPr>
    </w:p>
    <w:tbl>
      <w:tblPr>
        <w:tblStyle w:val="TableGrid"/>
        <w:tblpPr w:leftFromText="187" w:rightFromText="187" w:vertAnchor="text" w:horzAnchor="page" w:tblpX="1861" w:tblpY="1"/>
        <w:tblW w:w="0" w:type="auto"/>
        <w:tblLook w:val="04A0" w:firstRow="1" w:lastRow="0" w:firstColumn="1" w:lastColumn="0" w:noHBand="0" w:noVBand="1"/>
      </w:tblPr>
      <w:tblGrid>
        <w:gridCol w:w="7003"/>
        <w:gridCol w:w="1751"/>
      </w:tblGrid>
      <w:tr w:rsidR="00E502BE" w:rsidRPr="004F7159" w14:paraId="635D7BA3" w14:textId="77777777" w:rsidTr="00DB2745">
        <w:tc>
          <w:tcPr>
            <w:tcW w:w="7003" w:type="dxa"/>
            <w:tcMar>
              <w:left w:w="57" w:type="dxa"/>
              <w:right w:w="57" w:type="dxa"/>
            </w:tcMar>
          </w:tcPr>
          <w:p w14:paraId="04E8F2A4" w14:textId="77777777" w:rsidR="00E502BE" w:rsidRPr="004F7159" w:rsidRDefault="00E502BE" w:rsidP="00DB2745">
            <w:pPr>
              <w:pStyle w:val="07parta"/>
              <w:spacing w:before="0" w:after="0"/>
              <w:ind w:left="0" w:firstLine="0"/>
              <w:jc w:val="center"/>
              <w:rPr>
                <w:rFonts w:cs="Arial"/>
                <w:b/>
                <w:bCs/>
                <w:sz w:val="22"/>
                <w:szCs w:val="22"/>
              </w:rPr>
            </w:pPr>
            <w:r w:rsidRPr="004F7159">
              <w:rPr>
                <w:rFonts w:cs="Arial"/>
                <w:b/>
                <w:bCs/>
                <w:sz w:val="22"/>
                <w:szCs w:val="22"/>
              </w:rPr>
              <w:t>Description</w:t>
            </w:r>
          </w:p>
        </w:tc>
        <w:tc>
          <w:tcPr>
            <w:tcW w:w="1751" w:type="dxa"/>
            <w:tcMar>
              <w:left w:w="57" w:type="dxa"/>
              <w:right w:w="57" w:type="dxa"/>
            </w:tcMar>
          </w:tcPr>
          <w:p w14:paraId="77B12ECE" w14:textId="77777777" w:rsidR="00E502BE" w:rsidRPr="004F7159" w:rsidRDefault="00E502BE" w:rsidP="00DB2745">
            <w:pPr>
              <w:pStyle w:val="07parta"/>
              <w:spacing w:before="0" w:after="0"/>
              <w:ind w:left="0" w:firstLine="0"/>
              <w:jc w:val="center"/>
              <w:rPr>
                <w:rFonts w:cs="Arial"/>
                <w:b/>
                <w:bCs/>
                <w:sz w:val="22"/>
                <w:szCs w:val="22"/>
              </w:rPr>
            </w:pPr>
            <w:r w:rsidRPr="004F7159">
              <w:rPr>
                <w:rFonts w:cs="Arial"/>
                <w:b/>
                <w:bCs/>
                <w:sz w:val="22"/>
                <w:szCs w:val="22"/>
              </w:rPr>
              <w:t>Marks</w:t>
            </w:r>
          </w:p>
        </w:tc>
      </w:tr>
      <w:tr w:rsidR="00E502BE" w:rsidRPr="004F7159" w14:paraId="2D6F0CDC" w14:textId="77777777" w:rsidTr="00DB2745">
        <w:tc>
          <w:tcPr>
            <w:tcW w:w="7003" w:type="dxa"/>
            <w:tcMar>
              <w:left w:w="57" w:type="dxa"/>
              <w:right w:w="57" w:type="dxa"/>
            </w:tcMar>
            <w:vAlign w:val="center"/>
          </w:tcPr>
          <w:p w14:paraId="145CFE26" w14:textId="29F301C1" w:rsidR="00E502BE" w:rsidRDefault="00E502BE" w:rsidP="00DB2745">
            <w:pPr>
              <w:pStyle w:val="07parta"/>
              <w:tabs>
                <w:tab w:val="clear" w:pos="720"/>
              </w:tabs>
              <w:spacing w:before="0" w:after="0"/>
              <w:ind w:left="0" w:firstLine="0"/>
              <w:jc w:val="left"/>
              <w:rPr>
                <w:rFonts w:cs="Arial"/>
                <w:bCs/>
                <w:sz w:val="22"/>
                <w:szCs w:val="22"/>
              </w:rPr>
            </w:pPr>
            <w:r>
              <w:rPr>
                <w:rFonts w:cs="Arial"/>
                <w:bCs/>
                <w:sz w:val="22"/>
                <w:szCs w:val="22"/>
              </w:rPr>
              <w:t>Any one of the following:</w:t>
            </w:r>
          </w:p>
          <w:p w14:paraId="4E8EBACA" w14:textId="77777777" w:rsidR="00E502BE" w:rsidRDefault="00E502BE" w:rsidP="00DB2745">
            <w:pPr>
              <w:pStyle w:val="07parta"/>
              <w:tabs>
                <w:tab w:val="clear" w:pos="720"/>
              </w:tabs>
              <w:spacing w:before="0" w:after="0"/>
              <w:ind w:left="0" w:firstLine="0"/>
              <w:jc w:val="left"/>
              <w:rPr>
                <w:rFonts w:cs="Arial"/>
                <w:bCs/>
                <w:sz w:val="22"/>
                <w:szCs w:val="22"/>
              </w:rPr>
            </w:pPr>
            <w:r>
              <w:rPr>
                <w:rFonts w:cs="Arial"/>
                <w:bCs/>
                <w:sz w:val="22"/>
                <w:szCs w:val="22"/>
              </w:rPr>
              <w:t>Informed Consent- participants are made aware of what the experiment involves and agrees in writing to participate</w:t>
            </w:r>
          </w:p>
          <w:p w14:paraId="54A0C00F" w14:textId="77777777" w:rsidR="00E502BE" w:rsidRDefault="00E502BE" w:rsidP="00DB2745">
            <w:pPr>
              <w:pStyle w:val="07parta"/>
              <w:tabs>
                <w:tab w:val="clear" w:pos="720"/>
              </w:tabs>
              <w:spacing w:before="0" w:after="0"/>
              <w:ind w:left="0" w:firstLine="0"/>
              <w:jc w:val="left"/>
              <w:rPr>
                <w:rFonts w:cs="Arial"/>
                <w:bCs/>
                <w:sz w:val="22"/>
                <w:szCs w:val="22"/>
              </w:rPr>
            </w:pPr>
            <w:r>
              <w:rPr>
                <w:rFonts w:cs="Arial"/>
                <w:bCs/>
                <w:sz w:val="22"/>
                <w:szCs w:val="22"/>
              </w:rPr>
              <w:t>Confidentiality- information is protected and no personal information is identified on the results</w:t>
            </w:r>
          </w:p>
          <w:p w14:paraId="35F4CFC6" w14:textId="77777777" w:rsidR="00E502BE" w:rsidRDefault="00E502BE" w:rsidP="00DB2745">
            <w:pPr>
              <w:pStyle w:val="07parta"/>
              <w:tabs>
                <w:tab w:val="clear" w:pos="720"/>
              </w:tabs>
              <w:spacing w:before="0" w:after="0"/>
              <w:ind w:left="0" w:firstLine="0"/>
              <w:jc w:val="left"/>
              <w:rPr>
                <w:rFonts w:cs="Arial"/>
                <w:bCs/>
                <w:sz w:val="22"/>
                <w:szCs w:val="22"/>
              </w:rPr>
            </w:pPr>
            <w:r>
              <w:rPr>
                <w:rFonts w:cs="Arial"/>
                <w:bCs/>
                <w:sz w:val="22"/>
                <w:szCs w:val="22"/>
              </w:rPr>
              <w:t>Voluntary participation-participants must be willing to partake in the experiment</w:t>
            </w:r>
          </w:p>
          <w:p w14:paraId="0BD3ADFC" w14:textId="77777777" w:rsidR="00E502BE" w:rsidRDefault="00E502BE" w:rsidP="00DB2745">
            <w:pPr>
              <w:pStyle w:val="07parta"/>
              <w:tabs>
                <w:tab w:val="clear" w:pos="720"/>
              </w:tabs>
              <w:spacing w:before="0" w:after="0"/>
              <w:ind w:left="0" w:firstLine="0"/>
              <w:jc w:val="left"/>
              <w:rPr>
                <w:rFonts w:cs="Arial"/>
                <w:bCs/>
                <w:sz w:val="22"/>
                <w:szCs w:val="22"/>
              </w:rPr>
            </w:pPr>
            <w:r>
              <w:rPr>
                <w:rFonts w:cs="Arial"/>
                <w:bCs/>
                <w:sz w:val="22"/>
                <w:szCs w:val="22"/>
              </w:rPr>
              <w:t>Withdrawal rights- participant is able to leave the experiment at any time without consequences</w:t>
            </w:r>
          </w:p>
          <w:p w14:paraId="52C641DC" w14:textId="77777777" w:rsidR="00E502BE" w:rsidRDefault="00E502BE" w:rsidP="00DB2745">
            <w:pPr>
              <w:pStyle w:val="07parta"/>
              <w:tabs>
                <w:tab w:val="clear" w:pos="720"/>
              </w:tabs>
              <w:spacing w:before="0" w:after="0"/>
              <w:ind w:left="0" w:firstLine="0"/>
              <w:jc w:val="left"/>
              <w:rPr>
                <w:rFonts w:cs="Arial"/>
                <w:bCs/>
                <w:sz w:val="22"/>
                <w:szCs w:val="22"/>
              </w:rPr>
            </w:pPr>
          </w:p>
          <w:p w14:paraId="1AD9804C" w14:textId="77777777" w:rsidR="00E502BE" w:rsidRDefault="00E502BE" w:rsidP="00DB2745">
            <w:pPr>
              <w:pStyle w:val="07parta"/>
              <w:tabs>
                <w:tab w:val="clear" w:pos="720"/>
              </w:tabs>
              <w:spacing w:before="0" w:after="0"/>
              <w:ind w:left="0" w:firstLine="0"/>
              <w:jc w:val="left"/>
              <w:rPr>
                <w:rFonts w:cs="Arial"/>
                <w:bCs/>
                <w:sz w:val="22"/>
                <w:szCs w:val="22"/>
              </w:rPr>
            </w:pPr>
            <w:r>
              <w:rPr>
                <w:rFonts w:cs="Arial"/>
                <w:bCs/>
                <w:sz w:val="22"/>
                <w:szCs w:val="22"/>
              </w:rPr>
              <w:t>1 mark for stating the ethic and 1 mark for explanation</w:t>
            </w:r>
          </w:p>
          <w:p w14:paraId="251BA240" w14:textId="77777777" w:rsidR="00E502BE" w:rsidRPr="00AA6057" w:rsidRDefault="00E502BE" w:rsidP="00DB2745">
            <w:pPr>
              <w:pStyle w:val="ListParagraph"/>
              <w:rPr>
                <w:rFonts w:ascii="Arial" w:hAnsi="Arial" w:cs="Arial"/>
                <w:bCs/>
              </w:rPr>
            </w:pPr>
          </w:p>
        </w:tc>
        <w:tc>
          <w:tcPr>
            <w:tcW w:w="1751" w:type="dxa"/>
            <w:tcMar>
              <w:left w:w="57" w:type="dxa"/>
              <w:right w:w="57" w:type="dxa"/>
            </w:tcMar>
            <w:vAlign w:val="center"/>
          </w:tcPr>
          <w:p w14:paraId="302C4565" w14:textId="7F720272" w:rsidR="00E502BE" w:rsidRDefault="00E502BE" w:rsidP="00DB2745">
            <w:pPr>
              <w:pStyle w:val="07parta"/>
              <w:spacing w:before="0" w:after="0"/>
              <w:ind w:left="0" w:firstLine="0"/>
              <w:jc w:val="center"/>
              <w:rPr>
                <w:rFonts w:cs="Arial"/>
                <w:bCs/>
                <w:sz w:val="22"/>
                <w:szCs w:val="22"/>
              </w:rPr>
            </w:pPr>
            <w:r>
              <w:rPr>
                <w:rFonts w:cs="Arial"/>
                <w:bCs/>
                <w:sz w:val="22"/>
                <w:szCs w:val="22"/>
              </w:rPr>
              <w:t>0-2</w:t>
            </w:r>
          </w:p>
        </w:tc>
      </w:tr>
      <w:tr w:rsidR="00E502BE" w:rsidRPr="004F7159" w14:paraId="6553ED6E" w14:textId="77777777" w:rsidTr="00DB2745">
        <w:trPr>
          <w:trHeight w:val="227"/>
        </w:trPr>
        <w:tc>
          <w:tcPr>
            <w:tcW w:w="7003" w:type="dxa"/>
            <w:tcMar>
              <w:left w:w="57" w:type="dxa"/>
              <w:right w:w="57" w:type="dxa"/>
            </w:tcMar>
          </w:tcPr>
          <w:p w14:paraId="184D0D3F" w14:textId="77777777" w:rsidR="00E502BE" w:rsidRPr="004F7159" w:rsidRDefault="00E502BE" w:rsidP="00DB2745">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751" w:type="dxa"/>
            <w:tcMar>
              <w:left w:w="57" w:type="dxa"/>
              <w:right w:w="57" w:type="dxa"/>
            </w:tcMar>
          </w:tcPr>
          <w:p w14:paraId="5F01DBA3" w14:textId="27AEE0D1" w:rsidR="00E502BE" w:rsidRPr="004F7159" w:rsidRDefault="00E502BE" w:rsidP="00DB2745">
            <w:pPr>
              <w:pStyle w:val="07parta"/>
              <w:spacing w:before="0" w:after="0"/>
              <w:ind w:left="0" w:firstLine="0"/>
              <w:jc w:val="center"/>
              <w:rPr>
                <w:rFonts w:cs="Arial"/>
                <w:b/>
                <w:bCs/>
                <w:sz w:val="22"/>
                <w:szCs w:val="22"/>
              </w:rPr>
            </w:pPr>
            <w:r>
              <w:rPr>
                <w:rFonts w:cs="Arial"/>
                <w:b/>
                <w:bCs/>
                <w:sz w:val="22"/>
                <w:szCs w:val="22"/>
              </w:rPr>
              <w:t>2</w:t>
            </w:r>
          </w:p>
        </w:tc>
      </w:tr>
    </w:tbl>
    <w:p w14:paraId="138427F1" w14:textId="77777777" w:rsidR="00B16393" w:rsidRDefault="00B16393" w:rsidP="00CC1228">
      <w:pPr>
        <w:pStyle w:val="05Sec2Examqncont"/>
      </w:pPr>
    </w:p>
    <w:p w14:paraId="4FFCFC1A" w14:textId="77777777" w:rsidR="00B16393" w:rsidRDefault="00B16393" w:rsidP="00CC1228">
      <w:pPr>
        <w:pStyle w:val="05Sec2Examqncont"/>
      </w:pPr>
    </w:p>
    <w:p w14:paraId="2A5ADD77" w14:textId="77777777" w:rsidR="00B16393" w:rsidRDefault="00B16393" w:rsidP="00CC1228">
      <w:pPr>
        <w:pStyle w:val="05Sec2Examqncont"/>
      </w:pPr>
    </w:p>
    <w:p w14:paraId="6A971922" w14:textId="77777777" w:rsidR="00E502BE" w:rsidRDefault="00E502BE" w:rsidP="005F7398">
      <w:pPr>
        <w:ind w:left="720" w:hanging="720"/>
        <w:rPr>
          <w:rFonts w:ascii="Arial" w:hAnsi="Arial" w:cs="Arial"/>
        </w:rPr>
      </w:pPr>
    </w:p>
    <w:p w14:paraId="41AC2D41" w14:textId="77777777" w:rsidR="00E502BE" w:rsidRDefault="00E502BE" w:rsidP="005F7398">
      <w:pPr>
        <w:ind w:left="720" w:hanging="720"/>
        <w:rPr>
          <w:rFonts w:ascii="Arial" w:hAnsi="Arial" w:cs="Arial"/>
        </w:rPr>
      </w:pPr>
    </w:p>
    <w:p w14:paraId="0550F2C7" w14:textId="77777777" w:rsidR="00E502BE" w:rsidRDefault="00E502BE" w:rsidP="005F7398">
      <w:pPr>
        <w:ind w:left="720" w:hanging="720"/>
        <w:rPr>
          <w:rFonts w:ascii="Arial" w:hAnsi="Arial" w:cs="Arial"/>
        </w:rPr>
      </w:pPr>
    </w:p>
    <w:p w14:paraId="0D7E7FCF" w14:textId="77777777" w:rsidR="00E502BE" w:rsidRDefault="00E502BE" w:rsidP="005F7398">
      <w:pPr>
        <w:ind w:left="720" w:hanging="720"/>
        <w:rPr>
          <w:rFonts w:ascii="Arial" w:hAnsi="Arial" w:cs="Arial"/>
        </w:rPr>
      </w:pPr>
    </w:p>
    <w:p w14:paraId="48F9CE90" w14:textId="77777777" w:rsidR="00E502BE" w:rsidRDefault="00E502BE" w:rsidP="005F7398">
      <w:pPr>
        <w:ind w:left="720" w:hanging="720"/>
        <w:rPr>
          <w:rFonts w:ascii="Arial" w:hAnsi="Arial" w:cs="Arial"/>
        </w:rPr>
      </w:pPr>
    </w:p>
    <w:p w14:paraId="32764427" w14:textId="77777777" w:rsidR="00E502BE" w:rsidRDefault="00E502BE" w:rsidP="005F7398">
      <w:pPr>
        <w:ind w:left="720" w:hanging="720"/>
        <w:rPr>
          <w:rFonts w:ascii="Arial" w:hAnsi="Arial" w:cs="Arial"/>
        </w:rPr>
      </w:pPr>
    </w:p>
    <w:p w14:paraId="7E215DD6" w14:textId="77777777" w:rsidR="00E502BE" w:rsidRDefault="00E502BE" w:rsidP="005F7398">
      <w:pPr>
        <w:ind w:left="720" w:hanging="720"/>
        <w:rPr>
          <w:rFonts w:ascii="Arial" w:hAnsi="Arial" w:cs="Arial"/>
        </w:rPr>
      </w:pPr>
    </w:p>
    <w:p w14:paraId="6119DA7E" w14:textId="77777777" w:rsidR="00E502BE" w:rsidRDefault="00E502BE" w:rsidP="005F7398">
      <w:pPr>
        <w:ind w:left="720" w:hanging="720"/>
        <w:rPr>
          <w:rFonts w:ascii="Arial" w:hAnsi="Arial" w:cs="Arial"/>
        </w:rPr>
      </w:pPr>
    </w:p>
    <w:p w14:paraId="37E00870" w14:textId="77777777" w:rsidR="00E502BE" w:rsidRDefault="00E502BE" w:rsidP="005F7398">
      <w:pPr>
        <w:ind w:left="720" w:hanging="720"/>
        <w:rPr>
          <w:rFonts w:ascii="Arial" w:hAnsi="Arial" w:cs="Arial"/>
        </w:rPr>
      </w:pPr>
    </w:p>
    <w:p w14:paraId="3A52F550" w14:textId="76B4D79B" w:rsidR="00E502BE" w:rsidRPr="00D41A21" w:rsidRDefault="00A30101" w:rsidP="00DA58E2">
      <w:pPr>
        <w:pStyle w:val="05Sec2Examqncont"/>
        <w:ind w:left="560" w:hanging="560"/>
      </w:pPr>
      <w:r>
        <w:t>d</w:t>
      </w:r>
      <w:r w:rsidR="00E502BE">
        <w:t>)</w:t>
      </w:r>
      <w:r w:rsidR="00E502BE">
        <w:tab/>
        <w:t>Identify the method of data collection used in the study</w:t>
      </w:r>
      <w:r w:rsidR="00DA58E2">
        <w:t>.</w:t>
      </w:r>
      <w:r w:rsidR="00DA58E2">
        <w:tab/>
      </w:r>
      <w:r w:rsidR="00E502BE" w:rsidRPr="00AE166A">
        <w:t>(</w:t>
      </w:r>
      <w:r w:rsidR="00E502BE">
        <w:t>1 mark</w:t>
      </w:r>
      <w:r w:rsidR="00E502BE" w:rsidRPr="00D41A21">
        <w:t>)</w:t>
      </w:r>
    </w:p>
    <w:p w14:paraId="0431784F" w14:textId="75088C99" w:rsidR="00CB1E4C" w:rsidRPr="00D41A21" w:rsidRDefault="00CB1E4C" w:rsidP="00E502BE">
      <w:pPr>
        <w:pStyle w:val="13marks"/>
      </w:pP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CB1E4C" w:rsidRPr="004F7159" w14:paraId="47EC2708" w14:textId="77777777" w:rsidTr="00CB1E4C">
        <w:tc>
          <w:tcPr>
            <w:tcW w:w="6938" w:type="dxa"/>
            <w:tcMar>
              <w:left w:w="57" w:type="dxa"/>
              <w:right w:w="57" w:type="dxa"/>
            </w:tcMar>
          </w:tcPr>
          <w:p w14:paraId="788C74E0" w14:textId="77777777" w:rsidR="00CB1E4C" w:rsidRPr="004F7159" w:rsidRDefault="00CB1E4C" w:rsidP="00E21ED3">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F6CB1C2" w14:textId="77777777" w:rsidR="00CB1E4C" w:rsidRPr="004F7159" w:rsidRDefault="00CB1E4C" w:rsidP="00E21ED3">
            <w:pPr>
              <w:pStyle w:val="07parta"/>
              <w:spacing w:before="0" w:after="0"/>
              <w:ind w:left="0" w:firstLine="0"/>
              <w:jc w:val="center"/>
              <w:rPr>
                <w:rFonts w:cs="Arial"/>
                <w:b/>
                <w:bCs/>
                <w:sz w:val="22"/>
                <w:szCs w:val="22"/>
              </w:rPr>
            </w:pPr>
            <w:r w:rsidRPr="004F7159">
              <w:rPr>
                <w:rFonts w:cs="Arial"/>
                <w:b/>
                <w:bCs/>
                <w:sz w:val="22"/>
                <w:szCs w:val="22"/>
              </w:rPr>
              <w:t>Marks</w:t>
            </w:r>
          </w:p>
        </w:tc>
      </w:tr>
      <w:tr w:rsidR="00CB1E4C" w:rsidRPr="004F7159" w14:paraId="2F9830B5" w14:textId="77777777" w:rsidTr="00CB1E4C">
        <w:tc>
          <w:tcPr>
            <w:tcW w:w="6938" w:type="dxa"/>
            <w:tcMar>
              <w:left w:w="57" w:type="dxa"/>
              <w:right w:w="57" w:type="dxa"/>
            </w:tcMar>
            <w:vAlign w:val="center"/>
          </w:tcPr>
          <w:p w14:paraId="49A249A7" w14:textId="56630819" w:rsidR="00695A03" w:rsidRDefault="00E502BE" w:rsidP="00E21ED3">
            <w:pPr>
              <w:pStyle w:val="07parta"/>
              <w:tabs>
                <w:tab w:val="clear" w:pos="720"/>
              </w:tabs>
              <w:spacing w:before="0" w:after="0"/>
              <w:ind w:left="0" w:firstLine="0"/>
              <w:jc w:val="left"/>
              <w:rPr>
                <w:rFonts w:cs="Arial"/>
                <w:bCs/>
                <w:sz w:val="22"/>
                <w:szCs w:val="22"/>
              </w:rPr>
            </w:pPr>
            <w:r>
              <w:rPr>
                <w:rFonts w:cs="Arial"/>
                <w:bCs/>
                <w:sz w:val="22"/>
                <w:szCs w:val="22"/>
              </w:rPr>
              <w:t>Quantitative</w:t>
            </w:r>
          </w:p>
        </w:tc>
        <w:tc>
          <w:tcPr>
            <w:tcW w:w="1096" w:type="dxa"/>
            <w:tcMar>
              <w:left w:w="57" w:type="dxa"/>
              <w:right w:w="57" w:type="dxa"/>
            </w:tcMar>
            <w:vAlign w:val="center"/>
          </w:tcPr>
          <w:p w14:paraId="71F06D26" w14:textId="74D985EE" w:rsidR="00CB1E4C" w:rsidRDefault="00CB1E4C" w:rsidP="00E21ED3">
            <w:pPr>
              <w:pStyle w:val="07parta"/>
              <w:spacing w:before="0" w:after="0"/>
              <w:ind w:left="0" w:firstLine="0"/>
              <w:jc w:val="center"/>
              <w:rPr>
                <w:rFonts w:cs="Arial"/>
                <w:bCs/>
                <w:sz w:val="22"/>
                <w:szCs w:val="22"/>
              </w:rPr>
            </w:pPr>
            <w:r>
              <w:rPr>
                <w:rFonts w:cs="Arial"/>
                <w:bCs/>
                <w:sz w:val="22"/>
                <w:szCs w:val="22"/>
              </w:rPr>
              <w:t>0-</w:t>
            </w:r>
            <w:r w:rsidR="00E502BE">
              <w:rPr>
                <w:rFonts w:cs="Arial"/>
                <w:bCs/>
                <w:sz w:val="22"/>
                <w:szCs w:val="22"/>
              </w:rPr>
              <w:t>1</w:t>
            </w:r>
          </w:p>
        </w:tc>
      </w:tr>
      <w:tr w:rsidR="00CB1E4C" w:rsidRPr="004F7159" w14:paraId="23C44B9F" w14:textId="77777777" w:rsidTr="00CB1E4C">
        <w:tc>
          <w:tcPr>
            <w:tcW w:w="6938" w:type="dxa"/>
            <w:tcMar>
              <w:left w:w="57" w:type="dxa"/>
              <w:right w:w="57" w:type="dxa"/>
            </w:tcMar>
          </w:tcPr>
          <w:p w14:paraId="7C916ACA" w14:textId="77777777" w:rsidR="00CB1E4C" w:rsidRPr="004F7159" w:rsidRDefault="00CB1E4C" w:rsidP="00E21ED3">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71BABBD2" w14:textId="46D69166" w:rsidR="00CB1E4C" w:rsidRPr="004F7159" w:rsidRDefault="00E502BE" w:rsidP="00E21ED3">
            <w:pPr>
              <w:pStyle w:val="07parta"/>
              <w:spacing w:before="0" w:after="0"/>
              <w:ind w:left="0" w:firstLine="0"/>
              <w:jc w:val="center"/>
              <w:rPr>
                <w:rFonts w:cs="Arial"/>
                <w:b/>
                <w:bCs/>
                <w:sz w:val="22"/>
                <w:szCs w:val="22"/>
              </w:rPr>
            </w:pPr>
            <w:r>
              <w:rPr>
                <w:rFonts w:cs="Arial"/>
                <w:b/>
                <w:bCs/>
                <w:sz w:val="22"/>
                <w:szCs w:val="22"/>
              </w:rPr>
              <w:t>1</w:t>
            </w:r>
          </w:p>
        </w:tc>
      </w:tr>
    </w:tbl>
    <w:p w14:paraId="6D4A895B" w14:textId="77777777" w:rsidR="00CB1E4C" w:rsidRDefault="00CB1E4C" w:rsidP="004910C5">
      <w:pPr>
        <w:pStyle w:val="04Sec2Examqn"/>
      </w:pPr>
    </w:p>
    <w:p w14:paraId="5F844A23" w14:textId="77777777" w:rsidR="00CB1E4C" w:rsidRDefault="00CB1E4C" w:rsidP="004910C5">
      <w:pPr>
        <w:pStyle w:val="04Sec2Examqn"/>
      </w:pPr>
    </w:p>
    <w:p w14:paraId="56EC718B" w14:textId="77777777" w:rsidR="00CB1E4C" w:rsidRDefault="00CB1E4C" w:rsidP="00CB1E4C">
      <w:pPr>
        <w:pStyle w:val="04Sec2Examqn"/>
        <w:ind w:firstLine="0"/>
      </w:pPr>
    </w:p>
    <w:p w14:paraId="63D59187" w14:textId="77777777" w:rsidR="00C44F1D" w:rsidRDefault="00C44F1D" w:rsidP="004910C5">
      <w:pPr>
        <w:pStyle w:val="04Sec2Examqn"/>
      </w:pPr>
    </w:p>
    <w:p w14:paraId="133CCE9F" w14:textId="77777777" w:rsidR="00C44F1D" w:rsidRDefault="00C44F1D" w:rsidP="004910C5">
      <w:pPr>
        <w:pStyle w:val="04Sec2Examqn"/>
      </w:pPr>
    </w:p>
    <w:p w14:paraId="1ECF76CA" w14:textId="77777777" w:rsidR="00C44F1D" w:rsidRDefault="00C44F1D" w:rsidP="004910C5">
      <w:pPr>
        <w:pStyle w:val="04Sec2Examqn"/>
      </w:pPr>
    </w:p>
    <w:p w14:paraId="180CF2BC" w14:textId="77777777" w:rsidR="00C44F1D" w:rsidRDefault="00C44F1D" w:rsidP="004910C5">
      <w:pPr>
        <w:pStyle w:val="04Sec2Examqn"/>
      </w:pPr>
    </w:p>
    <w:p w14:paraId="43C8D77C" w14:textId="77777777" w:rsidR="00C44F1D" w:rsidRDefault="00C44F1D" w:rsidP="004910C5">
      <w:pPr>
        <w:pStyle w:val="04Sec2Examqn"/>
      </w:pPr>
    </w:p>
    <w:p w14:paraId="0AFF8AF0" w14:textId="77777777" w:rsidR="00C44F1D" w:rsidRDefault="00C44F1D" w:rsidP="004910C5">
      <w:pPr>
        <w:pStyle w:val="04Sec2Examqn"/>
      </w:pPr>
    </w:p>
    <w:p w14:paraId="0881D954" w14:textId="77777777" w:rsidR="00C44F1D" w:rsidRDefault="00C44F1D" w:rsidP="004910C5">
      <w:pPr>
        <w:pStyle w:val="04Sec2Examqn"/>
      </w:pPr>
    </w:p>
    <w:p w14:paraId="787B3192" w14:textId="16CD064D" w:rsidR="00C44F1D" w:rsidRDefault="00C44F1D" w:rsidP="004910C5">
      <w:pPr>
        <w:pStyle w:val="04Sec2Examqn"/>
      </w:pPr>
    </w:p>
    <w:p w14:paraId="52777078" w14:textId="4B2283C9" w:rsidR="00A30101" w:rsidRDefault="00A30101" w:rsidP="004910C5">
      <w:pPr>
        <w:pStyle w:val="04Sec2Examqn"/>
      </w:pPr>
    </w:p>
    <w:p w14:paraId="062687D8" w14:textId="0F362A6F" w:rsidR="00A30101" w:rsidRDefault="00A30101" w:rsidP="004910C5">
      <w:pPr>
        <w:pStyle w:val="04Sec2Examqn"/>
      </w:pPr>
    </w:p>
    <w:p w14:paraId="2C06AA4F" w14:textId="16C06534" w:rsidR="00A30101" w:rsidRDefault="00A30101" w:rsidP="004910C5">
      <w:pPr>
        <w:pStyle w:val="04Sec2Examqn"/>
      </w:pPr>
    </w:p>
    <w:p w14:paraId="6DF740D2" w14:textId="77777777" w:rsidR="00A30101" w:rsidRDefault="00A30101" w:rsidP="004910C5">
      <w:pPr>
        <w:pStyle w:val="04Sec2Examqn"/>
      </w:pPr>
    </w:p>
    <w:p w14:paraId="5E3E184A" w14:textId="77777777" w:rsidR="00E502BE" w:rsidRPr="00446F19" w:rsidRDefault="00E502BE" w:rsidP="00E502BE">
      <w:pPr>
        <w:rPr>
          <w:rFonts w:ascii="Arial" w:eastAsia="MS Mincho" w:hAnsi="Arial" w:cs="Arial"/>
          <w:b/>
          <w:bCs/>
          <w:szCs w:val="20"/>
          <w:lang w:eastAsia="ja-JP"/>
        </w:rPr>
      </w:pPr>
      <w:r>
        <w:rPr>
          <w:rFonts w:ascii="Arial" w:hAnsi="Arial" w:cs="Arial"/>
          <w:b/>
        </w:rPr>
        <w:t>Question 3</w:t>
      </w:r>
      <w:r w:rsidRPr="00446F19">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46F19">
        <w:rPr>
          <w:rFonts w:ascii="Arial" w:hAnsi="Arial" w:cs="Arial"/>
          <w:b/>
        </w:rPr>
        <w:t>Total 10 marks</w:t>
      </w:r>
    </w:p>
    <w:p w14:paraId="0F36A727" w14:textId="77777777" w:rsidR="00E502BE" w:rsidRDefault="00E502BE" w:rsidP="00E502BE">
      <w:pPr>
        <w:tabs>
          <w:tab w:val="left" w:pos="567"/>
          <w:tab w:val="right" w:pos="9760"/>
        </w:tabs>
      </w:pPr>
    </w:p>
    <w:tbl>
      <w:tblPr>
        <w:tblStyle w:val="TableGrid"/>
        <w:tblW w:w="0" w:type="auto"/>
        <w:jc w:val="center"/>
        <w:tblLook w:val="04A0" w:firstRow="1" w:lastRow="0" w:firstColumn="1" w:lastColumn="0" w:noHBand="0" w:noVBand="1"/>
      </w:tblPr>
      <w:tblGrid>
        <w:gridCol w:w="2425"/>
        <w:gridCol w:w="2084"/>
      </w:tblGrid>
      <w:tr w:rsidR="00E502BE" w14:paraId="4D477AF4" w14:textId="77777777" w:rsidTr="00DB2745">
        <w:trPr>
          <w:jc w:val="center"/>
        </w:trPr>
        <w:tc>
          <w:tcPr>
            <w:tcW w:w="2425" w:type="dxa"/>
          </w:tcPr>
          <w:p w14:paraId="3EB73598" w14:textId="77777777" w:rsidR="00E502BE" w:rsidRDefault="00E502BE" w:rsidP="00DB2745">
            <w:pPr>
              <w:tabs>
                <w:tab w:val="left" w:pos="567"/>
                <w:tab w:val="right" w:pos="9760"/>
              </w:tabs>
            </w:pPr>
            <w:r>
              <w:t>Type of Physical Activity</w:t>
            </w:r>
          </w:p>
        </w:tc>
        <w:tc>
          <w:tcPr>
            <w:tcW w:w="2084" w:type="dxa"/>
          </w:tcPr>
          <w:p w14:paraId="158FEB6D" w14:textId="77777777" w:rsidR="00E502BE" w:rsidRDefault="00E502BE" w:rsidP="00DB2745">
            <w:pPr>
              <w:tabs>
                <w:tab w:val="left" w:pos="567"/>
                <w:tab w:val="right" w:pos="9760"/>
              </w:tabs>
            </w:pPr>
            <w:r>
              <w:t>Heart Rate (BPM)</w:t>
            </w:r>
          </w:p>
        </w:tc>
      </w:tr>
      <w:tr w:rsidR="00E502BE" w14:paraId="0CA90F12" w14:textId="77777777" w:rsidTr="00DB2745">
        <w:trPr>
          <w:trHeight w:val="323"/>
          <w:jc w:val="center"/>
        </w:trPr>
        <w:tc>
          <w:tcPr>
            <w:tcW w:w="2425" w:type="dxa"/>
          </w:tcPr>
          <w:p w14:paraId="4A44D1FC" w14:textId="77777777" w:rsidR="00E502BE" w:rsidRDefault="00E502BE" w:rsidP="00DB2745">
            <w:pPr>
              <w:tabs>
                <w:tab w:val="left" w:pos="567"/>
                <w:tab w:val="right" w:pos="9760"/>
              </w:tabs>
            </w:pPr>
            <w:r>
              <w:t>Walking</w:t>
            </w:r>
          </w:p>
        </w:tc>
        <w:tc>
          <w:tcPr>
            <w:tcW w:w="2084" w:type="dxa"/>
          </w:tcPr>
          <w:p w14:paraId="4D38873D" w14:textId="77777777" w:rsidR="00E502BE" w:rsidRDefault="00E502BE" w:rsidP="00DB2745">
            <w:pPr>
              <w:tabs>
                <w:tab w:val="left" w:pos="567"/>
                <w:tab w:val="right" w:pos="9760"/>
              </w:tabs>
            </w:pPr>
            <w:r>
              <w:t>75</w:t>
            </w:r>
          </w:p>
        </w:tc>
      </w:tr>
      <w:tr w:rsidR="00E502BE" w14:paraId="1AA7C907" w14:textId="77777777" w:rsidTr="00DB2745">
        <w:trPr>
          <w:trHeight w:val="338"/>
          <w:jc w:val="center"/>
        </w:trPr>
        <w:tc>
          <w:tcPr>
            <w:tcW w:w="2425" w:type="dxa"/>
          </w:tcPr>
          <w:p w14:paraId="4CB3EC32" w14:textId="77777777" w:rsidR="00E502BE" w:rsidRDefault="00E502BE" w:rsidP="00DB2745">
            <w:pPr>
              <w:tabs>
                <w:tab w:val="left" w:pos="567"/>
                <w:tab w:val="right" w:pos="9760"/>
              </w:tabs>
            </w:pPr>
            <w:r>
              <w:t>Running</w:t>
            </w:r>
          </w:p>
        </w:tc>
        <w:tc>
          <w:tcPr>
            <w:tcW w:w="2084" w:type="dxa"/>
          </w:tcPr>
          <w:p w14:paraId="2D791F05" w14:textId="77777777" w:rsidR="00E502BE" w:rsidRDefault="00E502BE" w:rsidP="00DB2745">
            <w:pPr>
              <w:tabs>
                <w:tab w:val="left" w:pos="567"/>
                <w:tab w:val="right" w:pos="9760"/>
              </w:tabs>
            </w:pPr>
            <w:r>
              <w:t>93</w:t>
            </w:r>
          </w:p>
        </w:tc>
      </w:tr>
      <w:tr w:rsidR="00E502BE" w14:paraId="5E35B5C1" w14:textId="77777777" w:rsidTr="00DB2745">
        <w:trPr>
          <w:jc w:val="center"/>
        </w:trPr>
        <w:tc>
          <w:tcPr>
            <w:tcW w:w="2425" w:type="dxa"/>
          </w:tcPr>
          <w:p w14:paraId="31D7CC96" w14:textId="77777777" w:rsidR="00E502BE" w:rsidRDefault="00E502BE" w:rsidP="00DB2745">
            <w:pPr>
              <w:tabs>
                <w:tab w:val="left" w:pos="567"/>
                <w:tab w:val="right" w:pos="9760"/>
              </w:tabs>
            </w:pPr>
            <w:r>
              <w:t>Cycling</w:t>
            </w:r>
          </w:p>
        </w:tc>
        <w:tc>
          <w:tcPr>
            <w:tcW w:w="2084" w:type="dxa"/>
          </w:tcPr>
          <w:p w14:paraId="3ED0756D" w14:textId="77777777" w:rsidR="00E502BE" w:rsidRDefault="00E502BE" w:rsidP="00DB2745">
            <w:pPr>
              <w:tabs>
                <w:tab w:val="left" w:pos="567"/>
                <w:tab w:val="right" w:pos="9760"/>
              </w:tabs>
            </w:pPr>
            <w:r>
              <w:t>93</w:t>
            </w:r>
          </w:p>
        </w:tc>
      </w:tr>
      <w:tr w:rsidR="00E502BE" w14:paraId="358B6C2F" w14:textId="77777777" w:rsidTr="00DB2745">
        <w:trPr>
          <w:trHeight w:val="337"/>
          <w:jc w:val="center"/>
        </w:trPr>
        <w:tc>
          <w:tcPr>
            <w:tcW w:w="2425" w:type="dxa"/>
          </w:tcPr>
          <w:p w14:paraId="4D8AA12D" w14:textId="77777777" w:rsidR="00E502BE" w:rsidRDefault="00E502BE" w:rsidP="00DB2745">
            <w:pPr>
              <w:tabs>
                <w:tab w:val="left" w:pos="567"/>
                <w:tab w:val="right" w:pos="9760"/>
              </w:tabs>
            </w:pPr>
            <w:r>
              <w:t>Swimming</w:t>
            </w:r>
          </w:p>
        </w:tc>
        <w:tc>
          <w:tcPr>
            <w:tcW w:w="2084" w:type="dxa"/>
          </w:tcPr>
          <w:p w14:paraId="5A56230C" w14:textId="77777777" w:rsidR="00E502BE" w:rsidRDefault="00E502BE" w:rsidP="00DB2745">
            <w:pPr>
              <w:tabs>
                <w:tab w:val="left" w:pos="567"/>
                <w:tab w:val="right" w:pos="9760"/>
              </w:tabs>
            </w:pPr>
            <w:r>
              <w:t>82</w:t>
            </w:r>
          </w:p>
        </w:tc>
      </w:tr>
      <w:tr w:rsidR="00E502BE" w14:paraId="0B5D8E27" w14:textId="77777777" w:rsidTr="00DB2745">
        <w:trPr>
          <w:trHeight w:val="240"/>
          <w:jc w:val="center"/>
        </w:trPr>
        <w:tc>
          <w:tcPr>
            <w:tcW w:w="2425" w:type="dxa"/>
          </w:tcPr>
          <w:p w14:paraId="40C22556" w14:textId="77777777" w:rsidR="00E502BE" w:rsidRDefault="00E502BE" w:rsidP="00DB2745">
            <w:pPr>
              <w:tabs>
                <w:tab w:val="left" w:pos="567"/>
                <w:tab w:val="right" w:pos="9760"/>
              </w:tabs>
            </w:pPr>
            <w:r>
              <w:t>Boxing</w:t>
            </w:r>
          </w:p>
        </w:tc>
        <w:tc>
          <w:tcPr>
            <w:tcW w:w="2084" w:type="dxa"/>
          </w:tcPr>
          <w:p w14:paraId="731F1B0C" w14:textId="77777777" w:rsidR="00E502BE" w:rsidRDefault="00E502BE" w:rsidP="00DB2745">
            <w:pPr>
              <w:tabs>
                <w:tab w:val="left" w:pos="567"/>
                <w:tab w:val="right" w:pos="9760"/>
              </w:tabs>
            </w:pPr>
            <w:r>
              <w:t>105</w:t>
            </w:r>
          </w:p>
        </w:tc>
      </w:tr>
    </w:tbl>
    <w:p w14:paraId="1F232C23" w14:textId="77777777" w:rsidR="00E502BE" w:rsidRDefault="00E502BE" w:rsidP="00E502BE">
      <w:pPr>
        <w:tabs>
          <w:tab w:val="left" w:pos="567"/>
          <w:tab w:val="right" w:pos="9760"/>
        </w:tabs>
      </w:pPr>
    </w:p>
    <w:p w14:paraId="2360F682" w14:textId="77777777" w:rsidR="00E502BE" w:rsidRPr="00271478" w:rsidRDefault="00E502BE" w:rsidP="00E502BE">
      <w:pPr>
        <w:pStyle w:val="05Sec2Examqncont"/>
        <w:spacing w:before="0"/>
        <w:ind w:left="562" w:hanging="562"/>
        <w:rPr>
          <w:b/>
          <w:sz w:val="28"/>
          <w:szCs w:val="28"/>
          <w:lang w:eastAsia="en-AU"/>
        </w:rPr>
      </w:pPr>
      <w:r>
        <w:tab/>
      </w:r>
      <w:r>
        <w:rPr>
          <w:b/>
        </w:rPr>
        <w:t>Figure 1: Heart rate after 3 minutes of different types of physical activity</w:t>
      </w:r>
    </w:p>
    <w:p w14:paraId="59DDB11E" w14:textId="77777777" w:rsidR="00E502BE" w:rsidRDefault="00E502BE" w:rsidP="00E502BE">
      <w:pPr>
        <w:pStyle w:val="05Sec2Examqncont"/>
        <w:ind w:left="560" w:hanging="560"/>
      </w:pPr>
      <w:r>
        <w:t>a)</w:t>
      </w:r>
      <w:r>
        <w:tab/>
        <w:t>Draw a graph using the results above.</w:t>
      </w:r>
    </w:p>
    <w:p w14:paraId="28E0A836" w14:textId="77777777" w:rsidR="00E502BE" w:rsidRDefault="00E502BE" w:rsidP="00E502BE">
      <w:pPr>
        <w:pStyle w:val="05Sec2Examqncont"/>
        <w:spacing w:before="0"/>
        <w:ind w:left="562" w:hanging="562"/>
      </w:pPr>
      <w:r>
        <w:tab/>
      </w:r>
      <w:r>
        <w:tab/>
      </w:r>
      <w:r>
        <w:tab/>
      </w:r>
      <w:r w:rsidRPr="00AE166A">
        <w:t>(</w:t>
      </w:r>
      <w:r>
        <w:t>6</w:t>
      </w:r>
      <w:r w:rsidRPr="00D41A21">
        <w:t xml:space="preserve"> </w:t>
      </w:r>
      <w:r>
        <w:t>marks</w:t>
      </w:r>
      <w:r w:rsidRPr="00D41A21">
        <w:t>)</w:t>
      </w:r>
    </w:p>
    <w:tbl>
      <w:tblPr>
        <w:tblStyle w:val="TableGrid"/>
        <w:tblpPr w:leftFromText="187" w:rightFromText="187" w:vertAnchor="text" w:horzAnchor="page" w:tblpX="1861" w:tblpY="1"/>
        <w:tblW w:w="0" w:type="auto"/>
        <w:tblLook w:val="04A0" w:firstRow="1" w:lastRow="0" w:firstColumn="1" w:lastColumn="0" w:noHBand="0" w:noVBand="1"/>
      </w:tblPr>
      <w:tblGrid>
        <w:gridCol w:w="7003"/>
        <w:gridCol w:w="1751"/>
      </w:tblGrid>
      <w:tr w:rsidR="00E502BE" w:rsidRPr="004F7159" w14:paraId="758C27D4" w14:textId="77777777" w:rsidTr="00DB2745">
        <w:trPr>
          <w:trHeight w:val="314"/>
        </w:trPr>
        <w:tc>
          <w:tcPr>
            <w:tcW w:w="7003" w:type="dxa"/>
            <w:tcMar>
              <w:left w:w="57" w:type="dxa"/>
              <w:right w:w="57" w:type="dxa"/>
            </w:tcMar>
          </w:tcPr>
          <w:p w14:paraId="4775468F" w14:textId="77777777" w:rsidR="00E502BE" w:rsidRPr="004F7159" w:rsidRDefault="00E502BE" w:rsidP="00DB2745">
            <w:pPr>
              <w:pStyle w:val="07parta"/>
              <w:spacing w:before="0" w:after="0"/>
              <w:ind w:left="0" w:firstLine="0"/>
              <w:jc w:val="center"/>
              <w:rPr>
                <w:rFonts w:cs="Arial"/>
                <w:b/>
                <w:bCs/>
                <w:sz w:val="22"/>
                <w:szCs w:val="22"/>
              </w:rPr>
            </w:pPr>
            <w:r w:rsidRPr="004F7159">
              <w:rPr>
                <w:rFonts w:cs="Arial"/>
                <w:b/>
                <w:bCs/>
                <w:sz w:val="22"/>
                <w:szCs w:val="22"/>
              </w:rPr>
              <w:t>Description</w:t>
            </w:r>
          </w:p>
        </w:tc>
        <w:tc>
          <w:tcPr>
            <w:tcW w:w="1751" w:type="dxa"/>
            <w:tcMar>
              <w:left w:w="57" w:type="dxa"/>
              <w:right w:w="57" w:type="dxa"/>
            </w:tcMar>
          </w:tcPr>
          <w:p w14:paraId="7920ACA5" w14:textId="77777777" w:rsidR="00E502BE" w:rsidRPr="004F7159" w:rsidRDefault="00E502BE" w:rsidP="00DB2745">
            <w:pPr>
              <w:pStyle w:val="07parta"/>
              <w:spacing w:before="0" w:after="0"/>
              <w:ind w:left="0" w:firstLine="0"/>
              <w:jc w:val="center"/>
              <w:rPr>
                <w:rFonts w:cs="Arial"/>
                <w:b/>
                <w:bCs/>
                <w:sz w:val="22"/>
                <w:szCs w:val="22"/>
              </w:rPr>
            </w:pPr>
            <w:r w:rsidRPr="004F7159">
              <w:rPr>
                <w:rFonts w:cs="Arial"/>
                <w:b/>
                <w:bCs/>
                <w:sz w:val="22"/>
                <w:szCs w:val="22"/>
              </w:rPr>
              <w:t>Marks</w:t>
            </w:r>
          </w:p>
        </w:tc>
      </w:tr>
      <w:tr w:rsidR="00E502BE" w:rsidRPr="004F7159" w14:paraId="51CC0533" w14:textId="77777777" w:rsidTr="00DB2745">
        <w:trPr>
          <w:trHeight w:val="910"/>
        </w:trPr>
        <w:tc>
          <w:tcPr>
            <w:tcW w:w="7003" w:type="dxa"/>
            <w:tcMar>
              <w:left w:w="57" w:type="dxa"/>
              <w:right w:w="57" w:type="dxa"/>
            </w:tcMar>
            <w:vAlign w:val="center"/>
          </w:tcPr>
          <w:p w14:paraId="1CE0F3D1" w14:textId="30C4572A" w:rsidR="00E502BE" w:rsidRPr="00A92FF2" w:rsidRDefault="00E502BE" w:rsidP="00E502BE">
            <w:pPr>
              <w:pStyle w:val="ListParagraph"/>
              <w:numPr>
                <w:ilvl w:val="0"/>
                <w:numId w:val="22"/>
              </w:numPr>
              <w:rPr>
                <w:rFonts w:cs="Arial"/>
                <w:bCs/>
                <w:sz w:val="22"/>
                <w:szCs w:val="22"/>
              </w:rPr>
            </w:pPr>
            <w:r>
              <w:rPr>
                <w:rFonts w:ascii="Arial" w:hAnsi="Arial" w:cs="Arial"/>
                <w:bCs/>
                <w:sz w:val="22"/>
                <w:szCs w:val="22"/>
              </w:rPr>
              <w:t>Correct graphing from table</w:t>
            </w:r>
            <w:r w:rsidR="00D702F3">
              <w:rPr>
                <w:rFonts w:ascii="Arial" w:hAnsi="Arial" w:cs="Arial"/>
                <w:bCs/>
                <w:sz w:val="22"/>
                <w:szCs w:val="22"/>
              </w:rPr>
              <w:t xml:space="preserve"> (bar graph)</w:t>
            </w:r>
          </w:p>
          <w:p w14:paraId="7CF65FE1" w14:textId="77777777" w:rsidR="00E502BE" w:rsidRPr="00562CD7" w:rsidRDefault="00E502BE" w:rsidP="00E502BE">
            <w:pPr>
              <w:pStyle w:val="ListParagraph"/>
              <w:numPr>
                <w:ilvl w:val="0"/>
                <w:numId w:val="22"/>
              </w:numPr>
              <w:rPr>
                <w:rFonts w:cs="Arial"/>
                <w:bCs/>
                <w:sz w:val="22"/>
                <w:szCs w:val="22"/>
              </w:rPr>
            </w:pPr>
            <w:r>
              <w:rPr>
                <w:rFonts w:ascii="Arial" w:hAnsi="Arial" w:cs="Arial"/>
                <w:bCs/>
                <w:sz w:val="22"/>
                <w:szCs w:val="22"/>
              </w:rPr>
              <w:t>Title</w:t>
            </w:r>
          </w:p>
          <w:p w14:paraId="4CFB2077" w14:textId="549D60E5" w:rsidR="00E502BE" w:rsidRPr="00E502BE" w:rsidRDefault="00E502BE" w:rsidP="00E502BE">
            <w:pPr>
              <w:pStyle w:val="ListParagraph"/>
              <w:numPr>
                <w:ilvl w:val="0"/>
                <w:numId w:val="22"/>
              </w:numPr>
              <w:rPr>
                <w:rFonts w:cs="Arial"/>
                <w:bCs/>
                <w:sz w:val="22"/>
                <w:szCs w:val="22"/>
              </w:rPr>
            </w:pPr>
            <w:r>
              <w:rPr>
                <w:rFonts w:ascii="Arial" w:hAnsi="Arial" w:cs="Arial"/>
                <w:bCs/>
                <w:sz w:val="22"/>
                <w:szCs w:val="22"/>
              </w:rPr>
              <w:t xml:space="preserve">X axis labelled correctly </w:t>
            </w:r>
          </w:p>
          <w:p w14:paraId="59196612" w14:textId="77777777" w:rsidR="00E502BE" w:rsidRPr="00562CD7" w:rsidRDefault="00E502BE" w:rsidP="00E502BE">
            <w:pPr>
              <w:pStyle w:val="ListParagraph"/>
              <w:numPr>
                <w:ilvl w:val="0"/>
                <w:numId w:val="22"/>
              </w:numPr>
              <w:rPr>
                <w:rFonts w:cs="Arial"/>
                <w:bCs/>
                <w:sz w:val="22"/>
                <w:szCs w:val="22"/>
              </w:rPr>
            </w:pPr>
            <w:r>
              <w:rPr>
                <w:rFonts w:ascii="Arial" w:hAnsi="Arial" w:cs="Arial"/>
                <w:bCs/>
                <w:sz w:val="22"/>
                <w:szCs w:val="22"/>
              </w:rPr>
              <w:t>Vertical axis labelled correctly</w:t>
            </w:r>
          </w:p>
          <w:p w14:paraId="349B15F9" w14:textId="77777777" w:rsidR="00E502BE" w:rsidRPr="00E502BE" w:rsidRDefault="00E502BE" w:rsidP="00E502BE">
            <w:pPr>
              <w:pStyle w:val="ListParagraph"/>
              <w:numPr>
                <w:ilvl w:val="0"/>
                <w:numId w:val="22"/>
              </w:numPr>
              <w:rPr>
                <w:rFonts w:cs="Arial"/>
                <w:bCs/>
                <w:sz w:val="22"/>
                <w:szCs w:val="22"/>
              </w:rPr>
            </w:pPr>
            <w:r>
              <w:rPr>
                <w:rFonts w:ascii="Arial" w:hAnsi="Arial" w:cs="Arial"/>
                <w:bCs/>
                <w:sz w:val="22"/>
                <w:szCs w:val="22"/>
              </w:rPr>
              <w:t>Y axis appropriate scale</w:t>
            </w:r>
          </w:p>
          <w:p w14:paraId="3E6DAF82" w14:textId="61135C1A" w:rsidR="00E502BE" w:rsidRPr="00562CD7" w:rsidRDefault="00E502BE" w:rsidP="00E502BE">
            <w:pPr>
              <w:pStyle w:val="ListParagraph"/>
              <w:numPr>
                <w:ilvl w:val="0"/>
                <w:numId w:val="22"/>
              </w:numPr>
              <w:rPr>
                <w:rFonts w:cs="Arial"/>
                <w:bCs/>
                <w:sz w:val="22"/>
                <w:szCs w:val="22"/>
              </w:rPr>
            </w:pPr>
            <w:r>
              <w:rPr>
                <w:rFonts w:ascii="Arial" w:hAnsi="Arial" w:cs="Arial"/>
                <w:bCs/>
                <w:sz w:val="22"/>
                <w:szCs w:val="22"/>
              </w:rPr>
              <w:t>Spacing between bars</w:t>
            </w:r>
          </w:p>
        </w:tc>
        <w:tc>
          <w:tcPr>
            <w:tcW w:w="1751" w:type="dxa"/>
            <w:tcMar>
              <w:left w:w="57" w:type="dxa"/>
              <w:right w:w="57" w:type="dxa"/>
            </w:tcMar>
            <w:vAlign w:val="center"/>
          </w:tcPr>
          <w:p w14:paraId="10F2E872" w14:textId="77777777" w:rsidR="00E502BE" w:rsidRPr="004F7159" w:rsidRDefault="00E502BE" w:rsidP="00DB2745">
            <w:pPr>
              <w:pStyle w:val="07parta"/>
              <w:spacing w:before="0" w:after="0"/>
              <w:ind w:left="0" w:firstLine="0"/>
              <w:jc w:val="center"/>
              <w:rPr>
                <w:rFonts w:cs="Arial"/>
                <w:bCs/>
                <w:sz w:val="22"/>
                <w:szCs w:val="22"/>
              </w:rPr>
            </w:pPr>
            <w:r>
              <w:rPr>
                <w:rFonts w:cs="Arial"/>
                <w:bCs/>
                <w:sz w:val="22"/>
                <w:szCs w:val="22"/>
              </w:rPr>
              <w:t>0-6</w:t>
            </w:r>
          </w:p>
        </w:tc>
      </w:tr>
      <w:tr w:rsidR="00E502BE" w:rsidRPr="004F7159" w14:paraId="75C6D06B" w14:textId="77777777" w:rsidTr="00DB2745">
        <w:trPr>
          <w:trHeight w:val="203"/>
        </w:trPr>
        <w:tc>
          <w:tcPr>
            <w:tcW w:w="7003" w:type="dxa"/>
            <w:tcMar>
              <w:left w:w="57" w:type="dxa"/>
              <w:right w:w="57" w:type="dxa"/>
            </w:tcMar>
          </w:tcPr>
          <w:p w14:paraId="1AF060AD" w14:textId="77777777" w:rsidR="00E502BE" w:rsidRPr="004F7159" w:rsidRDefault="00E502BE" w:rsidP="00DB2745">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751" w:type="dxa"/>
            <w:tcMar>
              <w:left w:w="57" w:type="dxa"/>
              <w:right w:w="57" w:type="dxa"/>
            </w:tcMar>
          </w:tcPr>
          <w:p w14:paraId="12B99CF3" w14:textId="77777777" w:rsidR="00E502BE" w:rsidRPr="004F7159" w:rsidRDefault="00E502BE" w:rsidP="00DB2745">
            <w:pPr>
              <w:pStyle w:val="07parta"/>
              <w:spacing w:before="0" w:after="0"/>
              <w:ind w:left="0" w:firstLine="0"/>
              <w:jc w:val="center"/>
              <w:rPr>
                <w:rFonts w:cs="Arial"/>
                <w:b/>
                <w:bCs/>
                <w:sz w:val="22"/>
                <w:szCs w:val="22"/>
              </w:rPr>
            </w:pPr>
            <w:r>
              <w:rPr>
                <w:rFonts w:cs="Arial"/>
                <w:b/>
                <w:bCs/>
                <w:sz w:val="22"/>
                <w:szCs w:val="22"/>
              </w:rPr>
              <w:t>6</w:t>
            </w:r>
          </w:p>
        </w:tc>
      </w:tr>
    </w:tbl>
    <w:p w14:paraId="793D8070" w14:textId="77777777" w:rsidR="00E502BE" w:rsidRPr="00A149B4" w:rsidRDefault="00E502BE" w:rsidP="00E502BE">
      <w:pPr>
        <w:pStyle w:val="05Sec2Examqncont"/>
        <w:spacing w:before="0"/>
        <w:ind w:left="562" w:hanging="562"/>
        <w:rPr>
          <w:b/>
        </w:rPr>
      </w:pPr>
    </w:p>
    <w:p w14:paraId="11332BB2" w14:textId="77777777" w:rsidR="005516AF" w:rsidRDefault="005516AF" w:rsidP="00763FAD">
      <w:pPr>
        <w:pStyle w:val="07parta"/>
        <w:ind w:left="0" w:firstLine="0"/>
      </w:pPr>
    </w:p>
    <w:p w14:paraId="67369746" w14:textId="77777777" w:rsidR="00E502BE" w:rsidRDefault="00E502BE" w:rsidP="0035115C">
      <w:pPr>
        <w:pStyle w:val="05Sec2Examqncont"/>
        <w:outlineLvl w:val="0"/>
      </w:pPr>
    </w:p>
    <w:p w14:paraId="345642C1" w14:textId="77777777" w:rsidR="00E502BE" w:rsidRDefault="00E502BE" w:rsidP="0035115C">
      <w:pPr>
        <w:pStyle w:val="05Sec2Examqncont"/>
        <w:outlineLvl w:val="0"/>
      </w:pPr>
    </w:p>
    <w:p w14:paraId="6C4BB649" w14:textId="77777777" w:rsidR="00E502BE" w:rsidRDefault="00E502BE" w:rsidP="0035115C">
      <w:pPr>
        <w:pStyle w:val="05Sec2Examqncont"/>
        <w:outlineLvl w:val="0"/>
      </w:pPr>
    </w:p>
    <w:p w14:paraId="2F9CF5FF" w14:textId="77777777" w:rsidR="00E502BE" w:rsidRDefault="00E502BE" w:rsidP="0035115C">
      <w:pPr>
        <w:pStyle w:val="05Sec2Examqncont"/>
        <w:outlineLvl w:val="0"/>
      </w:pPr>
    </w:p>
    <w:p w14:paraId="4E4EF9F2" w14:textId="321FBE34" w:rsidR="00AD444B" w:rsidRDefault="00E502BE" w:rsidP="0035115C">
      <w:pPr>
        <w:pStyle w:val="05Sec2Examqncont"/>
        <w:outlineLvl w:val="0"/>
      </w:pPr>
      <w:r>
        <w:t>b</w:t>
      </w:r>
      <w:r w:rsidR="00AD444B">
        <w:t>)</w:t>
      </w:r>
      <w:r w:rsidR="00AD444B">
        <w:tab/>
      </w:r>
      <w:r w:rsidR="00CB1E4C">
        <w:t>Calc</w:t>
      </w:r>
      <w:r>
        <w:t>ulate the following for the heart rate</w:t>
      </w:r>
      <w:r w:rsidR="00CB1E4C">
        <w:t xml:space="preserve"> results.</w:t>
      </w:r>
      <w:r w:rsidR="00A149B4">
        <w:tab/>
      </w:r>
      <w:r w:rsidR="005E2988">
        <w:t>(4</w:t>
      </w:r>
      <w:r w:rsidR="00AD444B">
        <w:t xml:space="preserve"> marks)</w:t>
      </w:r>
    </w:p>
    <w:p w14:paraId="6B663125" w14:textId="77777777" w:rsidR="00CC63E4" w:rsidRDefault="00CC63E4">
      <w:pPr>
        <w:rPr>
          <w:rFonts w:ascii="Arial" w:eastAsia="MS Mincho" w:hAnsi="Arial" w:cs="Arial"/>
          <w:b/>
          <w:sz w:val="28"/>
          <w:szCs w:val="28"/>
          <w:lang w:eastAsia="en-AU"/>
        </w:rPr>
      </w:pPr>
    </w:p>
    <w:tbl>
      <w:tblPr>
        <w:tblStyle w:val="TableGrid"/>
        <w:tblpPr w:leftFromText="187" w:rightFromText="187" w:vertAnchor="text" w:horzAnchor="page" w:tblpX="1861" w:tblpY="-203"/>
        <w:tblW w:w="8704" w:type="dxa"/>
        <w:tblLook w:val="04A0" w:firstRow="1" w:lastRow="0" w:firstColumn="1" w:lastColumn="0" w:noHBand="0" w:noVBand="1"/>
      </w:tblPr>
      <w:tblGrid>
        <w:gridCol w:w="7003"/>
        <w:gridCol w:w="1701"/>
      </w:tblGrid>
      <w:tr w:rsidR="00B16393" w:rsidRPr="004F7159" w14:paraId="47E68D27" w14:textId="77777777" w:rsidTr="00FC7202">
        <w:tc>
          <w:tcPr>
            <w:tcW w:w="7003" w:type="dxa"/>
            <w:tcMar>
              <w:left w:w="57" w:type="dxa"/>
              <w:right w:w="57" w:type="dxa"/>
            </w:tcMar>
          </w:tcPr>
          <w:p w14:paraId="2594E8AE" w14:textId="77777777" w:rsidR="00B16393" w:rsidRPr="004F7159" w:rsidRDefault="00B16393" w:rsidP="00FC7202">
            <w:pPr>
              <w:pStyle w:val="07parta"/>
              <w:spacing w:before="0" w:after="0"/>
              <w:ind w:left="0" w:firstLine="0"/>
              <w:jc w:val="center"/>
              <w:rPr>
                <w:rFonts w:cs="Arial"/>
                <w:b/>
                <w:bCs/>
                <w:sz w:val="22"/>
                <w:szCs w:val="22"/>
              </w:rPr>
            </w:pPr>
            <w:r w:rsidRPr="004F7159">
              <w:rPr>
                <w:rFonts w:cs="Arial"/>
                <w:b/>
                <w:bCs/>
                <w:sz w:val="22"/>
                <w:szCs w:val="22"/>
              </w:rPr>
              <w:t>Description</w:t>
            </w:r>
          </w:p>
        </w:tc>
        <w:tc>
          <w:tcPr>
            <w:tcW w:w="1701" w:type="dxa"/>
            <w:tcMar>
              <w:left w:w="57" w:type="dxa"/>
              <w:right w:w="57" w:type="dxa"/>
            </w:tcMar>
          </w:tcPr>
          <w:p w14:paraId="5CAF308E" w14:textId="77777777" w:rsidR="00B16393" w:rsidRPr="004F7159" w:rsidRDefault="00B16393" w:rsidP="00FC7202">
            <w:pPr>
              <w:pStyle w:val="07parta"/>
              <w:spacing w:before="0" w:after="0"/>
              <w:ind w:left="0" w:firstLine="0"/>
              <w:jc w:val="center"/>
              <w:rPr>
                <w:rFonts w:cs="Arial"/>
                <w:b/>
                <w:bCs/>
                <w:sz w:val="22"/>
                <w:szCs w:val="22"/>
              </w:rPr>
            </w:pPr>
            <w:r w:rsidRPr="004F7159">
              <w:rPr>
                <w:rFonts w:cs="Arial"/>
                <w:b/>
                <w:bCs/>
                <w:sz w:val="22"/>
                <w:szCs w:val="22"/>
              </w:rPr>
              <w:t>Marks</w:t>
            </w:r>
          </w:p>
        </w:tc>
      </w:tr>
      <w:tr w:rsidR="00B16393" w:rsidRPr="004F7159" w14:paraId="3A63EFA7" w14:textId="77777777" w:rsidTr="00FC7202">
        <w:tc>
          <w:tcPr>
            <w:tcW w:w="7003" w:type="dxa"/>
            <w:tcMar>
              <w:left w:w="57" w:type="dxa"/>
              <w:right w:w="57" w:type="dxa"/>
            </w:tcMar>
            <w:vAlign w:val="center"/>
          </w:tcPr>
          <w:p w14:paraId="16DFA0B1" w14:textId="3AD4B6ED" w:rsidR="00B16393" w:rsidRPr="004F7159" w:rsidRDefault="00B16393" w:rsidP="00FC7202">
            <w:pPr>
              <w:pStyle w:val="07parta"/>
              <w:tabs>
                <w:tab w:val="clear" w:pos="720"/>
              </w:tabs>
              <w:spacing w:before="0" w:after="0"/>
              <w:ind w:left="0" w:firstLine="0"/>
              <w:jc w:val="left"/>
              <w:rPr>
                <w:rFonts w:cs="Arial"/>
                <w:bCs/>
                <w:sz w:val="22"/>
                <w:szCs w:val="22"/>
              </w:rPr>
            </w:pPr>
            <w:r>
              <w:rPr>
                <w:rFonts w:cs="Arial"/>
                <w:bCs/>
                <w:sz w:val="22"/>
                <w:szCs w:val="22"/>
              </w:rPr>
              <w:t>Mean:</w:t>
            </w:r>
            <w:r w:rsidR="00E502BE">
              <w:rPr>
                <w:rFonts w:cs="Arial"/>
                <w:bCs/>
                <w:sz w:val="22"/>
                <w:szCs w:val="22"/>
              </w:rPr>
              <w:t xml:space="preserve"> </w:t>
            </w:r>
            <w:r w:rsidR="00D702F3">
              <w:rPr>
                <w:rFonts w:cs="Arial"/>
                <w:bCs/>
                <w:sz w:val="22"/>
                <w:szCs w:val="22"/>
              </w:rPr>
              <w:t>90</w:t>
            </w:r>
          </w:p>
        </w:tc>
        <w:tc>
          <w:tcPr>
            <w:tcW w:w="1701" w:type="dxa"/>
            <w:tcMar>
              <w:left w:w="57" w:type="dxa"/>
              <w:right w:w="57" w:type="dxa"/>
            </w:tcMar>
            <w:vAlign w:val="center"/>
          </w:tcPr>
          <w:p w14:paraId="1C245F2D" w14:textId="77777777" w:rsidR="00B16393" w:rsidRPr="004F7159" w:rsidRDefault="00B16393" w:rsidP="00FC7202">
            <w:pPr>
              <w:pStyle w:val="07parta"/>
              <w:spacing w:before="0" w:after="0"/>
              <w:ind w:left="0" w:firstLine="0"/>
              <w:jc w:val="center"/>
              <w:rPr>
                <w:rFonts w:cs="Arial"/>
                <w:bCs/>
                <w:sz w:val="22"/>
                <w:szCs w:val="22"/>
              </w:rPr>
            </w:pPr>
            <w:r>
              <w:rPr>
                <w:rFonts w:cs="Arial"/>
                <w:bCs/>
                <w:sz w:val="22"/>
                <w:szCs w:val="22"/>
              </w:rPr>
              <w:t>0-1</w:t>
            </w:r>
          </w:p>
        </w:tc>
      </w:tr>
      <w:tr w:rsidR="00B16393" w:rsidRPr="004F7159" w14:paraId="5BBD3DBB" w14:textId="77777777" w:rsidTr="00FC7202">
        <w:tc>
          <w:tcPr>
            <w:tcW w:w="7003" w:type="dxa"/>
            <w:tcMar>
              <w:left w:w="57" w:type="dxa"/>
              <w:right w:w="57" w:type="dxa"/>
            </w:tcMar>
            <w:vAlign w:val="center"/>
          </w:tcPr>
          <w:p w14:paraId="26EDBD40" w14:textId="552D5FFB" w:rsidR="00B16393" w:rsidRDefault="00B16393" w:rsidP="00FC7202">
            <w:pPr>
              <w:pStyle w:val="07parta"/>
              <w:tabs>
                <w:tab w:val="clear" w:pos="720"/>
              </w:tabs>
              <w:spacing w:before="0" w:after="0"/>
              <w:ind w:left="0" w:firstLine="0"/>
              <w:jc w:val="left"/>
              <w:rPr>
                <w:rFonts w:cs="Arial"/>
                <w:bCs/>
                <w:sz w:val="22"/>
                <w:szCs w:val="22"/>
              </w:rPr>
            </w:pPr>
            <w:r>
              <w:rPr>
                <w:rFonts w:cs="Arial"/>
                <w:bCs/>
                <w:sz w:val="22"/>
                <w:szCs w:val="22"/>
              </w:rPr>
              <w:t xml:space="preserve">Median: </w:t>
            </w:r>
            <w:r w:rsidR="00E502BE">
              <w:rPr>
                <w:rFonts w:cs="Arial"/>
                <w:bCs/>
                <w:sz w:val="22"/>
                <w:szCs w:val="22"/>
              </w:rPr>
              <w:t>93</w:t>
            </w:r>
          </w:p>
        </w:tc>
        <w:tc>
          <w:tcPr>
            <w:tcW w:w="1701" w:type="dxa"/>
            <w:tcMar>
              <w:left w:w="57" w:type="dxa"/>
              <w:right w:w="57" w:type="dxa"/>
            </w:tcMar>
            <w:vAlign w:val="center"/>
          </w:tcPr>
          <w:p w14:paraId="09820317" w14:textId="77777777" w:rsidR="00B16393" w:rsidRDefault="00B16393" w:rsidP="00FC7202">
            <w:pPr>
              <w:pStyle w:val="07parta"/>
              <w:spacing w:before="0" w:after="0"/>
              <w:ind w:left="0" w:firstLine="0"/>
              <w:jc w:val="center"/>
              <w:rPr>
                <w:rFonts w:cs="Arial"/>
                <w:bCs/>
                <w:sz w:val="22"/>
                <w:szCs w:val="22"/>
              </w:rPr>
            </w:pPr>
            <w:r>
              <w:rPr>
                <w:rFonts w:cs="Arial"/>
                <w:bCs/>
                <w:sz w:val="22"/>
                <w:szCs w:val="22"/>
              </w:rPr>
              <w:t>0-1</w:t>
            </w:r>
          </w:p>
        </w:tc>
      </w:tr>
      <w:tr w:rsidR="00B16393" w:rsidRPr="004F7159" w14:paraId="3F889632" w14:textId="77777777" w:rsidTr="00FC7202">
        <w:tc>
          <w:tcPr>
            <w:tcW w:w="7003" w:type="dxa"/>
            <w:tcMar>
              <w:left w:w="57" w:type="dxa"/>
              <w:right w:w="57" w:type="dxa"/>
            </w:tcMar>
            <w:vAlign w:val="center"/>
          </w:tcPr>
          <w:p w14:paraId="05F60781" w14:textId="34EF5F65" w:rsidR="00B16393" w:rsidRDefault="00B16393" w:rsidP="008A7B8C">
            <w:pPr>
              <w:pStyle w:val="07parta"/>
              <w:tabs>
                <w:tab w:val="clear" w:pos="720"/>
              </w:tabs>
              <w:spacing w:before="0" w:after="0"/>
              <w:ind w:left="0" w:firstLine="0"/>
              <w:jc w:val="left"/>
              <w:rPr>
                <w:rFonts w:cs="Arial"/>
                <w:bCs/>
                <w:sz w:val="22"/>
                <w:szCs w:val="22"/>
              </w:rPr>
            </w:pPr>
            <w:r>
              <w:rPr>
                <w:rFonts w:cs="Arial"/>
                <w:bCs/>
                <w:sz w:val="22"/>
                <w:szCs w:val="22"/>
              </w:rPr>
              <w:t xml:space="preserve">Range: </w:t>
            </w:r>
            <w:r w:rsidR="00E502BE">
              <w:rPr>
                <w:rFonts w:cs="Arial"/>
                <w:bCs/>
                <w:sz w:val="22"/>
                <w:szCs w:val="22"/>
              </w:rPr>
              <w:t>75-105 (30</w:t>
            </w:r>
            <w:r w:rsidR="008A7B8C">
              <w:rPr>
                <w:rFonts w:cs="Arial"/>
                <w:bCs/>
                <w:sz w:val="22"/>
                <w:szCs w:val="22"/>
              </w:rPr>
              <w:t>)</w:t>
            </w:r>
          </w:p>
        </w:tc>
        <w:tc>
          <w:tcPr>
            <w:tcW w:w="1701" w:type="dxa"/>
            <w:tcMar>
              <w:left w:w="57" w:type="dxa"/>
              <w:right w:w="57" w:type="dxa"/>
            </w:tcMar>
            <w:vAlign w:val="center"/>
          </w:tcPr>
          <w:p w14:paraId="4A8A87CD" w14:textId="538B7815" w:rsidR="00B16393" w:rsidRDefault="00C36FA9" w:rsidP="00FC7202">
            <w:pPr>
              <w:pStyle w:val="07parta"/>
              <w:spacing w:before="0" w:after="0"/>
              <w:ind w:left="0" w:firstLine="0"/>
              <w:jc w:val="center"/>
              <w:rPr>
                <w:rFonts w:cs="Arial"/>
                <w:bCs/>
                <w:sz w:val="22"/>
                <w:szCs w:val="22"/>
              </w:rPr>
            </w:pPr>
            <w:r>
              <w:rPr>
                <w:rFonts w:cs="Arial"/>
                <w:bCs/>
                <w:sz w:val="22"/>
                <w:szCs w:val="22"/>
              </w:rPr>
              <w:t>0-1</w:t>
            </w:r>
          </w:p>
        </w:tc>
      </w:tr>
      <w:tr w:rsidR="005E2988" w:rsidRPr="004F7159" w14:paraId="00285BB4" w14:textId="77777777" w:rsidTr="00FC7202">
        <w:tc>
          <w:tcPr>
            <w:tcW w:w="7003" w:type="dxa"/>
            <w:tcMar>
              <w:left w:w="57" w:type="dxa"/>
              <w:right w:w="57" w:type="dxa"/>
            </w:tcMar>
            <w:vAlign w:val="center"/>
          </w:tcPr>
          <w:p w14:paraId="62990318" w14:textId="066F047E" w:rsidR="005E2988" w:rsidRDefault="005E2988" w:rsidP="00FC7202">
            <w:pPr>
              <w:pStyle w:val="07parta"/>
              <w:tabs>
                <w:tab w:val="clear" w:pos="720"/>
              </w:tabs>
              <w:spacing w:before="0" w:after="0"/>
              <w:ind w:left="0" w:firstLine="0"/>
              <w:jc w:val="left"/>
              <w:rPr>
                <w:rFonts w:cs="Arial"/>
                <w:bCs/>
                <w:sz w:val="22"/>
                <w:szCs w:val="22"/>
              </w:rPr>
            </w:pPr>
            <w:r>
              <w:rPr>
                <w:rFonts w:cs="Arial"/>
                <w:bCs/>
                <w:sz w:val="22"/>
                <w:szCs w:val="22"/>
              </w:rPr>
              <w:t>Mode</w:t>
            </w:r>
            <w:r w:rsidR="00E502BE">
              <w:rPr>
                <w:rFonts w:cs="Arial"/>
                <w:bCs/>
                <w:sz w:val="22"/>
                <w:szCs w:val="22"/>
              </w:rPr>
              <w:t>: 93</w:t>
            </w:r>
          </w:p>
        </w:tc>
        <w:tc>
          <w:tcPr>
            <w:tcW w:w="1701" w:type="dxa"/>
            <w:tcMar>
              <w:left w:w="57" w:type="dxa"/>
              <w:right w:w="57" w:type="dxa"/>
            </w:tcMar>
            <w:vAlign w:val="center"/>
          </w:tcPr>
          <w:p w14:paraId="23188EBB" w14:textId="61EC6641" w:rsidR="005E2988" w:rsidRDefault="005E2988" w:rsidP="00FC7202">
            <w:pPr>
              <w:pStyle w:val="07parta"/>
              <w:spacing w:before="0" w:after="0"/>
              <w:ind w:left="0" w:firstLine="0"/>
              <w:jc w:val="center"/>
              <w:rPr>
                <w:rFonts w:cs="Arial"/>
                <w:bCs/>
                <w:sz w:val="22"/>
                <w:szCs w:val="22"/>
              </w:rPr>
            </w:pPr>
            <w:r>
              <w:rPr>
                <w:rFonts w:cs="Arial"/>
                <w:bCs/>
                <w:sz w:val="22"/>
                <w:szCs w:val="22"/>
              </w:rPr>
              <w:t>0-1</w:t>
            </w:r>
          </w:p>
        </w:tc>
      </w:tr>
      <w:tr w:rsidR="00B16393" w:rsidRPr="004F7159" w14:paraId="7E5D0B0C" w14:textId="77777777" w:rsidTr="00FC7202">
        <w:tc>
          <w:tcPr>
            <w:tcW w:w="7003" w:type="dxa"/>
            <w:tcMar>
              <w:left w:w="57" w:type="dxa"/>
              <w:right w:w="57" w:type="dxa"/>
            </w:tcMar>
          </w:tcPr>
          <w:p w14:paraId="75F6C404" w14:textId="77777777" w:rsidR="00B16393" w:rsidRPr="004F7159" w:rsidRDefault="00B16393" w:rsidP="00FC720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701" w:type="dxa"/>
            <w:tcMar>
              <w:left w:w="57" w:type="dxa"/>
              <w:right w:w="57" w:type="dxa"/>
            </w:tcMar>
          </w:tcPr>
          <w:p w14:paraId="16CAD514" w14:textId="52958E91" w:rsidR="00B16393" w:rsidRPr="004F7159" w:rsidRDefault="005E2988" w:rsidP="00FC7202">
            <w:pPr>
              <w:pStyle w:val="07parta"/>
              <w:spacing w:before="0" w:after="0"/>
              <w:ind w:left="0" w:firstLine="0"/>
              <w:jc w:val="center"/>
              <w:rPr>
                <w:rFonts w:cs="Arial"/>
                <w:b/>
                <w:bCs/>
                <w:sz w:val="22"/>
                <w:szCs w:val="22"/>
              </w:rPr>
            </w:pPr>
            <w:r>
              <w:rPr>
                <w:rFonts w:cs="Arial"/>
                <w:b/>
                <w:bCs/>
                <w:sz w:val="22"/>
                <w:szCs w:val="22"/>
              </w:rPr>
              <w:t>4</w:t>
            </w:r>
          </w:p>
        </w:tc>
      </w:tr>
    </w:tbl>
    <w:p w14:paraId="6B22AACF" w14:textId="77777777" w:rsidR="00AD444B" w:rsidRDefault="00AD444B">
      <w:pPr>
        <w:rPr>
          <w:rFonts w:ascii="Arial" w:eastAsia="MS Mincho" w:hAnsi="Arial" w:cs="Arial"/>
          <w:b/>
          <w:sz w:val="28"/>
          <w:szCs w:val="28"/>
          <w:lang w:eastAsia="en-AU"/>
        </w:rPr>
      </w:pPr>
    </w:p>
    <w:p w14:paraId="527DC0B2" w14:textId="77777777" w:rsidR="00B16393" w:rsidRDefault="00B16393" w:rsidP="00A149B4">
      <w:pPr>
        <w:pStyle w:val="05Sec2Examqncont"/>
      </w:pPr>
    </w:p>
    <w:p w14:paraId="3D5657E3" w14:textId="77777777" w:rsidR="00B16393" w:rsidRDefault="00B16393" w:rsidP="00A149B4">
      <w:pPr>
        <w:pStyle w:val="05Sec2Examqncont"/>
      </w:pPr>
    </w:p>
    <w:p w14:paraId="1D936DAE" w14:textId="77777777" w:rsidR="0035115C" w:rsidRDefault="0035115C" w:rsidP="00A149B4">
      <w:pPr>
        <w:pStyle w:val="05Sec2Examqncont"/>
      </w:pPr>
    </w:p>
    <w:p w14:paraId="42851B5F" w14:textId="77777777" w:rsidR="005E2988" w:rsidRDefault="005E2988" w:rsidP="005E2988">
      <w:pPr>
        <w:jc w:val="center"/>
        <w:outlineLvl w:val="0"/>
        <w:rPr>
          <w:rFonts w:ascii="Arial" w:eastAsia="MS Mincho" w:hAnsi="Arial" w:cs="Arial"/>
          <w:b/>
          <w:sz w:val="28"/>
          <w:szCs w:val="28"/>
          <w:lang w:eastAsia="en-AU"/>
        </w:rPr>
      </w:pPr>
    </w:p>
    <w:p w14:paraId="03015FA8" w14:textId="77777777" w:rsidR="00AA6057" w:rsidRDefault="00AA6057" w:rsidP="005E2988">
      <w:pPr>
        <w:jc w:val="center"/>
        <w:outlineLvl w:val="0"/>
        <w:rPr>
          <w:rFonts w:ascii="Arial" w:eastAsia="MS Mincho" w:hAnsi="Arial" w:cs="Arial"/>
          <w:b/>
          <w:sz w:val="28"/>
          <w:szCs w:val="28"/>
          <w:lang w:eastAsia="en-AU"/>
        </w:rPr>
      </w:pPr>
    </w:p>
    <w:p w14:paraId="66BF74AA" w14:textId="77777777" w:rsidR="00AA6057" w:rsidRDefault="00AA6057" w:rsidP="005E2988">
      <w:pPr>
        <w:jc w:val="center"/>
        <w:outlineLvl w:val="0"/>
        <w:rPr>
          <w:rFonts w:ascii="Arial" w:eastAsia="MS Mincho" w:hAnsi="Arial" w:cs="Arial"/>
          <w:b/>
          <w:sz w:val="28"/>
          <w:szCs w:val="28"/>
          <w:lang w:eastAsia="en-AU"/>
        </w:rPr>
      </w:pPr>
    </w:p>
    <w:p w14:paraId="59EB8649" w14:textId="77777777" w:rsidR="00AA6057" w:rsidRDefault="00AA6057" w:rsidP="005E2988">
      <w:pPr>
        <w:jc w:val="center"/>
        <w:outlineLvl w:val="0"/>
        <w:rPr>
          <w:rFonts w:ascii="Arial" w:eastAsia="MS Mincho" w:hAnsi="Arial" w:cs="Arial"/>
          <w:b/>
          <w:sz w:val="28"/>
          <w:szCs w:val="28"/>
          <w:lang w:eastAsia="en-AU"/>
        </w:rPr>
      </w:pPr>
    </w:p>
    <w:p w14:paraId="3B8B77E9" w14:textId="77777777" w:rsidR="00AA6057" w:rsidRDefault="00AA6057" w:rsidP="005E2988">
      <w:pPr>
        <w:jc w:val="center"/>
        <w:outlineLvl w:val="0"/>
        <w:rPr>
          <w:rFonts w:ascii="Arial" w:eastAsia="MS Mincho" w:hAnsi="Arial" w:cs="Arial"/>
          <w:b/>
          <w:sz w:val="28"/>
          <w:szCs w:val="28"/>
          <w:lang w:eastAsia="en-AU"/>
        </w:rPr>
      </w:pPr>
    </w:p>
    <w:p w14:paraId="6122D5B2" w14:textId="7849807F" w:rsidR="00AD444B" w:rsidRDefault="00AD444B" w:rsidP="005E2988">
      <w:pPr>
        <w:jc w:val="center"/>
        <w:outlineLvl w:val="0"/>
        <w:rPr>
          <w:rFonts w:ascii="Arial" w:eastAsia="MS Mincho" w:hAnsi="Arial" w:cs="Arial"/>
          <w:b/>
          <w:sz w:val="28"/>
          <w:szCs w:val="28"/>
          <w:lang w:eastAsia="en-AU"/>
        </w:rPr>
      </w:pPr>
      <w:r>
        <w:rPr>
          <w:rFonts w:ascii="Arial" w:eastAsia="MS Mincho" w:hAnsi="Arial" w:cs="Arial"/>
          <w:b/>
          <w:sz w:val="28"/>
          <w:szCs w:val="28"/>
          <w:lang w:eastAsia="en-AU"/>
        </w:rPr>
        <w:t>End of Section One</w:t>
      </w:r>
    </w:p>
    <w:p w14:paraId="6081D424" w14:textId="30E7BA7E" w:rsidR="001F0BF6" w:rsidRPr="00AA6057" w:rsidRDefault="002D5B32" w:rsidP="00AA6057">
      <w:pPr>
        <w:rPr>
          <w:rFonts w:ascii="Arial" w:eastAsia="MS Mincho" w:hAnsi="Arial" w:cs="Arial"/>
          <w:b/>
          <w:sz w:val="28"/>
          <w:szCs w:val="28"/>
          <w:lang w:eastAsia="en-AU"/>
        </w:rPr>
      </w:pPr>
      <w:r>
        <w:rPr>
          <w:rFonts w:ascii="Arial" w:eastAsia="MS Mincho" w:hAnsi="Arial" w:cs="Arial"/>
          <w:b/>
          <w:sz w:val="28"/>
          <w:szCs w:val="28"/>
          <w:lang w:eastAsia="en-AU"/>
        </w:rPr>
        <w:br w:type="page"/>
      </w:r>
      <w:r w:rsidRPr="00AA6057">
        <w:rPr>
          <w:rFonts w:ascii="Arial" w:hAnsi="Arial" w:cs="Arial"/>
          <w:b/>
          <w:sz w:val="28"/>
          <w:szCs w:val="28"/>
        </w:rPr>
        <w:lastRenderedPageBreak/>
        <w:t>Section Two:  Short Answer</w:t>
      </w:r>
      <w:r w:rsidRPr="00AA6057">
        <w:rPr>
          <w:rFonts w:ascii="Arial" w:hAnsi="Arial" w:cs="Arial"/>
          <w:b/>
          <w:sz w:val="28"/>
          <w:szCs w:val="28"/>
        </w:rPr>
        <w:tab/>
      </w:r>
      <w:r w:rsidR="00AA6057">
        <w:rPr>
          <w:rFonts w:ascii="Arial" w:hAnsi="Arial" w:cs="Arial"/>
          <w:b/>
          <w:sz w:val="28"/>
          <w:szCs w:val="28"/>
        </w:rPr>
        <w:tab/>
      </w:r>
      <w:r w:rsidR="00AA6057">
        <w:rPr>
          <w:rFonts w:ascii="Arial" w:hAnsi="Arial" w:cs="Arial"/>
          <w:b/>
          <w:sz w:val="28"/>
          <w:szCs w:val="28"/>
        </w:rPr>
        <w:tab/>
      </w:r>
      <w:r w:rsidR="00AA6057">
        <w:rPr>
          <w:rFonts w:ascii="Arial" w:hAnsi="Arial" w:cs="Arial"/>
          <w:b/>
          <w:sz w:val="28"/>
          <w:szCs w:val="28"/>
        </w:rPr>
        <w:tab/>
      </w:r>
      <w:r w:rsidR="00AA6057">
        <w:rPr>
          <w:rFonts w:ascii="Arial" w:hAnsi="Arial" w:cs="Arial"/>
          <w:b/>
          <w:sz w:val="28"/>
          <w:szCs w:val="28"/>
        </w:rPr>
        <w:tab/>
      </w:r>
      <w:r w:rsidR="00AA6057">
        <w:rPr>
          <w:rFonts w:ascii="Arial" w:hAnsi="Arial" w:cs="Arial"/>
          <w:b/>
          <w:sz w:val="28"/>
          <w:szCs w:val="28"/>
        </w:rPr>
        <w:tab/>
      </w:r>
      <w:r w:rsidR="00042C00">
        <w:rPr>
          <w:rFonts w:ascii="Arial" w:hAnsi="Arial" w:cs="Arial"/>
          <w:b/>
          <w:sz w:val="28"/>
          <w:szCs w:val="28"/>
        </w:rPr>
        <w:t>55% (</w:t>
      </w:r>
      <w:r w:rsidR="000D5EC8">
        <w:rPr>
          <w:rFonts w:ascii="Arial" w:hAnsi="Arial" w:cs="Arial"/>
          <w:b/>
          <w:sz w:val="28"/>
          <w:szCs w:val="28"/>
        </w:rPr>
        <w:t>6</w:t>
      </w:r>
      <w:r w:rsidR="00A30101">
        <w:rPr>
          <w:rFonts w:ascii="Arial" w:hAnsi="Arial" w:cs="Arial"/>
          <w:b/>
          <w:sz w:val="28"/>
          <w:szCs w:val="28"/>
        </w:rPr>
        <w:t>0</w:t>
      </w:r>
      <w:r w:rsidR="001F0BF6" w:rsidRPr="00AA6057">
        <w:rPr>
          <w:rFonts w:ascii="Arial" w:hAnsi="Arial" w:cs="Arial"/>
          <w:b/>
          <w:sz w:val="28"/>
          <w:szCs w:val="28"/>
        </w:rPr>
        <w:t xml:space="preserve"> Marks)</w:t>
      </w:r>
    </w:p>
    <w:p w14:paraId="6FB4605D" w14:textId="77777777" w:rsidR="001F0BF6" w:rsidRPr="004935E4" w:rsidRDefault="001F0BF6" w:rsidP="001F0BF6">
      <w:pPr>
        <w:rPr>
          <w:rFonts w:ascii="Arial" w:eastAsia="MS Mincho" w:hAnsi="Arial" w:cs="Arial"/>
          <w:b/>
          <w:sz w:val="28"/>
          <w:szCs w:val="28"/>
          <w:lang w:eastAsia="en-AU"/>
        </w:rPr>
      </w:pPr>
    </w:p>
    <w:p w14:paraId="1E9151B9" w14:textId="77777777" w:rsidR="00042C00" w:rsidRPr="00007AE4" w:rsidRDefault="00042C00" w:rsidP="00042C00">
      <w:pPr>
        <w:pStyle w:val="13SAanswerlines"/>
        <w:rPr>
          <w:b/>
        </w:rPr>
      </w:pPr>
      <w:r>
        <w:rPr>
          <w:b/>
        </w:rPr>
        <w:t>Question 4</w:t>
      </w:r>
      <w:r w:rsidRPr="00007AE4">
        <w:rPr>
          <w:b/>
        </w:rPr>
        <w:tab/>
      </w:r>
      <w:r>
        <w:rPr>
          <w:b/>
        </w:rPr>
        <w:tab/>
      </w:r>
      <w:r>
        <w:rPr>
          <w:b/>
        </w:rPr>
        <w:tab/>
      </w:r>
      <w:r>
        <w:rPr>
          <w:b/>
        </w:rPr>
        <w:tab/>
      </w:r>
      <w:r>
        <w:rPr>
          <w:b/>
        </w:rPr>
        <w:tab/>
      </w:r>
      <w:r>
        <w:rPr>
          <w:b/>
        </w:rPr>
        <w:tab/>
      </w:r>
      <w:r>
        <w:rPr>
          <w:b/>
        </w:rPr>
        <w:tab/>
      </w:r>
      <w:r>
        <w:rPr>
          <w:b/>
        </w:rPr>
        <w:tab/>
      </w:r>
      <w:r>
        <w:rPr>
          <w:b/>
        </w:rPr>
        <w:tab/>
      </w:r>
      <w:r>
        <w:rPr>
          <w:b/>
        </w:rPr>
        <w:tab/>
        <w:t>Total 14</w:t>
      </w:r>
      <w:r w:rsidRPr="00007AE4">
        <w:rPr>
          <w:b/>
        </w:rPr>
        <w:t xml:space="preserve"> marks</w:t>
      </w:r>
    </w:p>
    <w:p w14:paraId="47F8D796" w14:textId="2A2097AC" w:rsidR="00042C00" w:rsidRDefault="00042C00" w:rsidP="00042C00">
      <w:pPr>
        <w:pStyle w:val="05Sec2Examqncont"/>
        <w:ind w:left="720" w:hanging="560"/>
      </w:pPr>
      <w:r>
        <w:t>a)</w:t>
      </w:r>
      <w:r>
        <w:tab/>
        <w:t>Explain the case study of Phineas Gage</w:t>
      </w:r>
      <w:r w:rsidR="00DA58E2">
        <w:t>.</w:t>
      </w:r>
      <w:r>
        <w:tab/>
        <w:t>(4 marks)</w:t>
      </w:r>
    </w:p>
    <w:p w14:paraId="7F78EF4C" w14:textId="307363DE" w:rsidR="00CC53C0" w:rsidRDefault="00CC53C0" w:rsidP="00CC53C0">
      <w:pPr>
        <w:pStyle w:val="05Sec2Examqncont"/>
        <w:ind w:left="720" w:hanging="560"/>
      </w:pPr>
      <w:r>
        <w:tab/>
      </w: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CC53C0" w:rsidRPr="004F7159" w14:paraId="296844FB" w14:textId="77777777" w:rsidTr="00E21ED3">
        <w:tc>
          <w:tcPr>
            <w:tcW w:w="6938" w:type="dxa"/>
            <w:tcMar>
              <w:left w:w="57" w:type="dxa"/>
              <w:right w:w="57" w:type="dxa"/>
            </w:tcMar>
          </w:tcPr>
          <w:p w14:paraId="57E576AC" w14:textId="77777777" w:rsidR="00CC53C0" w:rsidRPr="004F7159" w:rsidRDefault="00CC53C0" w:rsidP="00E21ED3">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9067FF9" w14:textId="77777777" w:rsidR="00CC53C0" w:rsidRPr="004F7159" w:rsidRDefault="00CC53C0" w:rsidP="00E21ED3">
            <w:pPr>
              <w:pStyle w:val="07parta"/>
              <w:spacing w:before="0" w:after="0"/>
              <w:ind w:left="0" w:firstLine="0"/>
              <w:jc w:val="center"/>
              <w:rPr>
                <w:rFonts w:cs="Arial"/>
                <w:b/>
                <w:bCs/>
                <w:sz w:val="22"/>
                <w:szCs w:val="22"/>
              </w:rPr>
            </w:pPr>
            <w:r w:rsidRPr="004F7159">
              <w:rPr>
                <w:rFonts w:cs="Arial"/>
                <w:b/>
                <w:bCs/>
                <w:sz w:val="22"/>
                <w:szCs w:val="22"/>
              </w:rPr>
              <w:t>Marks</w:t>
            </w:r>
          </w:p>
        </w:tc>
      </w:tr>
      <w:tr w:rsidR="00CC53C0" w:rsidRPr="004F7159" w14:paraId="3D0051C0" w14:textId="77777777" w:rsidTr="00E21ED3">
        <w:tc>
          <w:tcPr>
            <w:tcW w:w="6938" w:type="dxa"/>
            <w:tcMar>
              <w:left w:w="57" w:type="dxa"/>
              <w:right w:w="57" w:type="dxa"/>
            </w:tcMar>
            <w:vAlign w:val="center"/>
          </w:tcPr>
          <w:p w14:paraId="202B1CA3" w14:textId="63D075BA" w:rsidR="00CC53C0" w:rsidRDefault="00495384" w:rsidP="00442B3B">
            <w:pPr>
              <w:pStyle w:val="07parta"/>
              <w:tabs>
                <w:tab w:val="clear" w:pos="720"/>
              </w:tabs>
              <w:spacing w:before="0" w:after="0"/>
              <w:jc w:val="left"/>
              <w:rPr>
                <w:rFonts w:cs="Arial"/>
                <w:bCs/>
                <w:sz w:val="22"/>
                <w:szCs w:val="22"/>
              </w:rPr>
            </w:pPr>
            <w:r>
              <w:rPr>
                <w:rFonts w:cs="Arial"/>
                <w:bCs/>
                <w:sz w:val="22"/>
                <w:szCs w:val="22"/>
              </w:rPr>
              <w:t>Railway worker who had a rod go through his left cheek and top of skull (1) recovered from incident however people noticed changes to personality (1) and was disorganized (1) from the accident the parts of the brain that control personality and planning was found (1)</w:t>
            </w:r>
          </w:p>
          <w:p w14:paraId="79275793" w14:textId="77777777" w:rsidR="00CC53C0" w:rsidRPr="004F7159" w:rsidRDefault="00CC53C0" w:rsidP="00E21ED3">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75579BC9" w14:textId="375CAEB6" w:rsidR="00CC53C0" w:rsidRPr="004F7159" w:rsidRDefault="00CC53C0" w:rsidP="00E21ED3">
            <w:pPr>
              <w:pStyle w:val="07parta"/>
              <w:spacing w:before="0" w:after="0"/>
              <w:ind w:left="0" w:firstLine="0"/>
              <w:jc w:val="center"/>
              <w:rPr>
                <w:rFonts w:cs="Arial"/>
                <w:bCs/>
                <w:sz w:val="22"/>
                <w:szCs w:val="22"/>
              </w:rPr>
            </w:pPr>
            <w:r>
              <w:rPr>
                <w:rFonts w:cs="Arial"/>
                <w:bCs/>
                <w:sz w:val="22"/>
                <w:szCs w:val="22"/>
              </w:rPr>
              <w:t>0-</w:t>
            </w:r>
            <w:r w:rsidR="00042C00">
              <w:rPr>
                <w:rFonts w:cs="Arial"/>
                <w:bCs/>
                <w:sz w:val="22"/>
                <w:szCs w:val="22"/>
              </w:rPr>
              <w:t>4</w:t>
            </w:r>
          </w:p>
        </w:tc>
      </w:tr>
      <w:tr w:rsidR="00CC53C0" w:rsidRPr="004F7159" w14:paraId="6B46478D" w14:textId="77777777" w:rsidTr="00E21ED3">
        <w:tc>
          <w:tcPr>
            <w:tcW w:w="6938" w:type="dxa"/>
            <w:tcMar>
              <w:left w:w="57" w:type="dxa"/>
              <w:right w:w="57" w:type="dxa"/>
            </w:tcMar>
          </w:tcPr>
          <w:p w14:paraId="504D0399" w14:textId="77777777" w:rsidR="00CC53C0" w:rsidRPr="004F7159" w:rsidRDefault="00CC53C0" w:rsidP="00E21ED3">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358FDE0C" w14:textId="6AFE6E57" w:rsidR="00CC53C0" w:rsidRPr="004F7159" w:rsidRDefault="00042C00" w:rsidP="00E21ED3">
            <w:pPr>
              <w:pStyle w:val="07parta"/>
              <w:spacing w:before="0" w:after="0"/>
              <w:ind w:left="0" w:firstLine="0"/>
              <w:jc w:val="center"/>
              <w:rPr>
                <w:rFonts w:cs="Arial"/>
                <w:b/>
                <w:bCs/>
                <w:sz w:val="22"/>
                <w:szCs w:val="22"/>
              </w:rPr>
            </w:pPr>
            <w:r>
              <w:rPr>
                <w:rFonts w:cs="Arial"/>
                <w:b/>
                <w:bCs/>
                <w:sz w:val="22"/>
                <w:szCs w:val="22"/>
              </w:rPr>
              <w:t>4</w:t>
            </w:r>
          </w:p>
        </w:tc>
      </w:tr>
    </w:tbl>
    <w:p w14:paraId="071E56E2" w14:textId="408D778E" w:rsidR="00EA67CC" w:rsidRDefault="00EA67CC" w:rsidP="00EA67CC">
      <w:pPr>
        <w:rPr>
          <w:rFonts w:ascii="Arial" w:hAnsi="Arial"/>
        </w:rPr>
      </w:pPr>
    </w:p>
    <w:p w14:paraId="2901439E" w14:textId="4BA8DF27" w:rsidR="008E7EA9" w:rsidRDefault="008E7EA9" w:rsidP="00A149B4">
      <w:pPr>
        <w:rPr>
          <w:rFonts w:ascii="Arial" w:hAnsi="Arial" w:cs="Arial"/>
        </w:rPr>
      </w:pPr>
    </w:p>
    <w:p w14:paraId="1DC8A342" w14:textId="77777777" w:rsidR="00414359" w:rsidRDefault="00414359" w:rsidP="00EA67CC">
      <w:pPr>
        <w:tabs>
          <w:tab w:val="left" w:pos="1440"/>
        </w:tabs>
        <w:ind w:firstLine="720"/>
        <w:rPr>
          <w:rFonts w:ascii="Arial" w:hAnsi="Arial" w:cs="Arial"/>
        </w:rPr>
      </w:pPr>
    </w:p>
    <w:p w14:paraId="0233DA39" w14:textId="77777777" w:rsidR="00CC53C0" w:rsidRDefault="00CC53C0" w:rsidP="00A149B4">
      <w:pPr>
        <w:pStyle w:val="10Partiiiiii"/>
        <w:numPr>
          <w:ilvl w:val="0"/>
          <w:numId w:val="0"/>
        </w:numPr>
        <w:ind w:left="1440" w:hanging="720"/>
        <w:rPr>
          <w:rFonts w:cs="Arial"/>
        </w:rPr>
      </w:pPr>
    </w:p>
    <w:p w14:paraId="1A4762B3" w14:textId="77777777" w:rsidR="00CC53C0" w:rsidRDefault="00CC53C0" w:rsidP="00A149B4">
      <w:pPr>
        <w:pStyle w:val="10Partiiiiii"/>
        <w:numPr>
          <w:ilvl w:val="0"/>
          <w:numId w:val="0"/>
        </w:numPr>
        <w:ind w:left="1440" w:hanging="720"/>
        <w:rPr>
          <w:rFonts w:cs="Arial"/>
        </w:rPr>
      </w:pPr>
    </w:p>
    <w:p w14:paraId="3DE8F444" w14:textId="77777777" w:rsidR="00042C00" w:rsidRDefault="00042C00" w:rsidP="00042C00">
      <w:pPr>
        <w:pStyle w:val="05Sec2Examqncont"/>
        <w:spacing w:before="0"/>
      </w:pPr>
    </w:p>
    <w:p w14:paraId="4F414280" w14:textId="77777777" w:rsidR="00495384" w:rsidRDefault="00495384" w:rsidP="00042C00">
      <w:pPr>
        <w:pStyle w:val="05Sec2Examqncont"/>
        <w:spacing w:before="0"/>
      </w:pPr>
    </w:p>
    <w:p w14:paraId="27CA9FDF" w14:textId="2363EAEE" w:rsidR="00927490" w:rsidRDefault="00042C00" w:rsidP="00927490">
      <w:pPr>
        <w:pStyle w:val="05Sec2Examqncont"/>
        <w:spacing w:before="0"/>
      </w:pPr>
      <w:r>
        <w:t>b)</w:t>
      </w:r>
      <w:r>
        <w:tab/>
        <w:t xml:space="preserve">Complete the table below: </w:t>
      </w:r>
      <w:r>
        <w:tab/>
        <w:t>(6</w:t>
      </w:r>
      <w:r w:rsidRPr="00A149B4">
        <w:t xml:space="preserve"> marks)</w:t>
      </w:r>
    </w:p>
    <w:tbl>
      <w:tblPr>
        <w:tblStyle w:val="TableGrid"/>
        <w:tblW w:w="0" w:type="auto"/>
        <w:tblLook w:val="04A0" w:firstRow="1" w:lastRow="0" w:firstColumn="1" w:lastColumn="0" w:noHBand="0" w:noVBand="1"/>
      </w:tblPr>
      <w:tblGrid>
        <w:gridCol w:w="3206"/>
        <w:gridCol w:w="6538"/>
      </w:tblGrid>
      <w:tr w:rsidR="00042C00" w14:paraId="283374ED" w14:textId="77777777" w:rsidTr="00DB2745">
        <w:tc>
          <w:tcPr>
            <w:tcW w:w="3206" w:type="dxa"/>
          </w:tcPr>
          <w:p w14:paraId="187AEC92" w14:textId="77777777" w:rsidR="00042C00" w:rsidRDefault="00042C00" w:rsidP="00DB2745">
            <w:pPr>
              <w:spacing w:line="480" w:lineRule="auto"/>
              <w:rPr>
                <w:rFonts w:ascii="Arial" w:eastAsia="MS Mincho" w:hAnsi="Arial"/>
                <w:bCs/>
                <w:szCs w:val="22"/>
              </w:rPr>
            </w:pPr>
          </w:p>
        </w:tc>
        <w:tc>
          <w:tcPr>
            <w:tcW w:w="6538" w:type="dxa"/>
          </w:tcPr>
          <w:p w14:paraId="3ED2632C" w14:textId="7FB97368" w:rsidR="00042C00" w:rsidRPr="00E47AA3" w:rsidRDefault="00DA58E2" w:rsidP="00DB2745">
            <w:pPr>
              <w:spacing w:line="480" w:lineRule="auto"/>
              <w:rPr>
                <w:rFonts w:ascii="Arial" w:eastAsia="MS Mincho" w:hAnsi="Arial"/>
                <w:b/>
                <w:bCs/>
                <w:szCs w:val="22"/>
              </w:rPr>
            </w:pPr>
            <w:r>
              <w:rPr>
                <w:rFonts w:ascii="Arial" w:eastAsia="MS Mincho" w:hAnsi="Arial"/>
                <w:b/>
                <w:bCs/>
                <w:szCs w:val="22"/>
              </w:rPr>
              <w:t>E</w:t>
            </w:r>
            <w:r w:rsidR="00042C00">
              <w:rPr>
                <w:rFonts w:ascii="Arial" w:eastAsia="MS Mincho" w:hAnsi="Arial"/>
                <w:b/>
                <w:bCs/>
                <w:szCs w:val="22"/>
              </w:rPr>
              <w:t>ffect on Body</w:t>
            </w:r>
          </w:p>
        </w:tc>
      </w:tr>
      <w:tr w:rsidR="00042C00" w14:paraId="582C956B" w14:textId="77777777" w:rsidTr="00927490">
        <w:trPr>
          <w:trHeight w:val="1162"/>
        </w:trPr>
        <w:tc>
          <w:tcPr>
            <w:tcW w:w="3206" w:type="dxa"/>
          </w:tcPr>
          <w:p w14:paraId="59197379" w14:textId="77777777" w:rsidR="00042C00" w:rsidRDefault="00042C00" w:rsidP="00DB2745">
            <w:pPr>
              <w:spacing w:line="480" w:lineRule="auto"/>
              <w:rPr>
                <w:rFonts w:ascii="Arial" w:eastAsia="MS Mincho" w:hAnsi="Arial"/>
                <w:bCs/>
                <w:szCs w:val="22"/>
              </w:rPr>
            </w:pPr>
          </w:p>
          <w:p w14:paraId="406FDED2" w14:textId="77777777" w:rsidR="00042C00" w:rsidRPr="00F033CB" w:rsidRDefault="00042C00" w:rsidP="00DB2745">
            <w:pPr>
              <w:spacing w:line="480" w:lineRule="auto"/>
              <w:rPr>
                <w:rFonts w:ascii="Arial" w:eastAsia="MS Mincho" w:hAnsi="Arial"/>
                <w:bCs/>
                <w:szCs w:val="22"/>
              </w:rPr>
            </w:pPr>
            <w:r>
              <w:rPr>
                <w:rFonts w:ascii="Arial" w:eastAsia="MS Mincho" w:hAnsi="Arial"/>
                <w:bCs/>
                <w:szCs w:val="22"/>
              </w:rPr>
              <w:t>Forebrain</w:t>
            </w:r>
          </w:p>
        </w:tc>
        <w:tc>
          <w:tcPr>
            <w:tcW w:w="6538" w:type="dxa"/>
          </w:tcPr>
          <w:p w14:paraId="5D77CE27" w14:textId="1AC8ADD2" w:rsidR="00042C00" w:rsidRPr="00927490" w:rsidRDefault="0018164F" w:rsidP="00DB2745">
            <w:pPr>
              <w:spacing w:line="480" w:lineRule="auto"/>
              <w:rPr>
                <w:rFonts w:ascii="Arial" w:eastAsia="MS Mincho" w:hAnsi="Arial"/>
                <w:b/>
                <w:bCs/>
                <w:szCs w:val="22"/>
              </w:rPr>
            </w:pPr>
            <w:r>
              <w:rPr>
                <w:rFonts w:ascii="Arial" w:eastAsia="MS Mincho" w:hAnsi="Arial"/>
                <w:b/>
                <w:bCs/>
                <w:szCs w:val="22"/>
              </w:rPr>
              <w:t>P</w:t>
            </w:r>
            <w:r w:rsidR="00E719DB">
              <w:rPr>
                <w:rFonts w:ascii="Arial" w:eastAsia="MS Mincho" w:hAnsi="Arial"/>
                <w:b/>
                <w:bCs/>
                <w:szCs w:val="22"/>
              </w:rPr>
              <w:t>lays a major role in how we think, feel and behave</w:t>
            </w:r>
          </w:p>
        </w:tc>
      </w:tr>
      <w:tr w:rsidR="00042C00" w14:paraId="45541F1C" w14:textId="77777777" w:rsidTr="00DB2745">
        <w:tc>
          <w:tcPr>
            <w:tcW w:w="3206" w:type="dxa"/>
          </w:tcPr>
          <w:p w14:paraId="416D0F40" w14:textId="77777777" w:rsidR="00042C00" w:rsidRDefault="00042C00" w:rsidP="00DB2745">
            <w:pPr>
              <w:spacing w:line="480" w:lineRule="auto"/>
              <w:rPr>
                <w:rFonts w:ascii="Arial" w:eastAsia="MS Mincho" w:hAnsi="Arial"/>
                <w:bCs/>
                <w:szCs w:val="22"/>
              </w:rPr>
            </w:pPr>
          </w:p>
          <w:p w14:paraId="0FEEDAE0" w14:textId="77777777" w:rsidR="00042C00" w:rsidRPr="00F033CB" w:rsidRDefault="00042C00" w:rsidP="00DB2745">
            <w:pPr>
              <w:spacing w:line="480" w:lineRule="auto"/>
              <w:rPr>
                <w:rFonts w:ascii="Arial" w:eastAsia="MS Mincho" w:hAnsi="Arial"/>
                <w:bCs/>
                <w:szCs w:val="22"/>
              </w:rPr>
            </w:pPr>
            <w:r>
              <w:rPr>
                <w:rFonts w:ascii="Arial" w:eastAsia="MS Mincho" w:hAnsi="Arial"/>
                <w:bCs/>
                <w:szCs w:val="22"/>
              </w:rPr>
              <w:t>Alcohol</w:t>
            </w:r>
          </w:p>
        </w:tc>
        <w:tc>
          <w:tcPr>
            <w:tcW w:w="6538" w:type="dxa"/>
          </w:tcPr>
          <w:p w14:paraId="5B1EBD61" w14:textId="75CCBAAD" w:rsidR="00042C00" w:rsidRPr="00927490" w:rsidRDefault="00881F96" w:rsidP="00A47875">
            <w:pPr>
              <w:rPr>
                <w:rFonts w:ascii="Arial" w:eastAsia="MS Mincho" w:hAnsi="Arial"/>
                <w:b/>
                <w:bCs/>
                <w:szCs w:val="22"/>
              </w:rPr>
            </w:pPr>
            <w:r>
              <w:rPr>
                <w:rFonts w:ascii="Arial" w:eastAsia="MS Mincho" w:hAnsi="Arial"/>
                <w:b/>
                <w:bCs/>
                <w:szCs w:val="22"/>
              </w:rPr>
              <w:t>Reduces inhibitions and self-consciousness, aggression, reduction in clarity of thought,</w:t>
            </w:r>
          </w:p>
        </w:tc>
      </w:tr>
      <w:tr w:rsidR="00042C00" w14:paraId="641835C1" w14:textId="77777777" w:rsidTr="00DB2745">
        <w:tc>
          <w:tcPr>
            <w:tcW w:w="3206" w:type="dxa"/>
          </w:tcPr>
          <w:p w14:paraId="473A4C17" w14:textId="77777777" w:rsidR="00042C00" w:rsidRDefault="00042C00" w:rsidP="00DB2745">
            <w:pPr>
              <w:spacing w:line="480" w:lineRule="auto"/>
              <w:rPr>
                <w:rFonts w:ascii="Arial" w:eastAsia="MS Mincho" w:hAnsi="Arial"/>
                <w:bCs/>
                <w:szCs w:val="22"/>
              </w:rPr>
            </w:pPr>
          </w:p>
          <w:p w14:paraId="2285DCCF" w14:textId="77777777" w:rsidR="00042C00" w:rsidRPr="00F033CB" w:rsidRDefault="00042C00" w:rsidP="00DB2745">
            <w:pPr>
              <w:spacing w:line="480" w:lineRule="auto"/>
              <w:rPr>
                <w:rFonts w:ascii="Arial" w:eastAsia="MS Mincho" w:hAnsi="Arial"/>
                <w:bCs/>
                <w:szCs w:val="22"/>
              </w:rPr>
            </w:pPr>
            <w:r>
              <w:rPr>
                <w:rFonts w:ascii="Arial" w:eastAsia="MS Mincho" w:hAnsi="Arial"/>
                <w:bCs/>
                <w:szCs w:val="22"/>
              </w:rPr>
              <w:t>Cannabis</w:t>
            </w:r>
          </w:p>
        </w:tc>
        <w:tc>
          <w:tcPr>
            <w:tcW w:w="6538" w:type="dxa"/>
          </w:tcPr>
          <w:p w14:paraId="0AE3E6C1" w14:textId="4A226C64" w:rsidR="00042C00" w:rsidRPr="00927490" w:rsidRDefault="00B543CA" w:rsidP="00A47875">
            <w:pPr>
              <w:rPr>
                <w:rFonts w:ascii="Arial" w:eastAsia="MS Mincho" w:hAnsi="Arial"/>
                <w:b/>
                <w:bCs/>
                <w:szCs w:val="22"/>
              </w:rPr>
            </w:pPr>
            <w:r>
              <w:rPr>
                <w:rFonts w:ascii="Arial" w:eastAsia="MS Mincho" w:hAnsi="Arial"/>
                <w:b/>
                <w:bCs/>
                <w:szCs w:val="22"/>
              </w:rPr>
              <w:t>Reduces inhibitions</w:t>
            </w:r>
            <w:r w:rsidR="00881F96">
              <w:rPr>
                <w:rFonts w:ascii="Arial" w:eastAsia="MS Mincho" w:hAnsi="Arial"/>
                <w:b/>
                <w:bCs/>
                <w:szCs w:val="22"/>
              </w:rPr>
              <w:t>, spontaneous laughter altered perception</w:t>
            </w:r>
          </w:p>
        </w:tc>
      </w:tr>
      <w:tr w:rsidR="00042C00" w14:paraId="0B44FB33" w14:textId="77777777" w:rsidTr="00DB2745">
        <w:tc>
          <w:tcPr>
            <w:tcW w:w="3206" w:type="dxa"/>
          </w:tcPr>
          <w:p w14:paraId="0FD31D6F" w14:textId="77777777" w:rsidR="00042C00" w:rsidRDefault="00042C00" w:rsidP="00DB2745">
            <w:pPr>
              <w:spacing w:line="480" w:lineRule="auto"/>
              <w:rPr>
                <w:rFonts w:ascii="Arial" w:eastAsia="MS Mincho" w:hAnsi="Arial"/>
                <w:bCs/>
                <w:szCs w:val="22"/>
              </w:rPr>
            </w:pPr>
          </w:p>
          <w:p w14:paraId="311CE984" w14:textId="77777777" w:rsidR="00042C00" w:rsidRDefault="00042C00" w:rsidP="00DB2745">
            <w:pPr>
              <w:spacing w:line="480" w:lineRule="auto"/>
              <w:rPr>
                <w:rFonts w:ascii="Arial" w:eastAsia="MS Mincho" w:hAnsi="Arial"/>
                <w:bCs/>
                <w:szCs w:val="22"/>
              </w:rPr>
            </w:pPr>
            <w:r>
              <w:rPr>
                <w:rFonts w:ascii="Arial" w:eastAsia="MS Mincho" w:hAnsi="Arial"/>
                <w:bCs/>
                <w:szCs w:val="22"/>
              </w:rPr>
              <w:t>Parietal Lobe</w:t>
            </w:r>
          </w:p>
        </w:tc>
        <w:tc>
          <w:tcPr>
            <w:tcW w:w="6538" w:type="dxa"/>
          </w:tcPr>
          <w:p w14:paraId="3D373DA7" w14:textId="39DEE70A" w:rsidR="00042C00" w:rsidRPr="00E719DB" w:rsidRDefault="00E719DB" w:rsidP="00A47875">
            <w:pPr>
              <w:rPr>
                <w:rFonts w:ascii="Arial" w:eastAsia="MS Mincho" w:hAnsi="Arial"/>
                <w:b/>
                <w:bCs/>
                <w:szCs w:val="22"/>
              </w:rPr>
            </w:pPr>
            <w:r>
              <w:rPr>
                <w:rFonts w:ascii="Arial" w:eastAsia="MS Mincho" w:hAnsi="Arial"/>
                <w:b/>
                <w:bCs/>
                <w:szCs w:val="22"/>
              </w:rPr>
              <w:t>Sensory information relating to touch, temperature, position in space and muscle movement</w:t>
            </w:r>
          </w:p>
        </w:tc>
      </w:tr>
      <w:tr w:rsidR="00042C00" w14:paraId="49C97019" w14:textId="77777777" w:rsidTr="00DB2745">
        <w:tc>
          <w:tcPr>
            <w:tcW w:w="3206" w:type="dxa"/>
          </w:tcPr>
          <w:p w14:paraId="70658A99" w14:textId="77777777" w:rsidR="00042C00" w:rsidRDefault="00042C00" w:rsidP="00DB2745">
            <w:pPr>
              <w:spacing w:line="480" w:lineRule="auto"/>
              <w:rPr>
                <w:rFonts w:ascii="Arial" w:eastAsia="MS Mincho" w:hAnsi="Arial"/>
                <w:bCs/>
                <w:szCs w:val="22"/>
              </w:rPr>
            </w:pPr>
          </w:p>
          <w:p w14:paraId="0282FCD5" w14:textId="77777777" w:rsidR="00042C00" w:rsidRDefault="00042C00" w:rsidP="00DB2745">
            <w:pPr>
              <w:spacing w:line="480" w:lineRule="auto"/>
              <w:rPr>
                <w:rFonts w:ascii="Arial" w:eastAsia="MS Mincho" w:hAnsi="Arial"/>
                <w:bCs/>
                <w:szCs w:val="22"/>
              </w:rPr>
            </w:pPr>
            <w:r>
              <w:rPr>
                <w:rFonts w:ascii="Arial" w:eastAsia="MS Mincho" w:hAnsi="Arial"/>
                <w:bCs/>
                <w:szCs w:val="22"/>
              </w:rPr>
              <w:t>Hindbrain</w:t>
            </w:r>
          </w:p>
        </w:tc>
        <w:tc>
          <w:tcPr>
            <w:tcW w:w="6538" w:type="dxa"/>
          </w:tcPr>
          <w:p w14:paraId="762A248F" w14:textId="6DACD30A" w:rsidR="00042C00" w:rsidRPr="00E719DB" w:rsidRDefault="00E719DB" w:rsidP="00A47875">
            <w:pPr>
              <w:rPr>
                <w:rFonts w:ascii="Arial" w:eastAsia="MS Mincho" w:hAnsi="Arial"/>
                <w:b/>
                <w:bCs/>
                <w:szCs w:val="22"/>
              </w:rPr>
            </w:pPr>
            <w:r>
              <w:rPr>
                <w:rFonts w:ascii="Arial" w:eastAsia="MS Mincho" w:hAnsi="Arial"/>
                <w:b/>
                <w:bCs/>
                <w:szCs w:val="22"/>
              </w:rPr>
              <w:t>Controls vital activities over which we have no conscious control, coordinates vo</w:t>
            </w:r>
            <w:r w:rsidR="000240E2">
              <w:rPr>
                <w:rFonts w:ascii="Arial" w:eastAsia="MS Mincho" w:hAnsi="Arial"/>
                <w:b/>
                <w:bCs/>
                <w:szCs w:val="22"/>
              </w:rPr>
              <w:t>luntary muscle movement and refl</w:t>
            </w:r>
            <w:r>
              <w:rPr>
                <w:rFonts w:ascii="Arial" w:eastAsia="MS Mincho" w:hAnsi="Arial"/>
                <w:b/>
                <w:bCs/>
                <w:szCs w:val="22"/>
              </w:rPr>
              <w:t>exes</w:t>
            </w:r>
          </w:p>
        </w:tc>
      </w:tr>
      <w:tr w:rsidR="00042C00" w14:paraId="2BFB0010" w14:textId="77777777" w:rsidTr="00DB2745">
        <w:tc>
          <w:tcPr>
            <w:tcW w:w="3206" w:type="dxa"/>
          </w:tcPr>
          <w:p w14:paraId="4FDE3A16" w14:textId="77777777" w:rsidR="00042C00" w:rsidRDefault="00042C00" w:rsidP="00DB2745">
            <w:pPr>
              <w:spacing w:line="480" w:lineRule="auto"/>
              <w:rPr>
                <w:rFonts w:ascii="Arial" w:eastAsia="MS Mincho" w:hAnsi="Arial"/>
                <w:bCs/>
                <w:szCs w:val="22"/>
              </w:rPr>
            </w:pPr>
          </w:p>
          <w:p w14:paraId="1B673104" w14:textId="77777777" w:rsidR="00042C00" w:rsidRDefault="00042C00" w:rsidP="00DB2745">
            <w:pPr>
              <w:spacing w:line="480" w:lineRule="auto"/>
              <w:rPr>
                <w:rFonts w:ascii="Arial" w:eastAsia="MS Mincho" w:hAnsi="Arial"/>
                <w:bCs/>
                <w:szCs w:val="22"/>
              </w:rPr>
            </w:pPr>
            <w:r>
              <w:rPr>
                <w:rFonts w:ascii="Arial" w:eastAsia="MS Mincho" w:hAnsi="Arial"/>
                <w:bCs/>
                <w:szCs w:val="22"/>
              </w:rPr>
              <w:t>Amphetamine</w:t>
            </w:r>
          </w:p>
        </w:tc>
        <w:tc>
          <w:tcPr>
            <w:tcW w:w="6538" w:type="dxa"/>
          </w:tcPr>
          <w:p w14:paraId="60D023D1" w14:textId="45547454" w:rsidR="00042C00" w:rsidRPr="00B543CA" w:rsidRDefault="00B543CA" w:rsidP="00A47875">
            <w:pPr>
              <w:rPr>
                <w:rFonts w:ascii="Arial" w:eastAsia="MS Mincho" w:hAnsi="Arial"/>
                <w:b/>
                <w:bCs/>
                <w:szCs w:val="22"/>
              </w:rPr>
            </w:pPr>
            <w:r>
              <w:rPr>
                <w:rFonts w:ascii="Arial" w:eastAsia="MS Mincho" w:hAnsi="Arial"/>
                <w:b/>
                <w:bCs/>
                <w:szCs w:val="22"/>
              </w:rPr>
              <w:t>Raises mood and increases energy</w:t>
            </w:r>
          </w:p>
        </w:tc>
      </w:tr>
    </w:tbl>
    <w:p w14:paraId="52DDD6FD" w14:textId="4B3879C9" w:rsidR="00042C00" w:rsidRDefault="00927490" w:rsidP="00927490">
      <w:pPr>
        <w:pStyle w:val="05Sec2Examqncont"/>
      </w:pPr>
      <w:r>
        <w:t>(Fletcher and Garton 2017)</w:t>
      </w:r>
    </w:p>
    <w:p w14:paraId="4D0E4BC9" w14:textId="77777777" w:rsidR="0018164F" w:rsidRDefault="0018164F" w:rsidP="00D702F3">
      <w:pPr>
        <w:pStyle w:val="05Sec2Examqncont"/>
        <w:ind w:left="720" w:hanging="560"/>
      </w:pPr>
    </w:p>
    <w:p w14:paraId="0D6DBDFE" w14:textId="77777777" w:rsidR="00A47875" w:rsidRDefault="00A47875" w:rsidP="00D702F3">
      <w:pPr>
        <w:pStyle w:val="05Sec2Examqncont"/>
        <w:ind w:left="720" w:hanging="560"/>
      </w:pPr>
    </w:p>
    <w:p w14:paraId="73FC2C66" w14:textId="7E4A8F70" w:rsidR="00D702F3" w:rsidRDefault="00D702F3" w:rsidP="00D702F3">
      <w:pPr>
        <w:pStyle w:val="05Sec2Examqncont"/>
        <w:ind w:left="720" w:hanging="560"/>
      </w:pPr>
      <w:r>
        <w:lastRenderedPageBreak/>
        <w:t xml:space="preserve">c) </w:t>
      </w:r>
      <w:r>
        <w:tab/>
        <w:t>In the table below, name the structures of the neuron in the diagram:</w:t>
      </w:r>
      <w:r>
        <w:tab/>
        <w:t>(4 marks)</w:t>
      </w:r>
    </w:p>
    <w:p w14:paraId="09030804" w14:textId="6DEE8F4B" w:rsidR="00042C00" w:rsidRDefault="00042C00" w:rsidP="00042C00">
      <w:pPr>
        <w:pStyle w:val="05Sec2Examqncont"/>
        <w:ind w:left="720" w:hanging="560"/>
      </w:pPr>
    </w:p>
    <w:tbl>
      <w:tblPr>
        <w:tblStyle w:val="TableGrid"/>
        <w:tblW w:w="0" w:type="auto"/>
        <w:tblInd w:w="720" w:type="dxa"/>
        <w:tblLook w:val="04A0" w:firstRow="1" w:lastRow="0" w:firstColumn="1" w:lastColumn="0" w:noHBand="0" w:noVBand="1"/>
      </w:tblPr>
      <w:tblGrid>
        <w:gridCol w:w="1190"/>
        <w:gridCol w:w="4583"/>
      </w:tblGrid>
      <w:tr w:rsidR="00042C00" w14:paraId="4C9004E0" w14:textId="77777777" w:rsidTr="00DB2745">
        <w:tc>
          <w:tcPr>
            <w:tcW w:w="1190" w:type="dxa"/>
          </w:tcPr>
          <w:p w14:paraId="545748B6" w14:textId="77777777" w:rsidR="00042C00" w:rsidRDefault="00042C00" w:rsidP="00DB2745">
            <w:pPr>
              <w:pStyle w:val="07parta"/>
              <w:ind w:left="0" w:firstLine="0"/>
            </w:pPr>
            <w:r>
              <w:t>Structure</w:t>
            </w:r>
          </w:p>
        </w:tc>
        <w:tc>
          <w:tcPr>
            <w:tcW w:w="4583" w:type="dxa"/>
          </w:tcPr>
          <w:p w14:paraId="338D3DFE" w14:textId="77777777" w:rsidR="00042C00" w:rsidRDefault="00042C00" w:rsidP="00DB2745">
            <w:pPr>
              <w:pStyle w:val="07parta"/>
              <w:ind w:left="0" w:firstLine="0"/>
            </w:pPr>
            <w:r>
              <w:t>Name</w:t>
            </w:r>
          </w:p>
        </w:tc>
      </w:tr>
      <w:tr w:rsidR="00042C00" w14:paraId="0E2FBCA5" w14:textId="77777777" w:rsidTr="00DB2745">
        <w:tc>
          <w:tcPr>
            <w:tcW w:w="1190" w:type="dxa"/>
          </w:tcPr>
          <w:p w14:paraId="4C17E9C7" w14:textId="5612D894" w:rsidR="00042C00" w:rsidRDefault="00AE168E" w:rsidP="00DB2745">
            <w:pPr>
              <w:pStyle w:val="07parta"/>
              <w:ind w:left="0" w:firstLine="0"/>
            </w:pPr>
            <w:r>
              <w:t>1</w:t>
            </w:r>
          </w:p>
        </w:tc>
        <w:tc>
          <w:tcPr>
            <w:tcW w:w="4583" w:type="dxa"/>
          </w:tcPr>
          <w:p w14:paraId="4C70606B" w14:textId="2C0B8BAB" w:rsidR="00042C00" w:rsidRDefault="00AE168E" w:rsidP="00DB2745">
            <w:pPr>
              <w:pStyle w:val="07parta"/>
              <w:ind w:left="0" w:firstLine="0"/>
            </w:pPr>
            <w:r>
              <w:t>Dendrite</w:t>
            </w:r>
          </w:p>
        </w:tc>
      </w:tr>
      <w:tr w:rsidR="00042C00" w14:paraId="6616D8BB" w14:textId="77777777" w:rsidTr="00DB2745">
        <w:tc>
          <w:tcPr>
            <w:tcW w:w="1190" w:type="dxa"/>
          </w:tcPr>
          <w:p w14:paraId="5864BC43" w14:textId="51F9FA28" w:rsidR="00042C00" w:rsidRDefault="00AE168E" w:rsidP="00DB2745">
            <w:pPr>
              <w:pStyle w:val="07parta"/>
              <w:ind w:left="0" w:firstLine="0"/>
            </w:pPr>
            <w:r>
              <w:t>3</w:t>
            </w:r>
          </w:p>
        </w:tc>
        <w:tc>
          <w:tcPr>
            <w:tcW w:w="4583" w:type="dxa"/>
          </w:tcPr>
          <w:p w14:paraId="2B974AA1" w14:textId="7DFEC4F7" w:rsidR="00042C00" w:rsidRDefault="00AE168E" w:rsidP="00DB2745">
            <w:pPr>
              <w:pStyle w:val="07parta"/>
              <w:ind w:left="0" w:firstLine="0"/>
            </w:pPr>
            <w:r>
              <w:t>Cell body</w:t>
            </w:r>
          </w:p>
        </w:tc>
      </w:tr>
      <w:tr w:rsidR="00042C00" w14:paraId="1BAE1F83" w14:textId="77777777" w:rsidTr="00DB2745">
        <w:tc>
          <w:tcPr>
            <w:tcW w:w="1190" w:type="dxa"/>
          </w:tcPr>
          <w:p w14:paraId="15855A66" w14:textId="31D74246" w:rsidR="00042C00" w:rsidRDefault="00AE168E" w:rsidP="00DB2745">
            <w:pPr>
              <w:pStyle w:val="07parta"/>
              <w:ind w:left="0" w:firstLine="0"/>
            </w:pPr>
            <w:r>
              <w:t>4</w:t>
            </w:r>
          </w:p>
        </w:tc>
        <w:tc>
          <w:tcPr>
            <w:tcW w:w="4583" w:type="dxa"/>
          </w:tcPr>
          <w:p w14:paraId="37E9B413" w14:textId="2A164BBA" w:rsidR="00042C00" w:rsidRDefault="00AE168E" w:rsidP="00DB2745">
            <w:pPr>
              <w:pStyle w:val="07parta"/>
              <w:ind w:left="0" w:firstLine="0"/>
            </w:pPr>
            <w:r>
              <w:t>Myelin Sheath</w:t>
            </w:r>
          </w:p>
        </w:tc>
      </w:tr>
      <w:tr w:rsidR="00042C00" w14:paraId="0AD2C50A" w14:textId="77777777" w:rsidTr="00DB2745">
        <w:tc>
          <w:tcPr>
            <w:tcW w:w="1190" w:type="dxa"/>
          </w:tcPr>
          <w:p w14:paraId="01FB9991" w14:textId="3463DF4F" w:rsidR="00042C00" w:rsidRDefault="00AE168E" w:rsidP="00DB2745">
            <w:pPr>
              <w:pStyle w:val="07parta"/>
              <w:ind w:left="0" w:firstLine="0"/>
            </w:pPr>
            <w:r>
              <w:t>6</w:t>
            </w:r>
          </w:p>
        </w:tc>
        <w:tc>
          <w:tcPr>
            <w:tcW w:w="4583" w:type="dxa"/>
          </w:tcPr>
          <w:p w14:paraId="2C3F1343" w14:textId="767AB123" w:rsidR="00042C00" w:rsidRDefault="00AE168E" w:rsidP="00DB2745">
            <w:pPr>
              <w:pStyle w:val="07parta"/>
              <w:ind w:left="0" w:firstLine="0"/>
            </w:pPr>
            <w:r>
              <w:t>Axon</w:t>
            </w:r>
          </w:p>
        </w:tc>
      </w:tr>
    </w:tbl>
    <w:p w14:paraId="24CE6237" w14:textId="77777777" w:rsidR="006D655B" w:rsidRDefault="006D655B" w:rsidP="00686862">
      <w:pPr>
        <w:pStyle w:val="13SAanswerlines"/>
        <w:rPr>
          <w:bCs w:val="0"/>
        </w:rPr>
      </w:pPr>
    </w:p>
    <w:p w14:paraId="32E95730" w14:textId="77777777" w:rsidR="00042C00" w:rsidRDefault="00042C00" w:rsidP="00042C00">
      <w:pPr>
        <w:pStyle w:val="13SAanswerlines"/>
        <w:rPr>
          <w:b/>
        </w:rPr>
      </w:pPr>
      <w:r>
        <w:rPr>
          <w:b/>
        </w:rPr>
        <w:t>Question 5</w:t>
      </w:r>
      <w:r w:rsidRPr="00007AE4">
        <w:rPr>
          <w:b/>
        </w:rPr>
        <w:tab/>
      </w:r>
      <w:r>
        <w:rPr>
          <w:b/>
        </w:rPr>
        <w:tab/>
      </w:r>
      <w:r>
        <w:rPr>
          <w:b/>
        </w:rPr>
        <w:tab/>
      </w:r>
      <w:r>
        <w:rPr>
          <w:b/>
        </w:rPr>
        <w:tab/>
      </w:r>
      <w:r>
        <w:rPr>
          <w:b/>
        </w:rPr>
        <w:tab/>
      </w:r>
      <w:r>
        <w:rPr>
          <w:b/>
        </w:rPr>
        <w:tab/>
      </w:r>
      <w:r>
        <w:rPr>
          <w:b/>
        </w:rPr>
        <w:tab/>
      </w:r>
      <w:r>
        <w:rPr>
          <w:b/>
        </w:rPr>
        <w:tab/>
      </w:r>
      <w:r>
        <w:rPr>
          <w:b/>
        </w:rPr>
        <w:tab/>
      </w:r>
      <w:r>
        <w:rPr>
          <w:b/>
        </w:rPr>
        <w:tab/>
        <w:t>Total 6</w:t>
      </w:r>
      <w:r w:rsidRPr="00007AE4">
        <w:rPr>
          <w:b/>
        </w:rPr>
        <w:t xml:space="preserve"> marks</w:t>
      </w:r>
    </w:p>
    <w:p w14:paraId="3CC2AD8C" w14:textId="77777777" w:rsidR="00042C00" w:rsidRDefault="00042C00" w:rsidP="00042C00">
      <w:pPr>
        <w:pStyle w:val="05Sec2Examqncont"/>
        <w:ind w:left="560" w:hanging="560"/>
      </w:pPr>
      <w:r>
        <w:t>Fill in the following table on Robinson’s social skills and how they differ in cultures.</w:t>
      </w:r>
    </w:p>
    <w:tbl>
      <w:tblPr>
        <w:tblStyle w:val="TableGrid"/>
        <w:tblW w:w="0" w:type="auto"/>
        <w:tblInd w:w="560" w:type="dxa"/>
        <w:tblLook w:val="04A0" w:firstRow="1" w:lastRow="0" w:firstColumn="1" w:lastColumn="0" w:noHBand="0" w:noVBand="1"/>
      </w:tblPr>
      <w:tblGrid>
        <w:gridCol w:w="3386"/>
        <w:gridCol w:w="3397"/>
        <w:gridCol w:w="3393"/>
      </w:tblGrid>
      <w:tr w:rsidR="00042C00" w14:paraId="1CB26177" w14:textId="77777777" w:rsidTr="00DB2745">
        <w:tc>
          <w:tcPr>
            <w:tcW w:w="3578" w:type="dxa"/>
          </w:tcPr>
          <w:p w14:paraId="1388A54F" w14:textId="77777777" w:rsidR="00042C00" w:rsidRPr="000C57B9" w:rsidRDefault="00042C00" w:rsidP="00DB2745">
            <w:pPr>
              <w:pStyle w:val="05Sec2Examqncont"/>
              <w:rPr>
                <w:b/>
              </w:rPr>
            </w:pPr>
            <w:r>
              <w:rPr>
                <w:b/>
              </w:rPr>
              <w:t>Social Skill</w:t>
            </w:r>
          </w:p>
        </w:tc>
        <w:tc>
          <w:tcPr>
            <w:tcW w:w="3579" w:type="dxa"/>
          </w:tcPr>
          <w:p w14:paraId="7C3A8C2E" w14:textId="77777777" w:rsidR="00042C00" w:rsidRPr="000C57B9" w:rsidRDefault="00042C00" w:rsidP="00DB2745">
            <w:pPr>
              <w:pStyle w:val="05Sec2Examqncont"/>
              <w:rPr>
                <w:b/>
              </w:rPr>
            </w:pPr>
            <w:r>
              <w:rPr>
                <w:b/>
              </w:rPr>
              <w:t>Culture 1</w:t>
            </w:r>
          </w:p>
        </w:tc>
        <w:tc>
          <w:tcPr>
            <w:tcW w:w="3579" w:type="dxa"/>
          </w:tcPr>
          <w:p w14:paraId="6D20C1A9" w14:textId="77777777" w:rsidR="00042C00" w:rsidRPr="000C57B9" w:rsidRDefault="00042C00" w:rsidP="00DB2745">
            <w:pPr>
              <w:pStyle w:val="05Sec2Examqncont"/>
              <w:rPr>
                <w:b/>
              </w:rPr>
            </w:pPr>
            <w:r>
              <w:rPr>
                <w:b/>
              </w:rPr>
              <w:t>Culture 2</w:t>
            </w:r>
          </w:p>
        </w:tc>
      </w:tr>
      <w:tr w:rsidR="00042C00" w14:paraId="48B0F754" w14:textId="77777777" w:rsidTr="00DB2745">
        <w:trPr>
          <w:trHeight w:val="672"/>
        </w:trPr>
        <w:tc>
          <w:tcPr>
            <w:tcW w:w="3578" w:type="dxa"/>
          </w:tcPr>
          <w:p w14:paraId="0251C975" w14:textId="77777777" w:rsidR="00042C00" w:rsidRDefault="00042C00" w:rsidP="00DB2745">
            <w:pPr>
              <w:pStyle w:val="05Sec2Examqncont"/>
            </w:pPr>
            <w:r>
              <w:t>Shaking Hands</w:t>
            </w:r>
          </w:p>
        </w:tc>
        <w:tc>
          <w:tcPr>
            <w:tcW w:w="3579" w:type="dxa"/>
          </w:tcPr>
          <w:p w14:paraId="1BCB1786" w14:textId="75260EB0" w:rsidR="00042C00" w:rsidRDefault="004F65F0" w:rsidP="00DB2745">
            <w:pPr>
              <w:pStyle w:val="05Sec2Examqncont"/>
            </w:pPr>
            <w:r>
              <w:t>In Western cultures shaking hands is respectful and friendly greeting</w:t>
            </w:r>
          </w:p>
          <w:p w14:paraId="59524146" w14:textId="77777777" w:rsidR="00042C00" w:rsidRDefault="00042C00" w:rsidP="00DB2745">
            <w:pPr>
              <w:pStyle w:val="05Sec2Examqncont"/>
            </w:pPr>
          </w:p>
        </w:tc>
        <w:tc>
          <w:tcPr>
            <w:tcW w:w="3579" w:type="dxa"/>
          </w:tcPr>
          <w:p w14:paraId="439F1337" w14:textId="500E78C3" w:rsidR="00042C00" w:rsidRDefault="004F65F0" w:rsidP="00DB2745">
            <w:pPr>
              <w:pStyle w:val="05Sec2Examqncont"/>
            </w:pPr>
            <w:r>
              <w:t>In Eastern cultures shaking hand with left hand is rude and women do not shake hands with men</w:t>
            </w:r>
          </w:p>
        </w:tc>
      </w:tr>
      <w:tr w:rsidR="00042C00" w14:paraId="3B257B4F" w14:textId="77777777" w:rsidTr="00DB2745">
        <w:tc>
          <w:tcPr>
            <w:tcW w:w="3578" w:type="dxa"/>
          </w:tcPr>
          <w:p w14:paraId="480D1CE5" w14:textId="77777777" w:rsidR="00042C00" w:rsidRDefault="00042C00" w:rsidP="00DB2745">
            <w:pPr>
              <w:pStyle w:val="05Sec2Examqncont"/>
            </w:pPr>
            <w:r>
              <w:t>Terms of Address</w:t>
            </w:r>
          </w:p>
        </w:tc>
        <w:tc>
          <w:tcPr>
            <w:tcW w:w="3579" w:type="dxa"/>
          </w:tcPr>
          <w:p w14:paraId="3A1A4CB1" w14:textId="563BB05F" w:rsidR="00042C00" w:rsidRDefault="004F65F0" w:rsidP="00DB2745">
            <w:pPr>
              <w:pStyle w:val="05Sec2Examqncont"/>
            </w:pPr>
            <w:r>
              <w:t>Australians are usually quick to use informal names (first names or nicknames)</w:t>
            </w:r>
          </w:p>
          <w:p w14:paraId="1DFCF16D" w14:textId="77777777" w:rsidR="00042C00" w:rsidRDefault="00042C00" w:rsidP="00DB2745">
            <w:pPr>
              <w:pStyle w:val="05Sec2Examqncont"/>
            </w:pPr>
          </w:p>
          <w:p w14:paraId="0BC6B53F" w14:textId="77777777" w:rsidR="00042C00" w:rsidRDefault="00042C00" w:rsidP="00DB2745">
            <w:pPr>
              <w:pStyle w:val="05Sec2Examqncont"/>
            </w:pPr>
          </w:p>
        </w:tc>
        <w:tc>
          <w:tcPr>
            <w:tcW w:w="3579" w:type="dxa"/>
          </w:tcPr>
          <w:p w14:paraId="6123F2C6" w14:textId="3A91EF7A" w:rsidR="00042C00" w:rsidRDefault="004F65F0" w:rsidP="00DB2745">
            <w:pPr>
              <w:pStyle w:val="05Sec2Examqncont"/>
            </w:pPr>
            <w:r>
              <w:t>French use ‘Vous’ when addressing formally and ‘Tu’ when addressing friends</w:t>
            </w:r>
          </w:p>
        </w:tc>
      </w:tr>
      <w:tr w:rsidR="00042C00" w14:paraId="51AC6E0D" w14:textId="77777777" w:rsidTr="00DB2745">
        <w:tc>
          <w:tcPr>
            <w:tcW w:w="3578" w:type="dxa"/>
          </w:tcPr>
          <w:p w14:paraId="27F85653" w14:textId="77777777" w:rsidR="00042C00" w:rsidRDefault="00042C00" w:rsidP="00DB2745">
            <w:pPr>
              <w:pStyle w:val="05Sec2Examqncont"/>
            </w:pPr>
            <w:r>
              <w:t>Politeness</w:t>
            </w:r>
          </w:p>
        </w:tc>
        <w:tc>
          <w:tcPr>
            <w:tcW w:w="3579" w:type="dxa"/>
          </w:tcPr>
          <w:p w14:paraId="148191AD" w14:textId="42AE5C75" w:rsidR="00042C00" w:rsidRDefault="009C1D05" w:rsidP="00DB2745">
            <w:pPr>
              <w:pStyle w:val="05Sec2Examqncont"/>
            </w:pPr>
            <w:r>
              <w:t>Eastern cultures commonly use requests “do you mind’</w:t>
            </w:r>
          </w:p>
          <w:p w14:paraId="49BE6081" w14:textId="77777777" w:rsidR="00042C00" w:rsidRDefault="00042C00" w:rsidP="00DB2745">
            <w:pPr>
              <w:pStyle w:val="05Sec2Examqncont"/>
            </w:pPr>
          </w:p>
        </w:tc>
        <w:tc>
          <w:tcPr>
            <w:tcW w:w="3579" w:type="dxa"/>
          </w:tcPr>
          <w:p w14:paraId="278919B8" w14:textId="659683D6" w:rsidR="00042C00" w:rsidRDefault="009C1D05" w:rsidP="00DB2745">
            <w:pPr>
              <w:pStyle w:val="05Sec2Examqncont"/>
            </w:pPr>
            <w:r>
              <w:t>Western Cultures tend to be more direct “I want you to”</w:t>
            </w:r>
          </w:p>
        </w:tc>
      </w:tr>
    </w:tbl>
    <w:p w14:paraId="1C9AA90E" w14:textId="5A4C8CB2" w:rsidR="006D655B" w:rsidRDefault="009C1D05" w:rsidP="00686862">
      <w:pPr>
        <w:pStyle w:val="13SAanswerlines"/>
        <w:rPr>
          <w:bCs w:val="0"/>
        </w:rPr>
      </w:pPr>
      <w:r>
        <w:rPr>
          <w:bCs w:val="0"/>
        </w:rPr>
        <w:t>NB These are guides there are multiple answers that could be used here.</w:t>
      </w:r>
    </w:p>
    <w:p w14:paraId="5483785A" w14:textId="77777777" w:rsidR="00E42AA6" w:rsidRDefault="00E42AA6" w:rsidP="00021FAB">
      <w:pPr>
        <w:pStyle w:val="04Sec2Examqn"/>
      </w:pPr>
    </w:p>
    <w:p w14:paraId="3EA0CEC4" w14:textId="77777777" w:rsidR="00F2681A" w:rsidRDefault="00F2681A" w:rsidP="00021FAB">
      <w:pPr>
        <w:pStyle w:val="04Sec2Examqn"/>
      </w:pPr>
    </w:p>
    <w:p w14:paraId="12ECDC8A" w14:textId="77777777" w:rsidR="00E42AA6" w:rsidRDefault="00E42AA6" w:rsidP="00021FAB">
      <w:pPr>
        <w:pStyle w:val="04Sec2Examqn"/>
      </w:pPr>
    </w:p>
    <w:p w14:paraId="2BBB19BD" w14:textId="316BFB23" w:rsidR="00042C00" w:rsidRDefault="00042C00" w:rsidP="00042C00">
      <w:pPr>
        <w:pStyle w:val="04Sec2Examqn"/>
      </w:pPr>
      <w:r>
        <w:t>Question 6</w:t>
      </w:r>
      <w:r w:rsidR="00C9667D">
        <w:tab/>
        <w:t xml:space="preserve">Total </w:t>
      </w:r>
      <w:r w:rsidR="00A30101">
        <w:t>9</w:t>
      </w:r>
      <w:r>
        <w:t xml:space="preserve"> marks</w:t>
      </w:r>
    </w:p>
    <w:p w14:paraId="43D741CD" w14:textId="77777777" w:rsidR="00042C00" w:rsidRDefault="00042C00" w:rsidP="00042C00">
      <w:pPr>
        <w:pStyle w:val="04Sec2Examqn"/>
      </w:pPr>
    </w:p>
    <w:p w14:paraId="3E6412CB" w14:textId="77777777" w:rsidR="00112217" w:rsidRPr="00654C95" w:rsidRDefault="00112217" w:rsidP="00112217">
      <w:pPr>
        <w:pStyle w:val="04Sec2Examqn"/>
        <w:ind w:firstLine="0"/>
        <w:rPr>
          <w:b w:val="0"/>
        </w:rPr>
      </w:pPr>
      <w:r>
        <w:rPr>
          <w:b w:val="0"/>
        </w:rPr>
        <w:t>Indi moved interstate and she was really worried about making new friends. Her mum told her not to be worried, her new neighbourhood had lots of kids her age that would all be going to the same school. She also enrolled Indi into the local dance class. Her mum reminded Indi to always be nice to the people around her and she would make friends easily.</w:t>
      </w:r>
    </w:p>
    <w:p w14:paraId="23D55541" w14:textId="31333A1C" w:rsidR="00E42AA6" w:rsidRDefault="00042C00" w:rsidP="00112217">
      <w:pPr>
        <w:pStyle w:val="05Sec2Examqncont"/>
        <w:numPr>
          <w:ilvl w:val="0"/>
          <w:numId w:val="18"/>
        </w:numPr>
        <w:ind w:hanging="920"/>
      </w:pPr>
      <w:r>
        <w:t>Identify and explain the determinants of liking in the above scenario</w:t>
      </w:r>
      <w:r w:rsidR="00DA58E2">
        <w:t>.</w:t>
      </w:r>
      <w:r>
        <w:t xml:space="preserve"> </w:t>
      </w:r>
      <w:r>
        <w:tab/>
        <w:t>(6 marks)</w:t>
      </w:r>
    </w:p>
    <w:p w14:paraId="36F1FDAD" w14:textId="28EEA5AD" w:rsidR="001D2204" w:rsidRPr="00660A8D" w:rsidRDefault="001D2204" w:rsidP="00660A8D">
      <w:pPr>
        <w:pStyle w:val="ListParagraph"/>
        <w:ind w:left="2000"/>
        <w:jc w:val="right"/>
        <w:rPr>
          <w:rFonts w:ascii="Arial" w:eastAsia="MS Mincho" w:hAnsi="Arial"/>
          <w:szCs w:val="20"/>
          <w:lang w:val="en-US" w:eastAsia="ja-JP"/>
        </w:rPr>
      </w:pP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1D2204" w:rsidRPr="004F7159" w14:paraId="24669713" w14:textId="77777777" w:rsidTr="00E21ED3">
        <w:tc>
          <w:tcPr>
            <w:tcW w:w="6938" w:type="dxa"/>
            <w:tcMar>
              <w:left w:w="57" w:type="dxa"/>
              <w:right w:w="57" w:type="dxa"/>
            </w:tcMar>
          </w:tcPr>
          <w:p w14:paraId="6A3923A0" w14:textId="77777777" w:rsidR="001D2204" w:rsidRPr="004F7159" w:rsidRDefault="001D2204" w:rsidP="00E21ED3">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2D189DB3" w14:textId="77777777" w:rsidR="001D2204" w:rsidRPr="004F7159" w:rsidRDefault="001D2204" w:rsidP="00E21ED3">
            <w:pPr>
              <w:pStyle w:val="07parta"/>
              <w:spacing w:before="0" w:after="0"/>
              <w:ind w:left="0" w:firstLine="0"/>
              <w:jc w:val="center"/>
              <w:rPr>
                <w:rFonts w:cs="Arial"/>
                <w:b/>
                <w:bCs/>
                <w:sz w:val="22"/>
                <w:szCs w:val="22"/>
              </w:rPr>
            </w:pPr>
            <w:r w:rsidRPr="004F7159">
              <w:rPr>
                <w:rFonts w:cs="Arial"/>
                <w:b/>
                <w:bCs/>
                <w:sz w:val="22"/>
                <w:szCs w:val="22"/>
              </w:rPr>
              <w:t>Marks</w:t>
            </w:r>
          </w:p>
        </w:tc>
      </w:tr>
      <w:tr w:rsidR="001D2204" w:rsidRPr="004F7159" w14:paraId="3CB7F0FB" w14:textId="77777777" w:rsidTr="00E21ED3">
        <w:tc>
          <w:tcPr>
            <w:tcW w:w="6938" w:type="dxa"/>
            <w:tcMar>
              <w:left w:w="57" w:type="dxa"/>
              <w:right w:w="57" w:type="dxa"/>
            </w:tcMar>
            <w:vAlign w:val="center"/>
          </w:tcPr>
          <w:p w14:paraId="50A4FF3E" w14:textId="49DE79C1" w:rsidR="001D2204" w:rsidRDefault="00927490" w:rsidP="00E21ED3">
            <w:pPr>
              <w:pStyle w:val="07parta"/>
              <w:tabs>
                <w:tab w:val="clear" w:pos="720"/>
              </w:tabs>
              <w:spacing w:before="0" w:after="0"/>
              <w:ind w:left="0" w:firstLine="0"/>
              <w:jc w:val="left"/>
              <w:rPr>
                <w:rFonts w:cs="Arial"/>
                <w:bCs/>
                <w:sz w:val="22"/>
                <w:szCs w:val="22"/>
              </w:rPr>
            </w:pPr>
            <w:r>
              <w:rPr>
                <w:rFonts w:cs="Arial"/>
                <w:bCs/>
                <w:sz w:val="22"/>
                <w:szCs w:val="22"/>
              </w:rPr>
              <w:t>Similarity (1)- Indi enrolling in dance class similar interests (1)</w:t>
            </w:r>
          </w:p>
          <w:p w14:paraId="1DE2B13F" w14:textId="14866765" w:rsidR="00927490" w:rsidRDefault="00927490" w:rsidP="00E21ED3">
            <w:pPr>
              <w:pStyle w:val="07parta"/>
              <w:tabs>
                <w:tab w:val="clear" w:pos="720"/>
              </w:tabs>
              <w:spacing w:before="0" w:after="0"/>
              <w:ind w:left="0" w:firstLine="0"/>
              <w:jc w:val="left"/>
              <w:rPr>
                <w:rFonts w:cs="Arial"/>
                <w:bCs/>
                <w:sz w:val="22"/>
                <w:szCs w:val="22"/>
              </w:rPr>
            </w:pPr>
            <w:r>
              <w:rPr>
                <w:rFonts w:cs="Arial"/>
                <w:bCs/>
                <w:sz w:val="22"/>
                <w:szCs w:val="22"/>
              </w:rPr>
              <w:t>Proximity (1) – kids in her neighborhood going to same school and kids in dance class- close proximity for regular meetings (1)</w:t>
            </w:r>
          </w:p>
          <w:p w14:paraId="03395780" w14:textId="76F1BA0D" w:rsidR="00927490" w:rsidRDefault="00927490" w:rsidP="00E21ED3">
            <w:pPr>
              <w:pStyle w:val="07parta"/>
              <w:tabs>
                <w:tab w:val="clear" w:pos="720"/>
              </w:tabs>
              <w:spacing w:before="0" w:after="0"/>
              <w:ind w:left="0" w:firstLine="0"/>
              <w:jc w:val="left"/>
              <w:rPr>
                <w:rFonts w:cs="Arial"/>
                <w:bCs/>
                <w:sz w:val="22"/>
                <w:szCs w:val="22"/>
              </w:rPr>
            </w:pPr>
            <w:r>
              <w:rPr>
                <w:rFonts w:cs="Arial"/>
                <w:bCs/>
                <w:sz w:val="22"/>
                <w:szCs w:val="22"/>
              </w:rPr>
              <w:t>Reciprocity (1)- her mum saying always be nice to people then people will be nice in return (1)</w:t>
            </w:r>
          </w:p>
          <w:p w14:paraId="4CB97599" w14:textId="6DA16ED9" w:rsidR="00927490" w:rsidRPr="004F7159" w:rsidRDefault="00927490" w:rsidP="00E21ED3">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01E15649" w14:textId="24E36E5E" w:rsidR="001D2204" w:rsidRPr="004F7159" w:rsidRDefault="001D2204" w:rsidP="00E21ED3">
            <w:pPr>
              <w:pStyle w:val="07parta"/>
              <w:spacing w:before="0" w:after="0"/>
              <w:ind w:left="0" w:firstLine="0"/>
              <w:jc w:val="center"/>
              <w:rPr>
                <w:rFonts w:cs="Arial"/>
                <w:bCs/>
                <w:sz w:val="22"/>
                <w:szCs w:val="22"/>
              </w:rPr>
            </w:pPr>
            <w:r>
              <w:rPr>
                <w:rFonts w:cs="Arial"/>
                <w:bCs/>
                <w:sz w:val="22"/>
                <w:szCs w:val="22"/>
              </w:rPr>
              <w:t>0-</w:t>
            </w:r>
            <w:r w:rsidR="00042C00">
              <w:rPr>
                <w:rFonts w:cs="Arial"/>
                <w:bCs/>
                <w:sz w:val="22"/>
                <w:szCs w:val="22"/>
              </w:rPr>
              <w:t>6</w:t>
            </w:r>
          </w:p>
        </w:tc>
      </w:tr>
      <w:tr w:rsidR="001D2204" w:rsidRPr="004F7159" w14:paraId="7E91FE6D" w14:textId="77777777" w:rsidTr="00E21ED3">
        <w:tc>
          <w:tcPr>
            <w:tcW w:w="6938" w:type="dxa"/>
            <w:tcMar>
              <w:left w:w="57" w:type="dxa"/>
              <w:right w:w="57" w:type="dxa"/>
            </w:tcMar>
          </w:tcPr>
          <w:p w14:paraId="77A4AB71" w14:textId="77777777" w:rsidR="001D2204" w:rsidRPr="004F7159" w:rsidRDefault="001D2204" w:rsidP="00E21ED3">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0352123A" w14:textId="5EA28D1D" w:rsidR="001D2204" w:rsidRPr="004F7159" w:rsidRDefault="00042C00" w:rsidP="00E21ED3">
            <w:pPr>
              <w:pStyle w:val="07parta"/>
              <w:spacing w:before="0" w:after="0"/>
              <w:ind w:left="0" w:firstLine="0"/>
              <w:jc w:val="center"/>
              <w:rPr>
                <w:rFonts w:cs="Arial"/>
                <w:b/>
                <w:bCs/>
                <w:sz w:val="22"/>
                <w:szCs w:val="22"/>
              </w:rPr>
            </w:pPr>
            <w:r>
              <w:rPr>
                <w:rFonts w:cs="Arial"/>
                <w:b/>
                <w:bCs/>
                <w:sz w:val="22"/>
                <w:szCs w:val="22"/>
              </w:rPr>
              <w:t>6</w:t>
            </w:r>
          </w:p>
        </w:tc>
      </w:tr>
    </w:tbl>
    <w:p w14:paraId="7C9DAF02" w14:textId="77777777" w:rsidR="001D2204" w:rsidRDefault="001D2204" w:rsidP="000A4635">
      <w:pPr>
        <w:pStyle w:val="04Sec2Examqn"/>
      </w:pPr>
    </w:p>
    <w:p w14:paraId="484FE5C6" w14:textId="77777777" w:rsidR="001D2204" w:rsidRDefault="001D2204" w:rsidP="000A4635">
      <w:pPr>
        <w:pStyle w:val="04Sec2Examqn"/>
      </w:pPr>
    </w:p>
    <w:p w14:paraId="4FE1510D" w14:textId="77777777" w:rsidR="007046FD" w:rsidRDefault="007046FD" w:rsidP="000A4635">
      <w:pPr>
        <w:pStyle w:val="04Sec2Examqn"/>
      </w:pPr>
    </w:p>
    <w:p w14:paraId="681D99D6" w14:textId="154905F6" w:rsidR="00112217" w:rsidRDefault="00112217" w:rsidP="00DA58E2">
      <w:pPr>
        <w:pStyle w:val="05Sec2Examqncont"/>
      </w:pPr>
    </w:p>
    <w:p w14:paraId="2D767447" w14:textId="77777777" w:rsidR="00DA58E2" w:rsidRDefault="00DA58E2" w:rsidP="00DA58E2">
      <w:pPr>
        <w:pStyle w:val="05Sec2Examqncont"/>
      </w:pPr>
    </w:p>
    <w:p w14:paraId="51D2101E" w14:textId="60659CEE" w:rsidR="00042C00" w:rsidRDefault="00042C00" w:rsidP="00042C00">
      <w:pPr>
        <w:pStyle w:val="05Sec2Examqncont"/>
        <w:ind w:left="560" w:hanging="560"/>
      </w:pPr>
      <w:r>
        <w:t xml:space="preserve">b) </w:t>
      </w:r>
      <w:r>
        <w:tab/>
      </w:r>
      <w:r w:rsidR="00112217">
        <w:t>Name</w:t>
      </w:r>
      <w:r>
        <w:t xml:space="preserve"> </w:t>
      </w:r>
      <w:r>
        <w:rPr>
          <w:b/>
        </w:rPr>
        <w:t xml:space="preserve">two (2) </w:t>
      </w:r>
      <w:r>
        <w:t>prosocial behaviours.</w:t>
      </w:r>
      <w:r>
        <w:tab/>
        <w:t>(2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042C00" w:rsidRPr="004F7159" w14:paraId="310543C9" w14:textId="77777777" w:rsidTr="00DA58E2">
        <w:tc>
          <w:tcPr>
            <w:tcW w:w="6938" w:type="dxa"/>
            <w:tcMar>
              <w:left w:w="57" w:type="dxa"/>
              <w:right w:w="57" w:type="dxa"/>
            </w:tcMar>
          </w:tcPr>
          <w:p w14:paraId="74DF0040" w14:textId="77777777" w:rsidR="00042C00" w:rsidRPr="004F7159" w:rsidRDefault="00042C00" w:rsidP="00DA58E2">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2A198B64" w14:textId="77777777" w:rsidR="00042C00" w:rsidRPr="004F7159" w:rsidRDefault="00042C00" w:rsidP="00DA58E2">
            <w:pPr>
              <w:pStyle w:val="07parta"/>
              <w:spacing w:before="0" w:after="0"/>
              <w:ind w:left="0" w:firstLine="0"/>
              <w:jc w:val="center"/>
              <w:rPr>
                <w:rFonts w:cs="Arial"/>
                <w:b/>
                <w:bCs/>
                <w:sz w:val="22"/>
                <w:szCs w:val="22"/>
              </w:rPr>
            </w:pPr>
            <w:r w:rsidRPr="004F7159">
              <w:rPr>
                <w:rFonts w:cs="Arial"/>
                <w:b/>
                <w:bCs/>
                <w:sz w:val="22"/>
                <w:szCs w:val="22"/>
              </w:rPr>
              <w:t>Marks</w:t>
            </w:r>
          </w:p>
        </w:tc>
      </w:tr>
      <w:tr w:rsidR="00042C00" w:rsidRPr="004F7159" w14:paraId="5B64BF85" w14:textId="77777777" w:rsidTr="00DA58E2">
        <w:tc>
          <w:tcPr>
            <w:tcW w:w="6938" w:type="dxa"/>
            <w:tcMar>
              <w:left w:w="57" w:type="dxa"/>
              <w:right w:w="57" w:type="dxa"/>
            </w:tcMar>
          </w:tcPr>
          <w:p w14:paraId="1638AEEF" w14:textId="179BCE62" w:rsidR="00C9667D" w:rsidRDefault="00C9667D" w:rsidP="00DA58E2">
            <w:pPr>
              <w:pStyle w:val="07parta"/>
              <w:numPr>
                <w:ilvl w:val="0"/>
                <w:numId w:val="17"/>
              </w:numPr>
              <w:tabs>
                <w:tab w:val="clear" w:pos="720"/>
              </w:tabs>
              <w:spacing w:before="0" w:after="0"/>
              <w:jc w:val="left"/>
              <w:rPr>
                <w:rFonts w:cs="Arial"/>
                <w:bCs/>
                <w:sz w:val="22"/>
                <w:szCs w:val="22"/>
              </w:rPr>
            </w:pPr>
            <w:r>
              <w:rPr>
                <w:rFonts w:cs="Arial"/>
                <w:bCs/>
                <w:sz w:val="22"/>
                <w:szCs w:val="22"/>
              </w:rPr>
              <w:t>Altruism</w:t>
            </w:r>
          </w:p>
          <w:p w14:paraId="4F494AFC" w14:textId="131EFD73" w:rsidR="00C9667D" w:rsidRDefault="00C9667D" w:rsidP="00DA58E2">
            <w:pPr>
              <w:pStyle w:val="07parta"/>
              <w:numPr>
                <w:ilvl w:val="0"/>
                <w:numId w:val="17"/>
              </w:numPr>
              <w:tabs>
                <w:tab w:val="clear" w:pos="720"/>
              </w:tabs>
              <w:spacing w:before="0" w:after="0"/>
              <w:jc w:val="left"/>
              <w:rPr>
                <w:rFonts w:cs="Arial"/>
                <w:bCs/>
                <w:sz w:val="22"/>
                <w:szCs w:val="22"/>
              </w:rPr>
            </w:pPr>
            <w:r>
              <w:rPr>
                <w:rFonts w:cs="Arial"/>
                <w:bCs/>
                <w:sz w:val="22"/>
                <w:szCs w:val="22"/>
              </w:rPr>
              <w:t>Empathy</w:t>
            </w:r>
          </w:p>
          <w:p w14:paraId="2F19CE66" w14:textId="788EB813" w:rsidR="00042C00" w:rsidRPr="004F7159" w:rsidRDefault="00042C00" w:rsidP="00DA58E2">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17198060" w14:textId="77777777" w:rsidR="00DA58E2" w:rsidRDefault="00DA58E2" w:rsidP="00DA58E2">
            <w:pPr>
              <w:pStyle w:val="07parta"/>
              <w:spacing w:before="0" w:after="0"/>
              <w:ind w:left="0" w:firstLine="0"/>
              <w:jc w:val="center"/>
              <w:rPr>
                <w:rFonts w:cs="Arial"/>
                <w:bCs/>
                <w:sz w:val="22"/>
                <w:szCs w:val="22"/>
              </w:rPr>
            </w:pPr>
          </w:p>
          <w:p w14:paraId="0C0FF633" w14:textId="2B7A8A54" w:rsidR="00042C00" w:rsidRPr="004F7159" w:rsidRDefault="00042C00" w:rsidP="00DA58E2">
            <w:pPr>
              <w:pStyle w:val="07parta"/>
              <w:spacing w:before="0" w:after="0"/>
              <w:ind w:left="0" w:firstLine="0"/>
              <w:jc w:val="center"/>
              <w:rPr>
                <w:rFonts w:cs="Arial"/>
                <w:bCs/>
                <w:sz w:val="22"/>
                <w:szCs w:val="22"/>
              </w:rPr>
            </w:pPr>
            <w:r>
              <w:rPr>
                <w:rFonts w:cs="Arial"/>
                <w:bCs/>
                <w:sz w:val="22"/>
                <w:szCs w:val="22"/>
              </w:rPr>
              <w:t>0-2</w:t>
            </w:r>
          </w:p>
        </w:tc>
      </w:tr>
      <w:tr w:rsidR="00042C00" w:rsidRPr="004F7159" w14:paraId="7F045B5E" w14:textId="77777777" w:rsidTr="00DA58E2">
        <w:tc>
          <w:tcPr>
            <w:tcW w:w="6938" w:type="dxa"/>
            <w:tcMar>
              <w:left w:w="57" w:type="dxa"/>
              <w:right w:w="57" w:type="dxa"/>
            </w:tcMar>
          </w:tcPr>
          <w:p w14:paraId="4314259C" w14:textId="77777777" w:rsidR="00042C00" w:rsidRPr="004F7159" w:rsidRDefault="00042C00" w:rsidP="00DA58E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76F3B8C5" w14:textId="77777777" w:rsidR="00042C00" w:rsidRPr="004F7159" w:rsidRDefault="00042C00" w:rsidP="00DA58E2">
            <w:pPr>
              <w:pStyle w:val="07parta"/>
              <w:spacing w:before="0" w:after="0"/>
              <w:ind w:left="0" w:firstLine="0"/>
              <w:jc w:val="center"/>
              <w:rPr>
                <w:rFonts w:cs="Arial"/>
                <w:b/>
                <w:bCs/>
                <w:sz w:val="22"/>
                <w:szCs w:val="22"/>
              </w:rPr>
            </w:pPr>
            <w:r>
              <w:rPr>
                <w:rFonts w:cs="Arial"/>
                <w:b/>
                <w:bCs/>
                <w:sz w:val="22"/>
                <w:szCs w:val="22"/>
              </w:rPr>
              <w:t>2</w:t>
            </w:r>
          </w:p>
        </w:tc>
      </w:tr>
    </w:tbl>
    <w:p w14:paraId="03E70C5D" w14:textId="77777777" w:rsidR="00042C00" w:rsidRDefault="00042C00" w:rsidP="00171A45">
      <w:pPr>
        <w:pStyle w:val="04Sec2Examqn"/>
        <w:ind w:firstLine="0"/>
      </w:pPr>
    </w:p>
    <w:p w14:paraId="75B2176E" w14:textId="19F7DF4E" w:rsidR="000A4635" w:rsidRPr="00704D78" w:rsidRDefault="000A4635" w:rsidP="00C9667D">
      <w:pPr>
        <w:pStyle w:val="04Sec2Examqn"/>
        <w:ind w:firstLine="0"/>
      </w:pPr>
    </w:p>
    <w:p w14:paraId="4C39CB2D" w14:textId="77777777" w:rsidR="000A4635" w:rsidRDefault="000A4635" w:rsidP="000A4635">
      <w:pPr>
        <w:tabs>
          <w:tab w:val="left" w:pos="2040"/>
        </w:tabs>
        <w:rPr>
          <w:rFonts w:ascii="Arial" w:hAnsi="Arial"/>
        </w:rPr>
      </w:pPr>
    </w:p>
    <w:p w14:paraId="2D151D25" w14:textId="77777777" w:rsidR="00C9667D" w:rsidRDefault="00C9667D" w:rsidP="00C9667D">
      <w:pPr>
        <w:pStyle w:val="05Sec2Examqncont"/>
        <w:ind w:left="560" w:hanging="560"/>
      </w:pPr>
    </w:p>
    <w:p w14:paraId="564E6D2B" w14:textId="77777777" w:rsidR="00C9667D" w:rsidRDefault="00C9667D" w:rsidP="00C9667D">
      <w:pPr>
        <w:pStyle w:val="05Sec2Examqncont"/>
      </w:pPr>
    </w:p>
    <w:p w14:paraId="3BD96994" w14:textId="0C48ED52" w:rsidR="00686862" w:rsidRPr="00DA58E2" w:rsidRDefault="00C9667D" w:rsidP="00DA58E2">
      <w:pPr>
        <w:pStyle w:val="05Sec2Examqncont"/>
        <w:ind w:left="560" w:hanging="560"/>
      </w:pPr>
      <w:r>
        <w:t xml:space="preserve">c) </w:t>
      </w:r>
      <w:r>
        <w:tab/>
        <w:t xml:space="preserve">Explain </w:t>
      </w:r>
      <w:r>
        <w:rPr>
          <w:b/>
        </w:rPr>
        <w:t xml:space="preserve">one (1) </w:t>
      </w:r>
      <w:r>
        <w:t xml:space="preserve">of the prosocial behaviours </w:t>
      </w:r>
      <w:r w:rsidR="00112217">
        <w:t xml:space="preserve">you </w:t>
      </w:r>
      <w:r>
        <w:t xml:space="preserve">mentioned </w:t>
      </w:r>
      <w:r w:rsidR="00112217">
        <w:t>in part b)</w:t>
      </w:r>
      <w:r>
        <w:t>.</w:t>
      </w:r>
      <w:r>
        <w:tab/>
        <w:t>(</w:t>
      </w:r>
      <w:r w:rsidR="00A30101">
        <w:t>1</w:t>
      </w:r>
      <w:r>
        <w:t xml:space="preserve"> mark)</w:t>
      </w:r>
    </w:p>
    <w:tbl>
      <w:tblPr>
        <w:tblStyle w:val="TableGrid"/>
        <w:tblpPr w:leftFromText="187" w:rightFromText="187" w:vertAnchor="text" w:horzAnchor="page" w:tblpX="1861" w:tblpY="568"/>
        <w:tblW w:w="0" w:type="auto"/>
        <w:tblLook w:val="04A0" w:firstRow="1" w:lastRow="0" w:firstColumn="1" w:lastColumn="0" w:noHBand="0" w:noVBand="1"/>
      </w:tblPr>
      <w:tblGrid>
        <w:gridCol w:w="6938"/>
        <w:gridCol w:w="1096"/>
      </w:tblGrid>
      <w:tr w:rsidR="009C4859" w:rsidRPr="004F7159" w14:paraId="6A7A8945" w14:textId="77777777" w:rsidTr="003C723D">
        <w:tc>
          <w:tcPr>
            <w:tcW w:w="6938" w:type="dxa"/>
            <w:tcMar>
              <w:left w:w="57" w:type="dxa"/>
              <w:right w:w="57" w:type="dxa"/>
            </w:tcMar>
          </w:tcPr>
          <w:p w14:paraId="08C575FB" w14:textId="77777777" w:rsidR="009C4859" w:rsidRPr="004F7159" w:rsidRDefault="009C4859"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A4BD6C2" w14:textId="722145EB" w:rsidR="00A30101" w:rsidRPr="004F7159" w:rsidRDefault="009C4859" w:rsidP="00A30101">
            <w:pPr>
              <w:pStyle w:val="07parta"/>
              <w:spacing w:before="0" w:after="0"/>
              <w:ind w:left="0" w:firstLine="0"/>
              <w:jc w:val="center"/>
              <w:rPr>
                <w:rFonts w:cs="Arial"/>
                <w:b/>
                <w:bCs/>
                <w:sz w:val="22"/>
                <w:szCs w:val="22"/>
              </w:rPr>
            </w:pPr>
            <w:r w:rsidRPr="004F7159">
              <w:rPr>
                <w:rFonts w:cs="Arial"/>
                <w:b/>
                <w:bCs/>
                <w:sz w:val="22"/>
                <w:szCs w:val="22"/>
              </w:rPr>
              <w:t>Marks</w:t>
            </w:r>
          </w:p>
        </w:tc>
      </w:tr>
      <w:tr w:rsidR="009C4859" w:rsidRPr="004F7159" w14:paraId="3DEEADC3" w14:textId="77777777" w:rsidTr="003C723D">
        <w:tc>
          <w:tcPr>
            <w:tcW w:w="6938" w:type="dxa"/>
            <w:tcMar>
              <w:left w:w="57" w:type="dxa"/>
              <w:right w:w="57" w:type="dxa"/>
            </w:tcMar>
          </w:tcPr>
          <w:p w14:paraId="219435D0" w14:textId="01844F05" w:rsidR="009D358E" w:rsidRDefault="009D358E" w:rsidP="003C723D">
            <w:pPr>
              <w:pStyle w:val="07parta"/>
              <w:numPr>
                <w:ilvl w:val="0"/>
                <w:numId w:val="17"/>
              </w:numPr>
              <w:tabs>
                <w:tab w:val="clear" w:pos="720"/>
              </w:tabs>
              <w:spacing w:before="0" w:after="0"/>
              <w:jc w:val="left"/>
              <w:rPr>
                <w:rFonts w:cs="Arial"/>
                <w:bCs/>
                <w:sz w:val="22"/>
                <w:szCs w:val="22"/>
              </w:rPr>
            </w:pPr>
            <w:r>
              <w:rPr>
                <w:rFonts w:cs="Arial"/>
                <w:bCs/>
                <w:sz w:val="22"/>
                <w:szCs w:val="22"/>
              </w:rPr>
              <w:t>Altruism: being motivated by the desire to help others over oneself for example</w:t>
            </w:r>
            <w:r w:rsidR="00C9667D">
              <w:rPr>
                <w:rFonts w:cs="Arial"/>
                <w:bCs/>
                <w:sz w:val="22"/>
                <w:szCs w:val="22"/>
              </w:rPr>
              <w:t xml:space="preserve"> donating to charity</w:t>
            </w:r>
          </w:p>
          <w:p w14:paraId="76DA4D0C" w14:textId="797329DB" w:rsidR="00A30101" w:rsidRDefault="00A30101" w:rsidP="00A30101">
            <w:pPr>
              <w:pStyle w:val="07parta"/>
              <w:tabs>
                <w:tab w:val="clear" w:pos="720"/>
              </w:tabs>
              <w:spacing w:before="0" w:after="0"/>
              <w:jc w:val="left"/>
              <w:rPr>
                <w:rFonts w:cs="Arial"/>
                <w:bCs/>
                <w:sz w:val="22"/>
                <w:szCs w:val="22"/>
              </w:rPr>
            </w:pPr>
            <w:r>
              <w:rPr>
                <w:rFonts w:cs="Arial"/>
                <w:bCs/>
                <w:sz w:val="22"/>
                <w:szCs w:val="22"/>
              </w:rPr>
              <w:t>OR</w:t>
            </w:r>
          </w:p>
          <w:p w14:paraId="06E2CD2D" w14:textId="681D401D" w:rsidR="00F23BA9" w:rsidRDefault="00F23BA9" w:rsidP="003C723D">
            <w:pPr>
              <w:pStyle w:val="07parta"/>
              <w:numPr>
                <w:ilvl w:val="0"/>
                <w:numId w:val="17"/>
              </w:numPr>
              <w:tabs>
                <w:tab w:val="clear" w:pos="720"/>
              </w:tabs>
              <w:spacing w:before="0" w:after="0"/>
              <w:jc w:val="left"/>
              <w:rPr>
                <w:rFonts w:cs="Arial"/>
                <w:bCs/>
                <w:sz w:val="22"/>
                <w:szCs w:val="22"/>
              </w:rPr>
            </w:pPr>
            <w:r>
              <w:rPr>
                <w:rFonts w:cs="Arial"/>
                <w:bCs/>
                <w:sz w:val="22"/>
                <w:szCs w:val="22"/>
              </w:rPr>
              <w:t>Empathy: an emotional response to others feelings, acts of kindness for example helping a per</w:t>
            </w:r>
            <w:r w:rsidR="00C9667D">
              <w:rPr>
                <w:rFonts w:cs="Arial"/>
                <w:bCs/>
                <w:sz w:val="22"/>
                <w:szCs w:val="22"/>
              </w:rPr>
              <w:t xml:space="preserve">son if they have fallen over </w:t>
            </w:r>
          </w:p>
          <w:p w14:paraId="33046B63" w14:textId="339D69AF" w:rsidR="002B71C0" w:rsidRPr="004F7159" w:rsidRDefault="002B71C0" w:rsidP="003C723D">
            <w:pPr>
              <w:pStyle w:val="07parta"/>
              <w:tabs>
                <w:tab w:val="clear" w:pos="720"/>
              </w:tabs>
              <w:spacing w:before="0" w:after="0"/>
              <w:jc w:val="left"/>
              <w:rPr>
                <w:rFonts w:cs="Arial"/>
                <w:bCs/>
                <w:sz w:val="22"/>
                <w:szCs w:val="22"/>
              </w:rPr>
            </w:pPr>
            <w:r>
              <w:rPr>
                <w:rFonts w:cs="Arial"/>
                <w:bCs/>
                <w:sz w:val="22"/>
                <w:szCs w:val="22"/>
              </w:rPr>
              <w:t>(Fletcher and Garton 2015)</w:t>
            </w:r>
          </w:p>
          <w:p w14:paraId="79F11021" w14:textId="69C2EBB1" w:rsidR="000A4635" w:rsidRPr="004F7159" w:rsidRDefault="000A4635"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3004A9B1" w14:textId="3F122DC3" w:rsidR="009C4859" w:rsidRPr="004F7159" w:rsidRDefault="009C4859" w:rsidP="003C723D">
            <w:pPr>
              <w:pStyle w:val="07parta"/>
              <w:spacing w:before="0" w:after="0"/>
              <w:ind w:left="0" w:firstLine="0"/>
              <w:jc w:val="center"/>
              <w:rPr>
                <w:rFonts w:cs="Arial"/>
                <w:bCs/>
                <w:sz w:val="22"/>
                <w:szCs w:val="22"/>
              </w:rPr>
            </w:pPr>
            <w:r>
              <w:rPr>
                <w:rFonts w:cs="Arial"/>
                <w:bCs/>
                <w:sz w:val="22"/>
                <w:szCs w:val="22"/>
              </w:rPr>
              <w:t>0-</w:t>
            </w:r>
            <w:r w:rsidR="00A30101">
              <w:rPr>
                <w:rFonts w:cs="Arial"/>
                <w:bCs/>
                <w:sz w:val="22"/>
                <w:szCs w:val="22"/>
              </w:rPr>
              <w:t>1</w:t>
            </w:r>
          </w:p>
        </w:tc>
      </w:tr>
      <w:tr w:rsidR="009C4859" w:rsidRPr="004F7159" w14:paraId="3D85760A" w14:textId="77777777" w:rsidTr="003C723D">
        <w:tc>
          <w:tcPr>
            <w:tcW w:w="6938" w:type="dxa"/>
            <w:tcMar>
              <w:left w:w="57" w:type="dxa"/>
              <w:right w:w="57" w:type="dxa"/>
            </w:tcMar>
          </w:tcPr>
          <w:p w14:paraId="088CF01A" w14:textId="77777777" w:rsidR="009C4859" w:rsidRPr="004F7159" w:rsidRDefault="009C4859"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21E3DC41" w14:textId="38890731" w:rsidR="009C4859" w:rsidRPr="004F7159" w:rsidRDefault="00A30101" w:rsidP="003C723D">
            <w:pPr>
              <w:pStyle w:val="07parta"/>
              <w:spacing w:before="0" w:after="0"/>
              <w:ind w:left="0" w:firstLine="0"/>
              <w:jc w:val="center"/>
              <w:rPr>
                <w:rFonts w:cs="Arial"/>
                <w:b/>
                <w:bCs/>
                <w:sz w:val="22"/>
                <w:szCs w:val="22"/>
              </w:rPr>
            </w:pPr>
            <w:r>
              <w:rPr>
                <w:rFonts w:cs="Arial"/>
                <w:b/>
                <w:bCs/>
                <w:sz w:val="22"/>
                <w:szCs w:val="22"/>
              </w:rPr>
              <w:t>1</w:t>
            </w:r>
          </w:p>
        </w:tc>
      </w:tr>
    </w:tbl>
    <w:p w14:paraId="443A39BA" w14:textId="77777777" w:rsidR="009C4859" w:rsidRDefault="009C4859" w:rsidP="00FD43F8">
      <w:pPr>
        <w:rPr>
          <w:rFonts w:ascii="Arial" w:eastAsia="MS Mincho" w:hAnsi="Arial"/>
          <w:bCs/>
          <w:szCs w:val="20"/>
          <w:lang w:eastAsia="ja-JP"/>
        </w:rPr>
      </w:pPr>
    </w:p>
    <w:p w14:paraId="440E41F6" w14:textId="77777777" w:rsidR="009C4859" w:rsidRDefault="009C4859" w:rsidP="00FD43F8">
      <w:pPr>
        <w:rPr>
          <w:rFonts w:ascii="Arial" w:eastAsia="MS Mincho" w:hAnsi="Arial"/>
          <w:bCs/>
          <w:szCs w:val="20"/>
          <w:lang w:eastAsia="ja-JP"/>
        </w:rPr>
      </w:pPr>
    </w:p>
    <w:p w14:paraId="6EDDAD14" w14:textId="77777777" w:rsidR="00171A45" w:rsidRDefault="00171A45" w:rsidP="00171A45">
      <w:pPr>
        <w:pStyle w:val="05Sec2Examqncont"/>
        <w:rPr>
          <w:rFonts w:cs="Times New Roman"/>
          <w:b/>
        </w:rPr>
      </w:pPr>
    </w:p>
    <w:p w14:paraId="2506AEDA" w14:textId="77777777" w:rsidR="009D358E" w:rsidRDefault="009D358E" w:rsidP="00171A45">
      <w:pPr>
        <w:pStyle w:val="05Sec2Examqncont"/>
      </w:pPr>
    </w:p>
    <w:p w14:paraId="0C6EAEE6" w14:textId="77777777" w:rsidR="009D358E" w:rsidRDefault="009D358E" w:rsidP="00171A45">
      <w:pPr>
        <w:pStyle w:val="05Sec2Examqncont"/>
      </w:pPr>
    </w:p>
    <w:p w14:paraId="21278CF1" w14:textId="77777777" w:rsidR="00F23BA9" w:rsidRDefault="00F23BA9" w:rsidP="00171A45">
      <w:pPr>
        <w:pStyle w:val="05Sec2Examqncont"/>
      </w:pPr>
    </w:p>
    <w:p w14:paraId="3FBAA43F" w14:textId="77777777" w:rsidR="00E21ED3" w:rsidRDefault="00E21ED3" w:rsidP="00171A45">
      <w:pPr>
        <w:pStyle w:val="05Sec2Examqncont"/>
      </w:pPr>
    </w:p>
    <w:p w14:paraId="0D318048" w14:textId="77777777" w:rsidR="00C9667D" w:rsidRDefault="00C9667D" w:rsidP="008D5B9F">
      <w:pPr>
        <w:pStyle w:val="05Sec2Examqncont"/>
        <w:ind w:left="560" w:hanging="560"/>
      </w:pPr>
    </w:p>
    <w:p w14:paraId="327B8CDE" w14:textId="77777777" w:rsidR="00927490" w:rsidRDefault="00927490" w:rsidP="008D5B9F">
      <w:pPr>
        <w:pStyle w:val="05Sec2Examqncont"/>
        <w:ind w:left="560" w:hanging="560"/>
      </w:pPr>
    </w:p>
    <w:p w14:paraId="48D7FC23" w14:textId="77777777" w:rsidR="00927490" w:rsidRDefault="00927490" w:rsidP="008D5B9F">
      <w:pPr>
        <w:pStyle w:val="05Sec2Examqncont"/>
        <w:ind w:left="560" w:hanging="560"/>
      </w:pPr>
    </w:p>
    <w:p w14:paraId="0D927677" w14:textId="68111C59" w:rsidR="00C9667D" w:rsidRDefault="00C9667D" w:rsidP="00C9667D">
      <w:pPr>
        <w:pStyle w:val="04Sec2Examqn"/>
        <w:ind w:firstLine="0"/>
      </w:pPr>
      <w:r>
        <w:t>Question 7</w:t>
      </w:r>
      <w:r>
        <w:tab/>
        <w:t xml:space="preserve">Total </w:t>
      </w:r>
      <w:r w:rsidR="009C7B86">
        <w:t>8</w:t>
      </w:r>
      <w:r>
        <w:t xml:space="preserve"> marks</w:t>
      </w:r>
    </w:p>
    <w:p w14:paraId="46D75BC4" w14:textId="77777777" w:rsidR="00C9667D" w:rsidRDefault="00C9667D" w:rsidP="00C9667D">
      <w:pPr>
        <w:pStyle w:val="05Sec2Examqncont"/>
        <w:ind w:left="560" w:hanging="560"/>
      </w:pPr>
      <w:r>
        <w:t>a)</w:t>
      </w:r>
      <w:r>
        <w:tab/>
        <w:t>Define the following types of attention and include an example in your answer.</w:t>
      </w:r>
    </w:p>
    <w:p w14:paraId="41AA6DF3" w14:textId="37A5E51C" w:rsidR="00C9667D" w:rsidRDefault="00C9667D" w:rsidP="00DA58E2">
      <w:pPr>
        <w:pStyle w:val="10Partiiiiii"/>
        <w:numPr>
          <w:ilvl w:val="0"/>
          <w:numId w:val="11"/>
        </w:numPr>
      </w:pPr>
      <w:r>
        <w:t>Select</w:t>
      </w:r>
      <w:r w:rsidR="00DA58E2">
        <w:t>ive</w:t>
      </w:r>
      <w:r>
        <w:t xml:space="preserve"> attention</w:t>
      </w:r>
      <w:r w:rsidR="00DA58E2">
        <w:tab/>
      </w:r>
      <w:r>
        <w:t>(2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C9667D" w:rsidRPr="004F7159" w14:paraId="18DD7A9A" w14:textId="77777777" w:rsidTr="00DA58E2">
        <w:tc>
          <w:tcPr>
            <w:tcW w:w="6938" w:type="dxa"/>
            <w:tcMar>
              <w:left w:w="57" w:type="dxa"/>
              <w:right w:w="57" w:type="dxa"/>
            </w:tcMar>
          </w:tcPr>
          <w:p w14:paraId="04D2CA60" w14:textId="77777777" w:rsidR="00C9667D" w:rsidRPr="004F7159" w:rsidRDefault="00C9667D" w:rsidP="00DA58E2">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25AA7F2C" w14:textId="77777777" w:rsidR="00C9667D" w:rsidRPr="004F7159" w:rsidRDefault="00C9667D" w:rsidP="00DA58E2">
            <w:pPr>
              <w:pStyle w:val="07parta"/>
              <w:spacing w:before="0" w:after="0"/>
              <w:ind w:left="0" w:firstLine="0"/>
              <w:jc w:val="center"/>
              <w:rPr>
                <w:rFonts w:cs="Arial"/>
                <w:b/>
                <w:bCs/>
                <w:sz w:val="22"/>
                <w:szCs w:val="22"/>
              </w:rPr>
            </w:pPr>
            <w:r w:rsidRPr="004F7159">
              <w:rPr>
                <w:rFonts w:cs="Arial"/>
                <w:b/>
                <w:bCs/>
                <w:sz w:val="22"/>
                <w:szCs w:val="22"/>
              </w:rPr>
              <w:t>Marks</w:t>
            </w:r>
          </w:p>
        </w:tc>
      </w:tr>
      <w:tr w:rsidR="00C9667D" w:rsidRPr="004F7159" w14:paraId="5A64372A" w14:textId="77777777" w:rsidTr="00DA58E2">
        <w:tc>
          <w:tcPr>
            <w:tcW w:w="6938" w:type="dxa"/>
            <w:tcMar>
              <w:left w:w="57" w:type="dxa"/>
              <w:right w:w="57" w:type="dxa"/>
            </w:tcMar>
          </w:tcPr>
          <w:p w14:paraId="56629BDE" w14:textId="200266AC" w:rsidR="00C9667D" w:rsidRDefault="00927490" w:rsidP="00DA58E2">
            <w:pPr>
              <w:pStyle w:val="07parta"/>
              <w:numPr>
                <w:ilvl w:val="0"/>
                <w:numId w:val="17"/>
              </w:numPr>
              <w:tabs>
                <w:tab w:val="clear" w:pos="720"/>
              </w:tabs>
              <w:spacing w:before="0" w:after="0"/>
              <w:jc w:val="left"/>
              <w:rPr>
                <w:rFonts w:cs="Arial"/>
                <w:bCs/>
                <w:sz w:val="22"/>
                <w:szCs w:val="22"/>
              </w:rPr>
            </w:pPr>
            <w:r>
              <w:rPr>
                <w:rFonts w:cs="Arial"/>
                <w:bCs/>
                <w:sz w:val="22"/>
                <w:szCs w:val="22"/>
              </w:rPr>
              <w:t>Paying attention to some events while ignoring others</w:t>
            </w:r>
          </w:p>
          <w:p w14:paraId="7A5954C0" w14:textId="07506E2C" w:rsidR="00927490" w:rsidRPr="004F7159" w:rsidRDefault="00927490" w:rsidP="00DA58E2">
            <w:pPr>
              <w:pStyle w:val="07parta"/>
              <w:numPr>
                <w:ilvl w:val="0"/>
                <w:numId w:val="17"/>
              </w:numPr>
              <w:tabs>
                <w:tab w:val="clear" w:pos="720"/>
              </w:tabs>
              <w:spacing w:before="0" w:after="0"/>
              <w:jc w:val="left"/>
              <w:rPr>
                <w:rFonts w:cs="Arial"/>
                <w:bCs/>
                <w:sz w:val="22"/>
                <w:szCs w:val="22"/>
              </w:rPr>
            </w:pPr>
            <w:r>
              <w:rPr>
                <w:rFonts w:cs="Arial"/>
                <w:bCs/>
                <w:sz w:val="22"/>
                <w:szCs w:val="22"/>
              </w:rPr>
              <w:t>Studying, writing an exam</w:t>
            </w:r>
          </w:p>
        </w:tc>
        <w:tc>
          <w:tcPr>
            <w:tcW w:w="1096" w:type="dxa"/>
            <w:tcMar>
              <w:left w:w="57" w:type="dxa"/>
              <w:right w:w="57" w:type="dxa"/>
            </w:tcMar>
          </w:tcPr>
          <w:p w14:paraId="501540CF" w14:textId="77777777" w:rsidR="00C9667D" w:rsidRPr="004F7159" w:rsidRDefault="00C9667D" w:rsidP="00DA58E2">
            <w:pPr>
              <w:pStyle w:val="07parta"/>
              <w:spacing w:before="0" w:after="0"/>
              <w:ind w:left="0" w:firstLine="0"/>
              <w:jc w:val="center"/>
              <w:rPr>
                <w:rFonts w:cs="Arial"/>
                <w:bCs/>
                <w:sz w:val="22"/>
                <w:szCs w:val="22"/>
              </w:rPr>
            </w:pPr>
            <w:r>
              <w:rPr>
                <w:rFonts w:cs="Arial"/>
                <w:bCs/>
                <w:sz w:val="22"/>
                <w:szCs w:val="22"/>
              </w:rPr>
              <w:t>0-2</w:t>
            </w:r>
          </w:p>
        </w:tc>
      </w:tr>
      <w:tr w:rsidR="00C9667D" w:rsidRPr="004F7159" w14:paraId="059C8817" w14:textId="77777777" w:rsidTr="00DA58E2">
        <w:tc>
          <w:tcPr>
            <w:tcW w:w="6938" w:type="dxa"/>
            <w:tcMar>
              <w:left w:w="57" w:type="dxa"/>
              <w:right w:w="57" w:type="dxa"/>
            </w:tcMar>
          </w:tcPr>
          <w:p w14:paraId="51A52AA9" w14:textId="77777777" w:rsidR="00C9667D" w:rsidRPr="004F7159" w:rsidRDefault="00C9667D" w:rsidP="00DA58E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48627E85" w14:textId="77777777" w:rsidR="00C9667D" w:rsidRPr="004F7159" w:rsidRDefault="00C9667D" w:rsidP="00DA58E2">
            <w:pPr>
              <w:pStyle w:val="07parta"/>
              <w:spacing w:before="0" w:after="0"/>
              <w:ind w:left="0" w:firstLine="0"/>
              <w:jc w:val="center"/>
              <w:rPr>
                <w:rFonts w:cs="Arial"/>
                <w:b/>
                <w:bCs/>
                <w:sz w:val="22"/>
                <w:szCs w:val="22"/>
              </w:rPr>
            </w:pPr>
            <w:r>
              <w:rPr>
                <w:rFonts w:cs="Arial"/>
                <w:b/>
                <w:bCs/>
                <w:sz w:val="22"/>
                <w:szCs w:val="22"/>
              </w:rPr>
              <w:t>2</w:t>
            </w:r>
          </w:p>
        </w:tc>
      </w:tr>
    </w:tbl>
    <w:p w14:paraId="3F12F53E" w14:textId="77777777" w:rsidR="00C9667D" w:rsidRDefault="00C9667D" w:rsidP="00C9667D">
      <w:pPr>
        <w:pStyle w:val="05Sec2Examqncont"/>
      </w:pPr>
    </w:p>
    <w:p w14:paraId="611D90AD" w14:textId="77777777" w:rsidR="00C9667D" w:rsidRDefault="00C9667D" w:rsidP="008D5B9F">
      <w:pPr>
        <w:pStyle w:val="05Sec2Examqncont"/>
        <w:ind w:left="560" w:hanging="560"/>
      </w:pPr>
    </w:p>
    <w:p w14:paraId="46443123" w14:textId="77777777" w:rsidR="00C9667D" w:rsidRDefault="00C9667D" w:rsidP="008D5B9F">
      <w:pPr>
        <w:pStyle w:val="05Sec2Examqncont"/>
        <w:ind w:left="560" w:hanging="560"/>
      </w:pPr>
    </w:p>
    <w:p w14:paraId="411DE1F5" w14:textId="77777777" w:rsidR="00C9667D" w:rsidRDefault="00C9667D" w:rsidP="008D5B9F">
      <w:pPr>
        <w:pStyle w:val="05Sec2Examqncont"/>
        <w:ind w:left="560" w:hanging="560"/>
      </w:pPr>
    </w:p>
    <w:p w14:paraId="62DD6A97" w14:textId="6A052DF2" w:rsidR="00C9667D" w:rsidRDefault="00C9667D" w:rsidP="00DA58E2">
      <w:pPr>
        <w:pStyle w:val="10Partiiiiii"/>
        <w:numPr>
          <w:ilvl w:val="0"/>
          <w:numId w:val="11"/>
        </w:numPr>
      </w:pPr>
      <w:r>
        <w:t>Habituation</w:t>
      </w:r>
      <w:r w:rsidR="00DA58E2">
        <w:tab/>
      </w:r>
      <w:r>
        <w:t>(2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C9667D" w:rsidRPr="004F7159" w14:paraId="144A90A7" w14:textId="77777777" w:rsidTr="00DA58E2">
        <w:tc>
          <w:tcPr>
            <w:tcW w:w="6938" w:type="dxa"/>
            <w:tcMar>
              <w:left w:w="57" w:type="dxa"/>
              <w:right w:w="57" w:type="dxa"/>
            </w:tcMar>
          </w:tcPr>
          <w:p w14:paraId="634F022A" w14:textId="77777777" w:rsidR="00C9667D" w:rsidRPr="004F7159" w:rsidRDefault="00C9667D" w:rsidP="00DA58E2">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6912E0E5" w14:textId="77777777" w:rsidR="00C9667D" w:rsidRPr="004F7159" w:rsidRDefault="00C9667D" w:rsidP="00DA58E2">
            <w:pPr>
              <w:pStyle w:val="07parta"/>
              <w:spacing w:before="0" w:after="0"/>
              <w:ind w:left="0" w:firstLine="0"/>
              <w:jc w:val="center"/>
              <w:rPr>
                <w:rFonts w:cs="Arial"/>
                <w:b/>
                <w:bCs/>
                <w:sz w:val="22"/>
                <w:szCs w:val="22"/>
              </w:rPr>
            </w:pPr>
            <w:r w:rsidRPr="004F7159">
              <w:rPr>
                <w:rFonts w:cs="Arial"/>
                <w:b/>
                <w:bCs/>
                <w:sz w:val="22"/>
                <w:szCs w:val="22"/>
              </w:rPr>
              <w:t>Marks</w:t>
            </w:r>
          </w:p>
        </w:tc>
      </w:tr>
      <w:tr w:rsidR="00C9667D" w:rsidRPr="004F7159" w14:paraId="21E10544" w14:textId="77777777" w:rsidTr="00DA58E2">
        <w:tc>
          <w:tcPr>
            <w:tcW w:w="6938" w:type="dxa"/>
            <w:tcMar>
              <w:left w:w="57" w:type="dxa"/>
              <w:right w:w="57" w:type="dxa"/>
            </w:tcMar>
          </w:tcPr>
          <w:p w14:paraId="0B9C19E2" w14:textId="284D6A74" w:rsidR="00C9667D" w:rsidRDefault="00927490" w:rsidP="00DA58E2">
            <w:pPr>
              <w:pStyle w:val="07parta"/>
              <w:numPr>
                <w:ilvl w:val="0"/>
                <w:numId w:val="17"/>
              </w:numPr>
              <w:tabs>
                <w:tab w:val="clear" w:pos="720"/>
              </w:tabs>
              <w:spacing w:before="0" w:after="0"/>
              <w:jc w:val="left"/>
              <w:rPr>
                <w:rFonts w:cs="Arial"/>
                <w:bCs/>
                <w:sz w:val="22"/>
                <w:szCs w:val="22"/>
              </w:rPr>
            </w:pPr>
            <w:r>
              <w:rPr>
                <w:rFonts w:cs="Arial"/>
                <w:bCs/>
                <w:sz w:val="22"/>
                <w:szCs w:val="22"/>
              </w:rPr>
              <w:t xml:space="preserve">Learning not to respond to events that occur repeatedly </w:t>
            </w:r>
          </w:p>
          <w:p w14:paraId="7E99A3F4" w14:textId="6D9E7514" w:rsidR="00C9667D" w:rsidRDefault="00927490" w:rsidP="00DA58E2">
            <w:pPr>
              <w:pStyle w:val="07parta"/>
              <w:numPr>
                <w:ilvl w:val="0"/>
                <w:numId w:val="17"/>
              </w:numPr>
              <w:tabs>
                <w:tab w:val="clear" w:pos="720"/>
              </w:tabs>
              <w:spacing w:before="0" w:after="0"/>
              <w:jc w:val="left"/>
              <w:rPr>
                <w:rFonts w:cs="Arial"/>
                <w:bCs/>
                <w:sz w:val="22"/>
                <w:szCs w:val="22"/>
              </w:rPr>
            </w:pPr>
            <w:r>
              <w:rPr>
                <w:rFonts w:cs="Arial"/>
                <w:bCs/>
                <w:sz w:val="22"/>
                <w:szCs w:val="22"/>
              </w:rPr>
              <w:t>Air con buzzing, cars driving past</w:t>
            </w:r>
          </w:p>
          <w:p w14:paraId="6733B1F6" w14:textId="77777777" w:rsidR="00C9667D" w:rsidRPr="004F7159" w:rsidRDefault="00C9667D" w:rsidP="00DA58E2">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453F20FB" w14:textId="77777777" w:rsidR="00C9667D" w:rsidRPr="004F7159" w:rsidRDefault="00C9667D" w:rsidP="00DA58E2">
            <w:pPr>
              <w:pStyle w:val="07parta"/>
              <w:spacing w:before="0" w:after="0"/>
              <w:ind w:left="0" w:firstLine="0"/>
              <w:jc w:val="center"/>
              <w:rPr>
                <w:rFonts w:cs="Arial"/>
                <w:bCs/>
                <w:sz w:val="22"/>
                <w:szCs w:val="22"/>
              </w:rPr>
            </w:pPr>
            <w:r>
              <w:rPr>
                <w:rFonts w:cs="Arial"/>
                <w:bCs/>
                <w:sz w:val="22"/>
                <w:szCs w:val="22"/>
              </w:rPr>
              <w:t>0-2</w:t>
            </w:r>
          </w:p>
        </w:tc>
      </w:tr>
      <w:tr w:rsidR="00C9667D" w:rsidRPr="004F7159" w14:paraId="0DDB1EAA" w14:textId="77777777" w:rsidTr="00DA58E2">
        <w:tc>
          <w:tcPr>
            <w:tcW w:w="6938" w:type="dxa"/>
            <w:tcMar>
              <w:left w:w="57" w:type="dxa"/>
              <w:right w:w="57" w:type="dxa"/>
            </w:tcMar>
          </w:tcPr>
          <w:p w14:paraId="5093D180" w14:textId="77777777" w:rsidR="00C9667D" w:rsidRPr="004F7159" w:rsidRDefault="00C9667D" w:rsidP="00DA58E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1D9067F" w14:textId="77777777" w:rsidR="00C9667D" w:rsidRPr="004F7159" w:rsidRDefault="00C9667D" w:rsidP="00DA58E2">
            <w:pPr>
              <w:pStyle w:val="07parta"/>
              <w:spacing w:before="0" w:after="0"/>
              <w:ind w:left="0" w:firstLine="0"/>
              <w:jc w:val="center"/>
              <w:rPr>
                <w:rFonts w:cs="Arial"/>
                <w:b/>
                <w:bCs/>
                <w:sz w:val="22"/>
                <w:szCs w:val="22"/>
              </w:rPr>
            </w:pPr>
            <w:r>
              <w:rPr>
                <w:rFonts w:cs="Arial"/>
                <w:b/>
                <w:bCs/>
                <w:sz w:val="22"/>
                <w:szCs w:val="22"/>
              </w:rPr>
              <w:t>2</w:t>
            </w:r>
          </w:p>
        </w:tc>
      </w:tr>
    </w:tbl>
    <w:p w14:paraId="2A342225" w14:textId="77777777" w:rsidR="00C9667D" w:rsidRDefault="00C9667D" w:rsidP="00C9667D">
      <w:pPr>
        <w:pStyle w:val="05Sec2Examqncont"/>
      </w:pPr>
    </w:p>
    <w:p w14:paraId="2D0EBCBC" w14:textId="77777777" w:rsidR="00C9667D" w:rsidRDefault="00C9667D" w:rsidP="00C9667D">
      <w:pPr>
        <w:pStyle w:val="05Sec2Examqncont"/>
        <w:ind w:left="560" w:hanging="560"/>
      </w:pPr>
    </w:p>
    <w:p w14:paraId="296B433A" w14:textId="77777777" w:rsidR="00C9667D" w:rsidRDefault="00C9667D" w:rsidP="00C9667D">
      <w:pPr>
        <w:pStyle w:val="05Sec2Examqncont"/>
        <w:ind w:left="560" w:hanging="560"/>
      </w:pPr>
    </w:p>
    <w:p w14:paraId="32725077" w14:textId="77777777" w:rsidR="00C9667D" w:rsidRDefault="00C9667D" w:rsidP="008D5B9F">
      <w:pPr>
        <w:pStyle w:val="05Sec2Examqncont"/>
        <w:ind w:left="560" w:hanging="560"/>
      </w:pPr>
    </w:p>
    <w:p w14:paraId="6685C49D" w14:textId="77777777" w:rsidR="00C9667D" w:rsidRDefault="00C9667D" w:rsidP="008D5B9F">
      <w:pPr>
        <w:pStyle w:val="05Sec2Examqncont"/>
        <w:ind w:left="560" w:hanging="560"/>
      </w:pPr>
    </w:p>
    <w:p w14:paraId="67E2E944" w14:textId="05012654" w:rsidR="00C9667D" w:rsidRDefault="00C9667D" w:rsidP="0006107F">
      <w:pPr>
        <w:pStyle w:val="10Partiiiiii"/>
        <w:numPr>
          <w:ilvl w:val="0"/>
          <w:numId w:val="11"/>
        </w:numPr>
      </w:pPr>
      <w:r>
        <w:t xml:space="preserve">Divided attention </w:t>
      </w:r>
      <w:r w:rsidR="00DA58E2">
        <w:tab/>
      </w:r>
      <w:r>
        <w:t>(2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C9667D" w:rsidRPr="004F7159" w14:paraId="75D203E6" w14:textId="77777777" w:rsidTr="00DA58E2">
        <w:tc>
          <w:tcPr>
            <w:tcW w:w="6938" w:type="dxa"/>
            <w:tcMar>
              <w:left w:w="57" w:type="dxa"/>
              <w:right w:w="57" w:type="dxa"/>
            </w:tcMar>
          </w:tcPr>
          <w:p w14:paraId="1E76FB31" w14:textId="77777777" w:rsidR="00C9667D" w:rsidRPr="004F7159" w:rsidRDefault="00C9667D" w:rsidP="00DA58E2">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558F4EE1" w14:textId="77777777" w:rsidR="00C9667D" w:rsidRPr="004F7159" w:rsidRDefault="00C9667D" w:rsidP="00DA58E2">
            <w:pPr>
              <w:pStyle w:val="07parta"/>
              <w:spacing w:before="0" w:after="0"/>
              <w:ind w:left="0" w:firstLine="0"/>
              <w:jc w:val="center"/>
              <w:rPr>
                <w:rFonts w:cs="Arial"/>
                <w:b/>
                <w:bCs/>
                <w:sz w:val="22"/>
                <w:szCs w:val="22"/>
              </w:rPr>
            </w:pPr>
            <w:r w:rsidRPr="004F7159">
              <w:rPr>
                <w:rFonts w:cs="Arial"/>
                <w:b/>
                <w:bCs/>
                <w:sz w:val="22"/>
                <w:szCs w:val="22"/>
              </w:rPr>
              <w:t>Marks</w:t>
            </w:r>
          </w:p>
        </w:tc>
      </w:tr>
      <w:tr w:rsidR="00C9667D" w:rsidRPr="004F7159" w14:paraId="7856D3A7" w14:textId="77777777" w:rsidTr="00DA58E2">
        <w:tc>
          <w:tcPr>
            <w:tcW w:w="6938" w:type="dxa"/>
            <w:tcMar>
              <w:left w:w="57" w:type="dxa"/>
              <w:right w:w="57" w:type="dxa"/>
            </w:tcMar>
          </w:tcPr>
          <w:p w14:paraId="14EC798E" w14:textId="68BD3217" w:rsidR="00C9667D" w:rsidRDefault="00927490" w:rsidP="00DA58E2">
            <w:pPr>
              <w:pStyle w:val="07parta"/>
              <w:numPr>
                <w:ilvl w:val="0"/>
                <w:numId w:val="17"/>
              </w:numPr>
              <w:tabs>
                <w:tab w:val="clear" w:pos="720"/>
              </w:tabs>
              <w:spacing w:before="0" w:after="0"/>
              <w:jc w:val="left"/>
              <w:rPr>
                <w:rFonts w:cs="Arial"/>
                <w:bCs/>
                <w:sz w:val="22"/>
                <w:szCs w:val="22"/>
              </w:rPr>
            </w:pPr>
            <w:r>
              <w:rPr>
                <w:rFonts w:cs="Arial"/>
                <w:bCs/>
                <w:sz w:val="22"/>
                <w:szCs w:val="22"/>
              </w:rPr>
              <w:t>Attending to and undertaking two different activities at the same time</w:t>
            </w:r>
          </w:p>
          <w:p w14:paraId="4DDCCE23" w14:textId="0089E79D" w:rsidR="00C9667D" w:rsidRPr="004F7159" w:rsidRDefault="00927490" w:rsidP="00DA58E2">
            <w:pPr>
              <w:pStyle w:val="07parta"/>
              <w:numPr>
                <w:ilvl w:val="0"/>
                <w:numId w:val="17"/>
              </w:numPr>
              <w:tabs>
                <w:tab w:val="clear" w:pos="720"/>
              </w:tabs>
              <w:spacing w:before="0" w:after="0"/>
              <w:jc w:val="left"/>
              <w:rPr>
                <w:rFonts w:cs="Arial"/>
                <w:bCs/>
                <w:sz w:val="22"/>
                <w:szCs w:val="22"/>
              </w:rPr>
            </w:pPr>
            <w:r>
              <w:rPr>
                <w:rFonts w:cs="Arial"/>
                <w:bCs/>
                <w:sz w:val="22"/>
                <w:szCs w:val="22"/>
              </w:rPr>
              <w:t xml:space="preserve">Talking and driving a car, </w:t>
            </w:r>
          </w:p>
        </w:tc>
        <w:tc>
          <w:tcPr>
            <w:tcW w:w="1096" w:type="dxa"/>
            <w:tcMar>
              <w:left w:w="57" w:type="dxa"/>
              <w:right w:w="57" w:type="dxa"/>
            </w:tcMar>
          </w:tcPr>
          <w:p w14:paraId="2ADCEC02" w14:textId="77777777" w:rsidR="00C9667D" w:rsidRPr="004F7159" w:rsidRDefault="00C9667D" w:rsidP="00DA58E2">
            <w:pPr>
              <w:pStyle w:val="07parta"/>
              <w:spacing w:before="0" w:after="0"/>
              <w:ind w:left="0" w:firstLine="0"/>
              <w:jc w:val="center"/>
              <w:rPr>
                <w:rFonts w:cs="Arial"/>
                <w:bCs/>
                <w:sz w:val="22"/>
                <w:szCs w:val="22"/>
              </w:rPr>
            </w:pPr>
            <w:r>
              <w:rPr>
                <w:rFonts w:cs="Arial"/>
                <w:bCs/>
                <w:sz w:val="22"/>
                <w:szCs w:val="22"/>
              </w:rPr>
              <w:t>0-2</w:t>
            </w:r>
          </w:p>
        </w:tc>
      </w:tr>
      <w:tr w:rsidR="00C9667D" w:rsidRPr="004F7159" w14:paraId="0A1477F5" w14:textId="77777777" w:rsidTr="00DA58E2">
        <w:tc>
          <w:tcPr>
            <w:tcW w:w="6938" w:type="dxa"/>
            <w:tcMar>
              <w:left w:w="57" w:type="dxa"/>
              <w:right w:w="57" w:type="dxa"/>
            </w:tcMar>
          </w:tcPr>
          <w:p w14:paraId="3602A016" w14:textId="77777777" w:rsidR="00C9667D" w:rsidRPr="004F7159" w:rsidRDefault="00C9667D" w:rsidP="00DA58E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1DC42D8F" w14:textId="77777777" w:rsidR="00C9667D" w:rsidRPr="004F7159" w:rsidRDefault="00C9667D" w:rsidP="00DA58E2">
            <w:pPr>
              <w:pStyle w:val="07parta"/>
              <w:spacing w:before="0" w:after="0"/>
              <w:ind w:left="0" w:firstLine="0"/>
              <w:jc w:val="center"/>
              <w:rPr>
                <w:rFonts w:cs="Arial"/>
                <w:b/>
                <w:bCs/>
                <w:sz w:val="22"/>
                <w:szCs w:val="22"/>
              </w:rPr>
            </w:pPr>
            <w:r>
              <w:rPr>
                <w:rFonts w:cs="Arial"/>
                <w:b/>
                <w:bCs/>
                <w:sz w:val="22"/>
                <w:szCs w:val="22"/>
              </w:rPr>
              <w:t>2</w:t>
            </w:r>
          </w:p>
        </w:tc>
      </w:tr>
    </w:tbl>
    <w:p w14:paraId="34D49DA4" w14:textId="77777777" w:rsidR="00C9667D" w:rsidRDefault="00C9667D" w:rsidP="008D5B9F">
      <w:pPr>
        <w:pStyle w:val="05Sec2Examqncont"/>
        <w:ind w:left="560" w:hanging="560"/>
      </w:pPr>
    </w:p>
    <w:p w14:paraId="5BB077EA" w14:textId="77777777" w:rsidR="00C9667D" w:rsidRDefault="00C9667D" w:rsidP="008D5B9F">
      <w:pPr>
        <w:pStyle w:val="05Sec2Examqncont"/>
        <w:ind w:left="560" w:hanging="560"/>
      </w:pPr>
    </w:p>
    <w:p w14:paraId="4E4A9D89" w14:textId="77777777" w:rsidR="00C9667D" w:rsidRDefault="00C9667D" w:rsidP="008D5B9F">
      <w:pPr>
        <w:pStyle w:val="05Sec2Examqncont"/>
        <w:ind w:left="560" w:hanging="560"/>
      </w:pPr>
    </w:p>
    <w:p w14:paraId="1F8A7F11" w14:textId="77777777" w:rsidR="00C9667D" w:rsidRDefault="00C9667D" w:rsidP="008D5B9F">
      <w:pPr>
        <w:pStyle w:val="05Sec2Examqncont"/>
        <w:ind w:left="560" w:hanging="560"/>
      </w:pPr>
    </w:p>
    <w:p w14:paraId="1F39710A" w14:textId="77777777" w:rsidR="00C9667D" w:rsidRDefault="00C9667D" w:rsidP="008D5B9F">
      <w:pPr>
        <w:pStyle w:val="05Sec2Examqncont"/>
        <w:ind w:left="560" w:hanging="560"/>
      </w:pPr>
    </w:p>
    <w:p w14:paraId="500F25DB" w14:textId="46D68244" w:rsidR="00C9667D" w:rsidRPr="00C3585F" w:rsidRDefault="0006107F" w:rsidP="0006107F">
      <w:pPr>
        <w:pStyle w:val="13marks"/>
        <w:tabs>
          <w:tab w:val="left" w:pos="567"/>
          <w:tab w:val="right" w:pos="9923"/>
        </w:tabs>
        <w:ind w:right="595"/>
        <w:jc w:val="left"/>
      </w:pPr>
      <w:r w:rsidRPr="0006107F">
        <w:t>b)</w:t>
      </w:r>
      <w:r>
        <w:tab/>
      </w:r>
      <w:r w:rsidR="00C9667D">
        <w:t xml:space="preserve">Identify and explain </w:t>
      </w:r>
      <w:r w:rsidR="00C9667D">
        <w:rPr>
          <w:b/>
        </w:rPr>
        <w:t xml:space="preserve">one (1) </w:t>
      </w:r>
      <w:r w:rsidR="00C9667D">
        <w:t>type of illusion</w:t>
      </w:r>
      <w:r>
        <w:t xml:space="preserve">. </w:t>
      </w:r>
      <w:r>
        <w:tab/>
        <w:t>(2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C9667D" w:rsidRPr="004F7159" w14:paraId="776C7707" w14:textId="77777777" w:rsidTr="0006107F">
        <w:tc>
          <w:tcPr>
            <w:tcW w:w="6938" w:type="dxa"/>
            <w:tcMar>
              <w:left w:w="57" w:type="dxa"/>
              <w:right w:w="57" w:type="dxa"/>
            </w:tcMar>
          </w:tcPr>
          <w:p w14:paraId="7D584D72" w14:textId="77777777" w:rsidR="00C9667D" w:rsidRPr="004F7159" w:rsidRDefault="00C9667D" w:rsidP="0006107F">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F9FFAFC" w14:textId="77777777" w:rsidR="00C9667D" w:rsidRPr="004F7159" w:rsidRDefault="00C9667D" w:rsidP="0006107F">
            <w:pPr>
              <w:pStyle w:val="07parta"/>
              <w:spacing w:before="0" w:after="0"/>
              <w:ind w:left="0" w:firstLine="0"/>
              <w:jc w:val="center"/>
              <w:rPr>
                <w:rFonts w:cs="Arial"/>
                <w:b/>
                <w:bCs/>
                <w:sz w:val="22"/>
                <w:szCs w:val="22"/>
              </w:rPr>
            </w:pPr>
            <w:r w:rsidRPr="004F7159">
              <w:rPr>
                <w:rFonts w:cs="Arial"/>
                <w:b/>
                <w:bCs/>
                <w:sz w:val="22"/>
                <w:szCs w:val="22"/>
              </w:rPr>
              <w:t>Marks</w:t>
            </w:r>
          </w:p>
        </w:tc>
      </w:tr>
      <w:tr w:rsidR="00C9667D" w:rsidRPr="004F7159" w14:paraId="3F94701D" w14:textId="77777777" w:rsidTr="0006107F">
        <w:tc>
          <w:tcPr>
            <w:tcW w:w="6938" w:type="dxa"/>
            <w:tcMar>
              <w:left w:w="57" w:type="dxa"/>
              <w:right w:w="57" w:type="dxa"/>
            </w:tcMar>
          </w:tcPr>
          <w:p w14:paraId="49F1CB97" w14:textId="72AA13DF" w:rsidR="00C9667D" w:rsidRDefault="00461AAB" w:rsidP="0006107F">
            <w:pPr>
              <w:pStyle w:val="07parta"/>
              <w:tabs>
                <w:tab w:val="clear" w:pos="720"/>
              </w:tabs>
              <w:spacing w:before="0" w:after="0"/>
              <w:ind w:left="0" w:firstLine="0"/>
              <w:jc w:val="left"/>
              <w:rPr>
                <w:rFonts w:cs="Arial"/>
                <w:bCs/>
                <w:sz w:val="22"/>
                <w:szCs w:val="22"/>
              </w:rPr>
            </w:pPr>
            <w:r>
              <w:rPr>
                <w:rFonts w:cs="Arial"/>
                <w:bCs/>
                <w:sz w:val="22"/>
                <w:szCs w:val="22"/>
              </w:rPr>
              <w:t>Answer depends on illusions you have taught, :</w:t>
            </w:r>
          </w:p>
          <w:p w14:paraId="4425B915" w14:textId="77777777" w:rsidR="00461AAB" w:rsidRDefault="00461AAB" w:rsidP="0006107F">
            <w:pPr>
              <w:pStyle w:val="07parta"/>
              <w:tabs>
                <w:tab w:val="clear" w:pos="720"/>
              </w:tabs>
              <w:spacing w:before="0" w:after="0"/>
              <w:ind w:left="0" w:firstLine="0"/>
              <w:jc w:val="left"/>
              <w:rPr>
                <w:rFonts w:cs="Arial"/>
                <w:bCs/>
                <w:sz w:val="22"/>
                <w:szCs w:val="22"/>
              </w:rPr>
            </w:pPr>
          </w:p>
          <w:p w14:paraId="763A3B6F" w14:textId="2F60CF00" w:rsidR="00461AAB" w:rsidRDefault="00461AAB" w:rsidP="0006107F">
            <w:pPr>
              <w:pStyle w:val="07parta"/>
              <w:tabs>
                <w:tab w:val="clear" w:pos="720"/>
              </w:tabs>
              <w:spacing w:before="0" w:after="0"/>
              <w:ind w:left="0" w:firstLine="0"/>
              <w:jc w:val="left"/>
              <w:rPr>
                <w:rFonts w:cs="Arial"/>
                <w:bCs/>
                <w:sz w:val="22"/>
                <w:szCs w:val="22"/>
              </w:rPr>
            </w:pPr>
            <w:r>
              <w:rPr>
                <w:rFonts w:cs="Arial"/>
                <w:bCs/>
                <w:sz w:val="22"/>
                <w:szCs w:val="22"/>
              </w:rPr>
              <w:t>Muller Lyer (1) two lines of equal length with inward or outward points appear to be different lengths</w:t>
            </w:r>
          </w:p>
          <w:p w14:paraId="2551B538" w14:textId="4C156A11" w:rsidR="00461AAB" w:rsidRPr="004F7159" w:rsidRDefault="00461AAB" w:rsidP="0006107F">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4AA1E329" w14:textId="74612D55" w:rsidR="00C9667D" w:rsidRPr="004F7159" w:rsidRDefault="00C9667D" w:rsidP="0006107F">
            <w:pPr>
              <w:pStyle w:val="07parta"/>
              <w:spacing w:before="0" w:after="0"/>
              <w:ind w:left="0" w:firstLine="0"/>
              <w:jc w:val="center"/>
              <w:rPr>
                <w:rFonts w:cs="Arial"/>
                <w:bCs/>
                <w:sz w:val="22"/>
                <w:szCs w:val="22"/>
              </w:rPr>
            </w:pPr>
            <w:r>
              <w:rPr>
                <w:rFonts w:cs="Arial"/>
                <w:bCs/>
                <w:sz w:val="22"/>
                <w:szCs w:val="22"/>
              </w:rPr>
              <w:t>0-2</w:t>
            </w:r>
          </w:p>
        </w:tc>
      </w:tr>
      <w:tr w:rsidR="00C9667D" w:rsidRPr="004F7159" w14:paraId="72A6E910" w14:textId="77777777" w:rsidTr="0006107F">
        <w:tc>
          <w:tcPr>
            <w:tcW w:w="6938" w:type="dxa"/>
            <w:tcMar>
              <w:left w:w="57" w:type="dxa"/>
              <w:right w:w="57" w:type="dxa"/>
            </w:tcMar>
          </w:tcPr>
          <w:p w14:paraId="3C9DE8AB" w14:textId="77777777" w:rsidR="00C9667D" w:rsidRPr="004F7159" w:rsidRDefault="00C9667D" w:rsidP="0006107F">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10F3C3B0" w14:textId="34C36DA0" w:rsidR="00C9667D" w:rsidRPr="004F7159" w:rsidRDefault="00C9667D" w:rsidP="0006107F">
            <w:pPr>
              <w:pStyle w:val="07parta"/>
              <w:spacing w:before="0" w:after="0"/>
              <w:ind w:left="0" w:firstLine="0"/>
              <w:jc w:val="center"/>
              <w:rPr>
                <w:rFonts w:cs="Arial"/>
                <w:b/>
                <w:bCs/>
                <w:sz w:val="22"/>
                <w:szCs w:val="22"/>
              </w:rPr>
            </w:pPr>
            <w:r>
              <w:rPr>
                <w:rFonts w:cs="Arial"/>
                <w:b/>
                <w:bCs/>
                <w:sz w:val="22"/>
                <w:szCs w:val="22"/>
              </w:rPr>
              <w:t>2</w:t>
            </w:r>
          </w:p>
        </w:tc>
      </w:tr>
    </w:tbl>
    <w:p w14:paraId="7F066BC3" w14:textId="77777777" w:rsidR="00067108" w:rsidRDefault="00067108" w:rsidP="000A4635">
      <w:pPr>
        <w:pStyle w:val="04Sec2Examqn"/>
        <w:ind w:firstLine="0"/>
      </w:pPr>
    </w:p>
    <w:p w14:paraId="610C5613" w14:textId="77777777" w:rsidR="00067108" w:rsidRDefault="00067108" w:rsidP="000A4635">
      <w:pPr>
        <w:pStyle w:val="04Sec2Examqn"/>
        <w:ind w:firstLine="0"/>
      </w:pPr>
    </w:p>
    <w:p w14:paraId="314F020D" w14:textId="77777777" w:rsidR="00067108" w:rsidRDefault="00067108" w:rsidP="000A4635">
      <w:pPr>
        <w:pStyle w:val="04Sec2Examqn"/>
        <w:ind w:firstLine="0"/>
      </w:pPr>
    </w:p>
    <w:p w14:paraId="6E3561C4" w14:textId="77777777" w:rsidR="00C9667D" w:rsidRDefault="00C9667D" w:rsidP="000A4635">
      <w:pPr>
        <w:pStyle w:val="04Sec2Examqn"/>
        <w:ind w:firstLine="0"/>
      </w:pPr>
    </w:p>
    <w:p w14:paraId="079FCE86" w14:textId="77777777" w:rsidR="006C3AA7" w:rsidRDefault="006C3AA7" w:rsidP="000A4635">
      <w:pPr>
        <w:pStyle w:val="04Sec2Examqn"/>
        <w:ind w:firstLine="0"/>
      </w:pPr>
    </w:p>
    <w:p w14:paraId="59650E87" w14:textId="77777777" w:rsidR="0006107F" w:rsidRDefault="0006107F" w:rsidP="00C9667D">
      <w:pPr>
        <w:pStyle w:val="05Sec2Examqncont"/>
      </w:pPr>
    </w:p>
    <w:p w14:paraId="1EB05C91" w14:textId="77777777" w:rsidR="0006107F" w:rsidRDefault="0006107F" w:rsidP="00C9667D">
      <w:pPr>
        <w:pStyle w:val="05Sec2Examqncont"/>
      </w:pPr>
    </w:p>
    <w:p w14:paraId="056F0346" w14:textId="77777777" w:rsidR="0006107F" w:rsidRDefault="0006107F" w:rsidP="00C9667D">
      <w:pPr>
        <w:pStyle w:val="05Sec2Examqncont"/>
      </w:pPr>
    </w:p>
    <w:p w14:paraId="6182E7E8" w14:textId="2AA3F1DB" w:rsidR="00C9667D" w:rsidRDefault="00C9667D" w:rsidP="009611BA">
      <w:pPr>
        <w:pStyle w:val="04Sec2Examqn"/>
      </w:pPr>
      <w:r>
        <w:t>Question 8</w:t>
      </w:r>
      <w:r>
        <w:tab/>
        <w:t>Total 1</w:t>
      </w:r>
      <w:r w:rsidR="009C7B86">
        <w:t>5</w:t>
      </w:r>
      <w:r>
        <w:t xml:space="preserve"> marks</w:t>
      </w:r>
    </w:p>
    <w:p w14:paraId="7607AB82" w14:textId="77777777" w:rsidR="00C9667D" w:rsidRDefault="00C9667D" w:rsidP="00C9667D">
      <w:pPr>
        <w:pStyle w:val="05Sec2Examqncont"/>
        <w:ind w:left="560" w:hanging="560"/>
      </w:pPr>
      <w:r>
        <w:t>a)</w:t>
      </w:r>
      <w:r>
        <w:tab/>
      </w:r>
    </w:p>
    <w:p w14:paraId="335BF51B" w14:textId="5951B3F4" w:rsidR="00C9667D" w:rsidRDefault="00C9667D" w:rsidP="009611BA">
      <w:pPr>
        <w:pStyle w:val="10Partiiiiii"/>
        <w:numPr>
          <w:ilvl w:val="0"/>
          <w:numId w:val="24"/>
        </w:numPr>
      </w:pPr>
      <w:r>
        <w:t>Name the theorist who introduced Multiple intelligence</w:t>
      </w:r>
      <w:r w:rsidR="00533E7E">
        <w:t>s</w:t>
      </w:r>
      <w:r w:rsidR="0006107F">
        <w:t>.</w:t>
      </w:r>
      <w:r w:rsidR="009611BA">
        <w:tab/>
      </w:r>
      <w:r>
        <w:t>(1 mark)</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C9667D" w:rsidRPr="004F7159" w14:paraId="3A4D3CE5" w14:textId="77777777" w:rsidTr="003C723D">
        <w:tc>
          <w:tcPr>
            <w:tcW w:w="6938" w:type="dxa"/>
            <w:tcMar>
              <w:left w:w="57" w:type="dxa"/>
              <w:right w:w="57" w:type="dxa"/>
            </w:tcMar>
          </w:tcPr>
          <w:p w14:paraId="7A3545FA" w14:textId="77777777" w:rsidR="00C9667D" w:rsidRPr="004F7159" w:rsidRDefault="00C9667D"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68CA773D" w14:textId="77777777" w:rsidR="00C9667D" w:rsidRPr="004F7159" w:rsidRDefault="00C9667D"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C9667D" w:rsidRPr="004F7159" w14:paraId="43FA96E3" w14:textId="77777777" w:rsidTr="003C723D">
        <w:tc>
          <w:tcPr>
            <w:tcW w:w="6938" w:type="dxa"/>
            <w:tcMar>
              <w:left w:w="57" w:type="dxa"/>
              <w:right w:w="57" w:type="dxa"/>
            </w:tcMar>
          </w:tcPr>
          <w:p w14:paraId="4025FFF2" w14:textId="7BFD0319" w:rsidR="00C9667D" w:rsidRPr="004F7159" w:rsidRDefault="004E671D" w:rsidP="003C723D">
            <w:pPr>
              <w:pStyle w:val="07parta"/>
              <w:tabs>
                <w:tab w:val="clear" w:pos="720"/>
              </w:tabs>
              <w:spacing w:before="0" w:after="0"/>
              <w:ind w:left="0" w:firstLine="0"/>
              <w:jc w:val="left"/>
              <w:rPr>
                <w:rFonts w:cs="Arial"/>
                <w:bCs/>
                <w:sz w:val="22"/>
                <w:szCs w:val="22"/>
              </w:rPr>
            </w:pPr>
            <w:r>
              <w:rPr>
                <w:rFonts w:cs="Arial"/>
                <w:bCs/>
                <w:sz w:val="22"/>
                <w:szCs w:val="22"/>
              </w:rPr>
              <w:t>Gardner</w:t>
            </w:r>
          </w:p>
          <w:p w14:paraId="0CD8D031" w14:textId="77777777" w:rsidR="00C9667D" w:rsidRPr="004F7159" w:rsidRDefault="00C9667D"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74B7A324" w14:textId="7479DFD9" w:rsidR="00C9667D" w:rsidRPr="004F7159" w:rsidRDefault="00C9667D" w:rsidP="003C723D">
            <w:pPr>
              <w:pStyle w:val="07parta"/>
              <w:spacing w:before="0" w:after="0"/>
              <w:ind w:left="0" w:firstLine="0"/>
              <w:jc w:val="center"/>
              <w:rPr>
                <w:rFonts w:cs="Arial"/>
                <w:bCs/>
                <w:sz w:val="22"/>
                <w:szCs w:val="22"/>
              </w:rPr>
            </w:pPr>
            <w:r>
              <w:rPr>
                <w:rFonts w:cs="Arial"/>
                <w:bCs/>
                <w:sz w:val="22"/>
                <w:szCs w:val="22"/>
              </w:rPr>
              <w:t>0-1</w:t>
            </w:r>
          </w:p>
        </w:tc>
      </w:tr>
      <w:tr w:rsidR="00C9667D" w:rsidRPr="004F7159" w14:paraId="24526473" w14:textId="77777777" w:rsidTr="003C723D">
        <w:tc>
          <w:tcPr>
            <w:tcW w:w="6938" w:type="dxa"/>
            <w:tcMar>
              <w:left w:w="57" w:type="dxa"/>
              <w:right w:w="57" w:type="dxa"/>
            </w:tcMar>
          </w:tcPr>
          <w:p w14:paraId="7F7B5136" w14:textId="77777777" w:rsidR="00C9667D" w:rsidRPr="004F7159" w:rsidRDefault="00C9667D"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38E78126" w14:textId="0BDF050D" w:rsidR="00C9667D" w:rsidRPr="004F7159" w:rsidRDefault="00C9667D" w:rsidP="003C723D">
            <w:pPr>
              <w:pStyle w:val="07parta"/>
              <w:spacing w:before="0" w:after="0"/>
              <w:ind w:left="0" w:firstLine="0"/>
              <w:jc w:val="center"/>
              <w:rPr>
                <w:rFonts w:cs="Arial"/>
                <w:b/>
                <w:bCs/>
                <w:sz w:val="22"/>
                <w:szCs w:val="22"/>
              </w:rPr>
            </w:pPr>
            <w:r>
              <w:rPr>
                <w:rFonts w:cs="Arial"/>
                <w:b/>
                <w:bCs/>
                <w:sz w:val="22"/>
                <w:szCs w:val="22"/>
              </w:rPr>
              <w:t>1</w:t>
            </w:r>
          </w:p>
        </w:tc>
      </w:tr>
    </w:tbl>
    <w:p w14:paraId="2FA6BC4B" w14:textId="55F3F980" w:rsidR="00067108" w:rsidRDefault="00067108" w:rsidP="00067108">
      <w:pPr>
        <w:pStyle w:val="05Sec2Examqncont"/>
        <w:ind w:left="560" w:hanging="560"/>
      </w:pPr>
    </w:p>
    <w:p w14:paraId="4742BE26" w14:textId="77777777" w:rsidR="00067108" w:rsidRDefault="00067108" w:rsidP="000A4635">
      <w:pPr>
        <w:pStyle w:val="04Sec2Examqn"/>
        <w:ind w:firstLine="0"/>
      </w:pPr>
    </w:p>
    <w:p w14:paraId="0C418A5B" w14:textId="77777777" w:rsidR="00067108" w:rsidRDefault="00067108" w:rsidP="000A4635">
      <w:pPr>
        <w:pStyle w:val="04Sec2Examqn"/>
        <w:ind w:firstLine="0"/>
      </w:pPr>
    </w:p>
    <w:p w14:paraId="49657AA2" w14:textId="77777777" w:rsidR="00067108" w:rsidRDefault="00067108" w:rsidP="000A4635">
      <w:pPr>
        <w:pStyle w:val="04Sec2Examqn"/>
        <w:ind w:firstLine="0"/>
      </w:pPr>
    </w:p>
    <w:p w14:paraId="3AD4E52A" w14:textId="7C18ECB1" w:rsidR="007E2BE4" w:rsidRDefault="007E2BE4" w:rsidP="007E2BE4">
      <w:pPr>
        <w:pStyle w:val="10Partiiiiii"/>
        <w:numPr>
          <w:ilvl w:val="0"/>
          <w:numId w:val="29"/>
        </w:numPr>
      </w:pPr>
      <w:r>
        <w:t>Define the term emotional intelligence.</w:t>
      </w:r>
      <w:r>
        <w:tab/>
        <w:t>(1 mark)</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7E2BE4" w:rsidRPr="004F7159" w14:paraId="015E39C2" w14:textId="77777777" w:rsidTr="003C723D">
        <w:tc>
          <w:tcPr>
            <w:tcW w:w="6938" w:type="dxa"/>
            <w:tcMar>
              <w:left w:w="57" w:type="dxa"/>
              <w:right w:w="57" w:type="dxa"/>
            </w:tcMar>
          </w:tcPr>
          <w:p w14:paraId="1468574C"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01E9CCB0"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7E2BE4" w:rsidRPr="004F7159" w14:paraId="7E144AD5" w14:textId="77777777" w:rsidTr="003C723D">
        <w:tc>
          <w:tcPr>
            <w:tcW w:w="6938" w:type="dxa"/>
            <w:tcMar>
              <w:left w:w="57" w:type="dxa"/>
              <w:right w:w="57" w:type="dxa"/>
            </w:tcMar>
          </w:tcPr>
          <w:p w14:paraId="16DA7556" w14:textId="77777777" w:rsidR="007E2BE4" w:rsidRPr="004F7159" w:rsidRDefault="007E2BE4" w:rsidP="003C723D">
            <w:pPr>
              <w:pStyle w:val="07parta"/>
              <w:tabs>
                <w:tab w:val="clear" w:pos="720"/>
              </w:tabs>
              <w:spacing w:before="0" w:after="0"/>
              <w:ind w:left="0" w:firstLine="0"/>
              <w:jc w:val="left"/>
              <w:rPr>
                <w:rFonts w:cs="Arial"/>
                <w:bCs/>
                <w:sz w:val="22"/>
                <w:szCs w:val="22"/>
              </w:rPr>
            </w:pPr>
            <w:r>
              <w:rPr>
                <w:rFonts w:cs="Arial"/>
                <w:bCs/>
                <w:sz w:val="22"/>
                <w:szCs w:val="22"/>
              </w:rPr>
              <w:t>Ability to monitor one’s own and other’s feelings and emotions (Fletcher and Garton 2017)</w:t>
            </w:r>
          </w:p>
          <w:p w14:paraId="55D43502" w14:textId="77777777" w:rsidR="007E2BE4" w:rsidRPr="004F7159" w:rsidRDefault="007E2BE4"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49027376" w14:textId="41F34C2D" w:rsidR="007E2BE4" w:rsidRPr="004F7159" w:rsidRDefault="007E2BE4" w:rsidP="003C723D">
            <w:pPr>
              <w:pStyle w:val="07parta"/>
              <w:spacing w:before="0" w:after="0"/>
              <w:ind w:left="0" w:firstLine="0"/>
              <w:jc w:val="center"/>
              <w:rPr>
                <w:rFonts w:cs="Arial"/>
                <w:bCs/>
                <w:sz w:val="22"/>
                <w:szCs w:val="22"/>
              </w:rPr>
            </w:pPr>
            <w:r>
              <w:rPr>
                <w:rFonts w:cs="Arial"/>
                <w:bCs/>
                <w:sz w:val="22"/>
                <w:szCs w:val="22"/>
              </w:rPr>
              <w:t>0-1</w:t>
            </w:r>
          </w:p>
        </w:tc>
      </w:tr>
      <w:tr w:rsidR="007E2BE4" w:rsidRPr="004F7159" w14:paraId="02A9B4E8" w14:textId="77777777" w:rsidTr="003C723D">
        <w:tc>
          <w:tcPr>
            <w:tcW w:w="6938" w:type="dxa"/>
            <w:tcMar>
              <w:left w:w="57" w:type="dxa"/>
              <w:right w:w="57" w:type="dxa"/>
            </w:tcMar>
          </w:tcPr>
          <w:p w14:paraId="6B87CCD4" w14:textId="77777777" w:rsidR="007E2BE4" w:rsidRPr="004F7159" w:rsidRDefault="007E2BE4"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3C9E02B" w14:textId="76073A0B" w:rsidR="007E2BE4" w:rsidRPr="004F7159" w:rsidRDefault="007E2BE4" w:rsidP="003C723D">
            <w:pPr>
              <w:pStyle w:val="07parta"/>
              <w:spacing w:before="0" w:after="0"/>
              <w:ind w:left="0" w:firstLine="0"/>
              <w:jc w:val="center"/>
              <w:rPr>
                <w:rFonts w:cs="Arial"/>
                <w:b/>
                <w:bCs/>
                <w:sz w:val="22"/>
                <w:szCs w:val="22"/>
              </w:rPr>
            </w:pPr>
            <w:r>
              <w:rPr>
                <w:rFonts w:cs="Arial"/>
                <w:b/>
                <w:bCs/>
                <w:sz w:val="22"/>
                <w:szCs w:val="22"/>
              </w:rPr>
              <w:t>1</w:t>
            </w:r>
          </w:p>
        </w:tc>
      </w:tr>
    </w:tbl>
    <w:p w14:paraId="438DCF3E" w14:textId="77777777" w:rsidR="007E2BE4" w:rsidRDefault="007E2BE4" w:rsidP="007E2BE4">
      <w:pPr>
        <w:pStyle w:val="05Sec2Examqncont"/>
        <w:ind w:left="560" w:hanging="560"/>
      </w:pPr>
    </w:p>
    <w:p w14:paraId="325468C0" w14:textId="77777777" w:rsidR="007E2BE4" w:rsidRDefault="007E2BE4" w:rsidP="007E2BE4">
      <w:pPr>
        <w:pStyle w:val="04Sec2Examqn"/>
        <w:ind w:firstLine="0"/>
      </w:pPr>
    </w:p>
    <w:p w14:paraId="6B435574" w14:textId="77777777" w:rsidR="007E2BE4" w:rsidRDefault="007E2BE4" w:rsidP="007E2BE4">
      <w:pPr>
        <w:pStyle w:val="04Sec2Examqn"/>
        <w:ind w:firstLine="0"/>
      </w:pPr>
    </w:p>
    <w:p w14:paraId="4F5443E4" w14:textId="77777777" w:rsidR="007E2BE4" w:rsidRDefault="007E2BE4" w:rsidP="007E2BE4">
      <w:pPr>
        <w:pStyle w:val="04Sec2Examqn"/>
        <w:ind w:firstLine="0"/>
      </w:pPr>
    </w:p>
    <w:p w14:paraId="6CE69E3A" w14:textId="34A8E6CB" w:rsidR="009611BA" w:rsidRDefault="009611BA" w:rsidP="009611BA">
      <w:pPr>
        <w:pStyle w:val="10Partiiiiii"/>
        <w:numPr>
          <w:ilvl w:val="0"/>
          <w:numId w:val="24"/>
        </w:numPr>
      </w:pPr>
      <w:r>
        <w:t>Define the term mental age.</w:t>
      </w:r>
      <w:r>
        <w:tab/>
        <w:t>(1 mark)</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9611BA" w:rsidRPr="004F7159" w14:paraId="542BFA27" w14:textId="77777777" w:rsidTr="003C723D">
        <w:tc>
          <w:tcPr>
            <w:tcW w:w="6938" w:type="dxa"/>
            <w:tcMar>
              <w:left w:w="57" w:type="dxa"/>
              <w:right w:w="57" w:type="dxa"/>
            </w:tcMar>
          </w:tcPr>
          <w:p w14:paraId="2228FCF1" w14:textId="77777777" w:rsidR="009611BA" w:rsidRPr="004F7159" w:rsidRDefault="009611BA"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97C6499" w14:textId="77777777" w:rsidR="009611BA" w:rsidRPr="004F7159" w:rsidRDefault="009611BA"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9611BA" w:rsidRPr="004F7159" w14:paraId="5BE99E09" w14:textId="77777777" w:rsidTr="003C723D">
        <w:tc>
          <w:tcPr>
            <w:tcW w:w="6938" w:type="dxa"/>
            <w:tcMar>
              <w:left w:w="57" w:type="dxa"/>
              <w:right w:w="57" w:type="dxa"/>
            </w:tcMar>
          </w:tcPr>
          <w:p w14:paraId="36288954" w14:textId="77777777" w:rsidR="009611BA" w:rsidRPr="004F7159" w:rsidRDefault="009611BA" w:rsidP="003C723D">
            <w:pPr>
              <w:pStyle w:val="07parta"/>
              <w:tabs>
                <w:tab w:val="clear" w:pos="720"/>
              </w:tabs>
              <w:spacing w:before="0" w:after="0"/>
              <w:ind w:left="0" w:firstLine="0"/>
              <w:jc w:val="left"/>
              <w:rPr>
                <w:rFonts w:cs="Arial"/>
                <w:bCs/>
                <w:sz w:val="22"/>
                <w:szCs w:val="22"/>
              </w:rPr>
            </w:pPr>
            <w:r>
              <w:rPr>
                <w:rFonts w:cs="Arial"/>
                <w:bCs/>
                <w:sz w:val="22"/>
                <w:szCs w:val="22"/>
              </w:rPr>
              <w:t>The chronological age that best corresponds to a level of intelligence</w:t>
            </w:r>
          </w:p>
          <w:p w14:paraId="4C292937" w14:textId="77777777" w:rsidR="009611BA" w:rsidRPr="004F7159" w:rsidRDefault="009611BA"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621F0AAE" w14:textId="77777777" w:rsidR="009611BA" w:rsidRPr="004F7159" w:rsidRDefault="009611BA" w:rsidP="003C723D">
            <w:pPr>
              <w:pStyle w:val="07parta"/>
              <w:spacing w:before="0" w:after="0"/>
              <w:ind w:left="0" w:firstLine="0"/>
              <w:jc w:val="center"/>
              <w:rPr>
                <w:rFonts w:cs="Arial"/>
                <w:bCs/>
                <w:sz w:val="22"/>
                <w:szCs w:val="22"/>
              </w:rPr>
            </w:pPr>
            <w:r>
              <w:rPr>
                <w:rFonts w:cs="Arial"/>
                <w:bCs/>
                <w:sz w:val="22"/>
                <w:szCs w:val="22"/>
              </w:rPr>
              <w:t>0-1</w:t>
            </w:r>
          </w:p>
        </w:tc>
      </w:tr>
      <w:tr w:rsidR="009611BA" w:rsidRPr="004F7159" w14:paraId="30D4D769" w14:textId="77777777" w:rsidTr="003C723D">
        <w:tc>
          <w:tcPr>
            <w:tcW w:w="6938" w:type="dxa"/>
            <w:tcMar>
              <w:left w:w="57" w:type="dxa"/>
              <w:right w:w="57" w:type="dxa"/>
            </w:tcMar>
          </w:tcPr>
          <w:p w14:paraId="2C609D88" w14:textId="77777777" w:rsidR="009611BA" w:rsidRPr="004F7159" w:rsidRDefault="009611BA"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11883137" w14:textId="77777777" w:rsidR="009611BA" w:rsidRPr="004F7159" w:rsidRDefault="009611BA" w:rsidP="003C723D">
            <w:pPr>
              <w:pStyle w:val="07parta"/>
              <w:spacing w:before="0" w:after="0"/>
              <w:ind w:left="0" w:firstLine="0"/>
              <w:jc w:val="center"/>
              <w:rPr>
                <w:rFonts w:cs="Arial"/>
                <w:b/>
                <w:bCs/>
                <w:sz w:val="22"/>
                <w:szCs w:val="22"/>
              </w:rPr>
            </w:pPr>
            <w:r>
              <w:rPr>
                <w:rFonts w:cs="Arial"/>
                <w:b/>
                <w:bCs/>
                <w:sz w:val="22"/>
                <w:szCs w:val="22"/>
              </w:rPr>
              <w:t>1</w:t>
            </w:r>
          </w:p>
        </w:tc>
      </w:tr>
    </w:tbl>
    <w:p w14:paraId="1C1BF4EC" w14:textId="48F80A49" w:rsidR="00C9667D" w:rsidRDefault="00C9667D" w:rsidP="009611BA">
      <w:pPr>
        <w:pStyle w:val="10Partiiiiii"/>
        <w:numPr>
          <w:ilvl w:val="0"/>
          <w:numId w:val="0"/>
        </w:numPr>
        <w:spacing w:before="0" w:after="0"/>
      </w:pPr>
    </w:p>
    <w:p w14:paraId="6D0DA567" w14:textId="77777777" w:rsidR="00C9667D" w:rsidRDefault="00C9667D" w:rsidP="00C9667D">
      <w:pPr>
        <w:pStyle w:val="05Sec2Examqncont"/>
        <w:ind w:left="560" w:hanging="560"/>
      </w:pPr>
    </w:p>
    <w:p w14:paraId="3F8F4280" w14:textId="77777777" w:rsidR="00C9667D" w:rsidRDefault="00C9667D" w:rsidP="00C9667D">
      <w:pPr>
        <w:pStyle w:val="04Sec2Examqn"/>
        <w:ind w:firstLine="0"/>
      </w:pPr>
    </w:p>
    <w:p w14:paraId="1ECE648A" w14:textId="77777777" w:rsidR="00C9667D" w:rsidRDefault="00C9667D" w:rsidP="00C9667D">
      <w:pPr>
        <w:pStyle w:val="04Sec2Examqn"/>
        <w:ind w:firstLine="0"/>
      </w:pPr>
    </w:p>
    <w:p w14:paraId="349766DF" w14:textId="5D9CBBC3" w:rsidR="00C9667D" w:rsidRDefault="00C9667D" w:rsidP="009611BA">
      <w:pPr>
        <w:pStyle w:val="10Partiiiiii"/>
        <w:numPr>
          <w:ilvl w:val="0"/>
          <w:numId w:val="24"/>
        </w:numPr>
      </w:pPr>
      <w:r>
        <w:t>Name the theorist/s who discovered mental age</w:t>
      </w:r>
      <w:r w:rsidR="009611BA">
        <w:t>.</w:t>
      </w:r>
      <w:r w:rsidR="009611BA">
        <w:tab/>
      </w:r>
      <w:r>
        <w:t>(1 mark)</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6C3AA7" w:rsidRPr="004F7159" w14:paraId="7015C49C" w14:textId="77777777" w:rsidTr="003C723D">
        <w:tc>
          <w:tcPr>
            <w:tcW w:w="6938" w:type="dxa"/>
            <w:tcMar>
              <w:left w:w="57" w:type="dxa"/>
              <w:right w:w="57" w:type="dxa"/>
            </w:tcMar>
          </w:tcPr>
          <w:p w14:paraId="60AE3AEB" w14:textId="77777777" w:rsidR="006C3AA7" w:rsidRPr="004F7159" w:rsidRDefault="006C3AA7"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717333F" w14:textId="77777777" w:rsidR="006C3AA7" w:rsidRPr="004F7159" w:rsidRDefault="006C3AA7"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6C3AA7" w:rsidRPr="004F7159" w14:paraId="54198DDD" w14:textId="77777777" w:rsidTr="003C723D">
        <w:tc>
          <w:tcPr>
            <w:tcW w:w="6938" w:type="dxa"/>
            <w:tcMar>
              <w:left w:w="57" w:type="dxa"/>
              <w:right w:w="57" w:type="dxa"/>
            </w:tcMar>
          </w:tcPr>
          <w:p w14:paraId="0E2494E1" w14:textId="77777777" w:rsidR="006C3AA7" w:rsidRPr="004F7159" w:rsidRDefault="006C3AA7" w:rsidP="003C723D">
            <w:pPr>
              <w:pStyle w:val="07parta"/>
              <w:tabs>
                <w:tab w:val="clear" w:pos="720"/>
              </w:tabs>
              <w:spacing w:before="0" w:after="0"/>
              <w:ind w:left="0" w:firstLine="0"/>
              <w:jc w:val="left"/>
              <w:rPr>
                <w:rFonts w:cs="Arial"/>
                <w:bCs/>
                <w:sz w:val="22"/>
                <w:szCs w:val="22"/>
              </w:rPr>
            </w:pPr>
            <w:r>
              <w:rPr>
                <w:rFonts w:cs="Arial"/>
                <w:bCs/>
                <w:sz w:val="22"/>
                <w:szCs w:val="22"/>
              </w:rPr>
              <w:t>Binet and Simon</w:t>
            </w:r>
          </w:p>
          <w:p w14:paraId="2C702720" w14:textId="77777777" w:rsidR="006C3AA7" w:rsidRPr="004F7159" w:rsidRDefault="006C3AA7"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6599B09E" w14:textId="77777777" w:rsidR="006C3AA7" w:rsidRPr="004F7159" w:rsidRDefault="006C3AA7" w:rsidP="003C723D">
            <w:pPr>
              <w:pStyle w:val="07parta"/>
              <w:spacing w:before="0" w:after="0"/>
              <w:ind w:left="0" w:firstLine="0"/>
              <w:jc w:val="center"/>
              <w:rPr>
                <w:rFonts w:cs="Arial"/>
                <w:bCs/>
                <w:sz w:val="22"/>
                <w:szCs w:val="22"/>
              </w:rPr>
            </w:pPr>
            <w:r>
              <w:rPr>
                <w:rFonts w:cs="Arial"/>
                <w:bCs/>
                <w:sz w:val="22"/>
                <w:szCs w:val="22"/>
              </w:rPr>
              <w:t>0-1</w:t>
            </w:r>
          </w:p>
        </w:tc>
      </w:tr>
      <w:tr w:rsidR="006C3AA7" w:rsidRPr="004F7159" w14:paraId="6721D51A" w14:textId="77777777" w:rsidTr="003C723D">
        <w:tc>
          <w:tcPr>
            <w:tcW w:w="6938" w:type="dxa"/>
            <w:tcMar>
              <w:left w:w="57" w:type="dxa"/>
              <w:right w:w="57" w:type="dxa"/>
            </w:tcMar>
          </w:tcPr>
          <w:p w14:paraId="736449C6" w14:textId="77777777" w:rsidR="006C3AA7" w:rsidRPr="004F7159" w:rsidRDefault="006C3AA7"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696F1FBF" w14:textId="77777777" w:rsidR="006C3AA7" w:rsidRPr="004F7159" w:rsidRDefault="006C3AA7" w:rsidP="003C723D">
            <w:pPr>
              <w:pStyle w:val="07parta"/>
              <w:spacing w:before="0" w:after="0"/>
              <w:ind w:left="0" w:firstLine="0"/>
              <w:jc w:val="center"/>
              <w:rPr>
                <w:rFonts w:cs="Arial"/>
                <w:b/>
                <w:bCs/>
                <w:sz w:val="22"/>
                <w:szCs w:val="22"/>
              </w:rPr>
            </w:pPr>
            <w:r>
              <w:rPr>
                <w:rFonts w:cs="Arial"/>
                <w:b/>
                <w:bCs/>
                <w:sz w:val="22"/>
                <w:szCs w:val="22"/>
              </w:rPr>
              <w:t>1</w:t>
            </w:r>
          </w:p>
        </w:tc>
      </w:tr>
    </w:tbl>
    <w:p w14:paraId="11DB14DA" w14:textId="77777777" w:rsidR="00C9667D" w:rsidRDefault="00C9667D" w:rsidP="006C3AA7">
      <w:pPr>
        <w:pStyle w:val="05Sec2Examqncont"/>
      </w:pPr>
    </w:p>
    <w:p w14:paraId="5805F0B1" w14:textId="77777777" w:rsidR="003C723D" w:rsidRDefault="003C723D" w:rsidP="007E2BE4">
      <w:pPr>
        <w:pStyle w:val="05Sec2Examqncont"/>
        <w:ind w:left="560" w:hanging="560"/>
      </w:pPr>
    </w:p>
    <w:p w14:paraId="63FD12C2" w14:textId="77777777" w:rsidR="003C723D" w:rsidRDefault="003C723D" w:rsidP="007E2BE4">
      <w:pPr>
        <w:pStyle w:val="05Sec2Examqncont"/>
        <w:ind w:left="560" w:hanging="560"/>
      </w:pPr>
    </w:p>
    <w:p w14:paraId="36FA13B4" w14:textId="77777777" w:rsidR="000D5EC8" w:rsidRDefault="000D5EC8" w:rsidP="007E2BE4">
      <w:pPr>
        <w:pStyle w:val="05Sec2Examqncont"/>
        <w:ind w:left="560" w:hanging="560"/>
      </w:pPr>
    </w:p>
    <w:p w14:paraId="551D6AB2" w14:textId="77777777" w:rsidR="000D5EC8" w:rsidRDefault="000D5EC8" w:rsidP="007E2BE4">
      <w:pPr>
        <w:pStyle w:val="05Sec2Examqncont"/>
        <w:ind w:left="560" w:hanging="560"/>
      </w:pPr>
    </w:p>
    <w:p w14:paraId="7AB6AC22" w14:textId="77777777" w:rsidR="000D5EC8" w:rsidRDefault="000D5EC8" w:rsidP="007E2BE4">
      <w:pPr>
        <w:pStyle w:val="05Sec2Examqncont"/>
        <w:ind w:left="560" w:hanging="560"/>
      </w:pPr>
    </w:p>
    <w:p w14:paraId="274F8422" w14:textId="77777777" w:rsidR="000D5EC8" w:rsidRDefault="000D5EC8" w:rsidP="007E2BE4">
      <w:pPr>
        <w:pStyle w:val="05Sec2Examqncont"/>
        <w:ind w:left="560" w:hanging="560"/>
      </w:pPr>
    </w:p>
    <w:p w14:paraId="24EF7F70" w14:textId="77777777" w:rsidR="000D5EC8" w:rsidRDefault="000D5EC8" w:rsidP="007E2BE4">
      <w:pPr>
        <w:pStyle w:val="05Sec2Examqncont"/>
        <w:ind w:left="560" w:hanging="560"/>
      </w:pPr>
    </w:p>
    <w:p w14:paraId="680A33E6" w14:textId="77777777" w:rsidR="000D5EC8" w:rsidRDefault="000D5EC8" w:rsidP="007E2BE4">
      <w:pPr>
        <w:pStyle w:val="05Sec2Examqncont"/>
        <w:ind w:left="560" w:hanging="560"/>
      </w:pPr>
    </w:p>
    <w:p w14:paraId="4BB84A47" w14:textId="77777777" w:rsidR="000D5EC8" w:rsidRDefault="000D5EC8" w:rsidP="007E2BE4">
      <w:pPr>
        <w:pStyle w:val="05Sec2Examqncont"/>
        <w:ind w:left="560" w:hanging="560"/>
      </w:pPr>
    </w:p>
    <w:p w14:paraId="16803ACA" w14:textId="55EA1B7C" w:rsidR="007E2BE4" w:rsidRDefault="007E2BE4" w:rsidP="007E2BE4">
      <w:pPr>
        <w:pStyle w:val="05Sec2Examqncont"/>
        <w:ind w:left="560" w:hanging="560"/>
      </w:pPr>
      <w:r>
        <w:lastRenderedPageBreak/>
        <w:t>b)</w:t>
      </w:r>
      <w:r>
        <w:tab/>
        <w:t xml:space="preserve">Xavier was transferring school after having some trouble with his old class. He was very excited to move into his new school in Year 6. Before he started he met with the Principal, so she could find out more about Xavier. The principal discovered that Xavier had a good understanding of his own abilities and could express himself very well verbally, however, </w:t>
      </w:r>
      <w:r w:rsidR="0018164F">
        <w:t>s</w:t>
      </w:r>
      <w:r>
        <w:t>he understood that Xavier had trouble making friends at his other school and picked up that he didn’t understand how to relate to others. Xavier also expressed his love for sports but was not very coordinated.</w:t>
      </w:r>
    </w:p>
    <w:p w14:paraId="505C1EB7" w14:textId="77777777" w:rsidR="007E2BE4" w:rsidRDefault="007E2BE4" w:rsidP="007E2BE4">
      <w:pPr>
        <w:pStyle w:val="05Sec2Examqncont"/>
        <w:ind w:left="560" w:hanging="560"/>
      </w:pPr>
    </w:p>
    <w:p w14:paraId="6F251CA2" w14:textId="2E717A8C" w:rsidR="007E2BE4" w:rsidRDefault="007E2BE4" w:rsidP="007E2BE4">
      <w:pPr>
        <w:pStyle w:val="10Partiiiiii"/>
        <w:numPr>
          <w:ilvl w:val="0"/>
          <w:numId w:val="30"/>
        </w:numPr>
      </w:pPr>
      <w:r>
        <w:t>Name the theorist who introduced Multiple intelligence</w:t>
      </w:r>
      <w:r w:rsidR="00533E7E">
        <w:t>s</w:t>
      </w:r>
      <w:r>
        <w:t>.</w:t>
      </w:r>
      <w:r>
        <w:tab/>
        <w:t>(1 mark)</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7E2BE4" w:rsidRPr="004F7159" w14:paraId="667E889C" w14:textId="77777777" w:rsidTr="003C723D">
        <w:tc>
          <w:tcPr>
            <w:tcW w:w="6938" w:type="dxa"/>
            <w:tcMar>
              <w:left w:w="57" w:type="dxa"/>
              <w:right w:w="57" w:type="dxa"/>
            </w:tcMar>
          </w:tcPr>
          <w:p w14:paraId="7DC857C7"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09DC60E9"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7E2BE4" w:rsidRPr="004F7159" w14:paraId="0DAD86AB" w14:textId="77777777" w:rsidTr="003C723D">
        <w:tc>
          <w:tcPr>
            <w:tcW w:w="6938" w:type="dxa"/>
            <w:tcMar>
              <w:left w:w="57" w:type="dxa"/>
              <w:right w:w="57" w:type="dxa"/>
            </w:tcMar>
          </w:tcPr>
          <w:p w14:paraId="1F4BAAD5" w14:textId="77777777" w:rsidR="007E2BE4" w:rsidRPr="004F7159" w:rsidRDefault="007E2BE4" w:rsidP="003C723D">
            <w:pPr>
              <w:pStyle w:val="07parta"/>
              <w:tabs>
                <w:tab w:val="clear" w:pos="720"/>
              </w:tabs>
              <w:spacing w:before="0" w:after="0"/>
              <w:ind w:left="0" w:firstLine="0"/>
              <w:jc w:val="left"/>
              <w:rPr>
                <w:rFonts w:cs="Arial"/>
                <w:bCs/>
                <w:sz w:val="22"/>
                <w:szCs w:val="22"/>
              </w:rPr>
            </w:pPr>
            <w:r>
              <w:rPr>
                <w:rFonts w:cs="Arial"/>
                <w:bCs/>
                <w:sz w:val="22"/>
                <w:szCs w:val="22"/>
              </w:rPr>
              <w:t>Gardner</w:t>
            </w:r>
          </w:p>
          <w:p w14:paraId="34E55EE8" w14:textId="77777777" w:rsidR="007E2BE4" w:rsidRPr="004F7159" w:rsidRDefault="007E2BE4"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5E76C697" w14:textId="77777777" w:rsidR="007E2BE4" w:rsidRPr="004F7159" w:rsidRDefault="007E2BE4" w:rsidP="003C723D">
            <w:pPr>
              <w:pStyle w:val="07parta"/>
              <w:spacing w:before="0" w:after="0"/>
              <w:ind w:left="0" w:firstLine="0"/>
              <w:jc w:val="center"/>
              <w:rPr>
                <w:rFonts w:cs="Arial"/>
                <w:bCs/>
                <w:sz w:val="22"/>
                <w:szCs w:val="22"/>
              </w:rPr>
            </w:pPr>
            <w:r>
              <w:rPr>
                <w:rFonts w:cs="Arial"/>
                <w:bCs/>
                <w:sz w:val="22"/>
                <w:szCs w:val="22"/>
              </w:rPr>
              <w:t>0-1</w:t>
            </w:r>
          </w:p>
        </w:tc>
      </w:tr>
      <w:tr w:rsidR="007E2BE4" w:rsidRPr="004F7159" w14:paraId="5E4EA82F" w14:textId="77777777" w:rsidTr="003C723D">
        <w:tc>
          <w:tcPr>
            <w:tcW w:w="6938" w:type="dxa"/>
            <w:tcMar>
              <w:left w:w="57" w:type="dxa"/>
              <w:right w:w="57" w:type="dxa"/>
            </w:tcMar>
          </w:tcPr>
          <w:p w14:paraId="5514129B" w14:textId="77777777" w:rsidR="007E2BE4" w:rsidRPr="004F7159" w:rsidRDefault="007E2BE4"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7E1A9EE5" w14:textId="77777777" w:rsidR="007E2BE4" w:rsidRPr="004F7159" w:rsidRDefault="007E2BE4" w:rsidP="003C723D">
            <w:pPr>
              <w:pStyle w:val="07parta"/>
              <w:spacing w:before="0" w:after="0"/>
              <w:ind w:left="0" w:firstLine="0"/>
              <w:jc w:val="center"/>
              <w:rPr>
                <w:rFonts w:cs="Arial"/>
                <w:b/>
                <w:bCs/>
                <w:sz w:val="22"/>
                <w:szCs w:val="22"/>
              </w:rPr>
            </w:pPr>
            <w:r>
              <w:rPr>
                <w:rFonts w:cs="Arial"/>
                <w:b/>
                <w:bCs/>
                <w:sz w:val="22"/>
                <w:szCs w:val="22"/>
              </w:rPr>
              <w:t>1</w:t>
            </w:r>
          </w:p>
        </w:tc>
      </w:tr>
    </w:tbl>
    <w:p w14:paraId="0A96E99F" w14:textId="77777777" w:rsidR="007E2BE4" w:rsidRDefault="007E2BE4" w:rsidP="007E2BE4">
      <w:pPr>
        <w:pStyle w:val="05Sec2Examqncont"/>
      </w:pPr>
    </w:p>
    <w:p w14:paraId="5A8D245E" w14:textId="77777777" w:rsidR="007E2BE4" w:rsidRDefault="007E2BE4" w:rsidP="007E2BE4">
      <w:pPr>
        <w:pStyle w:val="05Sec2Examqncont"/>
      </w:pPr>
    </w:p>
    <w:p w14:paraId="1FF6E340" w14:textId="2D110FEE" w:rsidR="007E2BE4" w:rsidRDefault="007E2BE4" w:rsidP="007E2BE4">
      <w:pPr>
        <w:pStyle w:val="05Sec2Examqncont"/>
      </w:pPr>
    </w:p>
    <w:p w14:paraId="029CD6B6" w14:textId="77777777" w:rsidR="007E2BE4" w:rsidRDefault="007E2BE4" w:rsidP="007E2BE4">
      <w:pPr>
        <w:pStyle w:val="05Sec2Examqncont"/>
      </w:pPr>
    </w:p>
    <w:p w14:paraId="0089A1C2" w14:textId="02A7A82A" w:rsidR="007E2BE4" w:rsidRDefault="00533E7E" w:rsidP="007E2BE4">
      <w:pPr>
        <w:pStyle w:val="10Partiiiiii"/>
        <w:numPr>
          <w:ilvl w:val="0"/>
          <w:numId w:val="30"/>
        </w:numPr>
      </w:pPr>
      <w:r>
        <w:t xml:space="preserve">Identify and explain </w:t>
      </w:r>
      <w:r>
        <w:rPr>
          <w:b/>
        </w:rPr>
        <w:t xml:space="preserve">two (2) </w:t>
      </w:r>
      <w:r>
        <w:t>of the multiple intelligences that Xavier has strengths in.</w:t>
      </w:r>
      <w:r w:rsidR="007E2BE4">
        <w:tab/>
        <w:t>(4 mark)</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7E2BE4" w:rsidRPr="004F7159" w14:paraId="723DBFF2" w14:textId="77777777" w:rsidTr="003C723D">
        <w:tc>
          <w:tcPr>
            <w:tcW w:w="6938" w:type="dxa"/>
            <w:tcMar>
              <w:left w:w="57" w:type="dxa"/>
              <w:right w:w="57" w:type="dxa"/>
            </w:tcMar>
          </w:tcPr>
          <w:p w14:paraId="3B0F444D"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53BC19FC"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7E2BE4" w:rsidRPr="004F7159" w14:paraId="055E6CEE" w14:textId="77777777" w:rsidTr="003C723D">
        <w:tc>
          <w:tcPr>
            <w:tcW w:w="6938" w:type="dxa"/>
            <w:tcMar>
              <w:left w:w="57" w:type="dxa"/>
              <w:right w:w="57" w:type="dxa"/>
            </w:tcMar>
          </w:tcPr>
          <w:p w14:paraId="45F99A3B" w14:textId="77777777" w:rsidR="007E2BE4" w:rsidRDefault="007E2BE4" w:rsidP="003C723D">
            <w:pPr>
              <w:pStyle w:val="07parta"/>
              <w:tabs>
                <w:tab w:val="clear" w:pos="720"/>
              </w:tabs>
              <w:spacing w:before="0" w:after="0"/>
              <w:ind w:left="0" w:firstLine="0"/>
              <w:jc w:val="left"/>
              <w:rPr>
                <w:rFonts w:cs="Arial"/>
                <w:bCs/>
                <w:sz w:val="22"/>
                <w:szCs w:val="22"/>
              </w:rPr>
            </w:pPr>
            <w:r>
              <w:rPr>
                <w:rFonts w:cs="Arial"/>
                <w:bCs/>
                <w:sz w:val="22"/>
                <w:szCs w:val="22"/>
              </w:rPr>
              <w:t>Intrapersonal (1) he has the capacity to understand himself and his abilities (1)</w:t>
            </w:r>
          </w:p>
          <w:p w14:paraId="139E91E4" w14:textId="77777777" w:rsidR="007E2BE4" w:rsidRPr="004F7159" w:rsidRDefault="007E2BE4" w:rsidP="003C723D">
            <w:pPr>
              <w:pStyle w:val="07parta"/>
              <w:tabs>
                <w:tab w:val="clear" w:pos="720"/>
              </w:tabs>
              <w:spacing w:before="0" w:after="0"/>
              <w:ind w:left="0" w:firstLine="0"/>
              <w:jc w:val="left"/>
              <w:rPr>
                <w:rFonts w:cs="Arial"/>
                <w:bCs/>
                <w:sz w:val="22"/>
                <w:szCs w:val="22"/>
              </w:rPr>
            </w:pPr>
            <w:r>
              <w:rPr>
                <w:rFonts w:cs="Arial"/>
                <w:bCs/>
                <w:sz w:val="22"/>
                <w:szCs w:val="22"/>
              </w:rPr>
              <w:t>Linguistic (1) he can express himself well will spoken language (1)</w:t>
            </w:r>
          </w:p>
          <w:p w14:paraId="454FA41B" w14:textId="77777777" w:rsidR="007E2BE4" w:rsidRPr="004F7159" w:rsidRDefault="007E2BE4"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1B577634" w14:textId="77777777" w:rsidR="007E2BE4" w:rsidRPr="004F7159" w:rsidRDefault="007E2BE4" w:rsidP="003C723D">
            <w:pPr>
              <w:pStyle w:val="07parta"/>
              <w:spacing w:before="0" w:after="0"/>
              <w:ind w:left="0" w:firstLine="0"/>
              <w:jc w:val="center"/>
              <w:rPr>
                <w:rFonts w:cs="Arial"/>
                <w:bCs/>
                <w:sz w:val="22"/>
                <w:szCs w:val="22"/>
              </w:rPr>
            </w:pPr>
            <w:r>
              <w:rPr>
                <w:rFonts w:cs="Arial"/>
                <w:bCs/>
                <w:sz w:val="22"/>
                <w:szCs w:val="22"/>
              </w:rPr>
              <w:t>0-4</w:t>
            </w:r>
          </w:p>
        </w:tc>
      </w:tr>
      <w:tr w:rsidR="007E2BE4" w:rsidRPr="004F7159" w14:paraId="0B89B640" w14:textId="77777777" w:rsidTr="003C723D">
        <w:tc>
          <w:tcPr>
            <w:tcW w:w="6938" w:type="dxa"/>
            <w:tcMar>
              <w:left w:w="57" w:type="dxa"/>
              <w:right w:w="57" w:type="dxa"/>
            </w:tcMar>
          </w:tcPr>
          <w:p w14:paraId="1285973E" w14:textId="77777777" w:rsidR="007E2BE4" w:rsidRPr="004F7159" w:rsidRDefault="007E2BE4"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2A07E284" w14:textId="77777777" w:rsidR="007E2BE4" w:rsidRPr="004F7159" w:rsidRDefault="007E2BE4" w:rsidP="003C723D">
            <w:pPr>
              <w:pStyle w:val="07parta"/>
              <w:spacing w:before="0" w:after="0"/>
              <w:ind w:left="0" w:firstLine="0"/>
              <w:jc w:val="center"/>
              <w:rPr>
                <w:rFonts w:cs="Arial"/>
                <w:b/>
                <w:bCs/>
                <w:sz w:val="22"/>
                <w:szCs w:val="22"/>
              </w:rPr>
            </w:pPr>
            <w:r>
              <w:rPr>
                <w:rFonts w:cs="Arial"/>
                <w:b/>
                <w:bCs/>
                <w:sz w:val="22"/>
                <w:szCs w:val="22"/>
              </w:rPr>
              <w:t>4</w:t>
            </w:r>
          </w:p>
        </w:tc>
      </w:tr>
    </w:tbl>
    <w:p w14:paraId="3D2175FD" w14:textId="77777777" w:rsidR="007E2BE4" w:rsidRDefault="007E2BE4" w:rsidP="007E2BE4">
      <w:pPr>
        <w:pStyle w:val="05Sec2Examqncont"/>
      </w:pPr>
    </w:p>
    <w:p w14:paraId="47B8425A" w14:textId="77777777" w:rsidR="007E2BE4" w:rsidRDefault="007E2BE4" w:rsidP="007E2BE4">
      <w:pPr>
        <w:pStyle w:val="05Sec2Examqncont"/>
      </w:pPr>
    </w:p>
    <w:p w14:paraId="02D64F90" w14:textId="77777777" w:rsidR="007E2BE4" w:rsidRDefault="007E2BE4" w:rsidP="007E2BE4">
      <w:pPr>
        <w:pStyle w:val="05Sec2Examqncont"/>
      </w:pPr>
    </w:p>
    <w:p w14:paraId="72B70B1F" w14:textId="7A7C25AF" w:rsidR="007E2BE4" w:rsidRDefault="007E2BE4" w:rsidP="007E2BE4">
      <w:pPr>
        <w:pStyle w:val="05Sec2Examqncont"/>
      </w:pPr>
    </w:p>
    <w:p w14:paraId="07BEB233" w14:textId="77777777" w:rsidR="003C723D" w:rsidRDefault="003C723D" w:rsidP="007E2BE4">
      <w:pPr>
        <w:pStyle w:val="05Sec2Examqncont"/>
      </w:pPr>
    </w:p>
    <w:p w14:paraId="1EF17526" w14:textId="77777777" w:rsidR="00533E7E" w:rsidRDefault="00533E7E" w:rsidP="00533E7E">
      <w:pPr>
        <w:pStyle w:val="10Partiiiiii"/>
        <w:numPr>
          <w:ilvl w:val="0"/>
          <w:numId w:val="31"/>
        </w:numPr>
      </w:pPr>
      <w:r>
        <w:t xml:space="preserve">Identify and explain </w:t>
      </w:r>
      <w:r>
        <w:rPr>
          <w:b/>
        </w:rPr>
        <w:t>one (1)</w:t>
      </w:r>
      <w:r>
        <w:t xml:space="preserve"> of the multiple intelligences that Xavier has a weakness in. </w:t>
      </w:r>
    </w:p>
    <w:p w14:paraId="73328CDC" w14:textId="74EB126B" w:rsidR="007E2BE4" w:rsidRDefault="007E2BE4" w:rsidP="00533E7E">
      <w:pPr>
        <w:pStyle w:val="10Partiiiiii"/>
        <w:numPr>
          <w:ilvl w:val="0"/>
          <w:numId w:val="0"/>
        </w:numPr>
        <w:ind w:left="1440"/>
      </w:pPr>
      <w:r>
        <w:tab/>
        <w:t>(2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7E2BE4" w:rsidRPr="004F7159" w14:paraId="66900052" w14:textId="77777777" w:rsidTr="003C723D">
        <w:tc>
          <w:tcPr>
            <w:tcW w:w="6938" w:type="dxa"/>
            <w:tcMar>
              <w:left w:w="57" w:type="dxa"/>
              <w:right w:w="57" w:type="dxa"/>
            </w:tcMar>
          </w:tcPr>
          <w:p w14:paraId="7552DAB7"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069D95FF"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7E2BE4" w:rsidRPr="004F7159" w14:paraId="400CE73D" w14:textId="77777777" w:rsidTr="003C723D">
        <w:tc>
          <w:tcPr>
            <w:tcW w:w="6938" w:type="dxa"/>
            <w:tcMar>
              <w:left w:w="57" w:type="dxa"/>
              <w:right w:w="57" w:type="dxa"/>
            </w:tcMar>
          </w:tcPr>
          <w:p w14:paraId="3D693BD5" w14:textId="52771DB5" w:rsidR="007E2BE4" w:rsidRPr="004F7159" w:rsidRDefault="007E2BE4" w:rsidP="003C723D">
            <w:pPr>
              <w:pStyle w:val="07parta"/>
              <w:tabs>
                <w:tab w:val="clear" w:pos="720"/>
              </w:tabs>
              <w:spacing w:before="0" w:after="0"/>
              <w:ind w:left="0" w:firstLine="0"/>
              <w:jc w:val="left"/>
              <w:rPr>
                <w:rFonts w:cs="Arial"/>
                <w:bCs/>
                <w:sz w:val="22"/>
                <w:szCs w:val="22"/>
              </w:rPr>
            </w:pPr>
            <w:r>
              <w:rPr>
                <w:rFonts w:cs="Arial"/>
                <w:bCs/>
                <w:sz w:val="22"/>
                <w:szCs w:val="22"/>
              </w:rPr>
              <w:t>Bodily/kinesthetic (1) he does not have good coordination (1)</w:t>
            </w:r>
          </w:p>
          <w:p w14:paraId="09291F64" w14:textId="77777777" w:rsidR="007E2BE4" w:rsidRPr="004F7159" w:rsidRDefault="007E2BE4"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09A5FDF9" w14:textId="77777777" w:rsidR="007E2BE4" w:rsidRPr="004F7159" w:rsidRDefault="007E2BE4" w:rsidP="003C723D">
            <w:pPr>
              <w:pStyle w:val="07parta"/>
              <w:spacing w:before="0" w:after="0"/>
              <w:ind w:left="0" w:firstLine="0"/>
              <w:jc w:val="center"/>
              <w:rPr>
                <w:rFonts w:cs="Arial"/>
                <w:bCs/>
                <w:sz w:val="22"/>
                <w:szCs w:val="22"/>
              </w:rPr>
            </w:pPr>
            <w:r>
              <w:rPr>
                <w:rFonts w:cs="Arial"/>
                <w:bCs/>
                <w:sz w:val="22"/>
                <w:szCs w:val="22"/>
              </w:rPr>
              <w:t>0-2</w:t>
            </w:r>
          </w:p>
        </w:tc>
      </w:tr>
      <w:tr w:rsidR="007E2BE4" w:rsidRPr="004F7159" w14:paraId="31DDC4DC" w14:textId="77777777" w:rsidTr="003C723D">
        <w:tc>
          <w:tcPr>
            <w:tcW w:w="6938" w:type="dxa"/>
            <w:tcMar>
              <w:left w:w="57" w:type="dxa"/>
              <w:right w:w="57" w:type="dxa"/>
            </w:tcMar>
          </w:tcPr>
          <w:p w14:paraId="4A0FE853" w14:textId="77777777" w:rsidR="007E2BE4" w:rsidRPr="004F7159" w:rsidRDefault="007E2BE4"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F5097D6" w14:textId="77777777" w:rsidR="007E2BE4" w:rsidRPr="004F7159" w:rsidRDefault="007E2BE4" w:rsidP="003C723D">
            <w:pPr>
              <w:pStyle w:val="07parta"/>
              <w:spacing w:before="0" w:after="0"/>
              <w:ind w:left="0" w:firstLine="0"/>
              <w:jc w:val="center"/>
              <w:rPr>
                <w:rFonts w:cs="Arial"/>
                <w:b/>
                <w:bCs/>
                <w:sz w:val="22"/>
                <w:szCs w:val="22"/>
              </w:rPr>
            </w:pPr>
            <w:r>
              <w:rPr>
                <w:rFonts w:cs="Arial"/>
                <w:b/>
                <w:bCs/>
                <w:sz w:val="22"/>
                <w:szCs w:val="22"/>
              </w:rPr>
              <w:t>2</w:t>
            </w:r>
          </w:p>
        </w:tc>
      </w:tr>
    </w:tbl>
    <w:p w14:paraId="23D5F6C7" w14:textId="77777777" w:rsidR="007E2BE4" w:rsidRDefault="007E2BE4" w:rsidP="007E2BE4">
      <w:pPr>
        <w:pStyle w:val="05Sec2Examqncont"/>
      </w:pPr>
    </w:p>
    <w:p w14:paraId="6268F560" w14:textId="77777777" w:rsidR="007E2BE4" w:rsidRDefault="007E2BE4" w:rsidP="007E2BE4">
      <w:pPr>
        <w:pStyle w:val="05Sec2Examqncont"/>
      </w:pPr>
    </w:p>
    <w:p w14:paraId="1CBBB927" w14:textId="77777777" w:rsidR="00C9667D" w:rsidRDefault="00C9667D" w:rsidP="00C9667D">
      <w:pPr>
        <w:pStyle w:val="04Sec2Examqn"/>
        <w:ind w:firstLine="0"/>
      </w:pPr>
    </w:p>
    <w:p w14:paraId="7E5F6902" w14:textId="77777777" w:rsidR="006C3AA7" w:rsidRDefault="006C3AA7" w:rsidP="00C9667D">
      <w:pPr>
        <w:pStyle w:val="05Sec2Examqncont"/>
      </w:pPr>
    </w:p>
    <w:p w14:paraId="0175C6D0" w14:textId="3027F5F1" w:rsidR="00C9667D" w:rsidRDefault="007E2BE4" w:rsidP="00C9667D">
      <w:pPr>
        <w:pStyle w:val="05Sec2Examqncont"/>
      </w:pPr>
      <w:r>
        <w:t>c</w:t>
      </w:r>
      <w:r w:rsidR="00C9667D">
        <w:t>)</w:t>
      </w:r>
      <w:r w:rsidR="00C9667D">
        <w:tab/>
        <w:t>Fill in the table below</w:t>
      </w:r>
      <w:r>
        <w:t>.</w:t>
      </w:r>
      <w:r w:rsidR="00C9667D">
        <w:tab/>
        <w:t>(4 marks)</w:t>
      </w:r>
    </w:p>
    <w:tbl>
      <w:tblPr>
        <w:tblStyle w:val="TableGrid"/>
        <w:tblW w:w="0" w:type="auto"/>
        <w:jc w:val="center"/>
        <w:tblLook w:val="04A0" w:firstRow="1" w:lastRow="0" w:firstColumn="1" w:lastColumn="0" w:noHBand="0" w:noVBand="1"/>
      </w:tblPr>
      <w:tblGrid>
        <w:gridCol w:w="3578"/>
        <w:gridCol w:w="3579"/>
        <w:gridCol w:w="3579"/>
      </w:tblGrid>
      <w:tr w:rsidR="00C9667D" w14:paraId="0BDDDE00" w14:textId="77777777" w:rsidTr="00DB2745">
        <w:trPr>
          <w:jc w:val="center"/>
        </w:trPr>
        <w:tc>
          <w:tcPr>
            <w:tcW w:w="3578" w:type="dxa"/>
          </w:tcPr>
          <w:p w14:paraId="1E58BD28" w14:textId="77777777" w:rsidR="00C9667D" w:rsidRDefault="00C9667D" w:rsidP="00DB2745">
            <w:pPr>
              <w:rPr>
                <w:rFonts w:ascii="Arial" w:eastAsia="MS Mincho" w:hAnsi="Arial"/>
                <w:b/>
                <w:bCs/>
                <w:szCs w:val="20"/>
                <w:lang w:eastAsia="ja-JP"/>
              </w:rPr>
            </w:pPr>
            <w:r>
              <w:rPr>
                <w:rFonts w:ascii="Arial" w:eastAsia="MS Mincho" w:hAnsi="Arial"/>
                <w:b/>
                <w:bCs/>
                <w:szCs w:val="20"/>
                <w:lang w:eastAsia="ja-JP"/>
              </w:rPr>
              <w:t>Intelligence Testing</w:t>
            </w:r>
          </w:p>
        </w:tc>
        <w:tc>
          <w:tcPr>
            <w:tcW w:w="3579" w:type="dxa"/>
          </w:tcPr>
          <w:p w14:paraId="4D5D65B9" w14:textId="74995A42" w:rsidR="00C9667D" w:rsidRDefault="00DB2745" w:rsidP="00DB2745">
            <w:pPr>
              <w:rPr>
                <w:rFonts w:ascii="Arial" w:eastAsia="MS Mincho" w:hAnsi="Arial"/>
                <w:b/>
                <w:bCs/>
                <w:szCs w:val="20"/>
                <w:lang w:eastAsia="ja-JP"/>
              </w:rPr>
            </w:pPr>
            <w:r>
              <w:rPr>
                <w:rFonts w:ascii="Arial" w:eastAsia="MS Mincho" w:hAnsi="Arial"/>
                <w:b/>
                <w:bCs/>
                <w:szCs w:val="20"/>
                <w:lang w:eastAsia="ja-JP"/>
              </w:rPr>
              <w:t>Uses</w:t>
            </w:r>
          </w:p>
        </w:tc>
        <w:tc>
          <w:tcPr>
            <w:tcW w:w="3579" w:type="dxa"/>
          </w:tcPr>
          <w:p w14:paraId="13144669" w14:textId="77777777" w:rsidR="00C9667D" w:rsidRDefault="00C9667D" w:rsidP="00DB2745">
            <w:pPr>
              <w:rPr>
                <w:rFonts w:ascii="Arial" w:eastAsia="MS Mincho" w:hAnsi="Arial"/>
                <w:b/>
                <w:bCs/>
                <w:szCs w:val="20"/>
                <w:lang w:eastAsia="ja-JP"/>
              </w:rPr>
            </w:pPr>
            <w:r>
              <w:rPr>
                <w:rFonts w:ascii="Arial" w:eastAsia="MS Mincho" w:hAnsi="Arial"/>
                <w:b/>
                <w:bCs/>
                <w:szCs w:val="20"/>
                <w:lang w:eastAsia="ja-JP"/>
              </w:rPr>
              <w:t>Disadvantage</w:t>
            </w:r>
          </w:p>
        </w:tc>
      </w:tr>
      <w:tr w:rsidR="00C9667D" w14:paraId="57919D8B" w14:textId="77777777" w:rsidTr="00DB2745">
        <w:trPr>
          <w:jc w:val="center"/>
        </w:trPr>
        <w:tc>
          <w:tcPr>
            <w:tcW w:w="3578" w:type="dxa"/>
          </w:tcPr>
          <w:p w14:paraId="599A4DC9" w14:textId="77777777" w:rsidR="00C9667D" w:rsidRDefault="00C9667D" w:rsidP="00DB2745">
            <w:pPr>
              <w:rPr>
                <w:rFonts w:ascii="Arial" w:eastAsia="MS Mincho" w:hAnsi="Arial"/>
                <w:b/>
                <w:bCs/>
                <w:szCs w:val="20"/>
                <w:lang w:eastAsia="ja-JP"/>
              </w:rPr>
            </w:pPr>
          </w:p>
          <w:p w14:paraId="0FA7032C" w14:textId="77777777" w:rsidR="00C9667D" w:rsidRDefault="00C9667D" w:rsidP="00DB2745">
            <w:pPr>
              <w:rPr>
                <w:rFonts w:ascii="Arial" w:eastAsia="MS Mincho" w:hAnsi="Arial"/>
                <w:b/>
                <w:bCs/>
                <w:szCs w:val="20"/>
                <w:lang w:eastAsia="ja-JP"/>
              </w:rPr>
            </w:pPr>
            <w:r>
              <w:rPr>
                <w:rFonts w:ascii="Arial" w:eastAsia="MS Mincho" w:hAnsi="Arial"/>
                <w:b/>
                <w:bCs/>
                <w:szCs w:val="20"/>
                <w:lang w:eastAsia="ja-JP"/>
              </w:rPr>
              <w:t>Group Testing</w:t>
            </w:r>
          </w:p>
          <w:p w14:paraId="153158B9" w14:textId="77777777" w:rsidR="00C9667D" w:rsidRDefault="00C9667D" w:rsidP="00DB2745">
            <w:pPr>
              <w:rPr>
                <w:rFonts w:ascii="Arial" w:eastAsia="MS Mincho" w:hAnsi="Arial"/>
                <w:b/>
                <w:bCs/>
                <w:szCs w:val="20"/>
                <w:lang w:eastAsia="ja-JP"/>
              </w:rPr>
            </w:pPr>
          </w:p>
        </w:tc>
        <w:tc>
          <w:tcPr>
            <w:tcW w:w="3579" w:type="dxa"/>
          </w:tcPr>
          <w:p w14:paraId="21256B5B" w14:textId="382B68CB" w:rsidR="00C9667D" w:rsidRDefault="00DB2745" w:rsidP="00DB2745">
            <w:pPr>
              <w:rPr>
                <w:rFonts w:ascii="Arial" w:eastAsia="MS Mincho" w:hAnsi="Arial"/>
                <w:b/>
                <w:bCs/>
                <w:szCs w:val="20"/>
                <w:lang w:eastAsia="ja-JP"/>
              </w:rPr>
            </w:pPr>
            <w:r>
              <w:rPr>
                <w:rFonts w:ascii="Arial" w:eastAsia="MS Mincho" w:hAnsi="Arial"/>
                <w:b/>
                <w:bCs/>
                <w:szCs w:val="20"/>
                <w:lang w:eastAsia="ja-JP"/>
              </w:rPr>
              <w:t>Clinical purposes and major decisions</w:t>
            </w:r>
          </w:p>
        </w:tc>
        <w:tc>
          <w:tcPr>
            <w:tcW w:w="3579" w:type="dxa"/>
          </w:tcPr>
          <w:p w14:paraId="339433BD" w14:textId="132F8293" w:rsidR="00C9667D" w:rsidRDefault="00DB2745" w:rsidP="00DB2745">
            <w:pPr>
              <w:rPr>
                <w:rFonts w:ascii="Arial" w:eastAsia="MS Mincho" w:hAnsi="Arial"/>
                <w:b/>
                <w:bCs/>
                <w:szCs w:val="20"/>
                <w:lang w:eastAsia="ja-JP"/>
              </w:rPr>
            </w:pPr>
            <w:r>
              <w:rPr>
                <w:rFonts w:ascii="Arial" w:eastAsia="MS Mincho" w:hAnsi="Arial"/>
                <w:b/>
                <w:bCs/>
                <w:szCs w:val="20"/>
                <w:lang w:eastAsia="ja-JP"/>
              </w:rPr>
              <w:t>Can increase anxiety/ doesn’t give detailed information</w:t>
            </w:r>
          </w:p>
        </w:tc>
      </w:tr>
      <w:tr w:rsidR="00C9667D" w14:paraId="7DA5A27C" w14:textId="77777777" w:rsidTr="00DB2745">
        <w:trPr>
          <w:jc w:val="center"/>
        </w:trPr>
        <w:tc>
          <w:tcPr>
            <w:tcW w:w="3578" w:type="dxa"/>
          </w:tcPr>
          <w:p w14:paraId="0855CD11" w14:textId="77777777" w:rsidR="00C9667D" w:rsidRDefault="00C9667D" w:rsidP="00DB2745">
            <w:pPr>
              <w:rPr>
                <w:rFonts w:ascii="Arial" w:eastAsia="MS Mincho" w:hAnsi="Arial"/>
                <w:b/>
                <w:bCs/>
                <w:szCs w:val="20"/>
                <w:lang w:eastAsia="ja-JP"/>
              </w:rPr>
            </w:pPr>
          </w:p>
          <w:p w14:paraId="5EA8CA68" w14:textId="77777777" w:rsidR="00C9667D" w:rsidRDefault="00C9667D" w:rsidP="00DB2745">
            <w:pPr>
              <w:rPr>
                <w:rFonts w:ascii="Arial" w:eastAsia="MS Mincho" w:hAnsi="Arial"/>
                <w:b/>
                <w:bCs/>
                <w:szCs w:val="20"/>
                <w:lang w:eastAsia="ja-JP"/>
              </w:rPr>
            </w:pPr>
            <w:r>
              <w:rPr>
                <w:rFonts w:ascii="Arial" w:eastAsia="MS Mincho" w:hAnsi="Arial"/>
                <w:b/>
                <w:bCs/>
                <w:szCs w:val="20"/>
                <w:lang w:eastAsia="ja-JP"/>
              </w:rPr>
              <w:t>Individual Testing</w:t>
            </w:r>
          </w:p>
          <w:p w14:paraId="0C69F1B1" w14:textId="77777777" w:rsidR="00C9667D" w:rsidRDefault="00C9667D" w:rsidP="00DB2745">
            <w:pPr>
              <w:rPr>
                <w:rFonts w:ascii="Arial" w:eastAsia="MS Mincho" w:hAnsi="Arial"/>
                <w:b/>
                <w:bCs/>
                <w:szCs w:val="20"/>
                <w:lang w:eastAsia="ja-JP"/>
              </w:rPr>
            </w:pPr>
          </w:p>
        </w:tc>
        <w:tc>
          <w:tcPr>
            <w:tcW w:w="3579" w:type="dxa"/>
          </w:tcPr>
          <w:p w14:paraId="5769DB15" w14:textId="42EB3638" w:rsidR="00C9667D" w:rsidRDefault="00DB2745" w:rsidP="00DB2745">
            <w:pPr>
              <w:rPr>
                <w:rFonts w:ascii="Arial" w:eastAsia="MS Mincho" w:hAnsi="Arial"/>
                <w:b/>
                <w:bCs/>
                <w:szCs w:val="20"/>
                <w:lang w:eastAsia="ja-JP"/>
              </w:rPr>
            </w:pPr>
            <w:r>
              <w:rPr>
                <w:rFonts w:ascii="Arial" w:eastAsia="MS Mincho" w:hAnsi="Arial"/>
                <w:b/>
                <w:bCs/>
                <w:szCs w:val="20"/>
                <w:lang w:eastAsia="ja-JP"/>
              </w:rPr>
              <w:t>To determine strength and weaknesses or intelligence to a specialised service</w:t>
            </w:r>
          </w:p>
        </w:tc>
        <w:tc>
          <w:tcPr>
            <w:tcW w:w="3579" w:type="dxa"/>
          </w:tcPr>
          <w:p w14:paraId="13068EEC" w14:textId="548BE2B3" w:rsidR="00C9667D" w:rsidRDefault="00DB2745" w:rsidP="00DB2745">
            <w:pPr>
              <w:rPr>
                <w:rFonts w:ascii="Arial" w:eastAsia="MS Mincho" w:hAnsi="Arial"/>
                <w:b/>
                <w:bCs/>
                <w:szCs w:val="20"/>
                <w:lang w:eastAsia="ja-JP"/>
              </w:rPr>
            </w:pPr>
            <w:r>
              <w:rPr>
                <w:rFonts w:ascii="Arial" w:eastAsia="MS Mincho" w:hAnsi="Arial"/>
                <w:b/>
                <w:bCs/>
                <w:szCs w:val="20"/>
                <w:lang w:eastAsia="ja-JP"/>
              </w:rPr>
              <w:t>Costly/timely</w:t>
            </w:r>
          </w:p>
        </w:tc>
      </w:tr>
    </w:tbl>
    <w:p w14:paraId="093656AD" w14:textId="77777777" w:rsidR="000D5EC8" w:rsidRDefault="000D5EC8" w:rsidP="003C723D">
      <w:pPr>
        <w:pStyle w:val="04Sec2Examqn"/>
        <w:ind w:firstLine="0"/>
      </w:pPr>
    </w:p>
    <w:p w14:paraId="35BB76D4" w14:textId="77777777" w:rsidR="000D5EC8" w:rsidRDefault="000D5EC8" w:rsidP="003C723D">
      <w:pPr>
        <w:pStyle w:val="04Sec2Examqn"/>
        <w:ind w:firstLine="0"/>
      </w:pPr>
    </w:p>
    <w:p w14:paraId="3EFFDC2C" w14:textId="04A7D5A3" w:rsidR="00C9667D" w:rsidRDefault="003C723D" w:rsidP="003C723D">
      <w:pPr>
        <w:pStyle w:val="04Sec2Examqn"/>
        <w:ind w:firstLine="0"/>
      </w:pPr>
      <w:r>
        <w:t>Question 9</w:t>
      </w:r>
      <w:r>
        <w:tab/>
        <w:t xml:space="preserve">Total </w:t>
      </w:r>
      <w:r w:rsidR="009C7B86">
        <w:t>8</w:t>
      </w:r>
      <w:r>
        <w:t xml:space="preserve"> marks</w:t>
      </w:r>
    </w:p>
    <w:p w14:paraId="64042B8A" w14:textId="77777777" w:rsidR="003C723D" w:rsidRPr="003214FF" w:rsidRDefault="003C723D" w:rsidP="003C723D">
      <w:pPr>
        <w:pStyle w:val="04Sec2Examqn"/>
        <w:ind w:firstLine="0"/>
        <w:rPr>
          <w:b w:val="0"/>
        </w:rPr>
      </w:pPr>
      <w:r>
        <w:rPr>
          <w:b w:val="0"/>
        </w:rPr>
        <w:t>Connie had surgery and was taking some time to come out of the anaesthetic. When she woke up the doctors wanted to see what state of consciousness she was in before they ran some tests.</w:t>
      </w:r>
    </w:p>
    <w:p w14:paraId="139C2E84" w14:textId="73CDD305" w:rsidR="003C723D" w:rsidRDefault="003C723D" w:rsidP="003C723D">
      <w:pPr>
        <w:pStyle w:val="05Sec2Examqncont"/>
        <w:numPr>
          <w:ilvl w:val="0"/>
          <w:numId w:val="32"/>
        </w:numPr>
      </w:pPr>
      <w:r>
        <w:t xml:space="preserve">Explain </w:t>
      </w:r>
      <w:r>
        <w:rPr>
          <w:b/>
        </w:rPr>
        <w:t xml:space="preserve">two (2) </w:t>
      </w:r>
      <w:r>
        <w:t>tests the doctors could run and how these would show her level of consciousness.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3C723D" w:rsidRPr="004F7159" w14:paraId="674CE4D3" w14:textId="77777777" w:rsidTr="003C723D">
        <w:tc>
          <w:tcPr>
            <w:tcW w:w="6938" w:type="dxa"/>
            <w:tcMar>
              <w:left w:w="57" w:type="dxa"/>
              <w:right w:w="57" w:type="dxa"/>
            </w:tcMar>
          </w:tcPr>
          <w:p w14:paraId="69B13BFE" w14:textId="77777777" w:rsidR="003C723D" w:rsidRPr="004F7159" w:rsidRDefault="003C723D"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4F576866" w14:textId="77777777" w:rsidR="003C723D" w:rsidRPr="004F7159" w:rsidRDefault="003C723D"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3C723D" w:rsidRPr="004F7159" w14:paraId="7AD400D1" w14:textId="77777777" w:rsidTr="003C723D">
        <w:tc>
          <w:tcPr>
            <w:tcW w:w="6938" w:type="dxa"/>
            <w:tcMar>
              <w:left w:w="57" w:type="dxa"/>
              <w:right w:w="57" w:type="dxa"/>
            </w:tcMar>
          </w:tcPr>
          <w:p w14:paraId="0BF34F58" w14:textId="77777777" w:rsidR="003C723D" w:rsidRDefault="003C723D" w:rsidP="003C723D">
            <w:pPr>
              <w:pStyle w:val="07parta"/>
              <w:tabs>
                <w:tab w:val="clear" w:pos="720"/>
              </w:tabs>
              <w:spacing w:before="0" w:after="0"/>
              <w:ind w:left="0" w:firstLine="0"/>
              <w:jc w:val="left"/>
              <w:rPr>
                <w:rFonts w:cs="Arial"/>
                <w:bCs/>
                <w:sz w:val="22"/>
                <w:szCs w:val="22"/>
              </w:rPr>
            </w:pPr>
            <w:r>
              <w:rPr>
                <w:rFonts w:cs="Arial"/>
                <w:bCs/>
                <w:sz w:val="22"/>
                <w:szCs w:val="22"/>
              </w:rPr>
              <w:t>Any two of the following:</w:t>
            </w:r>
          </w:p>
          <w:p w14:paraId="10378A89" w14:textId="77777777" w:rsidR="003C723D" w:rsidRDefault="003C723D" w:rsidP="003C723D">
            <w:pPr>
              <w:pStyle w:val="07parta"/>
              <w:tabs>
                <w:tab w:val="clear" w:pos="720"/>
              </w:tabs>
              <w:spacing w:before="0" w:after="0"/>
              <w:ind w:left="0" w:firstLine="0"/>
              <w:jc w:val="left"/>
              <w:rPr>
                <w:rFonts w:cs="Arial"/>
                <w:bCs/>
                <w:sz w:val="22"/>
                <w:szCs w:val="22"/>
              </w:rPr>
            </w:pPr>
            <w:r>
              <w:rPr>
                <w:rFonts w:cs="Arial"/>
                <w:bCs/>
                <w:sz w:val="22"/>
                <w:szCs w:val="22"/>
              </w:rPr>
              <w:t xml:space="preserve">Galvanic Skin Response: measures the conductivity of the skin, Perspiration increases the conductivity of the skin, perspiration increases through anxiety </w:t>
            </w:r>
          </w:p>
          <w:p w14:paraId="3DCA59A6" w14:textId="77777777" w:rsidR="003C723D" w:rsidRDefault="003C723D" w:rsidP="003C723D">
            <w:pPr>
              <w:pStyle w:val="07parta"/>
              <w:tabs>
                <w:tab w:val="clear" w:pos="720"/>
              </w:tabs>
              <w:spacing w:before="0" w:after="0"/>
              <w:ind w:left="0" w:firstLine="0"/>
              <w:jc w:val="left"/>
              <w:rPr>
                <w:rFonts w:cs="Arial"/>
                <w:bCs/>
                <w:sz w:val="22"/>
                <w:szCs w:val="22"/>
              </w:rPr>
            </w:pPr>
            <w:r>
              <w:rPr>
                <w:rFonts w:cs="Arial"/>
                <w:bCs/>
                <w:sz w:val="22"/>
                <w:szCs w:val="22"/>
              </w:rPr>
              <w:t xml:space="preserve">Heart Rate: an increased heart rate indicates a waking or alert state of consciousness </w:t>
            </w:r>
          </w:p>
          <w:p w14:paraId="16DE11C5" w14:textId="77777777" w:rsidR="003C723D" w:rsidRDefault="003C723D" w:rsidP="003C723D">
            <w:pPr>
              <w:pStyle w:val="07parta"/>
              <w:tabs>
                <w:tab w:val="clear" w:pos="720"/>
              </w:tabs>
              <w:spacing w:before="0" w:after="0"/>
              <w:ind w:left="0" w:firstLine="0"/>
              <w:jc w:val="left"/>
              <w:rPr>
                <w:rFonts w:cs="Arial"/>
                <w:bCs/>
                <w:sz w:val="22"/>
                <w:szCs w:val="22"/>
              </w:rPr>
            </w:pPr>
            <w:r>
              <w:rPr>
                <w:rFonts w:cs="Arial"/>
                <w:bCs/>
                <w:sz w:val="22"/>
                <w:szCs w:val="22"/>
              </w:rPr>
              <w:t xml:space="preserve">Body Temperature: a higher body temperature indicates waking consciousness, fever can also affect body temperature and indicate an altered state of consciousness. </w:t>
            </w:r>
          </w:p>
          <w:p w14:paraId="605C6B96" w14:textId="77777777" w:rsidR="003C723D" w:rsidRDefault="003C723D" w:rsidP="003C723D">
            <w:pPr>
              <w:pStyle w:val="07parta"/>
              <w:tabs>
                <w:tab w:val="clear" w:pos="720"/>
              </w:tabs>
              <w:spacing w:before="0" w:after="0"/>
              <w:ind w:left="0" w:firstLine="0"/>
              <w:jc w:val="left"/>
              <w:rPr>
                <w:rFonts w:cs="Arial"/>
                <w:bCs/>
                <w:sz w:val="22"/>
                <w:szCs w:val="22"/>
              </w:rPr>
            </w:pPr>
            <w:r>
              <w:rPr>
                <w:rFonts w:cs="Arial"/>
                <w:bCs/>
                <w:sz w:val="22"/>
                <w:szCs w:val="22"/>
              </w:rPr>
              <w:t>Electronic activity of the brain: EEG is used to measure brain activity in waves. More frequent waves indicates higher alertness.</w:t>
            </w:r>
          </w:p>
          <w:p w14:paraId="54983C19" w14:textId="77777777" w:rsidR="003C723D" w:rsidRPr="004F7159" w:rsidRDefault="003C723D"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6F46666B" w14:textId="77777777" w:rsidR="003C723D" w:rsidRPr="004F7159" w:rsidRDefault="003C723D" w:rsidP="003C723D">
            <w:pPr>
              <w:pStyle w:val="07parta"/>
              <w:spacing w:before="0" w:after="0"/>
              <w:ind w:left="0" w:firstLine="0"/>
              <w:jc w:val="center"/>
              <w:rPr>
                <w:rFonts w:cs="Arial"/>
                <w:bCs/>
                <w:sz w:val="22"/>
                <w:szCs w:val="22"/>
              </w:rPr>
            </w:pPr>
            <w:r>
              <w:rPr>
                <w:rFonts w:cs="Arial"/>
                <w:bCs/>
                <w:sz w:val="22"/>
                <w:szCs w:val="22"/>
              </w:rPr>
              <w:t>0-4</w:t>
            </w:r>
          </w:p>
        </w:tc>
      </w:tr>
      <w:tr w:rsidR="003C723D" w:rsidRPr="004F7159" w14:paraId="60082E66" w14:textId="77777777" w:rsidTr="003C723D">
        <w:tc>
          <w:tcPr>
            <w:tcW w:w="6938" w:type="dxa"/>
            <w:tcMar>
              <w:left w:w="57" w:type="dxa"/>
              <w:right w:w="57" w:type="dxa"/>
            </w:tcMar>
          </w:tcPr>
          <w:p w14:paraId="32304C23" w14:textId="77777777" w:rsidR="003C723D" w:rsidRPr="004F7159" w:rsidRDefault="003C723D"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01E59816" w14:textId="77777777" w:rsidR="003C723D" w:rsidRPr="004F7159" w:rsidRDefault="003C723D" w:rsidP="003C723D">
            <w:pPr>
              <w:pStyle w:val="07parta"/>
              <w:spacing w:before="0" w:after="0"/>
              <w:ind w:left="0" w:firstLine="0"/>
              <w:jc w:val="center"/>
              <w:rPr>
                <w:rFonts w:cs="Arial"/>
                <w:b/>
                <w:bCs/>
                <w:sz w:val="22"/>
                <w:szCs w:val="22"/>
              </w:rPr>
            </w:pPr>
            <w:r>
              <w:rPr>
                <w:rFonts w:cs="Arial"/>
                <w:b/>
                <w:bCs/>
                <w:sz w:val="22"/>
                <w:szCs w:val="22"/>
              </w:rPr>
              <w:t>4</w:t>
            </w:r>
          </w:p>
        </w:tc>
      </w:tr>
    </w:tbl>
    <w:p w14:paraId="34E8F7EB" w14:textId="3A255A22" w:rsidR="003C723D" w:rsidRDefault="003C723D" w:rsidP="003C723D">
      <w:pPr>
        <w:pStyle w:val="05Sec2Examqncont"/>
      </w:pPr>
    </w:p>
    <w:p w14:paraId="45FF92CF" w14:textId="78AFDB79" w:rsidR="003C723D" w:rsidRDefault="003C723D" w:rsidP="003C723D">
      <w:pPr>
        <w:pStyle w:val="05Sec2Examqncont"/>
      </w:pPr>
    </w:p>
    <w:p w14:paraId="0D83ADB7" w14:textId="0FAC0998" w:rsidR="003C723D" w:rsidRDefault="003C723D" w:rsidP="003C723D">
      <w:pPr>
        <w:pStyle w:val="05Sec2Examqncont"/>
      </w:pPr>
    </w:p>
    <w:p w14:paraId="55F8C3F7" w14:textId="4382B9F7" w:rsidR="003C723D" w:rsidRDefault="003C723D" w:rsidP="003C723D">
      <w:pPr>
        <w:pStyle w:val="05Sec2Examqncont"/>
      </w:pPr>
    </w:p>
    <w:p w14:paraId="09250D67" w14:textId="6D7FE5A2" w:rsidR="003C723D" w:rsidRDefault="003C723D" w:rsidP="003C723D">
      <w:pPr>
        <w:pStyle w:val="05Sec2Examqncont"/>
      </w:pPr>
    </w:p>
    <w:p w14:paraId="5E99610D" w14:textId="3D2D0A76" w:rsidR="003C723D" w:rsidRDefault="003C723D" w:rsidP="003C723D">
      <w:pPr>
        <w:pStyle w:val="05Sec2Examqncont"/>
      </w:pPr>
    </w:p>
    <w:p w14:paraId="03F72970" w14:textId="3BFD55A0" w:rsidR="003C723D" w:rsidRDefault="003C723D" w:rsidP="003C723D">
      <w:pPr>
        <w:pStyle w:val="05Sec2Examqncont"/>
      </w:pPr>
    </w:p>
    <w:p w14:paraId="00CAADDA" w14:textId="77777777" w:rsidR="003C723D" w:rsidRDefault="003C723D" w:rsidP="003C723D">
      <w:pPr>
        <w:pStyle w:val="05Sec2Examqncont"/>
      </w:pPr>
    </w:p>
    <w:p w14:paraId="687BBC53" w14:textId="77777777" w:rsidR="003C723D" w:rsidRPr="003214FF" w:rsidRDefault="003C723D" w:rsidP="003C723D">
      <w:pPr>
        <w:pStyle w:val="05Sec2Examqncont"/>
        <w:ind w:left="560" w:hanging="560"/>
      </w:pPr>
      <w:r>
        <w:t>b)</w:t>
      </w:r>
      <w:r>
        <w:tab/>
        <w:t xml:space="preserve">Identify </w:t>
      </w:r>
      <w:r>
        <w:rPr>
          <w:b/>
        </w:rPr>
        <w:t>two (2)</w:t>
      </w:r>
      <w:r>
        <w:t xml:space="preserve"> stimuli the doctor could use to check </w:t>
      </w:r>
      <w:r>
        <w:rPr>
          <w:b/>
        </w:rPr>
        <w:t xml:space="preserve">two (2) </w:t>
      </w:r>
      <w:r w:rsidRPr="003214FF">
        <w:t>different sense organs</w:t>
      </w:r>
      <w:r>
        <w:t>.</w:t>
      </w:r>
    </w:p>
    <w:p w14:paraId="6DF4A0B4" w14:textId="77777777" w:rsidR="003C723D" w:rsidRDefault="003C723D" w:rsidP="003C723D">
      <w:pPr>
        <w:pStyle w:val="13marks"/>
      </w:pPr>
      <w:r>
        <w:t>(4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3C723D" w:rsidRPr="004F7159" w14:paraId="7120466D" w14:textId="77777777" w:rsidTr="003C723D">
        <w:tc>
          <w:tcPr>
            <w:tcW w:w="6938" w:type="dxa"/>
            <w:tcMar>
              <w:left w:w="57" w:type="dxa"/>
              <w:right w:w="57" w:type="dxa"/>
            </w:tcMar>
          </w:tcPr>
          <w:p w14:paraId="5CC61073" w14:textId="77777777" w:rsidR="003C723D" w:rsidRPr="004F7159" w:rsidRDefault="003C723D"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571FDBF" w14:textId="77777777" w:rsidR="003C723D" w:rsidRPr="004F7159" w:rsidRDefault="003C723D"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3C723D" w:rsidRPr="004F7159" w14:paraId="074D770C" w14:textId="77777777" w:rsidTr="003C723D">
        <w:tc>
          <w:tcPr>
            <w:tcW w:w="6938" w:type="dxa"/>
            <w:tcMar>
              <w:left w:w="57" w:type="dxa"/>
              <w:right w:w="57" w:type="dxa"/>
            </w:tcMar>
          </w:tcPr>
          <w:p w14:paraId="7E3AACB8" w14:textId="77777777" w:rsidR="003C723D" w:rsidRDefault="003C723D" w:rsidP="003C723D">
            <w:pPr>
              <w:pStyle w:val="07parta"/>
              <w:tabs>
                <w:tab w:val="clear" w:pos="720"/>
              </w:tabs>
              <w:spacing w:before="0" w:after="0"/>
              <w:ind w:left="0" w:firstLine="0"/>
              <w:jc w:val="left"/>
              <w:rPr>
                <w:rFonts w:cs="Arial"/>
                <w:bCs/>
                <w:sz w:val="22"/>
                <w:szCs w:val="22"/>
              </w:rPr>
            </w:pPr>
            <w:r>
              <w:rPr>
                <w:rFonts w:cs="Arial"/>
                <w:bCs/>
                <w:sz w:val="22"/>
                <w:szCs w:val="22"/>
              </w:rPr>
              <w:t>Any two of the following 1 mark for organ 1 mark for stimuli</w:t>
            </w:r>
          </w:p>
          <w:p w14:paraId="2C01090E" w14:textId="77777777" w:rsidR="003C723D" w:rsidRDefault="003C723D" w:rsidP="003C723D">
            <w:pPr>
              <w:pStyle w:val="07parta"/>
              <w:numPr>
                <w:ilvl w:val="0"/>
                <w:numId w:val="28"/>
              </w:numPr>
              <w:tabs>
                <w:tab w:val="clear" w:pos="720"/>
              </w:tabs>
              <w:spacing w:before="0" w:after="0"/>
              <w:jc w:val="left"/>
              <w:rPr>
                <w:rFonts w:cs="Arial"/>
                <w:bCs/>
                <w:sz w:val="22"/>
                <w:szCs w:val="22"/>
              </w:rPr>
            </w:pPr>
            <w:r>
              <w:rPr>
                <w:rFonts w:cs="Arial"/>
                <w:bCs/>
                <w:sz w:val="22"/>
                <w:szCs w:val="22"/>
              </w:rPr>
              <w:t>Eyes- electromagnetic radiation/light</w:t>
            </w:r>
          </w:p>
          <w:p w14:paraId="3EC51B74" w14:textId="77777777" w:rsidR="003C723D" w:rsidRDefault="003C723D" w:rsidP="003C723D">
            <w:pPr>
              <w:pStyle w:val="07parta"/>
              <w:numPr>
                <w:ilvl w:val="0"/>
                <w:numId w:val="28"/>
              </w:numPr>
              <w:tabs>
                <w:tab w:val="clear" w:pos="720"/>
              </w:tabs>
              <w:spacing w:before="0" w:after="0"/>
              <w:jc w:val="left"/>
              <w:rPr>
                <w:rFonts w:cs="Arial"/>
                <w:bCs/>
                <w:sz w:val="22"/>
                <w:szCs w:val="22"/>
              </w:rPr>
            </w:pPr>
            <w:r>
              <w:rPr>
                <w:rFonts w:cs="Arial"/>
                <w:bCs/>
                <w:sz w:val="22"/>
                <w:szCs w:val="22"/>
              </w:rPr>
              <w:t>Ear- sound waves</w:t>
            </w:r>
          </w:p>
          <w:p w14:paraId="2ABB01EA" w14:textId="77777777" w:rsidR="003C723D" w:rsidRDefault="003C723D" w:rsidP="003C723D">
            <w:pPr>
              <w:pStyle w:val="07parta"/>
              <w:numPr>
                <w:ilvl w:val="0"/>
                <w:numId w:val="28"/>
              </w:numPr>
              <w:tabs>
                <w:tab w:val="clear" w:pos="720"/>
              </w:tabs>
              <w:spacing w:before="0" w:after="0"/>
              <w:jc w:val="left"/>
              <w:rPr>
                <w:rFonts w:cs="Arial"/>
                <w:bCs/>
                <w:sz w:val="22"/>
                <w:szCs w:val="22"/>
              </w:rPr>
            </w:pPr>
            <w:r>
              <w:rPr>
                <w:rFonts w:cs="Arial"/>
                <w:bCs/>
                <w:sz w:val="22"/>
                <w:szCs w:val="22"/>
              </w:rPr>
              <w:t>Nose- chemicals</w:t>
            </w:r>
          </w:p>
          <w:p w14:paraId="63454081" w14:textId="77777777" w:rsidR="003C723D" w:rsidRDefault="003C723D" w:rsidP="003C723D">
            <w:pPr>
              <w:pStyle w:val="07parta"/>
              <w:numPr>
                <w:ilvl w:val="0"/>
                <w:numId w:val="28"/>
              </w:numPr>
              <w:tabs>
                <w:tab w:val="clear" w:pos="720"/>
              </w:tabs>
              <w:spacing w:before="0" w:after="0"/>
              <w:jc w:val="left"/>
              <w:rPr>
                <w:rFonts w:cs="Arial"/>
                <w:bCs/>
                <w:sz w:val="22"/>
                <w:szCs w:val="22"/>
              </w:rPr>
            </w:pPr>
            <w:r>
              <w:rPr>
                <w:rFonts w:cs="Arial"/>
                <w:bCs/>
                <w:sz w:val="22"/>
                <w:szCs w:val="22"/>
              </w:rPr>
              <w:t>Tongue- chemicals</w:t>
            </w:r>
          </w:p>
          <w:p w14:paraId="72C86E2D" w14:textId="77777777" w:rsidR="003C723D" w:rsidRPr="004F7159" w:rsidRDefault="003C723D" w:rsidP="003C723D">
            <w:pPr>
              <w:pStyle w:val="07parta"/>
              <w:numPr>
                <w:ilvl w:val="0"/>
                <w:numId w:val="28"/>
              </w:numPr>
              <w:tabs>
                <w:tab w:val="clear" w:pos="720"/>
              </w:tabs>
              <w:spacing w:before="0" w:after="0"/>
              <w:jc w:val="left"/>
              <w:rPr>
                <w:rFonts w:cs="Arial"/>
                <w:bCs/>
                <w:sz w:val="22"/>
                <w:szCs w:val="22"/>
              </w:rPr>
            </w:pPr>
            <w:r>
              <w:rPr>
                <w:rFonts w:cs="Arial"/>
                <w:bCs/>
                <w:sz w:val="22"/>
                <w:szCs w:val="22"/>
              </w:rPr>
              <w:t>Skin- thermal energy/heat/pressure</w:t>
            </w:r>
          </w:p>
        </w:tc>
        <w:tc>
          <w:tcPr>
            <w:tcW w:w="1096" w:type="dxa"/>
            <w:tcMar>
              <w:left w:w="57" w:type="dxa"/>
              <w:right w:w="57" w:type="dxa"/>
            </w:tcMar>
          </w:tcPr>
          <w:p w14:paraId="0E37A1F9" w14:textId="77777777" w:rsidR="003C723D" w:rsidRPr="004F7159" w:rsidRDefault="003C723D" w:rsidP="003C723D">
            <w:pPr>
              <w:pStyle w:val="07parta"/>
              <w:spacing w:before="0" w:after="0"/>
              <w:ind w:left="0" w:firstLine="0"/>
              <w:jc w:val="center"/>
              <w:rPr>
                <w:rFonts w:cs="Arial"/>
                <w:bCs/>
                <w:sz w:val="22"/>
                <w:szCs w:val="22"/>
              </w:rPr>
            </w:pPr>
            <w:r>
              <w:rPr>
                <w:rFonts w:cs="Arial"/>
                <w:bCs/>
                <w:sz w:val="22"/>
                <w:szCs w:val="22"/>
              </w:rPr>
              <w:t>0-4</w:t>
            </w:r>
          </w:p>
        </w:tc>
      </w:tr>
      <w:tr w:rsidR="003C723D" w:rsidRPr="004F7159" w14:paraId="4D0F1D81" w14:textId="77777777" w:rsidTr="003C723D">
        <w:tc>
          <w:tcPr>
            <w:tcW w:w="6938" w:type="dxa"/>
            <w:tcMar>
              <w:left w:w="57" w:type="dxa"/>
              <w:right w:w="57" w:type="dxa"/>
            </w:tcMar>
          </w:tcPr>
          <w:p w14:paraId="41DCB391" w14:textId="77777777" w:rsidR="003C723D" w:rsidRPr="004F7159" w:rsidRDefault="003C723D"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4AE1A1F5" w14:textId="77777777" w:rsidR="003C723D" w:rsidRPr="004F7159" w:rsidRDefault="003C723D" w:rsidP="003C723D">
            <w:pPr>
              <w:pStyle w:val="07parta"/>
              <w:spacing w:before="0" w:after="0"/>
              <w:ind w:left="0" w:firstLine="0"/>
              <w:jc w:val="center"/>
              <w:rPr>
                <w:rFonts w:cs="Arial"/>
                <w:b/>
                <w:bCs/>
                <w:sz w:val="22"/>
                <w:szCs w:val="22"/>
              </w:rPr>
            </w:pPr>
            <w:r>
              <w:rPr>
                <w:rFonts w:cs="Arial"/>
                <w:b/>
                <w:bCs/>
                <w:sz w:val="22"/>
                <w:szCs w:val="22"/>
              </w:rPr>
              <w:t>4</w:t>
            </w:r>
          </w:p>
        </w:tc>
      </w:tr>
    </w:tbl>
    <w:p w14:paraId="57EBAE1C" w14:textId="77777777" w:rsidR="003C723D" w:rsidRDefault="003C723D" w:rsidP="003C723D">
      <w:pPr>
        <w:pStyle w:val="05Sec2Examqncont"/>
      </w:pPr>
    </w:p>
    <w:p w14:paraId="0783569F" w14:textId="77777777" w:rsidR="003C723D" w:rsidRDefault="003C723D" w:rsidP="003C723D">
      <w:pPr>
        <w:pStyle w:val="05Sec2Examqncont"/>
      </w:pPr>
    </w:p>
    <w:p w14:paraId="549EBB32" w14:textId="77777777" w:rsidR="003C723D" w:rsidRDefault="003C723D" w:rsidP="003C723D">
      <w:pPr>
        <w:pStyle w:val="05Sec2Examqncont"/>
      </w:pPr>
    </w:p>
    <w:p w14:paraId="68805829" w14:textId="77777777" w:rsidR="003C723D" w:rsidRDefault="003C723D" w:rsidP="003C723D">
      <w:pPr>
        <w:pStyle w:val="05Sec2Examqncont"/>
      </w:pPr>
    </w:p>
    <w:p w14:paraId="1EC3056C" w14:textId="77777777" w:rsidR="003C723D" w:rsidRDefault="003C723D" w:rsidP="003C723D">
      <w:pPr>
        <w:pStyle w:val="05Sec2Examqncont"/>
      </w:pPr>
    </w:p>
    <w:p w14:paraId="78AE4C23" w14:textId="77777777" w:rsidR="00C9667D" w:rsidRDefault="00C9667D" w:rsidP="00BB57FC"/>
    <w:p w14:paraId="51ABD7D8" w14:textId="77777777" w:rsidR="00C9667D" w:rsidRDefault="00C9667D" w:rsidP="00BB57FC"/>
    <w:p w14:paraId="4884607F" w14:textId="77777777" w:rsidR="00C9667D" w:rsidRDefault="00C9667D" w:rsidP="00BB57FC"/>
    <w:p w14:paraId="1976B89D" w14:textId="77777777" w:rsidR="00C9667D" w:rsidRDefault="00C9667D" w:rsidP="00BB57FC"/>
    <w:p w14:paraId="7A9515A8" w14:textId="77777777" w:rsidR="00C9667D" w:rsidRDefault="00C9667D" w:rsidP="00BB57FC"/>
    <w:p w14:paraId="446CB7D4" w14:textId="77777777" w:rsidR="00C9667D" w:rsidRDefault="00C9667D" w:rsidP="00BB57FC"/>
    <w:p w14:paraId="37F39E5D" w14:textId="77777777" w:rsidR="00DB2745" w:rsidRDefault="00DB2745" w:rsidP="00C9667D">
      <w:pPr>
        <w:jc w:val="center"/>
        <w:rPr>
          <w:rFonts w:ascii="Arial" w:eastAsia="MS Mincho" w:hAnsi="Arial" w:cs="Arial"/>
          <w:b/>
          <w:sz w:val="28"/>
          <w:szCs w:val="28"/>
          <w:lang w:eastAsia="en-AU"/>
        </w:rPr>
      </w:pPr>
    </w:p>
    <w:p w14:paraId="180F25A9" w14:textId="77777777" w:rsidR="00DB2745" w:rsidRDefault="00DB2745" w:rsidP="00C9667D">
      <w:pPr>
        <w:jc w:val="center"/>
        <w:rPr>
          <w:rFonts w:ascii="Arial" w:eastAsia="MS Mincho" w:hAnsi="Arial" w:cs="Arial"/>
          <w:b/>
          <w:sz w:val="28"/>
          <w:szCs w:val="28"/>
          <w:lang w:eastAsia="en-AU"/>
        </w:rPr>
      </w:pPr>
    </w:p>
    <w:p w14:paraId="731643EE" w14:textId="77777777" w:rsidR="00DB2745" w:rsidRDefault="00DB2745" w:rsidP="006C3AA7">
      <w:pPr>
        <w:rPr>
          <w:rFonts w:ascii="Arial" w:eastAsia="MS Mincho" w:hAnsi="Arial" w:cs="Arial"/>
          <w:b/>
          <w:sz w:val="28"/>
          <w:szCs w:val="28"/>
          <w:lang w:eastAsia="en-AU"/>
        </w:rPr>
      </w:pPr>
    </w:p>
    <w:p w14:paraId="2D4C7321" w14:textId="77777777" w:rsidR="006C3AA7" w:rsidRDefault="006C3AA7" w:rsidP="006C3AA7">
      <w:pPr>
        <w:rPr>
          <w:rFonts w:ascii="Arial" w:eastAsia="MS Mincho" w:hAnsi="Arial" w:cs="Arial"/>
          <w:b/>
          <w:sz w:val="28"/>
          <w:szCs w:val="28"/>
          <w:lang w:eastAsia="en-AU"/>
        </w:rPr>
      </w:pPr>
    </w:p>
    <w:p w14:paraId="19D52C24" w14:textId="77777777" w:rsidR="00C9667D" w:rsidRPr="00861E21" w:rsidRDefault="00C9667D" w:rsidP="00C9667D">
      <w:pPr>
        <w:jc w:val="center"/>
        <w:rPr>
          <w:rFonts w:ascii="Arial" w:eastAsia="MS Mincho" w:hAnsi="Arial" w:cs="Arial"/>
          <w:b/>
          <w:sz w:val="28"/>
          <w:szCs w:val="28"/>
          <w:lang w:eastAsia="en-AU"/>
        </w:rPr>
      </w:pPr>
      <w:r>
        <w:rPr>
          <w:rFonts w:ascii="Arial" w:eastAsia="MS Mincho" w:hAnsi="Arial" w:cs="Arial"/>
          <w:b/>
          <w:sz w:val="28"/>
          <w:szCs w:val="28"/>
          <w:lang w:eastAsia="en-AU"/>
        </w:rPr>
        <w:t>End of Section Two</w:t>
      </w:r>
    </w:p>
    <w:p w14:paraId="69303B55" w14:textId="309E5EFA" w:rsidR="006F1133" w:rsidRPr="00BB57FC" w:rsidRDefault="00BB57FC" w:rsidP="00BB57FC">
      <w:pPr>
        <w:rPr>
          <w:rFonts w:ascii="Arial" w:eastAsia="MS Mincho" w:hAnsi="Arial" w:cs="Arial"/>
          <w:b/>
          <w:lang w:eastAsia="en-AU"/>
        </w:rPr>
      </w:pPr>
      <w:r>
        <w:br w:type="page"/>
      </w:r>
    </w:p>
    <w:p w14:paraId="6F7A62A4" w14:textId="2A874B8C" w:rsidR="00956F47" w:rsidRPr="00BB57FC" w:rsidRDefault="00956F47" w:rsidP="00BB57FC">
      <w:pPr>
        <w:rPr>
          <w:rFonts w:ascii="Arial" w:eastAsia="MS Mincho" w:hAnsi="Arial"/>
          <w:b/>
          <w:bCs/>
          <w:sz w:val="28"/>
          <w:szCs w:val="28"/>
          <w:lang w:eastAsia="ja-JP"/>
        </w:rPr>
      </w:pPr>
    </w:p>
    <w:p w14:paraId="60CBAD8D" w14:textId="52EC2197" w:rsidR="00E141C0" w:rsidRPr="00EF6E48" w:rsidRDefault="00E141C0" w:rsidP="00EF6E48">
      <w:pPr>
        <w:pStyle w:val="04Sec2Examqn"/>
        <w:rPr>
          <w:sz w:val="28"/>
          <w:szCs w:val="28"/>
        </w:rPr>
      </w:pPr>
      <w:r w:rsidRPr="00EF6E48">
        <w:rPr>
          <w:sz w:val="28"/>
          <w:szCs w:val="28"/>
        </w:rPr>
        <w:t>Sec</w:t>
      </w:r>
      <w:r w:rsidR="00EF6E48" w:rsidRPr="00EF6E48">
        <w:rPr>
          <w:sz w:val="28"/>
          <w:szCs w:val="28"/>
        </w:rPr>
        <w:t>tion Three:  Extended Answer</w:t>
      </w:r>
      <w:r w:rsidR="00EF6E48" w:rsidRPr="00EF6E48">
        <w:rPr>
          <w:sz w:val="28"/>
          <w:szCs w:val="28"/>
        </w:rPr>
        <w:tab/>
      </w:r>
      <w:r w:rsidRPr="00EF6E48">
        <w:rPr>
          <w:sz w:val="28"/>
          <w:szCs w:val="28"/>
        </w:rPr>
        <w:t>25% (</w:t>
      </w:r>
      <w:r w:rsidR="0060088A">
        <w:rPr>
          <w:sz w:val="28"/>
          <w:szCs w:val="28"/>
        </w:rPr>
        <w:t>42</w:t>
      </w:r>
      <w:r w:rsidRPr="00EF6E48">
        <w:rPr>
          <w:sz w:val="28"/>
          <w:szCs w:val="28"/>
        </w:rPr>
        <w:t xml:space="preserve"> Marks)</w:t>
      </w:r>
    </w:p>
    <w:p w14:paraId="00CDE8AC" w14:textId="77777777" w:rsidR="00E141C0" w:rsidRDefault="00E141C0" w:rsidP="00E141C0">
      <w:pPr>
        <w:pStyle w:val="03Sub-sub-heading"/>
        <w:rPr>
          <w:b w:val="0"/>
        </w:rPr>
      </w:pPr>
      <w:r>
        <w:rPr>
          <w:b w:val="0"/>
        </w:rPr>
        <w:t xml:space="preserve">This section contains </w:t>
      </w:r>
      <w:r>
        <w:t xml:space="preserve">two (2) </w:t>
      </w:r>
      <w:r>
        <w:rPr>
          <w:b w:val="0"/>
        </w:rPr>
        <w:t xml:space="preserve">questions. You must answer </w:t>
      </w:r>
      <w:r>
        <w:t>both</w:t>
      </w:r>
      <w:r>
        <w:rPr>
          <w:b w:val="0"/>
        </w:rPr>
        <w:t xml:space="preserve"> questions.</w:t>
      </w:r>
    </w:p>
    <w:p w14:paraId="591BD229" w14:textId="7BF9AA92" w:rsidR="001F0C0F" w:rsidRPr="00704D78" w:rsidRDefault="001F0C0F" w:rsidP="001F0C0F">
      <w:pPr>
        <w:pStyle w:val="04Sec2Examqn"/>
      </w:pPr>
      <w:r>
        <w:t xml:space="preserve">Question </w:t>
      </w:r>
      <w:r w:rsidR="003C723D">
        <w:t>10</w:t>
      </w:r>
      <w:r>
        <w:tab/>
      </w:r>
      <w:r w:rsidRPr="0060088A">
        <w:t>21</w:t>
      </w:r>
      <w:r>
        <w:t xml:space="preserve"> marks</w:t>
      </w:r>
    </w:p>
    <w:p w14:paraId="1B5A6030" w14:textId="77777777" w:rsidR="001F0C0F" w:rsidRDefault="001F0C0F" w:rsidP="001F0C0F">
      <w:pPr>
        <w:tabs>
          <w:tab w:val="left" w:pos="2040"/>
        </w:tabs>
        <w:rPr>
          <w:rFonts w:ascii="Arial" w:hAnsi="Arial"/>
        </w:rPr>
      </w:pPr>
    </w:p>
    <w:p w14:paraId="15B272EF" w14:textId="77777777" w:rsidR="009611BA" w:rsidRDefault="009611BA" w:rsidP="009611BA">
      <w:pPr>
        <w:tabs>
          <w:tab w:val="left" w:pos="2040"/>
        </w:tabs>
        <w:rPr>
          <w:rFonts w:ascii="Arial" w:hAnsi="Arial" w:cs="Arial"/>
          <w:szCs w:val="22"/>
        </w:rPr>
      </w:pPr>
      <w:r>
        <w:rPr>
          <w:rFonts w:ascii="Arial" w:hAnsi="Arial" w:cs="Arial"/>
          <w:szCs w:val="22"/>
        </w:rPr>
        <w:t>Eddie was in an accident at his football match. His head collided with another player’s shoulder. Eddie was taken to the hospital to where the doctors performed some tests. They found some swelling in Eddie’s Frontal and Temporal lobes that could result in some symptoms, although fortunately these will be temporary. The doctor also discussed with Eddie the importance of continuing some light physical activity while he was not playing football.</w:t>
      </w:r>
    </w:p>
    <w:p w14:paraId="3BC5EC43" w14:textId="77777777" w:rsidR="001F0C0F" w:rsidRPr="00A06C55" w:rsidRDefault="001F0C0F" w:rsidP="001F0C0F">
      <w:pPr>
        <w:tabs>
          <w:tab w:val="left" w:pos="2040"/>
        </w:tabs>
        <w:rPr>
          <w:rFonts w:ascii="Arial" w:hAnsi="Arial" w:cs="Arial"/>
          <w:szCs w:val="22"/>
        </w:rPr>
      </w:pPr>
    </w:p>
    <w:p w14:paraId="330596E4" w14:textId="77777777" w:rsidR="001F0C0F" w:rsidRDefault="001F0C0F" w:rsidP="001F0C0F">
      <w:pPr>
        <w:tabs>
          <w:tab w:val="left" w:pos="2040"/>
        </w:tabs>
        <w:rPr>
          <w:rFonts w:ascii="Arial" w:hAnsi="Arial" w:cs="Arial"/>
          <w:szCs w:val="22"/>
        </w:rPr>
      </w:pPr>
    </w:p>
    <w:p w14:paraId="787A666B" w14:textId="77777777" w:rsidR="001F0C0F" w:rsidRPr="00CE0E2D" w:rsidRDefault="001F0C0F" w:rsidP="001F0C0F">
      <w:pPr>
        <w:numPr>
          <w:ilvl w:val="0"/>
          <w:numId w:val="4"/>
        </w:numPr>
        <w:tabs>
          <w:tab w:val="left" w:pos="720"/>
        </w:tabs>
        <w:rPr>
          <w:rFonts w:ascii="Arial" w:hAnsi="Arial" w:cs="Arial"/>
        </w:rPr>
      </w:pPr>
      <w:r>
        <w:rPr>
          <w:rFonts w:ascii="Arial" w:hAnsi="Arial" w:cs="Arial"/>
          <w:szCs w:val="22"/>
        </w:rPr>
        <w:t xml:space="preserve">Identify and explain </w:t>
      </w:r>
      <w:r>
        <w:rPr>
          <w:rFonts w:ascii="Arial" w:hAnsi="Arial" w:cs="Arial"/>
          <w:b/>
          <w:szCs w:val="22"/>
        </w:rPr>
        <w:t xml:space="preserve">two (2) </w:t>
      </w:r>
      <w:r>
        <w:rPr>
          <w:rFonts w:ascii="Arial" w:hAnsi="Arial" w:cs="Arial"/>
          <w:szCs w:val="22"/>
        </w:rPr>
        <w:t>still pictures the doctor could use to examine Eddie’s brain.</w:t>
      </w:r>
    </w:p>
    <w:p w14:paraId="0AB7FC8D" w14:textId="77777777" w:rsidR="001F0C0F" w:rsidRPr="00CE0E2D" w:rsidRDefault="001F0C0F" w:rsidP="001F0C0F">
      <w:pPr>
        <w:numPr>
          <w:ilvl w:val="0"/>
          <w:numId w:val="4"/>
        </w:numPr>
        <w:tabs>
          <w:tab w:val="left" w:pos="720"/>
        </w:tabs>
        <w:rPr>
          <w:rFonts w:ascii="Arial" w:hAnsi="Arial" w:cs="Arial"/>
        </w:rPr>
      </w:pPr>
      <w:r>
        <w:rPr>
          <w:rFonts w:ascii="Arial" w:hAnsi="Arial" w:cs="Arial"/>
          <w:szCs w:val="22"/>
        </w:rPr>
        <w:t>Explain the functions of the frontal and temporal lobes.</w:t>
      </w:r>
    </w:p>
    <w:p w14:paraId="4F60736E" w14:textId="77777777" w:rsidR="001F0C0F" w:rsidRDefault="001F0C0F" w:rsidP="001F0C0F">
      <w:pPr>
        <w:numPr>
          <w:ilvl w:val="0"/>
          <w:numId w:val="4"/>
        </w:numPr>
        <w:tabs>
          <w:tab w:val="left" w:pos="720"/>
        </w:tabs>
        <w:rPr>
          <w:rFonts w:ascii="Arial" w:hAnsi="Arial" w:cs="Arial"/>
        </w:rPr>
      </w:pPr>
      <w:r>
        <w:rPr>
          <w:rFonts w:ascii="Arial" w:hAnsi="Arial" w:cs="Arial"/>
          <w:szCs w:val="22"/>
        </w:rPr>
        <w:t>Explain using empirical evidence the importance of continuing with physical activity.</w:t>
      </w:r>
    </w:p>
    <w:p w14:paraId="19C86C33" w14:textId="77777777" w:rsidR="00B6722A" w:rsidRDefault="00B6722A" w:rsidP="00B6722A">
      <w:pPr>
        <w:tabs>
          <w:tab w:val="left" w:pos="720"/>
        </w:tabs>
        <w:rPr>
          <w:rFonts w:ascii="Arial" w:hAnsi="Arial" w:cs="Arial"/>
        </w:rPr>
      </w:pPr>
    </w:p>
    <w:p w14:paraId="4D6191F5" w14:textId="77777777" w:rsidR="00E141C0" w:rsidRDefault="00E141C0" w:rsidP="00E141C0">
      <w:pPr>
        <w:tabs>
          <w:tab w:val="left" w:pos="720"/>
        </w:tabs>
        <w:ind w:left="720"/>
        <w:rPr>
          <w:rFonts w:ascii="Arial" w:hAnsi="Arial" w:cs="Arial"/>
        </w:rPr>
      </w:pPr>
    </w:p>
    <w:p w14:paraId="1FE039CF" w14:textId="78166B59" w:rsidR="00AF7544" w:rsidRDefault="00AF7544" w:rsidP="00AF7544">
      <w:pPr>
        <w:rPr>
          <w:rFonts w:ascii="Arial" w:hAnsi="Arial" w:cs="Arial"/>
        </w:rPr>
      </w:pPr>
      <w:r>
        <w:rPr>
          <w:rFonts w:ascii="Arial" w:hAnsi="Arial" w:cs="Arial"/>
        </w:rPr>
        <w:br w:type="page"/>
      </w:r>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22"/>
        <w:gridCol w:w="958"/>
      </w:tblGrid>
      <w:tr w:rsidR="00F51EF9" w:rsidRPr="00902636" w14:paraId="0BB39D5F" w14:textId="77777777" w:rsidTr="007104B0">
        <w:tc>
          <w:tcPr>
            <w:tcW w:w="9122" w:type="dxa"/>
            <w:shd w:val="clear" w:color="auto" w:fill="auto"/>
          </w:tcPr>
          <w:p w14:paraId="7E8A3FD4" w14:textId="3291919D" w:rsidR="00F51EF9" w:rsidRPr="009C0EDA" w:rsidRDefault="00DC0D6E" w:rsidP="009942B6">
            <w:pPr>
              <w:rPr>
                <w:rFonts w:ascii="Arial" w:hAnsi="Arial"/>
                <w:b/>
              </w:rPr>
            </w:pPr>
            <w:r>
              <w:rPr>
                <w:rFonts w:ascii="Arial" w:hAnsi="Arial"/>
                <w:b/>
              </w:rPr>
              <w:lastRenderedPageBreak/>
              <w:t xml:space="preserve">Question </w:t>
            </w:r>
            <w:r w:rsidR="003C723D">
              <w:rPr>
                <w:rFonts w:ascii="Arial" w:hAnsi="Arial"/>
                <w:b/>
              </w:rPr>
              <w:t>10</w:t>
            </w:r>
            <w:r w:rsidR="00F51EF9" w:rsidRPr="009C0EDA">
              <w:rPr>
                <w:rFonts w:ascii="Arial" w:hAnsi="Arial"/>
                <w:b/>
              </w:rPr>
              <w:t xml:space="preserve">       Guide to Marking Extended Responses</w:t>
            </w:r>
          </w:p>
        </w:tc>
        <w:tc>
          <w:tcPr>
            <w:tcW w:w="958" w:type="dxa"/>
            <w:shd w:val="clear" w:color="auto" w:fill="auto"/>
          </w:tcPr>
          <w:p w14:paraId="18BFA898" w14:textId="77777777" w:rsidR="00F51EF9" w:rsidRPr="009C0EDA" w:rsidRDefault="00F51EF9" w:rsidP="009942B6">
            <w:pPr>
              <w:rPr>
                <w:rFonts w:ascii="Arial" w:hAnsi="Arial"/>
                <w:b/>
              </w:rPr>
            </w:pPr>
            <w:r w:rsidRPr="009C0EDA">
              <w:rPr>
                <w:rFonts w:ascii="Arial" w:hAnsi="Arial"/>
                <w:b/>
              </w:rPr>
              <w:t>Marks</w:t>
            </w:r>
          </w:p>
        </w:tc>
      </w:tr>
      <w:tr w:rsidR="00F51EF9" w:rsidRPr="00902636" w14:paraId="759F6142" w14:textId="77777777" w:rsidTr="007104B0">
        <w:trPr>
          <w:trHeight w:val="282"/>
        </w:trPr>
        <w:tc>
          <w:tcPr>
            <w:tcW w:w="9122" w:type="dxa"/>
            <w:shd w:val="clear" w:color="auto" w:fill="auto"/>
          </w:tcPr>
          <w:p w14:paraId="04A90A4D" w14:textId="77777777" w:rsidR="00F51EF9" w:rsidRPr="009C0EDA" w:rsidRDefault="00F51EF9" w:rsidP="009942B6">
            <w:pPr>
              <w:rPr>
                <w:rFonts w:ascii="Arial" w:hAnsi="Arial"/>
                <w:b/>
                <w:sz w:val="22"/>
                <w:szCs w:val="22"/>
              </w:rPr>
            </w:pPr>
            <w:r w:rsidRPr="009C0EDA">
              <w:rPr>
                <w:rFonts w:ascii="Arial" w:hAnsi="Arial"/>
                <w:b/>
                <w:sz w:val="22"/>
                <w:szCs w:val="22"/>
              </w:rPr>
              <w:t>Definitions</w:t>
            </w:r>
          </w:p>
        </w:tc>
        <w:tc>
          <w:tcPr>
            <w:tcW w:w="958" w:type="dxa"/>
            <w:shd w:val="clear" w:color="auto" w:fill="auto"/>
          </w:tcPr>
          <w:p w14:paraId="63FCD5B5" w14:textId="456379EE" w:rsidR="00F51EF9" w:rsidRPr="009C0EDA" w:rsidRDefault="00DC0D6E" w:rsidP="009942B6">
            <w:pPr>
              <w:rPr>
                <w:rFonts w:ascii="Arial" w:hAnsi="Arial"/>
                <w:b/>
                <w:sz w:val="22"/>
                <w:szCs w:val="22"/>
              </w:rPr>
            </w:pPr>
            <w:r>
              <w:rPr>
                <w:rFonts w:ascii="Arial" w:hAnsi="Arial"/>
                <w:b/>
                <w:sz w:val="22"/>
                <w:szCs w:val="22"/>
              </w:rPr>
              <w:t>2</w:t>
            </w:r>
          </w:p>
        </w:tc>
      </w:tr>
      <w:tr w:rsidR="00F51EF9" w:rsidRPr="00902636" w14:paraId="11E38290" w14:textId="77777777" w:rsidTr="007104B0">
        <w:tc>
          <w:tcPr>
            <w:tcW w:w="9122" w:type="dxa"/>
            <w:shd w:val="clear" w:color="auto" w:fill="auto"/>
          </w:tcPr>
          <w:p w14:paraId="7E631F61" w14:textId="77777777" w:rsidR="00F51EF9" w:rsidRPr="009C0EDA" w:rsidRDefault="00F51EF9" w:rsidP="009942B6">
            <w:pPr>
              <w:rPr>
                <w:rFonts w:ascii="Arial" w:hAnsi="Arial"/>
                <w:sz w:val="22"/>
                <w:szCs w:val="22"/>
              </w:rPr>
            </w:pPr>
            <w:r w:rsidRPr="009C0EDA">
              <w:rPr>
                <w:rFonts w:ascii="Arial" w:hAnsi="Arial"/>
                <w:sz w:val="22"/>
                <w:szCs w:val="22"/>
              </w:rPr>
              <w:t>Correct definitions</w:t>
            </w:r>
            <w:r>
              <w:rPr>
                <w:rFonts w:ascii="Arial" w:hAnsi="Arial"/>
                <w:sz w:val="22"/>
                <w:szCs w:val="22"/>
              </w:rPr>
              <w:t>, with psychological theory discussed in relation to the topic</w:t>
            </w:r>
          </w:p>
        </w:tc>
        <w:tc>
          <w:tcPr>
            <w:tcW w:w="958" w:type="dxa"/>
            <w:shd w:val="clear" w:color="auto" w:fill="auto"/>
          </w:tcPr>
          <w:p w14:paraId="3BB7B690" w14:textId="63B37A24" w:rsidR="00F51EF9" w:rsidRPr="009C0EDA" w:rsidRDefault="00DC0D6E" w:rsidP="009942B6">
            <w:pPr>
              <w:rPr>
                <w:rFonts w:ascii="Arial" w:hAnsi="Arial"/>
                <w:sz w:val="22"/>
                <w:szCs w:val="22"/>
              </w:rPr>
            </w:pPr>
            <w:r>
              <w:rPr>
                <w:rFonts w:ascii="Arial" w:hAnsi="Arial"/>
                <w:sz w:val="22"/>
                <w:szCs w:val="22"/>
              </w:rPr>
              <w:t>2</w:t>
            </w:r>
          </w:p>
        </w:tc>
      </w:tr>
      <w:tr w:rsidR="00F51EF9" w:rsidRPr="00902636" w14:paraId="271A5669" w14:textId="77777777" w:rsidTr="007104B0">
        <w:tc>
          <w:tcPr>
            <w:tcW w:w="9122" w:type="dxa"/>
            <w:shd w:val="clear" w:color="auto" w:fill="auto"/>
          </w:tcPr>
          <w:p w14:paraId="60149664" w14:textId="77777777" w:rsidR="00F51EF9" w:rsidRPr="009C0EDA" w:rsidRDefault="00F51EF9" w:rsidP="009942B6">
            <w:pPr>
              <w:rPr>
                <w:rFonts w:ascii="Arial" w:hAnsi="Arial"/>
                <w:sz w:val="22"/>
                <w:szCs w:val="22"/>
              </w:rPr>
            </w:pPr>
            <w:r>
              <w:rPr>
                <w:rFonts w:ascii="Arial" w:hAnsi="Arial"/>
                <w:sz w:val="22"/>
                <w:szCs w:val="22"/>
              </w:rPr>
              <w:t>Correct definitions, but with some inaccuracy.</w:t>
            </w:r>
          </w:p>
        </w:tc>
        <w:tc>
          <w:tcPr>
            <w:tcW w:w="958" w:type="dxa"/>
            <w:shd w:val="clear" w:color="auto" w:fill="auto"/>
          </w:tcPr>
          <w:p w14:paraId="10DA707E" w14:textId="76B64562" w:rsidR="00F51EF9" w:rsidRDefault="00DC0D6E" w:rsidP="009942B6">
            <w:pPr>
              <w:rPr>
                <w:rFonts w:ascii="Arial" w:hAnsi="Arial"/>
                <w:sz w:val="22"/>
                <w:szCs w:val="22"/>
              </w:rPr>
            </w:pPr>
            <w:r>
              <w:rPr>
                <w:rFonts w:ascii="Arial" w:hAnsi="Arial"/>
                <w:sz w:val="22"/>
                <w:szCs w:val="22"/>
              </w:rPr>
              <w:t>1</w:t>
            </w:r>
          </w:p>
        </w:tc>
      </w:tr>
      <w:tr w:rsidR="00F51EF9" w:rsidRPr="00902636" w14:paraId="57BE18C1" w14:textId="77777777" w:rsidTr="007104B0">
        <w:tc>
          <w:tcPr>
            <w:tcW w:w="9122" w:type="dxa"/>
            <w:shd w:val="clear" w:color="auto" w:fill="auto"/>
          </w:tcPr>
          <w:p w14:paraId="54843F86" w14:textId="77777777" w:rsidR="00F51EF9" w:rsidRPr="009C0EDA" w:rsidRDefault="00F51EF9" w:rsidP="009942B6">
            <w:pPr>
              <w:rPr>
                <w:rFonts w:ascii="Arial" w:hAnsi="Arial"/>
                <w:sz w:val="22"/>
                <w:szCs w:val="22"/>
              </w:rPr>
            </w:pPr>
            <w:r w:rsidRPr="009C0EDA">
              <w:rPr>
                <w:rFonts w:ascii="Arial" w:hAnsi="Arial"/>
                <w:sz w:val="22"/>
                <w:szCs w:val="22"/>
              </w:rPr>
              <w:t>No definitions.</w:t>
            </w:r>
          </w:p>
        </w:tc>
        <w:tc>
          <w:tcPr>
            <w:tcW w:w="958" w:type="dxa"/>
            <w:shd w:val="clear" w:color="auto" w:fill="auto"/>
          </w:tcPr>
          <w:p w14:paraId="7085CAB3" w14:textId="77777777" w:rsidR="00F51EF9" w:rsidRPr="009C0EDA" w:rsidRDefault="00F51EF9" w:rsidP="009942B6">
            <w:pPr>
              <w:rPr>
                <w:rFonts w:ascii="Arial" w:hAnsi="Arial"/>
                <w:sz w:val="22"/>
                <w:szCs w:val="22"/>
              </w:rPr>
            </w:pPr>
            <w:r w:rsidRPr="009C0EDA">
              <w:rPr>
                <w:rFonts w:ascii="Arial" w:hAnsi="Arial"/>
                <w:sz w:val="22"/>
                <w:szCs w:val="22"/>
              </w:rPr>
              <w:t>0</w:t>
            </w:r>
          </w:p>
        </w:tc>
      </w:tr>
      <w:tr w:rsidR="00F51EF9" w:rsidRPr="00902636" w14:paraId="531ABA97" w14:textId="77777777" w:rsidTr="007104B0">
        <w:trPr>
          <w:trHeight w:val="281"/>
        </w:trPr>
        <w:tc>
          <w:tcPr>
            <w:tcW w:w="9122" w:type="dxa"/>
            <w:shd w:val="clear" w:color="auto" w:fill="auto"/>
          </w:tcPr>
          <w:p w14:paraId="32C89B53" w14:textId="76EDC2BD" w:rsidR="00F51EF9" w:rsidRPr="009C0EDA" w:rsidRDefault="00DA1CEC" w:rsidP="009942B6">
            <w:pPr>
              <w:rPr>
                <w:rFonts w:ascii="Arial" w:hAnsi="Arial"/>
                <w:b/>
                <w:sz w:val="22"/>
                <w:szCs w:val="22"/>
              </w:rPr>
            </w:pPr>
            <w:r>
              <w:rPr>
                <w:rFonts w:ascii="Arial" w:hAnsi="Arial"/>
                <w:b/>
                <w:sz w:val="22"/>
                <w:szCs w:val="22"/>
              </w:rPr>
              <w:t>Frontal Lobe and temporal Lobe</w:t>
            </w:r>
          </w:p>
        </w:tc>
        <w:tc>
          <w:tcPr>
            <w:tcW w:w="958" w:type="dxa"/>
            <w:shd w:val="clear" w:color="auto" w:fill="auto"/>
          </w:tcPr>
          <w:p w14:paraId="54FB989E" w14:textId="20FC5C28" w:rsidR="00F51EF9" w:rsidRPr="009C0EDA" w:rsidRDefault="007104B0" w:rsidP="009942B6">
            <w:pPr>
              <w:rPr>
                <w:rFonts w:ascii="Arial" w:hAnsi="Arial"/>
                <w:b/>
                <w:sz w:val="22"/>
                <w:szCs w:val="22"/>
              </w:rPr>
            </w:pPr>
            <w:r>
              <w:rPr>
                <w:rFonts w:ascii="Arial" w:hAnsi="Arial"/>
                <w:b/>
                <w:sz w:val="22"/>
                <w:szCs w:val="22"/>
              </w:rPr>
              <w:t>4</w:t>
            </w:r>
          </w:p>
        </w:tc>
      </w:tr>
      <w:tr w:rsidR="007104B0" w:rsidRPr="00902636" w14:paraId="09E63339" w14:textId="77777777" w:rsidTr="007104B0">
        <w:tc>
          <w:tcPr>
            <w:tcW w:w="9122" w:type="dxa"/>
            <w:shd w:val="clear" w:color="auto" w:fill="auto"/>
          </w:tcPr>
          <w:p w14:paraId="437520DA" w14:textId="1A0F8619" w:rsidR="007104B0" w:rsidRPr="009C0EDA" w:rsidRDefault="00DC0D6E" w:rsidP="00572156">
            <w:pPr>
              <w:rPr>
                <w:rFonts w:ascii="Arial" w:hAnsi="Arial"/>
                <w:sz w:val="22"/>
                <w:szCs w:val="22"/>
              </w:rPr>
            </w:pPr>
            <w:r>
              <w:rPr>
                <w:rFonts w:ascii="Arial" w:hAnsi="Arial"/>
                <w:sz w:val="22"/>
                <w:szCs w:val="22"/>
              </w:rPr>
              <w:t>Frontal lobe: controls voluntary movement, abstract thinking, regulation of emotional behaviour and personality</w:t>
            </w:r>
          </w:p>
        </w:tc>
        <w:tc>
          <w:tcPr>
            <w:tcW w:w="958" w:type="dxa"/>
            <w:shd w:val="clear" w:color="auto" w:fill="auto"/>
          </w:tcPr>
          <w:p w14:paraId="7F7A178B" w14:textId="0A790220" w:rsidR="007104B0" w:rsidRPr="009C0EDA" w:rsidRDefault="00DC0D6E" w:rsidP="009942B6">
            <w:pPr>
              <w:rPr>
                <w:rFonts w:ascii="Arial" w:hAnsi="Arial"/>
                <w:sz w:val="22"/>
                <w:szCs w:val="22"/>
              </w:rPr>
            </w:pPr>
            <w:r>
              <w:rPr>
                <w:rFonts w:ascii="Arial" w:hAnsi="Arial"/>
                <w:sz w:val="22"/>
                <w:szCs w:val="22"/>
              </w:rPr>
              <w:t>0-2</w:t>
            </w:r>
          </w:p>
        </w:tc>
      </w:tr>
      <w:tr w:rsidR="007104B0" w:rsidRPr="00902636" w14:paraId="24229468" w14:textId="77777777" w:rsidTr="007104B0">
        <w:tc>
          <w:tcPr>
            <w:tcW w:w="9122" w:type="dxa"/>
            <w:shd w:val="clear" w:color="auto" w:fill="auto"/>
          </w:tcPr>
          <w:p w14:paraId="666A77B2" w14:textId="4A73C091" w:rsidR="007104B0" w:rsidRPr="009C0EDA" w:rsidRDefault="00DC0D6E" w:rsidP="007104B0">
            <w:pPr>
              <w:rPr>
                <w:rFonts w:ascii="Arial" w:hAnsi="Arial"/>
                <w:sz w:val="22"/>
                <w:szCs w:val="22"/>
              </w:rPr>
            </w:pPr>
            <w:r>
              <w:rPr>
                <w:rFonts w:ascii="Arial" w:hAnsi="Arial"/>
                <w:sz w:val="22"/>
                <w:szCs w:val="22"/>
              </w:rPr>
              <w:t>Temporal Lobe: receives and processes auditory information both verbal and nonverbal</w:t>
            </w:r>
          </w:p>
        </w:tc>
        <w:tc>
          <w:tcPr>
            <w:tcW w:w="958" w:type="dxa"/>
            <w:shd w:val="clear" w:color="auto" w:fill="auto"/>
          </w:tcPr>
          <w:p w14:paraId="1D7ECA46" w14:textId="497BC4B9" w:rsidR="007104B0" w:rsidRDefault="00DC0D6E" w:rsidP="009942B6">
            <w:pPr>
              <w:rPr>
                <w:rFonts w:ascii="Arial" w:hAnsi="Arial"/>
                <w:sz w:val="22"/>
                <w:szCs w:val="22"/>
              </w:rPr>
            </w:pPr>
            <w:r>
              <w:rPr>
                <w:rFonts w:ascii="Arial" w:hAnsi="Arial"/>
                <w:sz w:val="22"/>
                <w:szCs w:val="22"/>
              </w:rPr>
              <w:t>0-2</w:t>
            </w:r>
          </w:p>
        </w:tc>
      </w:tr>
      <w:tr w:rsidR="00F51EF9" w:rsidRPr="00902636" w14:paraId="623F3D71" w14:textId="77777777" w:rsidTr="007104B0">
        <w:trPr>
          <w:trHeight w:val="281"/>
        </w:trPr>
        <w:tc>
          <w:tcPr>
            <w:tcW w:w="9122" w:type="dxa"/>
            <w:shd w:val="clear" w:color="auto" w:fill="auto"/>
          </w:tcPr>
          <w:p w14:paraId="2CC0B47F" w14:textId="5CB9570C" w:rsidR="00F51EF9" w:rsidRPr="009C0EDA" w:rsidRDefault="00CC3504" w:rsidP="00DA1CEC">
            <w:pPr>
              <w:rPr>
                <w:rFonts w:ascii="Arial" w:hAnsi="Arial"/>
                <w:b/>
                <w:sz w:val="22"/>
                <w:szCs w:val="22"/>
              </w:rPr>
            </w:pPr>
            <w:r>
              <w:rPr>
                <w:rFonts w:ascii="Arial" w:hAnsi="Arial"/>
                <w:b/>
                <w:sz w:val="22"/>
                <w:szCs w:val="22"/>
              </w:rPr>
              <w:t xml:space="preserve">Psychological evidence- </w:t>
            </w:r>
            <w:r w:rsidR="00DA1CEC">
              <w:rPr>
                <w:rFonts w:ascii="Arial" w:hAnsi="Arial"/>
                <w:b/>
                <w:sz w:val="22"/>
                <w:szCs w:val="22"/>
              </w:rPr>
              <w:t>Phsyical activity</w:t>
            </w:r>
          </w:p>
        </w:tc>
        <w:tc>
          <w:tcPr>
            <w:tcW w:w="958" w:type="dxa"/>
            <w:shd w:val="clear" w:color="auto" w:fill="auto"/>
          </w:tcPr>
          <w:p w14:paraId="77D93125" w14:textId="1DBCFA90" w:rsidR="00F51EF9" w:rsidRPr="009C0EDA" w:rsidRDefault="00CC3504" w:rsidP="009942B6">
            <w:pPr>
              <w:rPr>
                <w:rFonts w:ascii="Arial" w:hAnsi="Arial"/>
                <w:b/>
                <w:sz w:val="22"/>
                <w:szCs w:val="22"/>
              </w:rPr>
            </w:pPr>
            <w:r>
              <w:rPr>
                <w:rFonts w:ascii="Arial" w:hAnsi="Arial"/>
                <w:b/>
                <w:sz w:val="22"/>
                <w:szCs w:val="22"/>
              </w:rPr>
              <w:t>5</w:t>
            </w:r>
          </w:p>
        </w:tc>
      </w:tr>
      <w:tr w:rsidR="00CC3504" w:rsidRPr="00902636" w14:paraId="5D742538" w14:textId="77777777" w:rsidTr="007104B0">
        <w:trPr>
          <w:trHeight w:val="547"/>
        </w:trPr>
        <w:tc>
          <w:tcPr>
            <w:tcW w:w="9122" w:type="dxa"/>
            <w:shd w:val="clear" w:color="auto" w:fill="auto"/>
          </w:tcPr>
          <w:p w14:paraId="2F25128F" w14:textId="27E6AAA2" w:rsidR="00CC3504" w:rsidRPr="009C0EDA" w:rsidRDefault="00CC3504" w:rsidP="009942B6">
            <w:pPr>
              <w:rPr>
                <w:rFonts w:ascii="Arial" w:hAnsi="Arial"/>
                <w:sz w:val="22"/>
                <w:szCs w:val="22"/>
              </w:rPr>
            </w:pPr>
            <w:r>
              <w:rPr>
                <w:rFonts w:ascii="Arial" w:hAnsi="Arial"/>
                <w:sz w:val="22"/>
                <w:szCs w:val="22"/>
              </w:rPr>
              <w:t>Detailed description of one or more examples of relevant psychological research (summary of key research findings as well as details of study and researcher</w:t>
            </w:r>
          </w:p>
        </w:tc>
        <w:tc>
          <w:tcPr>
            <w:tcW w:w="958" w:type="dxa"/>
            <w:shd w:val="clear" w:color="auto" w:fill="auto"/>
          </w:tcPr>
          <w:p w14:paraId="3C45D11D" w14:textId="700731B6" w:rsidR="00CC3504" w:rsidRPr="009C0EDA" w:rsidRDefault="00CC3504" w:rsidP="009942B6">
            <w:pPr>
              <w:rPr>
                <w:rFonts w:ascii="Arial" w:hAnsi="Arial"/>
                <w:sz w:val="22"/>
                <w:szCs w:val="22"/>
              </w:rPr>
            </w:pPr>
            <w:r>
              <w:rPr>
                <w:rFonts w:ascii="Arial" w:hAnsi="Arial"/>
                <w:sz w:val="22"/>
                <w:szCs w:val="22"/>
              </w:rPr>
              <w:t>4-</w:t>
            </w:r>
            <w:r w:rsidRPr="009C0EDA">
              <w:rPr>
                <w:rFonts w:ascii="Arial" w:hAnsi="Arial"/>
                <w:sz w:val="22"/>
                <w:szCs w:val="22"/>
              </w:rPr>
              <w:t>5</w:t>
            </w:r>
          </w:p>
        </w:tc>
      </w:tr>
      <w:tr w:rsidR="00CC3504" w:rsidRPr="00902636" w14:paraId="3F55484B" w14:textId="77777777" w:rsidTr="007104B0">
        <w:tc>
          <w:tcPr>
            <w:tcW w:w="9122" w:type="dxa"/>
            <w:shd w:val="clear" w:color="auto" w:fill="auto"/>
          </w:tcPr>
          <w:p w14:paraId="4BC4AD76" w14:textId="45A3918A" w:rsidR="00CC3504" w:rsidRPr="009C0EDA" w:rsidRDefault="00CC3504" w:rsidP="009942B6">
            <w:pPr>
              <w:rPr>
                <w:rFonts w:ascii="Arial" w:hAnsi="Arial"/>
                <w:sz w:val="22"/>
                <w:szCs w:val="22"/>
              </w:rPr>
            </w:pPr>
            <w:r>
              <w:rPr>
                <w:rFonts w:ascii="Arial" w:hAnsi="Arial"/>
                <w:sz w:val="22"/>
                <w:szCs w:val="22"/>
              </w:rPr>
              <w:t>Refers to one or more examples of psychological research but without detail (name of researcher and/or basic description of the study only</w:t>
            </w:r>
          </w:p>
        </w:tc>
        <w:tc>
          <w:tcPr>
            <w:tcW w:w="958" w:type="dxa"/>
            <w:shd w:val="clear" w:color="auto" w:fill="auto"/>
          </w:tcPr>
          <w:p w14:paraId="533F52B8" w14:textId="0CC4BE93" w:rsidR="00CC3504" w:rsidRPr="009C0EDA" w:rsidRDefault="00CC3504" w:rsidP="009942B6">
            <w:pPr>
              <w:rPr>
                <w:rFonts w:ascii="Arial" w:hAnsi="Arial"/>
                <w:sz w:val="22"/>
                <w:szCs w:val="22"/>
              </w:rPr>
            </w:pPr>
            <w:r>
              <w:rPr>
                <w:rFonts w:ascii="Arial" w:hAnsi="Arial"/>
                <w:sz w:val="22"/>
                <w:szCs w:val="22"/>
              </w:rPr>
              <w:t>2-3</w:t>
            </w:r>
          </w:p>
        </w:tc>
      </w:tr>
      <w:tr w:rsidR="00CC3504" w:rsidRPr="00902636" w14:paraId="72DAA4AA" w14:textId="77777777" w:rsidTr="007104B0">
        <w:tc>
          <w:tcPr>
            <w:tcW w:w="9122" w:type="dxa"/>
            <w:shd w:val="clear" w:color="auto" w:fill="auto"/>
          </w:tcPr>
          <w:p w14:paraId="45C32ADB" w14:textId="28D39624" w:rsidR="00CC3504" w:rsidRPr="009C0EDA" w:rsidRDefault="00CC3504" w:rsidP="009942B6">
            <w:pPr>
              <w:rPr>
                <w:rFonts w:ascii="Arial" w:hAnsi="Arial"/>
                <w:sz w:val="22"/>
                <w:szCs w:val="22"/>
              </w:rPr>
            </w:pPr>
            <w:r>
              <w:rPr>
                <w:rFonts w:ascii="Arial" w:hAnsi="Arial"/>
                <w:sz w:val="22"/>
                <w:szCs w:val="22"/>
              </w:rPr>
              <w:t>One or more personal or real life examples provided as evidence</w:t>
            </w:r>
          </w:p>
        </w:tc>
        <w:tc>
          <w:tcPr>
            <w:tcW w:w="958" w:type="dxa"/>
            <w:shd w:val="clear" w:color="auto" w:fill="auto"/>
          </w:tcPr>
          <w:p w14:paraId="6B4FE394" w14:textId="53CC5614" w:rsidR="00CC3504" w:rsidRPr="009C0EDA" w:rsidRDefault="00CC3504" w:rsidP="009942B6">
            <w:pPr>
              <w:rPr>
                <w:rFonts w:ascii="Arial" w:hAnsi="Arial"/>
                <w:sz w:val="22"/>
                <w:szCs w:val="22"/>
              </w:rPr>
            </w:pPr>
            <w:r>
              <w:rPr>
                <w:rFonts w:ascii="Arial" w:hAnsi="Arial"/>
                <w:sz w:val="22"/>
                <w:szCs w:val="22"/>
              </w:rPr>
              <w:t>1</w:t>
            </w:r>
          </w:p>
        </w:tc>
      </w:tr>
      <w:tr w:rsidR="00CC3504" w:rsidRPr="00902636" w14:paraId="5ED43D65" w14:textId="77777777" w:rsidTr="007104B0">
        <w:trPr>
          <w:trHeight w:val="407"/>
        </w:trPr>
        <w:tc>
          <w:tcPr>
            <w:tcW w:w="9122" w:type="dxa"/>
            <w:shd w:val="clear" w:color="auto" w:fill="auto"/>
          </w:tcPr>
          <w:p w14:paraId="48EC105C" w14:textId="1A160292" w:rsidR="00CC3504" w:rsidRPr="009C0EDA" w:rsidRDefault="00CC3504" w:rsidP="009942B6">
            <w:pPr>
              <w:rPr>
                <w:rFonts w:ascii="Arial" w:hAnsi="Arial"/>
                <w:sz w:val="22"/>
                <w:szCs w:val="22"/>
              </w:rPr>
            </w:pPr>
            <w:r w:rsidRPr="009C0EDA">
              <w:rPr>
                <w:rFonts w:ascii="Arial" w:hAnsi="Arial"/>
                <w:sz w:val="22"/>
                <w:szCs w:val="22"/>
              </w:rPr>
              <w:t xml:space="preserve">No </w:t>
            </w:r>
            <w:r>
              <w:rPr>
                <w:rFonts w:ascii="Arial" w:hAnsi="Arial"/>
                <w:sz w:val="22"/>
                <w:szCs w:val="22"/>
              </w:rPr>
              <w:t>psychological evidence or incorrect evidence</w:t>
            </w:r>
          </w:p>
        </w:tc>
        <w:tc>
          <w:tcPr>
            <w:tcW w:w="958" w:type="dxa"/>
            <w:shd w:val="clear" w:color="auto" w:fill="auto"/>
          </w:tcPr>
          <w:p w14:paraId="233C63FA" w14:textId="53865750" w:rsidR="00CC3504" w:rsidRPr="009C0EDA" w:rsidRDefault="00CC3504" w:rsidP="009942B6">
            <w:pPr>
              <w:rPr>
                <w:rFonts w:ascii="Arial" w:hAnsi="Arial"/>
                <w:sz w:val="22"/>
                <w:szCs w:val="22"/>
              </w:rPr>
            </w:pPr>
            <w:r w:rsidRPr="009C0EDA">
              <w:rPr>
                <w:rFonts w:ascii="Arial" w:hAnsi="Arial"/>
                <w:sz w:val="22"/>
                <w:szCs w:val="22"/>
              </w:rPr>
              <w:t>0</w:t>
            </w:r>
          </w:p>
        </w:tc>
      </w:tr>
      <w:tr w:rsidR="00F51EF9" w:rsidRPr="00902636" w14:paraId="40C2BE1F" w14:textId="77777777" w:rsidTr="007104B0">
        <w:trPr>
          <w:trHeight w:val="323"/>
        </w:trPr>
        <w:tc>
          <w:tcPr>
            <w:tcW w:w="9122" w:type="dxa"/>
            <w:shd w:val="clear" w:color="auto" w:fill="auto"/>
          </w:tcPr>
          <w:p w14:paraId="0F4421CA" w14:textId="5C3BD890" w:rsidR="00F51EF9" w:rsidRPr="00A05091" w:rsidRDefault="00DA1CEC" w:rsidP="009942B6">
            <w:pPr>
              <w:rPr>
                <w:rFonts w:ascii="Arial" w:hAnsi="Arial"/>
                <w:b/>
                <w:sz w:val="22"/>
                <w:szCs w:val="22"/>
              </w:rPr>
            </w:pPr>
            <w:r>
              <w:rPr>
                <w:rFonts w:ascii="Arial" w:hAnsi="Arial"/>
                <w:b/>
                <w:sz w:val="22"/>
                <w:szCs w:val="22"/>
              </w:rPr>
              <w:t>Scan techniques</w:t>
            </w:r>
            <w:r w:rsidR="00320410">
              <w:rPr>
                <w:rFonts w:ascii="Arial" w:hAnsi="Arial"/>
                <w:b/>
                <w:sz w:val="22"/>
                <w:szCs w:val="22"/>
              </w:rPr>
              <w:t xml:space="preserve"> </w:t>
            </w:r>
          </w:p>
        </w:tc>
        <w:tc>
          <w:tcPr>
            <w:tcW w:w="958" w:type="dxa"/>
            <w:shd w:val="clear" w:color="auto" w:fill="auto"/>
          </w:tcPr>
          <w:p w14:paraId="43D0EA8B" w14:textId="38F507C7" w:rsidR="00F51EF9" w:rsidRPr="00F51EF9" w:rsidRDefault="00F51EF9" w:rsidP="009942B6">
            <w:pPr>
              <w:rPr>
                <w:rFonts w:ascii="Arial" w:hAnsi="Arial"/>
                <w:b/>
                <w:sz w:val="22"/>
                <w:szCs w:val="22"/>
              </w:rPr>
            </w:pPr>
            <w:r>
              <w:rPr>
                <w:rFonts w:ascii="Arial" w:hAnsi="Arial"/>
                <w:b/>
                <w:sz w:val="22"/>
                <w:szCs w:val="22"/>
              </w:rPr>
              <w:t>6</w:t>
            </w:r>
          </w:p>
        </w:tc>
      </w:tr>
      <w:tr w:rsidR="00F51EF9" w:rsidRPr="00902636" w14:paraId="71798296" w14:textId="77777777" w:rsidTr="007104B0">
        <w:trPr>
          <w:trHeight w:val="354"/>
        </w:trPr>
        <w:tc>
          <w:tcPr>
            <w:tcW w:w="9122" w:type="dxa"/>
            <w:shd w:val="clear" w:color="auto" w:fill="auto"/>
          </w:tcPr>
          <w:p w14:paraId="7EEFEFF7" w14:textId="77777777" w:rsidR="00DA1CEC" w:rsidRDefault="00DA1CEC" w:rsidP="00DA1CEC">
            <w:pPr>
              <w:pStyle w:val="07parta"/>
              <w:tabs>
                <w:tab w:val="clear" w:pos="720"/>
              </w:tabs>
              <w:spacing w:before="0" w:after="0"/>
              <w:ind w:left="0" w:firstLine="0"/>
              <w:jc w:val="left"/>
              <w:rPr>
                <w:rFonts w:cs="Arial"/>
                <w:bCs/>
                <w:sz w:val="22"/>
                <w:szCs w:val="22"/>
              </w:rPr>
            </w:pPr>
            <w:r>
              <w:rPr>
                <w:rFonts w:cs="Arial"/>
                <w:bCs/>
                <w:sz w:val="22"/>
                <w:szCs w:val="22"/>
              </w:rPr>
              <w:t>Any 2 of the following (one mark for identifying the method and two marks for explaining it)</w:t>
            </w:r>
          </w:p>
          <w:p w14:paraId="053C3C40" w14:textId="24C53D88" w:rsidR="00DA1CEC" w:rsidRDefault="00DA1CEC" w:rsidP="00DA1CEC">
            <w:pPr>
              <w:pStyle w:val="07parta"/>
              <w:tabs>
                <w:tab w:val="clear" w:pos="720"/>
              </w:tabs>
              <w:spacing w:before="0" w:after="0"/>
              <w:ind w:left="0" w:firstLine="0"/>
              <w:jc w:val="left"/>
              <w:rPr>
                <w:rFonts w:cs="Arial"/>
                <w:bCs/>
                <w:sz w:val="22"/>
                <w:szCs w:val="22"/>
              </w:rPr>
            </w:pPr>
            <w:r>
              <w:rPr>
                <w:rFonts w:cs="Arial"/>
                <w:bCs/>
                <w:sz w:val="22"/>
                <w:szCs w:val="22"/>
              </w:rPr>
              <w:t>MRI- using magnets and radio waves to produce a 2D image that can be formed into a 3D picture that can be rotated to look for abnormalities of the brain tissue,</w:t>
            </w:r>
          </w:p>
          <w:p w14:paraId="72E01CCB" w14:textId="77777777" w:rsidR="00DA1CEC" w:rsidRDefault="00DA1CEC" w:rsidP="00DA1CEC">
            <w:pPr>
              <w:pStyle w:val="07parta"/>
              <w:tabs>
                <w:tab w:val="clear" w:pos="720"/>
              </w:tabs>
              <w:spacing w:before="0" w:after="0"/>
              <w:ind w:left="0" w:firstLine="0"/>
              <w:jc w:val="left"/>
              <w:rPr>
                <w:rFonts w:cs="Arial"/>
                <w:bCs/>
                <w:sz w:val="22"/>
                <w:szCs w:val="22"/>
              </w:rPr>
            </w:pPr>
            <w:r>
              <w:rPr>
                <w:rFonts w:cs="Arial"/>
                <w:bCs/>
                <w:sz w:val="22"/>
                <w:szCs w:val="22"/>
              </w:rPr>
              <w:t xml:space="preserve"> fMRI-detects brain function by measuring the amount of oxygen in the neurons of the brain, more oxygen shows more activity of the brain,</w:t>
            </w:r>
          </w:p>
          <w:p w14:paraId="1ABD84C5" w14:textId="77777777" w:rsidR="00DA1CEC" w:rsidRDefault="00DA1CEC" w:rsidP="00DA1CEC">
            <w:pPr>
              <w:pStyle w:val="07parta"/>
              <w:tabs>
                <w:tab w:val="clear" w:pos="720"/>
              </w:tabs>
              <w:spacing w:before="0" w:after="0"/>
              <w:ind w:left="0" w:firstLine="0"/>
              <w:jc w:val="left"/>
              <w:rPr>
                <w:rFonts w:cs="Arial"/>
                <w:bCs/>
                <w:sz w:val="22"/>
                <w:szCs w:val="22"/>
              </w:rPr>
            </w:pPr>
            <w:r>
              <w:rPr>
                <w:rFonts w:cs="Arial"/>
                <w:bCs/>
                <w:sz w:val="22"/>
                <w:szCs w:val="22"/>
              </w:rPr>
              <w:t xml:space="preserve"> PET-the patient takes a glucose tracer that goes to the brain to show where glucose consumption is in the brain, the more glucose consumption the more brain activity,</w:t>
            </w:r>
          </w:p>
          <w:p w14:paraId="3DD6417B" w14:textId="77777777" w:rsidR="00F51EF9" w:rsidRDefault="00DA1CEC" w:rsidP="00DA1CEC">
            <w:pPr>
              <w:pStyle w:val="07parta"/>
              <w:tabs>
                <w:tab w:val="clear" w:pos="720"/>
              </w:tabs>
              <w:spacing w:before="0" w:after="0"/>
              <w:jc w:val="left"/>
              <w:rPr>
                <w:rFonts w:cs="Arial"/>
                <w:bCs/>
                <w:sz w:val="22"/>
                <w:szCs w:val="22"/>
              </w:rPr>
            </w:pPr>
            <w:r>
              <w:rPr>
                <w:rFonts w:cs="Arial"/>
                <w:bCs/>
                <w:sz w:val="22"/>
                <w:szCs w:val="22"/>
              </w:rPr>
              <w:t xml:space="preserve"> CAT-using x-ray imaging it takes cross-sectional sliced pictures of the brain that can help detect for abnormalities, strokes, and other injuries that may have caused changes in behaviour,</w:t>
            </w:r>
          </w:p>
          <w:p w14:paraId="0A048D1F" w14:textId="5F9AD290" w:rsidR="00DA1CEC" w:rsidRPr="00AF7544" w:rsidRDefault="00DA1CEC" w:rsidP="00DA1CEC">
            <w:pPr>
              <w:pStyle w:val="07parta"/>
              <w:tabs>
                <w:tab w:val="clear" w:pos="720"/>
              </w:tabs>
              <w:spacing w:before="0" w:after="0"/>
              <w:jc w:val="left"/>
              <w:rPr>
                <w:rFonts w:cs="Arial"/>
                <w:bCs/>
                <w:sz w:val="22"/>
                <w:szCs w:val="22"/>
              </w:rPr>
            </w:pPr>
            <w:r>
              <w:rPr>
                <w:rFonts w:cs="Arial"/>
                <w:bCs/>
                <w:sz w:val="22"/>
                <w:szCs w:val="22"/>
              </w:rPr>
              <w:t>NB EEG is not a scanning technique</w:t>
            </w:r>
          </w:p>
        </w:tc>
        <w:tc>
          <w:tcPr>
            <w:tcW w:w="958" w:type="dxa"/>
            <w:shd w:val="clear" w:color="auto" w:fill="auto"/>
          </w:tcPr>
          <w:p w14:paraId="6BA69A47" w14:textId="2B382B5F" w:rsidR="00F51EF9" w:rsidRPr="00A05091" w:rsidRDefault="00F51EF9" w:rsidP="009942B6">
            <w:pPr>
              <w:rPr>
                <w:rFonts w:ascii="Arial" w:hAnsi="Arial"/>
                <w:b/>
                <w:sz w:val="22"/>
                <w:szCs w:val="22"/>
              </w:rPr>
            </w:pPr>
          </w:p>
        </w:tc>
      </w:tr>
      <w:tr w:rsidR="00F51EF9" w:rsidRPr="00902636" w14:paraId="46EC16E6" w14:textId="77777777" w:rsidTr="007104B0">
        <w:tc>
          <w:tcPr>
            <w:tcW w:w="9122" w:type="dxa"/>
            <w:shd w:val="clear" w:color="auto" w:fill="auto"/>
          </w:tcPr>
          <w:p w14:paraId="67CF4582" w14:textId="77777777" w:rsidR="00F51EF9" w:rsidRPr="009C0EDA" w:rsidRDefault="00F51EF9" w:rsidP="009942B6">
            <w:pPr>
              <w:rPr>
                <w:rFonts w:ascii="Arial" w:hAnsi="Arial"/>
                <w:b/>
                <w:sz w:val="22"/>
                <w:szCs w:val="22"/>
              </w:rPr>
            </w:pPr>
            <w:r w:rsidRPr="009C0EDA">
              <w:rPr>
                <w:rFonts w:ascii="Arial" w:hAnsi="Arial"/>
                <w:b/>
                <w:sz w:val="22"/>
                <w:szCs w:val="22"/>
              </w:rPr>
              <w:t>Structure</w:t>
            </w:r>
          </w:p>
        </w:tc>
        <w:tc>
          <w:tcPr>
            <w:tcW w:w="958" w:type="dxa"/>
            <w:shd w:val="clear" w:color="auto" w:fill="auto"/>
          </w:tcPr>
          <w:p w14:paraId="15AA7235" w14:textId="77777777" w:rsidR="00F51EF9" w:rsidRPr="009C0EDA" w:rsidRDefault="00F51EF9" w:rsidP="009942B6">
            <w:pPr>
              <w:rPr>
                <w:rFonts w:ascii="Arial" w:hAnsi="Arial"/>
                <w:b/>
                <w:sz w:val="22"/>
                <w:szCs w:val="22"/>
              </w:rPr>
            </w:pPr>
            <w:r>
              <w:rPr>
                <w:rFonts w:ascii="Arial" w:hAnsi="Arial"/>
                <w:b/>
                <w:sz w:val="22"/>
                <w:szCs w:val="22"/>
              </w:rPr>
              <w:t>3</w:t>
            </w:r>
          </w:p>
        </w:tc>
      </w:tr>
      <w:tr w:rsidR="00F51EF9" w:rsidRPr="00902636" w14:paraId="73EAC35A" w14:textId="77777777" w:rsidTr="007104B0">
        <w:tc>
          <w:tcPr>
            <w:tcW w:w="9122" w:type="dxa"/>
            <w:shd w:val="clear" w:color="auto" w:fill="auto"/>
          </w:tcPr>
          <w:p w14:paraId="6A373F82" w14:textId="77777777" w:rsidR="00F51EF9" w:rsidRPr="009C0EDA" w:rsidRDefault="00F51EF9" w:rsidP="009942B6">
            <w:pPr>
              <w:rPr>
                <w:rFonts w:ascii="Arial" w:hAnsi="Arial"/>
                <w:sz w:val="22"/>
                <w:szCs w:val="22"/>
              </w:rPr>
            </w:pPr>
            <w:r w:rsidRPr="009C0EDA">
              <w:rPr>
                <w:rFonts w:ascii="Arial" w:hAnsi="Arial"/>
                <w:sz w:val="22"/>
                <w:szCs w:val="22"/>
              </w:rPr>
              <w:t xml:space="preserve">A </w:t>
            </w:r>
            <w:r>
              <w:rPr>
                <w:rFonts w:ascii="Arial" w:hAnsi="Arial"/>
                <w:sz w:val="22"/>
                <w:szCs w:val="22"/>
              </w:rPr>
              <w:t>well-constructed answer, use of appropriate psychological language</w:t>
            </w:r>
          </w:p>
        </w:tc>
        <w:tc>
          <w:tcPr>
            <w:tcW w:w="958" w:type="dxa"/>
            <w:shd w:val="clear" w:color="auto" w:fill="auto"/>
          </w:tcPr>
          <w:p w14:paraId="648C42C7" w14:textId="77777777" w:rsidR="00F51EF9" w:rsidRPr="009C0EDA" w:rsidRDefault="00F51EF9" w:rsidP="009942B6">
            <w:pPr>
              <w:rPr>
                <w:rFonts w:ascii="Arial" w:hAnsi="Arial"/>
                <w:sz w:val="22"/>
                <w:szCs w:val="22"/>
              </w:rPr>
            </w:pPr>
            <w:r>
              <w:rPr>
                <w:rFonts w:ascii="Arial" w:hAnsi="Arial"/>
                <w:sz w:val="22"/>
                <w:szCs w:val="22"/>
              </w:rPr>
              <w:t>3</w:t>
            </w:r>
          </w:p>
        </w:tc>
      </w:tr>
      <w:tr w:rsidR="00F51EF9" w:rsidRPr="00902636" w14:paraId="77D53957" w14:textId="77777777" w:rsidTr="007104B0">
        <w:trPr>
          <w:trHeight w:val="295"/>
        </w:trPr>
        <w:tc>
          <w:tcPr>
            <w:tcW w:w="9122" w:type="dxa"/>
            <w:shd w:val="clear" w:color="auto" w:fill="auto"/>
          </w:tcPr>
          <w:p w14:paraId="10554597" w14:textId="77777777" w:rsidR="00F51EF9" w:rsidRPr="009C0EDA" w:rsidRDefault="00F51EF9" w:rsidP="009942B6">
            <w:pPr>
              <w:rPr>
                <w:rFonts w:ascii="Arial" w:hAnsi="Arial"/>
                <w:sz w:val="22"/>
                <w:szCs w:val="22"/>
              </w:rPr>
            </w:pPr>
            <w:r>
              <w:rPr>
                <w:rFonts w:ascii="Arial" w:hAnsi="Arial"/>
                <w:sz w:val="22"/>
                <w:szCs w:val="22"/>
              </w:rPr>
              <w:t>Answers with well-developed sentences and paragraphs</w:t>
            </w:r>
          </w:p>
        </w:tc>
        <w:tc>
          <w:tcPr>
            <w:tcW w:w="958" w:type="dxa"/>
            <w:shd w:val="clear" w:color="auto" w:fill="auto"/>
          </w:tcPr>
          <w:p w14:paraId="325B68EE" w14:textId="77777777" w:rsidR="00F51EF9" w:rsidRPr="009C0EDA" w:rsidRDefault="00F51EF9" w:rsidP="009942B6">
            <w:pPr>
              <w:rPr>
                <w:rFonts w:ascii="Arial" w:hAnsi="Arial"/>
                <w:sz w:val="22"/>
                <w:szCs w:val="22"/>
              </w:rPr>
            </w:pPr>
            <w:r>
              <w:rPr>
                <w:rFonts w:ascii="Arial" w:hAnsi="Arial"/>
                <w:sz w:val="22"/>
                <w:szCs w:val="22"/>
              </w:rPr>
              <w:t>2</w:t>
            </w:r>
          </w:p>
        </w:tc>
      </w:tr>
      <w:tr w:rsidR="00F51EF9" w:rsidRPr="00902636" w14:paraId="0E027DAE" w14:textId="77777777" w:rsidTr="007104B0">
        <w:trPr>
          <w:trHeight w:val="352"/>
        </w:trPr>
        <w:tc>
          <w:tcPr>
            <w:tcW w:w="9122" w:type="dxa"/>
            <w:shd w:val="clear" w:color="auto" w:fill="auto"/>
          </w:tcPr>
          <w:p w14:paraId="4A05B85D" w14:textId="77777777" w:rsidR="00F51EF9" w:rsidRDefault="00F51EF9" w:rsidP="009942B6">
            <w:pPr>
              <w:rPr>
                <w:rFonts w:ascii="Arial" w:hAnsi="Arial"/>
                <w:sz w:val="22"/>
                <w:szCs w:val="22"/>
              </w:rPr>
            </w:pPr>
            <w:r>
              <w:rPr>
                <w:rFonts w:ascii="Arial" w:hAnsi="Arial"/>
                <w:sz w:val="22"/>
                <w:szCs w:val="22"/>
              </w:rPr>
              <w:t>Lack of paragraph structure and incoherent responses</w:t>
            </w:r>
          </w:p>
        </w:tc>
        <w:tc>
          <w:tcPr>
            <w:tcW w:w="958" w:type="dxa"/>
            <w:shd w:val="clear" w:color="auto" w:fill="auto"/>
          </w:tcPr>
          <w:p w14:paraId="587EA811" w14:textId="77777777" w:rsidR="00F51EF9" w:rsidRDefault="00F51EF9" w:rsidP="009942B6">
            <w:pPr>
              <w:rPr>
                <w:rFonts w:ascii="Arial" w:hAnsi="Arial"/>
                <w:sz w:val="22"/>
                <w:szCs w:val="22"/>
              </w:rPr>
            </w:pPr>
            <w:r>
              <w:rPr>
                <w:rFonts w:ascii="Arial" w:hAnsi="Arial"/>
                <w:sz w:val="22"/>
                <w:szCs w:val="22"/>
              </w:rPr>
              <w:t>1</w:t>
            </w:r>
          </w:p>
        </w:tc>
      </w:tr>
      <w:tr w:rsidR="00F51EF9" w:rsidRPr="00902636" w14:paraId="10C5FC0F" w14:textId="77777777" w:rsidTr="007104B0">
        <w:trPr>
          <w:trHeight w:val="161"/>
        </w:trPr>
        <w:tc>
          <w:tcPr>
            <w:tcW w:w="9122" w:type="dxa"/>
            <w:shd w:val="clear" w:color="auto" w:fill="auto"/>
          </w:tcPr>
          <w:p w14:paraId="109C2619" w14:textId="77777777" w:rsidR="00F51EF9" w:rsidRPr="009C0EDA" w:rsidRDefault="00F51EF9" w:rsidP="009942B6">
            <w:pPr>
              <w:rPr>
                <w:rFonts w:ascii="Arial" w:hAnsi="Arial"/>
                <w:sz w:val="22"/>
                <w:szCs w:val="22"/>
              </w:rPr>
            </w:pPr>
            <w:r>
              <w:rPr>
                <w:rFonts w:ascii="Arial" w:hAnsi="Arial"/>
                <w:sz w:val="22"/>
                <w:szCs w:val="22"/>
              </w:rPr>
              <w:t>Answer is too brief or irrelevant</w:t>
            </w:r>
          </w:p>
        </w:tc>
        <w:tc>
          <w:tcPr>
            <w:tcW w:w="958" w:type="dxa"/>
            <w:shd w:val="clear" w:color="auto" w:fill="auto"/>
          </w:tcPr>
          <w:p w14:paraId="516E552A" w14:textId="77777777" w:rsidR="00F51EF9" w:rsidRPr="009C0EDA" w:rsidRDefault="00F51EF9" w:rsidP="009942B6">
            <w:pPr>
              <w:rPr>
                <w:rFonts w:ascii="Arial" w:hAnsi="Arial"/>
                <w:sz w:val="22"/>
                <w:szCs w:val="22"/>
              </w:rPr>
            </w:pPr>
            <w:r w:rsidRPr="009C0EDA">
              <w:rPr>
                <w:rFonts w:ascii="Arial" w:hAnsi="Arial"/>
                <w:sz w:val="22"/>
                <w:szCs w:val="22"/>
              </w:rPr>
              <w:t>0</w:t>
            </w:r>
          </w:p>
        </w:tc>
      </w:tr>
      <w:tr w:rsidR="00F51EF9" w:rsidRPr="00902636" w14:paraId="5777E6EB" w14:textId="77777777" w:rsidTr="007104B0">
        <w:tc>
          <w:tcPr>
            <w:tcW w:w="9122" w:type="dxa"/>
            <w:shd w:val="clear" w:color="auto" w:fill="auto"/>
          </w:tcPr>
          <w:p w14:paraId="16639016" w14:textId="77777777" w:rsidR="00F51EF9" w:rsidRPr="009C0EDA" w:rsidRDefault="00F51EF9" w:rsidP="009942B6">
            <w:pPr>
              <w:jc w:val="right"/>
              <w:rPr>
                <w:rFonts w:ascii="Arial" w:hAnsi="Arial"/>
                <w:b/>
                <w:sz w:val="22"/>
                <w:szCs w:val="22"/>
              </w:rPr>
            </w:pPr>
            <w:r w:rsidRPr="009C0EDA">
              <w:rPr>
                <w:rFonts w:ascii="Arial" w:hAnsi="Arial"/>
                <w:b/>
                <w:sz w:val="22"/>
                <w:szCs w:val="22"/>
              </w:rPr>
              <w:t>TOTAL</w:t>
            </w:r>
          </w:p>
        </w:tc>
        <w:tc>
          <w:tcPr>
            <w:tcW w:w="958" w:type="dxa"/>
            <w:shd w:val="clear" w:color="auto" w:fill="auto"/>
          </w:tcPr>
          <w:p w14:paraId="049B5E28" w14:textId="56B7772D" w:rsidR="00F51EF9" w:rsidRPr="009C0EDA" w:rsidRDefault="00F51EF9" w:rsidP="009942B6">
            <w:pPr>
              <w:rPr>
                <w:rFonts w:ascii="Arial" w:hAnsi="Arial"/>
                <w:b/>
                <w:sz w:val="22"/>
                <w:szCs w:val="22"/>
              </w:rPr>
            </w:pPr>
            <w:r>
              <w:rPr>
                <w:rFonts w:ascii="Arial" w:hAnsi="Arial"/>
                <w:b/>
                <w:sz w:val="22"/>
                <w:szCs w:val="22"/>
              </w:rPr>
              <w:t>/2</w:t>
            </w:r>
            <w:r w:rsidR="00CC3504">
              <w:rPr>
                <w:rFonts w:ascii="Arial" w:hAnsi="Arial"/>
                <w:b/>
                <w:sz w:val="22"/>
                <w:szCs w:val="22"/>
              </w:rPr>
              <w:t>1</w:t>
            </w:r>
          </w:p>
        </w:tc>
      </w:tr>
    </w:tbl>
    <w:p w14:paraId="1F56E036" w14:textId="1A54BABC" w:rsidR="00E141C0" w:rsidRDefault="00DA1CEC" w:rsidP="00E141C0">
      <w:pPr>
        <w:rPr>
          <w:rFonts w:ascii="Arial" w:hAnsi="Arial"/>
          <w:b/>
        </w:rPr>
      </w:pPr>
      <w:r>
        <w:rPr>
          <w:rFonts w:ascii="Arial" w:hAnsi="Arial"/>
          <w:b/>
        </w:rPr>
        <w:t>Physical activity theorists: Fields, McCann and Holmes, Myers and Statistics Canada (at least two should be used)</w:t>
      </w:r>
    </w:p>
    <w:p w14:paraId="63F3A3BF" w14:textId="77777777" w:rsidR="00E141C0" w:rsidRDefault="00E141C0" w:rsidP="00E141C0">
      <w:pPr>
        <w:rPr>
          <w:rFonts w:ascii="Arial" w:hAnsi="Arial" w:cs="Arial"/>
          <w:b/>
        </w:rPr>
      </w:pPr>
    </w:p>
    <w:p w14:paraId="62E43CD9" w14:textId="77777777" w:rsidR="00E141C0" w:rsidRDefault="00E141C0" w:rsidP="005E2988">
      <w:pPr>
        <w:outlineLvl w:val="0"/>
        <w:rPr>
          <w:rFonts w:ascii="Arial" w:hAnsi="Arial" w:cs="Arial"/>
          <w:b/>
        </w:rPr>
      </w:pPr>
      <w:r>
        <w:rPr>
          <w:rFonts w:ascii="Arial" w:hAnsi="Arial" w:cs="Arial"/>
          <w:b/>
        </w:rPr>
        <w:t>School Curriculum and Standards Authority of Western Australia</w:t>
      </w:r>
    </w:p>
    <w:p w14:paraId="1A22B733" w14:textId="31A1A600" w:rsidR="00E141C0" w:rsidRPr="00A133F8" w:rsidRDefault="00E141C0" w:rsidP="00F51EF9">
      <w:pPr>
        <w:rPr>
          <w:rFonts w:ascii="Arial" w:hAnsi="Arial" w:cs="Arial"/>
        </w:rPr>
      </w:pPr>
    </w:p>
    <w:p w14:paraId="59CA936A" w14:textId="77777777" w:rsidR="00D259AF" w:rsidRDefault="00D259AF" w:rsidP="00F51EF9">
      <w:pPr>
        <w:pStyle w:val="04Sec2Examqn"/>
      </w:pPr>
    </w:p>
    <w:p w14:paraId="3AC7C611" w14:textId="0786FEDB" w:rsidR="00D259AF" w:rsidRPr="00AF7544" w:rsidRDefault="00AF7544" w:rsidP="00AF7544">
      <w:pPr>
        <w:rPr>
          <w:rFonts w:ascii="Arial" w:eastAsia="MS Mincho" w:hAnsi="Arial"/>
          <w:b/>
          <w:bCs/>
          <w:szCs w:val="20"/>
          <w:lang w:eastAsia="ja-JP"/>
        </w:rPr>
      </w:pPr>
      <w:r>
        <w:br w:type="page"/>
      </w:r>
    </w:p>
    <w:p w14:paraId="7FDC21AF" w14:textId="3919DAC1" w:rsidR="00DC0D6E" w:rsidRPr="00704D78" w:rsidRDefault="00DC0D6E" w:rsidP="00DC0D6E">
      <w:pPr>
        <w:pStyle w:val="04Sec2Examqn"/>
      </w:pPr>
      <w:r>
        <w:lastRenderedPageBreak/>
        <w:t>Question 1</w:t>
      </w:r>
      <w:r w:rsidR="003C723D">
        <w:t>1</w:t>
      </w:r>
      <w:r>
        <w:tab/>
      </w:r>
      <w:r w:rsidR="0060088A">
        <w:t>21</w:t>
      </w:r>
      <w:r>
        <w:t xml:space="preserve"> marks</w:t>
      </w:r>
    </w:p>
    <w:p w14:paraId="131488F8" w14:textId="3A1A411E" w:rsidR="009611BA" w:rsidRPr="009611BA" w:rsidRDefault="009611BA" w:rsidP="009611BA">
      <w:pPr>
        <w:tabs>
          <w:tab w:val="left" w:pos="2040"/>
        </w:tabs>
        <w:rPr>
          <w:rFonts w:ascii="Arial" w:hAnsi="Arial" w:cs="Arial"/>
          <w:color w:val="FF0000"/>
          <w:szCs w:val="22"/>
        </w:rPr>
      </w:pPr>
      <w:r>
        <w:rPr>
          <w:rFonts w:ascii="Arial" w:hAnsi="Arial"/>
        </w:rPr>
        <w:t>After reading Dunphy’s study, a researcher wanted to see if teaching different communication skills to adolescents could help them to broaden their social groups.</w:t>
      </w:r>
    </w:p>
    <w:p w14:paraId="7FAE7709" w14:textId="77777777" w:rsidR="009611BA" w:rsidRDefault="009611BA" w:rsidP="009611BA">
      <w:pPr>
        <w:tabs>
          <w:tab w:val="left" w:pos="720"/>
        </w:tabs>
        <w:ind w:left="720"/>
        <w:rPr>
          <w:rFonts w:ascii="Arial" w:hAnsi="Arial" w:cs="Arial"/>
        </w:rPr>
      </w:pPr>
    </w:p>
    <w:p w14:paraId="3825C50E" w14:textId="15D74CEA" w:rsidR="00DC0D6E" w:rsidRDefault="00DC0D6E" w:rsidP="00DC0D6E">
      <w:pPr>
        <w:numPr>
          <w:ilvl w:val="0"/>
          <w:numId w:val="4"/>
        </w:numPr>
        <w:tabs>
          <w:tab w:val="left" w:pos="720"/>
        </w:tabs>
        <w:rPr>
          <w:rFonts w:ascii="Arial" w:hAnsi="Arial" w:cs="Arial"/>
        </w:rPr>
      </w:pPr>
      <w:r>
        <w:rPr>
          <w:rFonts w:ascii="Arial" w:hAnsi="Arial" w:cs="Arial"/>
        </w:rPr>
        <w:t>Explain Dunphy’s theory</w:t>
      </w:r>
    </w:p>
    <w:p w14:paraId="1C0569B4" w14:textId="77777777" w:rsidR="00DC0D6E" w:rsidRDefault="00DC0D6E" w:rsidP="00DC0D6E">
      <w:pPr>
        <w:numPr>
          <w:ilvl w:val="0"/>
          <w:numId w:val="4"/>
        </w:numPr>
        <w:tabs>
          <w:tab w:val="left" w:pos="720"/>
        </w:tabs>
        <w:rPr>
          <w:rFonts w:ascii="Arial" w:hAnsi="Arial" w:cs="Arial"/>
        </w:rPr>
      </w:pPr>
      <w:r>
        <w:rPr>
          <w:rFonts w:ascii="Arial" w:hAnsi="Arial" w:cs="Arial"/>
        </w:rPr>
        <w:t xml:space="preserve">Explain </w:t>
      </w:r>
      <w:r>
        <w:rPr>
          <w:rFonts w:ascii="Arial" w:hAnsi="Arial" w:cs="Arial"/>
          <w:b/>
        </w:rPr>
        <w:t xml:space="preserve">two (2) </w:t>
      </w:r>
      <w:r>
        <w:rPr>
          <w:rFonts w:ascii="Arial" w:hAnsi="Arial" w:cs="Arial"/>
        </w:rPr>
        <w:t>non-verbal communication skills</w:t>
      </w:r>
    </w:p>
    <w:p w14:paraId="16B4DA09" w14:textId="77777777" w:rsidR="00DC0D6E" w:rsidRPr="005D7690" w:rsidRDefault="00DC0D6E" w:rsidP="00DC0D6E">
      <w:pPr>
        <w:numPr>
          <w:ilvl w:val="0"/>
          <w:numId w:val="4"/>
        </w:numPr>
        <w:tabs>
          <w:tab w:val="left" w:pos="720"/>
        </w:tabs>
        <w:rPr>
          <w:rFonts w:ascii="Arial" w:hAnsi="Arial" w:cs="Arial"/>
        </w:rPr>
      </w:pPr>
      <w:r>
        <w:rPr>
          <w:rFonts w:ascii="Arial" w:hAnsi="Arial" w:cs="Arial"/>
        </w:rPr>
        <w:t>Explain assertive communication</w:t>
      </w:r>
      <w:r>
        <w:rPr>
          <w:rFonts w:ascii="Arial" w:hAnsi="Arial"/>
        </w:rPr>
        <w:t>.</w:t>
      </w:r>
    </w:p>
    <w:p w14:paraId="76971A6D" w14:textId="77777777" w:rsidR="001E5C9F" w:rsidRPr="001E5C9F" w:rsidRDefault="001E5C9F" w:rsidP="00B51788">
      <w:pPr>
        <w:tabs>
          <w:tab w:val="left" w:pos="720"/>
        </w:tabs>
        <w:ind w:left="720"/>
        <w:rPr>
          <w:rFonts w:ascii="Arial" w:hAnsi="Arial" w:cs="Arial"/>
        </w:rPr>
      </w:pPr>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8"/>
        <w:gridCol w:w="972"/>
      </w:tblGrid>
      <w:tr w:rsidR="00807FB2" w:rsidRPr="00902636" w14:paraId="76FBB955" w14:textId="77777777" w:rsidTr="00AF7544">
        <w:tc>
          <w:tcPr>
            <w:tcW w:w="9108" w:type="dxa"/>
            <w:shd w:val="clear" w:color="auto" w:fill="auto"/>
          </w:tcPr>
          <w:p w14:paraId="36C4169A" w14:textId="3D5BA301" w:rsidR="00807FB2" w:rsidRPr="009C0EDA" w:rsidRDefault="00DC0D6E" w:rsidP="009942B6">
            <w:pPr>
              <w:rPr>
                <w:rFonts w:ascii="Arial" w:hAnsi="Arial"/>
                <w:b/>
              </w:rPr>
            </w:pPr>
            <w:r>
              <w:rPr>
                <w:rFonts w:ascii="Arial" w:hAnsi="Arial"/>
                <w:b/>
              </w:rPr>
              <w:t>Question 1</w:t>
            </w:r>
            <w:r w:rsidR="003C723D">
              <w:rPr>
                <w:rFonts w:ascii="Arial" w:hAnsi="Arial"/>
                <w:b/>
              </w:rPr>
              <w:t>1</w:t>
            </w:r>
            <w:r w:rsidR="00067108">
              <w:rPr>
                <w:rFonts w:ascii="Arial" w:hAnsi="Arial"/>
                <w:b/>
              </w:rPr>
              <w:t xml:space="preserve"> </w:t>
            </w:r>
            <w:r w:rsidR="00807FB2" w:rsidRPr="009C0EDA">
              <w:rPr>
                <w:rFonts w:ascii="Arial" w:hAnsi="Arial"/>
                <w:b/>
              </w:rPr>
              <w:t xml:space="preserve">      Guide to Marking Extended Responses</w:t>
            </w:r>
          </w:p>
        </w:tc>
        <w:tc>
          <w:tcPr>
            <w:tcW w:w="972" w:type="dxa"/>
            <w:shd w:val="clear" w:color="auto" w:fill="auto"/>
          </w:tcPr>
          <w:p w14:paraId="1BA3D3A9" w14:textId="77777777" w:rsidR="00807FB2" w:rsidRPr="009C0EDA" w:rsidRDefault="00807FB2" w:rsidP="009942B6">
            <w:pPr>
              <w:rPr>
                <w:rFonts w:ascii="Arial" w:hAnsi="Arial"/>
                <w:b/>
              </w:rPr>
            </w:pPr>
            <w:r w:rsidRPr="009C0EDA">
              <w:rPr>
                <w:rFonts w:ascii="Arial" w:hAnsi="Arial"/>
                <w:b/>
              </w:rPr>
              <w:t>Marks</w:t>
            </w:r>
          </w:p>
        </w:tc>
      </w:tr>
      <w:tr w:rsidR="00807FB2" w:rsidRPr="00902636" w14:paraId="0459A7DA" w14:textId="77777777" w:rsidTr="00AF7544">
        <w:tc>
          <w:tcPr>
            <w:tcW w:w="9108" w:type="dxa"/>
            <w:shd w:val="clear" w:color="auto" w:fill="auto"/>
          </w:tcPr>
          <w:p w14:paraId="3201E1E6" w14:textId="77777777" w:rsidR="00807FB2" w:rsidRPr="009C0EDA" w:rsidRDefault="00807FB2" w:rsidP="009942B6">
            <w:pPr>
              <w:rPr>
                <w:rFonts w:ascii="Arial" w:hAnsi="Arial"/>
                <w:b/>
                <w:sz w:val="22"/>
                <w:szCs w:val="22"/>
              </w:rPr>
            </w:pPr>
            <w:r w:rsidRPr="009C0EDA">
              <w:rPr>
                <w:rFonts w:ascii="Arial" w:hAnsi="Arial"/>
                <w:b/>
                <w:sz w:val="22"/>
                <w:szCs w:val="22"/>
              </w:rPr>
              <w:t>Definitions</w:t>
            </w:r>
          </w:p>
        </w:tc>
        <w:tc>
          <w:tcPr>
            <w:tcW w:w="972" w:type="dxa"/>
            <w:shd w:val="clear" w:color="auto" w:fill="auto"/>
          </w:tcPr>
          <w:p w14:paraId="0D43FD50" w14:textId="262BB7C3" w:rsidR="00807FB2" w:rsidRPr="009C0EDA" w:rsidRDefault="00DC0D6E" w:rsidP="009942B6">
            <w:pPr>
              <w:rPr>
                <w:rFonts w:ascii="Arial" w:hAnsi="Arial"/>
                <w:b/>
                <w:sz w:val="22"/>
                <w:szCs w:val="22"/>
              </w:rPr>
            </w:pPr>
            <w:r>
              <w:rPr>
                <w:rFonts w:ascii="Arial" w:hAnsi="Arial"/>
                <w:b/>
                <w:sz w:val="22"/>
                <w:szCs w:val="22"/>
              </w:rPr>
              <w:t>2</w:t>
            </w:r>
          </w:p>
        </w:tc>
      </w:tr>
      <w:tr w:rsidR="00807FB2" w:rsidRPr="00902636" w14:paraId="668EE206" w14:textId="77777777" w:rsidTr="00AF7544">
        <w:tc>
          <w:tcPr>
            <w:tcW w:w="9108" w:type="dxa"/>
            <w:shd w:val="clear" w:color="auto" w:fill="auto"/>
          </w:tcPr>
          <w:p w14:paraId="7E891C1A" w14:textId="6CA598F1" w:rsidR="00807FB2" w:rsidRPr="009C0EDA" w:rsidRDefault="00807FB2" w:rsidP="009942B6">
            <w:pPr>
              <w:rPr>
                <w:rFonts w:ascii="Arial" w:hAnsi="Arial"/>
                <w:sz w:val="22"/>
                <w:szCs w:val="22"/>
              </w:rPr>
            </w:pPr>
            <w:r w:rsidRPr="009C0EDA">
              <w:rPr>
                <w:rFonts w:ascii="Arial" w:hAnsi="Arial"/>
                <w:sz w:val="22"/>
                <w:szCs w:val="22"/>
              </w:rPr>
              <w:t>Correct definitions</w:t>
            </w:r>
            <w:r w:rsidR="00C2768E">
              <w:rPr>
                <w:rFonts w:ascii="Arial" w:hAnsi="Arial"/>
                <w:sz w:val="22"/>
                <w:szCs w:val="22"/>
              </w:rPr>
              <w:t xml:space="preserve"> (physical activity and emotional intelligence)</w:t>
            </w:r>
            <w:r>
              <w:rPr>
                <w:rFonts w:ascii="Arial" w:hAnsi="Arial"/>
                <w:sz w:val="22"/>
                <w:szCs w:val="22"/>
              </w:rPr>
              <w:t>, with psychological theory discussed in relation to the topic</w:t>
            </w:r>
          </w:p>
        </w:tc>
        <w:tc>
          <w:tcPr>
            <w:tcW w:w="972" w:type="dxa"/>
            <w:shd w:val="clear" w:color="auto" w:fill="auto"/>
          </w:tcPr>
          <w:p w14:paraId="6D07FD57" w14:textId="7E920001" w:rsidR="00807FB2" w:rsidRPr="009C0EDA" w:rsidRDefault="00DC0D6E" w:rsidP="009942B6">
            <w:pPr>
              <w:rPr>
                <w:rFonts w:ascii="Arial" w:hAnsi="Arial"/>
                <w:sz w:val="22"/>
                <w:szCs w:val="22"/>
              </w:rPr>
            </w:pPr>
            <w:r>
              <w:rPr>
                <w:rFonts w:ascii="Arial" w:hAnsi="Arial"/>
                <w:sz w:val="22"/>
                <w:szCs w:val="22"/>
              </w:rPr>
              <w:t>2</w:t>
            </w:r>
          </w:p>
        </w:tc>
      </w:tr>
      <w:tr w:rsidR="00807FB2" w:rsidRPr="00902636" w14:paraId="64C6EE1D" w14:textId="77777777" w:rsidTr="00AF7544">
        <w:tc>
          <w:tcPr>
            <w:tcW w:w="9108" w:type="dxa"/>
            <w:shd w:val="clear" w:color="auto" w:fill="auto"/>
          </w:tcPr>
          <w:p w14:paraId="1281DDEB" w14:textId="77777777" w:rsidR="00807FB2" w:rsidRPr="009C0EDA" w:rsidRDefault="00807FB2" w:rsidP="009942B6">
            <w:pPr>
              <w:rPr>
                <w:rFonts w:ascii="Arial" w:hAnsi="Arial"/>
                <w:sz w:val="22"/>
                <w:szCs w:val="22"/>
              </w:rPr>
            </w:pPr>
            <w:r>
              <w:rPr>
                <w:rFonts w:ascii="Arial" w:hAnsi="Arial"/>
                <w:sz w:val="22"/>
                <w:szCs w:val="22"/>
              </w:rPr>
              <w:t>Correct definitions, but with some inaccuracy.</w:t>
            </w:r>
          </w:p>
        </w:tc>
        <w:tc>
          <w:tcPr>
            <w:tcW w:w="972" w:type="dxa"/>
            <w:shd w:val="clear" w:color="auto" w:fill="auto"/>
          </w:tcPr>
          <w:p w14:paraId="1B2B3CC4" w14:textId="0D23DAF1" w:rsidR="00807FB2" w:rsidRDefault="00DC0D6E" w:rsidP="009942B6">
            <w:pPr>
              <w:rPr>
                <w:rFonts w:ascii="Arial" w:hAnsi="Arial"/>
                <w:sz w:val="22"/>
                <w:szCs w:val="22"/>
              </w:rPr>
            </w:pPr>
            <w:r>
              <w:rPr>
                <w:rFonts w:ascii="Arial" w:hAnsi="Arial"/>
                <w:sz w:val="22"/>
                <w:szCs w:val="22"/>
              </w:rPr>
              <w:t>1</w:t>
            </w:r>
          </w:p>
        </w:tc>
      </w:tr>
      <w:tr w:rsidR="00807FB2" w:rsidRPr="00902636" w14:paraId="7B44C70D" w14:textId="77777777" w:rsidTr="00AF7544">
        <w:tc>
          <w:tcPr>
            <w:tcW w:w="9108" w:type="dxa"/>
            <w:shd w:val="clear" w:color="auto" w:fill="auto"/>
          </w:tcPr>
          <w:p w14:paraId="3C756AC4" w14:textId="77777777" w:rsidR="00807FB2" w:rsidRPr="009C0EDA" w:rsidRDefault="00807FB2" w:rsidP="009942B6">
            <w:pPr>
              <w:rPr>
                <w:rFonts w:ascii="Arial" w:hAnsi="Arial"/>
                <w:sz w:val="22"/>
                <w:szCs w:val="22"/>
              </w:rPr>
            </w:pPr>
            <w:r w:rsidRPr="009C0EDA">
              <w:rPr>
                <w:rFonts w:ascii="Arial" w:hAnsi="Arial"/>
                <w:sz w:val="22"/>
                <w:szCs w:val="22"/>
              </w:rPr>
              <w:t>No definitions.</w:t>
            </w:r>
          </w:p>
        </w:tc>
        <w:tc>
          <w:tcPr>
            <w:tcW w:w="972" w:type="dxa"/>
            <w:shd w:val="clear" w:color="auto" w:fill="auto"/>
          </w:tcPr>
          <w:p w14:paraId="7F8DBAD0" w14:textId="77777777" w:rsidR="00807FB2" w:rsidRPr="009C0EDA" w:rsidRDefault="00807FB2" w:rsidP="009942B6">
            <w:pPr>
              <w:rPr>
                <w:rFonts w:ascii="Arial" w:hAnsi="Arial"/>
                <w:sz w:val="22"/>
                <w:szCs w:val="22"/>
              </w:rPr>
            </w:pPr>
            <w:r w:rsidRPr="009C0EDA">
              <w:rPr>
                <w:rFonts w:ascii="Arial" w:hAnsi="Arial"/>
                <w:sz w:val="22"/>
                <w:szCs w:val="22"/>
              </w:rPr>
              <w:t>0</w:t>
            </w:r>
          </w:p>
        </w:tc>
      </w:tr>
      <w:tr w:rsidR="00807FB2" w:rsidRPr="00902636" w14:paraId="7B3EB95F" w14:textId="77777777" w:rsidTr="00AF7544">
        <w:trPr>
          <w:trHeight w:val="281"/>
        </w:trPr>
        <w:tc>
          <w:tcPr>
            <w:tcW w:w="9108" w:type="dxa"/>
            <w:shd w:val="clear" w:color="auto" w:fill="auto"/>
          </w:tcPr>
          <w:p w14:paraId="2D6DFB43" w14:textId="2D5A6D83" w:rsidR="00807FB2" w:rsidRPr="009C0EDA" w:rsidRDefault="00807FB2" w:rsidP="00DC0D6E">
            <w:pPr>
              <w:rPr>
                <w:rFonts w:ascii="Arial" w:hAnsi="Arial"/>
                <w:b/>
                <w:sz w:val="22"/>
                <w:szCs w:val="22"/>
              </w:rPr>
            </w:pPr>
            <w:r>
              <w:rPr>
                <w:rFonts w:ascii="Arial" w:hAnsi="Arial"/>
                <w:b/>
                <w:sz w:val="22"/>
                <w:szCs w:val="22"/>
              </w:rPr>
              <w:t xml:space="preserve">Use of psychological evidence- </w:t>
            </w:r>
            <w:r w:rsidR="00DC0D6E">
              <w:rPr>
                <w:rFonts w:ascii="Arial" w:hAnsi="Arial"/>
                <w:b/>
                <w:sz w:val="22"/>
                <w:szCs w:val="22"/>
              </w:rPr>
              <w:t>Dunphy</w:t>
            </w:r>
          </w:p>
        </w:tc>
        <w:tc>
          <w:tcPr>
            <w:tcW w:w="972" w:type="dxa"/>
            <w:shd w:val="clear" w:color="auto" w:fill="auto"/>
          </w:tcPr>
          <w:p w14:paraId="6F4D1580" w14:textId="77777777" w:rsidR="00807FB2" w:rsidRPr="009C0EDA" w:rsidRDefault="00807FB2" w:rsidP="009942B6">
            <w:pPr>
              <w:rPr>
                <w:rFonts w:ascii="Arial" w:hAnsi="Arial"/>
                <w:b/>
                <w:sz w:val="22"/>
                <w:szCs w:val="22"/>
              </w:rPr>
            </w:pPr>
            <w:r w:rsidRPr="009C0EDA">
              <w:rPr>
                <w:rFonts w:ascii="Arial" w:hAnsi="Arial"/>
                <w:b/>
                <w:sz w:val="22"/>
                <w:szCs w:val="22"/>
              </w:rPr>
              <w:t>5</w:t>
            </w:r>
          </w:p>
        </w:tc>
      </w:tr>
      <w:tr w:rsidR="00807FB2" w:rsidRPr="00902636" w14:paraId="097BD775" w14:textId="77777777" w:rsidTr="00AF7544">
        <w:tc>
          <w:tcPr>
            <w:tcW w:w="9108" w:type="dxa"/>
            <w:shd w:val="clear" w:color="auto" w:fill="auto"/>
          </w:tcPr>
          <w:p w14:paraId="305A64AE" w14:textId="77777777" w:rsidR="00807FB2" w:rsidRPr="009C0EDA" w:rsidRDefault="00807FB2" w:rsidP="009942B6">
            <w:pPr>
              <w:rPr>
                <w:rFonts w:ascii="Arial" w:hAnsi="Arial"/>
                <w:sz w:val="22"/>
                <w:szCs w:val="22"/>
              </w:rPr>
            </w:pPr>
            <w:r>
              <w:rPr>
                <w:rFonts w:ascii="Arial" w:hAnsi="Arial"/>
                <w:sz w:val="22"/>
                <w:szCs w:val="22"/>
              </w:rPr>
              <w:t>Detailed description of one or more examples of relevant psychological research (summary of key research findings as well as details of study and researcher</w:t>
            </w:r>
          </w:p>
        </w:tc>
        <w:tc>
          <w:tcPr>
            <w:tcW w:w="972" w:type="dxa"/>
            <w:shd w:val="clear" w:color="auto" w:fill="auto"/>
          </w:tcPr>
          <w:p w14:paraId="16D521BC" w14:textId="77777777" w:rsidR="00807FB2" w:rsidRPr="009C0EDA" w:rsidRDefault="00807FB2" w:rsidP="009942B6">
            <w:pPr>
              <w:rPr>
                <w:rFonts w:ascii="Arial" w:hAnsi="Arial"/>
                <w:sz w:val="22"/>
                <w:szCs w:val="22"/>
              </w:rPr>
            </w:pPr>
            <w:r>
              <w:rPr>
                <w:rFonts w:ascii="Arial" w:hAnsi="Arial"/>
                <w:sz w:val="22"/>
                <w:szCs w:val="22"/>
              </w:rPr>
              <w:t>4-</w:t>
            </w:r>
            <w:r w:rsidRPr="009C0EDA">
              <w:rPr>
                <w:rFonts w:ascii="Arial" w:hAnsi="Arial"/>
                <w:sz w:val="22"/>
                <w:szCs w:val="22"/>
              </w:rPr>
              <w:t>5</w:t>
            </w:r>
          </w:p>
        </w:tc>
      </w:tr>
      <w:tr w:rsidR="00807FB2" w:rsidRPr="00902636" w14:paraId="1F1AFD39" w14:textId="77777777" w:rsidTr="00AF7544">
        <w:tc>
          <w:tcPr>
            <w:tcW w:w="9108" w:type="dxa"/>
            <w:shd w:val="clear" w:color="auto" w:fill="auto"/>
          </w:tcPr>
          <w:p w14:paraId="6F0552C8" w14:textId="77777777" w:rsidR="00807FB2" w:rsidRPr="009C0EDA" w:rsidRDefault="00807FB2" w:rsidP="009942B6">
            <w:pPr>
              <w:rPr>
                <w:rFonts w:ascii="Arial" w:hAnsi="Arial"/>
                <w:sz w:val="22"/>
                <w:szCs w:val="22"/>
              </w:rPr>
            </w:pPr>
            <w:r>
              <w:rPr>
                <w:rFonts w:ascii="Arial" w:hAnsi="Arial"/>
                <w:sz w:val="22"/>
                <w:szCs w:val="22"/>
              </w:rPr>
              <w:t>Refers to one or more examples of psychological research but without detail (name of researcher and/or basic description of the study only</w:t>
            </w:r>
          </w:p>
        </w:tc>
        <w:tc>
          <w:tcPr>
            <w:tcW w:w="972" w:type="dxa"/>
            <w:shd w:val="clear" w:color="auto" w:fill="auto"/>
          </w:tcPr>
          <w:p w14:paraId="3A45B419" w14:textId="77777777" w:rsidR="00807FB2" w:rsidRPr="009C0EDA" w:rsidRDefault="00807FB2" w:rsidP="009942B6">
            <w:pPr>
              <w:rPr>
                <w:rFonts w:ascii="Arial" w:hAnsi="Arial"/>
                <w:sz w:val="22"/>
                <w:szCs w:val="22"/>
              </w:rPr>
            </w:pPr>
            <w:r>
              <w:rPr>
                <w:rFonts w:ascii="Arial" w:hAnsi="Arial"/>
                <w:sz w:val="22"/>
                <w:szCs w:val="22"/>
              </w:rPr>
              <w:t>2-3</w:t>
            </w:r>
          </w:p>
        </w:tc>
      </w:tr>
      <w:tr w:rsidR="00807FB2" w:rsidRPr="00902636" w14:paraId="1B01CD06" w14:textId="77777777" w:rsidTr="00AF7544">
        <w:tc>
          <w:tcPr>
            <w:tcW w:w="9108" w:type="dxa"/>
            <w:shd w:val="clear" w:color="auto" w:fill="auto"/>
          </w:tcPr>
          <w:p w14:paraId="69713AE3" w14:textId="77777777" w:rsidR="00807FB2" w:rsidRPr="009C0EDA" w:rsidRDefault="00807FB2" w:rsidP="009942B6">
            <w:pPr>
              <w:rPr>
                <w:rFonts w:ascii="Arial" w:hAnsi="Arial"/>
                <w:sz w:val="22"/>
                <w:szCs w:val="22"/>
              </w:rPr>
            </w:pPr>
            <w:r>
              <w:rPr>
                <w:rFonts w:ascii="Arial" w:hAnsi="Arial"/>
                <w:sz w:val="22"/>
                <w:szCs w:val="22"/>
              </w:rPr>
              <w:t>One or more personal or real life examples provided as evidence</w:t>
            </w:r>
          </w:p>
        </w:tc>
        <w:tc>
          <w:tcPr>
            <w:tcW w:w="972" w:type="dxa"/>
            <w:shd w:val="clear" w:color="auto" w:fill="auto"/>
          </w:tcPr>
          <w:p w14:paraId="37ED05BC" w14:textId="77777777" w:rsidR="00807FB2" w:rsidRPr="009C0EDA" w:rsidRDefault="00807FB2" w:rsidP="009942B6">
            <w:pPr>
              <w:rPr>
                <w:rFonts w:ascii="Arial" w:hAnsi="Arial"/>
                <w:sz w:val="22"/>
                <w:szCs w:val="22"/>
              </w:rPr>
            </w:pPr>
            <w:r>
              <w:rPr>
                <w:rFonts w:ascii="Arial" w:hAnsi="Arial"/>
                <w:sz w:val="22"/>
                <w:szCs w:val="22"/>
              </w:rPr>
              <w:t>1</w:t>
            </w:r>
          </w:p>
        </w:tc>
      </w:tr>
      <w:tr w:rsidR="00807FB2" w:rsidRPr="00902636" w14:paraId="05E47BEA" w14:textId="77777777" w:rsidTr="00AF7544">
        <w:trPr>
          <w:trHeight w:val="337"/>
        </w:trPr>
        <w:tc>
          <w:tcPr>
            <w:tcW w:w="9108" w:type="dxa"/>
            <w:shd w:val="clear" w:color="auto" w:fill="auto"/>
          </w:tcPr>
          <w:p w14:paraId="2F231CD9" w14:textId="77777777" w:rsidR="00807FB2" w:rsidRPr="009C0EDA" w:rsidRDefault="00807FB2" w:rsidP="009942B6">
            <w:pPr>
              <w:rPr>
                <w:rFonts w:ascii="Arial" w:hAnsi="Arial"/>
                <w:sz w:val="22"/>
                <w:szCs w:val="22"/>
              </w:rPr>
            </w:pPr>
            <w:r w:rsidRPr="009C0EDA">
              <w:rPr>
                <w:rFonts w:ascii="Arial" w:hAnsi="Arial"/>
                <w:sz w:val="22"/>
                <w:szCs w:val="22"/>
              </w:rPr>
              <w:t xml:space="preserve">No </w:t>
            </w:r>
            <w:r>
              <w:rPr>
                <w:rFonts w:ascii="Arial" w:hAnsi="Arial"/>
                <w:sz w:val="22"/>
                <w:szCs w:val="22"/>
              </w:rPr>
              <w:t>psychological evidence or incorrect evidence</w:t>
            </w:r>
          </w:p>
        </w:tc>
        <w:tc>
          <w:tcPr>
            <w:tcW w:w="972" w:type="dxa"/>
            <w:shd w:val="clear" w:color="auto" w:fill="auto"/>
          </w:tcPr>
          <w:p w14:paraId="7116771D" w14:textId="77777777" w:rsidR="00807FB2" w:rsidRPr="009C0EDA" w:rsidRDefault="00807FB2" w:rsidP="009942B6">
            <w:pPr>
              <w:rPr>
                <w:rFonts w:ascii="Arial" w:hAnsi="Arial"/>
                <w:sz w:val="22"/>
                <w:szCs w:val="22"/>
              </w:rPr>
            </w:pPr>
            <w:r w:rsidRPr="009C0EDA">
              <w:rPr>
                <w:rFonts w:ascii="Arial" w:hAnsi="Arial"/>
                <w:sz w:val="22"/>
                <w:szCs w:val="22"/>
              </w:rPr>
              <w:t>0</w:t>
            </w:r>
          </w:p>
        </w:tc>
      </w:tr>
      <w:tr w:rsidR="00CC3504" w:rsidRPr="00902636" w14:paraId="3AB40EAC" w14:textId="77777777" w:rsidTr="00AF7544">
        <w:tc>
          <w:tcPr>
            <w:tcW w:w="9108" w:type="dxa"/>
            <w:shd w:val="clear" w:color="auto" w:fill="auto"/>
          </w:tcPr>
          <w:p w14:paraId="50CBBB17" w14:textId="79B2F0FC" w:rsidR="00CC3504" w:rsidRPr="00A05091" w:rsidRDefault="00DC0D6E" w:rsidP="009942B6">
            <w:pPr>
              <w:rPr>
                <w:rFonts w:ascii="Arial" w:hAnsi="Arial"/>
                <w:b/>
                <w:sz w:val="22"/>
                <w:szCs w:val="22"/>
              </w:rPr>
            </w:pPr>
            <w:r>
              <w:rPr>
                <w:rFonts w:ascii="Arial" w:hAnsi="Arial"/>
                <w:b/>
                <w:sz w:val="22"/>
                <w:szCs w:val="22"/>
              </w:rPr>
              <w:t>Non-verbal communications</w:t>
            </w:r>
          </w:p>
        </w:tc>
        <w:tc>
          <w:tcPr>
            <w:tcW w:w="972" w:type="dxa"/>
            <w:shd w:val="clear" w:color="auto" w:fill="auto"/>
          </w:tcPr>
          <w:p w14:paraId="32D54490" w14:textId="79D24B8D" w:rsidR="00CC3504" w:rsidRPr="009C0EDA" w:rsidRDefault="00DC0D6E" w:rsidP="009942B6">
            <w:pPr>
              <w:rPr>
                <w:rFonts w:ascii="Arial" w:hAnsi="Arial"/>
                <w:sz w:val="22"/>
                <w:szCs w:val="22"/>
              </w:rPr>
            </w:pPr>
            <w:r>
              <w:rPr>
                <w:rFonts w:ascii="Arial" w:hAnsi="Arial"/>
                <w:b/>
                <w:sz w:val="22"/>
                <w:szCs w:val="22"/>
              </w:rPr>
              <w:t>6</w:t>
            </w:r>
          </w:p>
        </w:tc>
      </w:tr>
      <w:tr w:rsidR="00CC3504" w:rsidRPr="00902636" w14:paraId="5703E9A4" w14:textId="77777777" w:rsidTr="00AF7544">
        <w:tc>
          <w:tcPr>
            <w:tcW w:w="9108" w:type="dxa"/>
            <w:shd w:val="clear" w:color="auto" w:fill="auto"/>
          </w:tcPr>
          <w:p w14:paraId="69E41F6E" w14:textId="66BC338F" w:rsidR="00DC0D6E" w:rsidRDefault="00DC0D6E" w:rsidP="00DC0D6E">
            <w:pPr>
              <w:pStyle w:val="07parta"/>
              <w:tabs>
                <w:tab w:val="clear" w:pos="720"/>
              </w:tabs>
              <w:spacing w:before="0" w:after="0"/>
              <w:ind w:left="0" w:firstLine="0"/>
              <w:jc w:val="left"/>
              <w:rPr>
                <w:rFonts w:cs="Arial"/>
                <w:bCs/>
                <w:sz w:val="22"/>
                <w:szCs w:val="22"/>
              </w:rPr>
            </w:pPr>
            <w:r>
              <w:rPr>
                <w:rFonts w:cs="Arial"/>
                <w:bCs/>
                <w:sz w:val="22"/>
                <w:szCs w:val="22"/>
              </w:rPr>
              <w:t>Any 2 of the following (one mark for identifying the communication type and two marks for explaining it)</w:t>
            </w:r>
          </w:p>
          <w:p w14:paraId="0F8A70A7" w14:textId="3120D146" w:rsidR="0060088A" w:rsidRDefault="004D697F" w:rsidP="00DC0D6E">
            <w:pPr>
              <w:pStyle w:val="07parta"/>
              <w:tabs>
                <w:tab w:val="clear" w:pos="720"/>
              </w:tabs>
              <w:spacing w:before="0" w:after="0"/>
              <w:ind w:left="0" w:firstLine="0"/>
              <w:jc w:val="left"/>
              <w:rPr>
                <w:rFonts w:cs="Arial"/>
                <w:bCs/>
                <w:sz w:val="22"/>
                <w:szCs w:val="22"/>
              </w:rPr>
            </w:pPr>
            <w:r>
              <w:rPr>
                <w:rFonts w:cs="Arial"/>
                <w:bCs/>
                <w:sz w:val="22"/>
                <w:szCs w:val="22"/>
              </w:rPr>
              <w:t>Body language:</w:t>
            </w:r>
            <w:r w:rsidR="003E24C6">
              <w:rPr>
                <w:rFonts w:cs="Arial"/>
                <w:bCs/>
                <w:sz w:val="22"/>
                <w:szCs w:val="22"/>
              </w:rPr>
              <w:t xml:space="preserve"> communication using bodily movement, posture and facial expressions</w:t>
            </w:r>
          </w:p>
          <w:p w14:paraId="0DEE8995" w14:textId="2295FEE2" w:rsidR="004D697F" w:rsidRDefault="003E24C6" w:rsidP="00DC0D6E">
            <w:pPr>
              <w:pStyle w:val="07parta"/>
              <w:tabs>
                <w:tab w:val="clear" w:pos="720"/>
              </w:tabs>
              <w:spacing w:before="0" w:after="0"/>
              <w:ind w:left="0" w:firstLine="0"/>
              <w:jc w:val="left"/>
              <w:rPr>
                <w:rFonts w:cs="Arial"/>
                <w:bCs/>
                <w:sz w:val="22"/>
                <w:szCs w:val="22"/>
              </w:rPr>
            </w:pPr>
            <w:r>
              <w:rPr>
                <w:rFonts w:cs="Arial"/>
                <w:bCs/>
                <w:sz w:val="22"/>
                <w:szCs w:val="22"/>
              </w:rPr>
              <w:t>Facial Expressions: using the face to communicate for example frowning or smiling</w:t>
            </w:r>
          </w:p>
          <w:p w14:paraId="6B05D71C" w14:textId="6F5FE4E9" w:rsidR="004D697F" w:rsidRDefault="004D697F" w:rsidP="00DC0D6E">
            <w:pPr>
              <w:pStyle w:val="07parta"/>
              <w:tabs>
                <w:tab w:val="clear" w:pos="720"/>
              </w:tabs>
              <w:spacing w:before="0" w:after="0"/>
              <w:ind w:left="0" w:firstLine="0"/>
              <w:jc w:val="left"/>
              <w:rPr>
                <w:rFonts w:cs="Arial"/>
                <w:bCs/>
                <w:sz w:val="22"/>
                <w:szCs w:val="22"/>
              </w:rPr>
            </w:pPr>
            <w:r>
              <w:rPr>
                <w:rFonts w:cs="Arial"/>
                <w:bCs/>
                <w:sz w:val="22"/>
                <w:szCs w:val="22"/>
              </w:rPr>
              <w:t>Gestures:</w:t>
            </w:r>
            <w:r w:rsidR="003E24C6">
              <w:rPr>
                <w:rFonts w:cs="Arial"/>
                <w:bCs/>
                <w:sz w:val="22"/>
                <w:szCs w:val="22"/>
              </w:rPr>
              <w:t xml:space="preserve"> involves hand movements but not touch (thumbs up indicates good)</w:t>
            </w:r>
          </w:p>
          <w:p w14:paraId="3B8AAAE8" w14:textId="2CA784BA" w:rsidR="004D697F" w:rsidRDefault="004D697F" w:rsidP="00DC0D6E">
            <w:pPr>
              <w:pStyle w:val="07parta"/>
              <w:tabs>
                <w:tab w:val="clear" w:pos="720"/>
              </w:tabs>
              <w:spacing w:before="0" w:after="0"/>
              <w:ind w:left="0" w:firstLine="0"/>
              <w:jc w:val="left"/>
              <w:rPr>
                <w:rFonts w:cs="Arial"/>
                <w:bCs/>
                <w:sz w:val="22"/>
                <w:szCs w:val="22"/>
              </w:rPr>
            </w:pPr>
            <w:r>
              <w:rPr>
                <w:rFonts w:cs="Arial"/>
                <w:bCs/>
                <w:sz w:val="22"/>
                <w:szCs w:val="22"/>
              </w:rPr>
              <w:t>Touch:</w:t>
            </w:r>
            <w:r w:rsidR="003E24C6">
              <w:rPr>
                <w:rFonts w:cs="Arial"/>
                <w:bCs/>
                <w:sz w:val="22"/>
                <w:szCs w:val="22"/>
              </w:rPr>
              <w:t xml:space="preserve"> physical contact</w:t>
            </w:r>
            <w:r w:rsidR="004938B1">
              <w:rPr>
                <w:rFonts w:cs="Arial"/>
                <w:bCs/>
                <w:sz w:val="22"/>
                <w:szCs w:val="22"/>
              </w:rPr>
              <w:t>, touching some one on the head to show warmth</w:t>
            </w:r>
          </w:p>
          <w:p w14:paraId="7E98A072" w14:textId="4D83D595" w:rsidR="004D697F" w:rsidRDefault="004D697F" w:rsidP="00DC0D6E">
            <w:pPr>
              <w:pStyle w:val="07parta"/>
              <w:tabs>
                <w:tab w:val="clear" w:pos="720"/>
              </w:tabs>
              <w:spacing w:before="0" w:after="0"/>
              <w:ind w:left="0" w:firstLine="0"/>
              <w:jc w:val="left"/>
              <w:rPr>
                <w:rFonts w:cs="Arial"/>
                <w:bCs/>
                <w:sz w:val="22"/>
                <w:szCs w:val="22"/>
              </w:rPr>
            </w:pPr>
            <w:r>
              <w:rPr>
                <w:rFonts w:cs="Arial"/>
                <w:bCs/>
                <w:sz w:val="22"/>
                <w:szCs w:val="22"/>
              </w:rPr>
              <w:t>Physical Distance:</w:t>
            </w:r>
            <w:r w:rsidR="003E24C6">
              <w:rPr>
                <w:rFonts w:cs="Arial"/>
                <w:bCs/>
                <w:sz w:val="22"/>
                <w:szCs w:val="22"/>
              </w:rPr>
              <w:t xml:space="preserve"> a message is transmitted by the proximity to another person</w:t>
            </w:r>
          </w:p>
          <w:p w14:paraId="5D1AC31E" w14:textId="4C35C4F9" w:rsidR="004D697F" w:rsidRDefault="004D697F" w:rsidP="00DC0D6E">
            <w:pPr>
              <w:pStyle w:val="07parta"/>
              <w:tabs>
                <w:tab w:val="clear" w:pos="720"/>
              </w:tabs>
              <w:spacing w:before="0" w:after="0"/>
              <w:ind w:left="0" w:firstLine="0"/>
              <w:jc w:val="left"/>
              <w:rPr>
                <w:rFonts w:cs="Arial"/>
                <w:bCs/>
                <w:sz w:val="22"/>
                <w:szCs w:val="22"/>
              </w:rPr>
            </w:pPr>
            <w:r>
              <w:rPr>
                <w:rFonts w:cs="Arial"/>
                <w:bCs/>
                <w:sz w:val="22"/>
                <w:szCs w:val="22"/>
              </w:rPr>
              <w:t>Smell:</w:t>
            </w:r>
            <w:r w:rsidR="003E24C6">
              <w:rPr>
                <w:rFonts w:cs="Arial"/>
                <w:bCs/>
                <w:sz w:val="22"/>
                <w:szCs w:val="22"/>
              </w:rPr>
              <w:t xml:space="preserve"> a message is transmitted by how a person smells, brought about by cleanliness, perfume</w:t>
            </w:r>
          </w:p>
          <w:p w14:paraId="28A3A577" w14:textId="3B132E4D" w:rsidR="00CC3504" w:rsidRPr="001B01AC" w:rsidRDefault="00CC3504" w:rsidP="001B01AC">
            <w:pPr>
              <w:pStyle w:val="07parta"/>
              <w:tabs>
                <w:tab w:val="clear" w:pos="720"/>
              </w:tabs>
              <w:spacing w:before="0" w:after="0"/>
              <w:ind w:left="0" w:firstLine="0"/>
              <w:jc w:val="left"/>
              <w:rPr>
                <w:rFonts w:cs="Arial"/>
                <w:bCs/>
                <w:sz w:val="22"/>
                <w:szCs w:val="22"/>
              </w:rPr>
            </w:pPr>
          </w:p>
        </w:tc>
        <w:tc>
          <w:tcPr>
            <w:tcW w:w="972" w:type="dxa"/>
            <w:shd w:val="clear" w:color="auto" w:fill="auto"/>
          </w:tcPr>
          <w:p w14:paraId="290F9CED" w14:textId="5A175802" w:rsidR="00CC3504" w:rsidRPr="00A05091" w:rsidRDefault="00CC3504" w:rsidP="009942B6">
            <w:pPr>
              <w:rPr>
                <w:rFonts w:ascii="Arial" w:hAnsi="Arial"/>
                <w:b/>
                <w:sz w:val="22"/>
                <w:szCs w:val="22"/>
              </w:rPr>
            </w:pPr>
          </w:p>
        </w:tc>
      </w:tr>
      <w:tr w:rsidR="00CC3504" w:rsidRPr="00902636" w14:paraId="1459E5E6" w14:textId="77777777" w:rsidTr="00D53385">
        <w:trPr>
          <w:trHeight w:val="368"/>
        </w:trPr>
        <w:tc>
          <w:tcPr>
            <w:tcW w:w="9108" w:type="dxa"/>
            <w:shd w:val="clear" w:color="auto" w:fill="auto"/>
          </w:tcPr>
          <w:p w14:paraId="4C272599" w14:textId="61A62135" w:rsidR="00CC3504" w:rsidRPr="009C0EDA" w:rsidRDefault="00DC0D6E" w:rsidP="009942B6">
            <w:pPr>
              <w:rPr>
                <w:rFonts w:ascii="Arial" w:hAnsi="Arial"/>
                <w:sz w:val="22"/>
                <w:szCs w:val="22"/>
              </w:rPr>
            </w:pPr>
            <w:r>
              <w:rPr>
                <w:rFonts w:ascii="Arial" w:hAnsi="Arial"/>
                <w:b/>
                <w:sz w:val="22"/>
                <w:szCs w:val="22"/>
              </w:rPr>
              <w:t>Assertive communication</w:t>
            </w:r>
            <w:r w:rsidR="00CC3504">
              <w:rPr>
                <w:rFonts w:ascii="Arial" w:hAnsi="Arial"/>
                <w:b/>
                <w:sz w:val="22"/>
                <w:szCs w:val="22"/>
              </w:rPr>
              <w:t xml:space="preserve"> </w:t>
            </w:r>
          </w:p>
        </w:tc>
        <w:tc>
          <w:tcPr>
            <w:tcW w:w="972" w:type="dxa"/>
            <w:shd w:val="clear" w:color="auto" w:fill="auto"/>
          </w:tcPr>
          <w:p w14:paraId="14DA4370" w14:textId="69E28C7C" w:rsidR="00CC3504" w:rsidRPr="00A05091" w:rsidRDefault="0060088A" w:rsidP="009942B6">
            <w:pPr>
              <w:rPr>
                <w:rFonts w:ascii="Arial" w:hAnsi="Arial"/>
                <w:b/>
                <w:sz w:val="22"/>
                <w:szCs w:val="22"/>
              </w:rPr>
            </w:pPr>
            <w:r>
              <w:rPr>
                <w:rFonts w:ascii="Arial" w:hAnsi="Arial"/>
                <w:b/>
                <w:sz w:val="22"/>
                <w:szCs w:val="22"/>
              </w:rPr>
              <w:t>5</w:t>
            </w:r>
          </w:p>
        </w:tc>
      </w:tr>
      <w:tr w:rsidR="00CC3504" w:rsidRPr="00902636" w14:paraId="250B7E1D" w14:textId="77777777" w:rsidTr="00AF7544">
        <w:tc>
          <w:tcPr>
            <w:tcW w:w="9108" w:type="dxa"/>
            <w:shd w:val="clear" w:color="auto" w:fill="auto"/>
          </w:tcPr>
          <w:p w14:paraId="7CD483C9" w14:textId="6C0BFEA2" w:rsidR="0060088A" w:rsidRDefault="0060088A" w:rsidP="0060088A">
            <w:pPr>
              <w:pStyle w:val="07parta"/>
              <w:numPr>
                <w:ilvl w:val="0"/>
                <w:numId w:val="6"/>
              </w:numPr>
              <w:tabs>
                <w:tab w:val="clear" w:pos="720"/>
              </w:tabs>
              <w:spacing w:before="0" w:after="0"/>
              <w:jc w:val="left"/>
              <w:rPr>
                <w:rFonts w:cs="Arial"/>
                <w:bCs/>
                <w:sz w:val="22"/>
                <w:szCs w:val="22"/>
              </w:rPr>
            </w:pPr>
            <w:r>
              <w:rPr>
                <w:rFonts w:cs="Arial"/>
                <w:bCs/>
                <w:sz w:val="22"/>
                <w:szCs w:val="22"/>
              </w:rPr>
              <w:t>The honest expression of opinions and feelings in a way that does not infringe on the right of others</w:t>
            </w:r>
          </w:p>
          <w:p w14:paraId="604C0832" w14:textId="77777777" w:rsidR="0060088A" w:rsidRDefault="0060088A" w:rsidP="0060088A">
            <w:pPr>
              <w:pStyle w:val="07parta"/>
              <w:numPr>
                <w:ilvl w:val="0"/>
                <w:numId w:val="6"/>
              </w:numPr>
              <w:tabs>
                <w:tab w:val="clear" w:pos="720"/>
              </w:tabs>
              <w:spacing w:before="0" w:after="0"/>
              <w:jc w:val="left"/>
              <w:rPr>
                <w:rFonts w:cs="Arial"/>
                <w:bCs/>
                <w:sz w:val="22"/>
                <w:szCs w:val="22"/>
              </w:rPr>
            </w:pPr>
            <w:r>
              <w:rPr>
                <w:rFonts w:cs="Arial"/>
                <w:bCs/>
                <w:sz w:val="22"/>
                <w:szCs w:val="22"/>
              </w:rPr>
              <w:t xml:space="preserve">Speak honestly and express your opinion and feelings </w:t>
            </w:r>
          </w:p>
          <w:p w14:paraId="5FE34180" w14:textId="065EE3BD" w:rsidR="0060088A" w:rsidRDefault="0060088A" w:rsidP="0060088A">
            <w:pPr>
              <w:pStyle w:val="07parta"/>
              <w:numPr>
                <w:ilvl w:val="0"/>
                <w:numId w:val="6"/>
              </w:numPr>
              <w:tabs>
                <w:tab w:val="clear" w:pos="720"/>
              </w:tabs>
              <w:spacing w:before="0" w:after="0"/>
              <w:jc w:val="left"/>
              <w:rPr>
                <w:rFonts w:cs="Arial"/>
                <w:bCs/>
                <w:sz w:val="22"/>
                <w:szCs w:val="22"/>
              </w:rPr>
            </w:pPr>
            <w:r>
              <w:rPr>
                <w:rFonts w:cs="Arial"/>
                <w:bCs/>
                <w:sz w:val="22"/>
                <w:szCs w:val="22"/>
              </w:rPr>
              <w:t xml:space="preserve">Explain that you understand the person’s position </w:t>
            </w:r>
          </w:p>
          <w:p w14:paraId="2C54B573" w14:textId="015389A7" w:rsidR="0060088A" w:rsidRDefault="0060088A" w:rsidP="0060088A">
            <w:pPr>
              <w:pStyle w:val="07parta"/>
              <w:numPr>
                <w:ilvl w:val="0"/>
                <w:numId w:val="6"/>
              </w:numPr>
              <w:tabs>
                <w:tab w:val="clear" w:pos="720"/>
              </w:tabs>
              <w:spacing w:before="0" w:after="0"/>
              <w:jc w:val="left"/>
              <w:rPr>
                <w:rFonts w:cs="Arial"/>
                <w:bCs/>
                <w:sz w:val="22"/>
                <w:szCs w:val="22"/>
              </w:rPr>
            </w:pPr>
            <w:r>
              <w:rPr>
                <w:rFonts w:cs="Arial"/>
                <w:bCs/>
                <w:sz w:val="22"/>
                <w:szCs w:val="22"/>
              </w:rPr>
              <w:t xml:space="preserve">State the problem and how you want it to change </w:t>
            </w:r>
          </w:p>
          <w:p w14:paraId="04FFE365" w14:textId="77777777" w:rsidR="00CC3504" w:rsidRDefault="0060088A" w:rsidP="0060088A">
            <w:pPr>
              <w:pStyle w:val="07parta"/>
              <w:numPr>
                <w:ilvl w:val="0"/>
                <w:numId w:val="6"/>
              </w:numPr>
              <w:tabs>
                <w:tab w:val="clear" w:pos="720"/>
              </w:tabs>
              <w:spacing w:before="0" w:after="0"/>
              <w:jc w:val="left"/>
              <w:rPr>
                <w:rFonts w:cs="Arial"/>
                <w:bCs/>
                <w:sz w:val="22"/>
                <w:szCs w:val="22"/>
              </w:rPr>
            </w:pPr>
            <w:r>
              <w:rPr>
                <w:rFonts w:cs="Arial"/>
                <w:bCs/>
                <w:sz w:val="22"/>
                <w:szCs w:val="22"/>
              </w:rPr>
              <w:t>Use “I” statements and use a calm voice</w:t>
            </w:r>
          </w:p>
          <w:p w14:paraId="57D56399" w14:textId="17F923CF" w:rsidR="0060088A" w:rsidRPr="001B01AC" w:rsidRDefault="0060088A" w:rsidP="0060088A">
            <w:pPr>
              <w:pStyle w:val="07parta"/>
              <w:tabs>
                <w:tab w:val="clear" w:pos="720"/>
              </w:tabs>
              <w:spacing w:before="0" w:after="0"/>
              <w:jc w:val="left"/>
              <w:rPr>
                <w:rFonts w:cs="Arial"/>
                <w:bCs/>
                <w:sz w:val="22"/>
                <w:szCs w:val="22"/>
              </w:rPr>
            </w:pPr>
            <w:r>
              <w:rPr>
                <w:rFonts w:cs="Arial"/>
                <w:bCs/>
                <w:sz w:val="22"/>
                <w:szCs w:val="22"/>
              </w:rPr>
              <w:t>(Fletcher and Garton</w:t>
            </w:r>
            <w:r w:rsidR="006C3AA7">
              <w:rPr>
                <w:rFonts w:cs="Arial"/>
                <w:bCs/>
                <w:sz w:val="22"/>
                <w:szCs w:val="22"/>
              </w:rPr>
              <w:t xml:space="preserve"> 2017</w:t>
            </w:r>
            <w:r>
              <w:rPr>
                <w:rFonts w:cs="Arial"/>
                <w:bCs/>
                <w:sz w:val="22"/>
                <w:szCs w:val="22"/>
              </w:rPr>
              <w:t>)</w:t>
            </w:r>
          </w:p>
        </w:tc>
        <w:tc>
          <w:tcPr>
            <w:tcW w:w="972" w:type="dxa"/>
            <w:shd w:val="clear" w:color="auto" w:fill="auto"/>
          </w:tcPr>
          <w:p w14:paraId="305AC384" w14:textId="0A2EE25F" w:rsidR="00CC3504" w:rsidRDefault="00CC3504" w:rsidP="009942B6">
            <w:pPr>
              <w:rPr>
                <w:rFonts w:ascii="Arial" w:hAnsi="Arial"/>
                <w:sz w:val="22"/>
                <w:szCs w:val="22"/>
              </w:rPr>
            </w:pPr>
          </w:p>
        </w:tc>
      </w:tr>
      <w:tr w:rsidR="00807FB2" w:rsidRPr="00902636" w14:paraId="03406DF7" w14:textId="77777777" w:rsidTr="00AF7544">
        <w:tc>
          <w:tcPr>
            <w:tcW w:w="9108" w:type="dxa"/>
            <w:shd w:val="clear" w:color="auto" w:fill="auto"/>
          </w:tcPr>
          <w:p w14:paraId="44F1EC3C" w14:textId="77777777" w:rsidR="00807FB2" w:rsidRPr="009C0EDA" w:rsidRDefault="00807FB2" w:rsidP="009942B6">
            <w:pPr>
              <w:rPr>
                <w:rFonts w:ascii="Arial" w:hAnsi="Arial"/>
                <w:b/>
                <w:sz w:val="22"/>
                <w:szCs w:val="22"/>
              </w:rPr>
            </w:pPr>
            <w:r w:rsidRPr="009C0EDA">
              <w:rPr>
                <w:rFonts w:ascii="Arial" w:hAnsi="Arial"/>
                <w:b/>
                <w:sz w:val="22"/>
                <w:szCs w:val="22"/>
              </w:rPr>
              <w:t>Structure</w:t>
            </w:r>
          </w:p>
        </w:tc>
        <w:tc>
          <w:tcPr>
            <w:tcW w:w="972" w:type="dxa"/>
            <w:shd w:val="clear" w:color="auto" w:fill="auto"/>
          </w:tcPr>
          <w:p w14:paraId="1000A180" w14:textId="77777777" w:rsidR="00807FB2" w:rsidRPr="009C0EDA" w:rsidRDefault="00807FB2" w:rsidP="009942B6">
            <w:pPr>
              <w:rPr>
                <w:rFonts w:ascii="Arial" w:hAnsi="Arial"/>
                <w:b/>
                <w:sz w:val="22"/>
                <w:szCs w:val="22"/>
              </w:rPr>
            </w:pPr>
            <w:r>
              <w:rPr>
                <w:rFonts w:ascii="Arial" w:hAnsi="Arial"/>
                <w:b/>
                <w:sz w:val="22"/>
                <w:szCs w:val="22"/>
              </w:rPr>
              <w:t>3</w:t>
            </w:r>
          </w:p>
        </w:tc>
      </w:tr>
      <w:tr w:rsidR="00807FB2" w:rsidRPr="00902636" w14:paraId="444F260A" w14:textId="77777777" w:rsidTr="00AF7544">
        <w:tc>
          <w:tcPr>
            <w:tcW w:w="9108" w:type="dxa"/>
            <w:shd w:val="clear" w:color="auto" w:fill="auto"/>
          </w:tcPr>
          <w:p w14:paraId="59C754A0" w14:textId="77777777" w:rsidR="00807FB2" w:rsidRPr="009C0EDA" w:rsidRDefault="00807FB2" w:rsidP="009942B6">
            <w:pPr>
              <w:rPr>
                <w:rFonts w:ascii="Arial" w:hAnsi="Arial"/>
                <w:sz w:val="22"/>
                <w:szCs w:val="22"/>
              </w:rPr>
            </w:pPr>
            <w:r w:rsidRPr="009C0EDA">
              <w:rPr>
                <w:rFonts w:ascii="Arial" w:hAnsi="Arial"/>
                <w:sz w:val="22"/>
                <w:szCs w:val="22"/>
              </w:rPr>
              <w:t xml:space="preserve">A </w:t>
            </w:r>
            <w:r>
              <w:rPr>
                <w:rFonts w:ascii="Arial" w:hAnsi="Arial"/>
                <w:sz w:val="22"/>
                <w:szCs w:val="22"/>
              </w:rPr>
              <w:t>well-constructed answer, use of appropriate psychological language</w:t>
            </w:r>
          </w:p>
        </w:tc>
        <w:tc>
          <w:tcPr>
            <w:tcW w:w="972" w:type="dxa"/>
            <w:shd w:val="clear" w:color="auto" w:fill="auto"/>
          </w:tcPr>
          <w:p w14:paraId="4F066B4C" w14:textId="77777777" w:rsidR="00807FB2" w:rsidRPr="009C0EDA" w:rsidRDefault="00807FB2" w:rsidP="009942B6">
            <w:pPr>
              <w:rPr>
                <w:rFonts w:ascii="Arial" w:hAnsi="Arial"/>
                <w:sz w:val="22"/>
                <w:szCs w:val="22"/>
              </w:rPr>
            </w:pPr>
            <w:r>
              <w:rPr>
                <w:rFonts w:ascii="Arial" w:hAnsi="Arial"/>
                <w:sz w:val="22"/>
                <w:szCs w:val="22"/>
              </w:rPr>
              <w:t>3</w:t>
            </w:r>
          </w:p>
        </w:tc>
      </w:tr>
      <w:tr w:rsidR="00807FB2" w:rsidRPr="00902636" w14:paraId="76E3BBCC" w14:textId="77777777" w:rsidTr="00AF7544">
        <w:trPr>
          <w:trHeight w:val="295"/>
        </w:trPr>
        <w:tc>
          <w:tcPr>
            <w:tcW w:w="9108" w:type="dxa"/>
            <w:shd w:val="clear" w:color="auto" w:fill="auto"/>
          </w:tcPr>
          <w:p w14:paraId="2B7328E6" w14:textId="77777777" w:rsidR="00807FB2" w:rsidRPr="009C0EDA" w:rsidRDefault="00807FB2" w:rsidP="009942B6">
            <w:pPr>
              <w:rPr>
                <w:rFonts w:ascii="Arial" w:hAnsi="Arial"/>
                <w:sz w:val="22"/>
                <w:szCs w:val="22"/>
              </w:rPr>
            </w:pPr>
            <w:r>
              <w:rPr>
                <w:rFonts w:ascii="Arial" w:hAnsi="Arial"/>
                <w:sz w:val="22"/>
                <w:szCs w:val="22"/>
              </w:rPr>
              <w:t>Answers with well-developed sentences and paragraphs</w:t>
            </w:r>
          </w:p>
        </w:tc>
        <w:tc>
          <w:tcPr>
            <w:tcW w:w="972" w:type="dxa"/>
            <w:shd w:val="clear" w:color="auto" w:fill="auto"/>
          </w:tcPr>
          <w:p w14:paraId="7BF4BC2B" w14:textId="77777777" w:rsidR="00807FB2" w:rsidRPr="009C0EDA" w:rsidRDefault="00807FB2" w:rsidP="009942B6">
            <w:pPr>
              <w:rPr>
                <w:rFonts w:ascii="Arial" w:hAnsi="Arial"/>
                <w:sz w:val="22"/>
                <w:szCs w:val="22"/>
              </w:rPr>
            </w:pPr>
            <w:r>
              <w:rPr>
                <w:rFonts w:ascii="Arial" w:hAnsi="Arial"/>
                <w:sz w:val="22"/>
                <w:szCs w:val="22"/>
              </w:rPr>
              <w:t>2</w:t>
            </w:r>
          </w:p>
        </w:tc>
      </w:tr>
      <w:tr w:rsidR="00807FB2" w:rsidRPr="00902636" w14:paraId="14CC331F" w14:textId="77777777" w:rsidTr="00AF7544">
        <w:trPr>
          <w:trHeight w:val="352"/>
        </w:trPr>
        <w:tc>
          <w:tcPr>
            <w:tcW w:w="9108" w:type="dxa"/>
            <w:shd w:val="clear" w:color="auto" w:fill="auto"/>
          </w:tcPr>
          <w:p w14:paraId="19A87CD2" w14:textId="77777777" w:rsidR="00807FB2" w:rsidRDefault="00807FB2" w:rsidP="009942B6">
            <w:pPr>
              <w:rPr>
                <w:rFonts w:ascii="Arial" w:hAnsi="Arial"/>
                <w:sz w:val="22"/>
                <w:szCs w:val="22"/>
              </w:rPr>
            </w:pPr>
            <w:r>
              <w:rPr>
                <w:rFonts w:ascii="Arial" w:hAnsi="Arial"/>
                <w:sz w:val="22"/>
                <w:szCs w:val="22"/>
              </w:rPr>
              <w:t>Lack of paragraph structure and incoherent responses</w:t>
            </w:r>
          </w:p>
        </w:tc>
        <w:tc>
          <w:tcPr>
            <w:tcW w:w="972" w:type="dxa"/>
            <w:shd w:val="clear" w:color="auto" w:fill="auto"/>
          </w:tcPr>
          <w:p w14:paraId="6FC93391" w14:textId="77777777" w:rsidR="00807FB2" w:rsidRDefault="00807FB2" w:rsidP="009942B6">
            <w:pPr>
              <w:rPr>
                <w:rFonts w:ascii="Arial" w:hAnsi="Arial"/>
                <w:sz w:val="22"/>
                <w:szCs w:val="22"/>
              </w:rPr>
            </w:pPr>
            <w:r>
              <w:rPr>
                <w:rFonts w:ascii="Arial" w:hAnsi="Arial"/>
                <w:sz w:val="22"/>
                <w:szCs w:val="22"/>
              </w:rPr>
              <w:t>1</w:t>
            </w:r>
          </w:p>
        </w:tc>
      </w:tr>
      <w:tr w:rsidR="00807FB2" w:rsidRPr="00902636" w14:paraId="7CE868FA" w14:textId="77777777" w:rsidTr="00AF7544">
        <w:trPr>
          <w:trHeight w:val="161"/>
        </w:trPr>
        <w:tc>
          <w:tcPr>
            <w:tcW w:w="9108" w:type="dxa"/>
            <w:shd w:val="clear" w:color="auto" w:fill="auto"/>
          </w:tcPr>
          <w:p w14:paraId="78D1E009" w14:textId="77777777" w:rsidR="00807FB2" w:rsidRPr="009C0EDA" w:rsidRDefault="00807FB2" w:rsidP="009942B6">
            <w:pPr>
              <w:rPr>
                <w:rFonts w:ascii="Arial" w:hAnsi="Arial"/>
                <w:sz w:val="22"/>
                <w:szCs w:val="22"/>
              </w:rPr>
            </w:pPr>
            <w:r>
              <w:rPr>
                <w:rFonts w:ascii="Arial" w:hAnsi="Arial"/>
                <w:sz w:val="22"/>
                <w:szCs w:val="22"/>
              </w:rPr>
              <w:t>Answer is too brief or irrelevant</w:t>
            </w:r>
          </w:p>
        </w:tc>
        <w:tc>
          <w:tcPr>
            <w:tcW w:w="972" w:type="dxa"/>
            <w:shd w:val="clear" w:color="auto" w:fill="auto"/>
          </w:tcPr>
          <w:p w14:paraId="268CA6D1" w14:textId="77777777" w:rsidR="00807FB2" w:rsidRPr="009C0EDA" w:rsidRDefault="00807FB2" w:rsidP="009942B6">
            <w:pPr>
              <w:rPr>
                <w:rFonts w:ascii="Arial" w:hAnsi="Arial"/>
                <w:sz w:val="22"/>
                <w:szCs w:val="22"/>
              </w:rPr>
            </w:pPr>
            <w:r w:rsidRPr="009C0EDA">
              <w:rPr>
                <w:rFonts w:ascii="Arial" w:hAnsi="Arial"/>
                <w:sz w:val="22"/>
                <w:szCs w:val="22"/>
              </w:rPr>
              <w:t>0</w:t>
            </w:r>
          </w:p>
        </w:tc>
      </w:tr>
      <w:tr w:rsidR="00807FB2" w:rsidRPr="00902636" w14:paraId="0FA44ED4" w14:textId="77777777" w:rsidTr="00AF7544">
        <w:tc>
          <w:tcPr>
            <w:tcW w:w="9108" w:type="dxa"/>
            <w:shd w:val="clear" w:color="auto" w:fill="auto"/>
          </w:tcPr>
          <w:p w14:paraId="7B1042D7" w14:textId="77777777" w:rsidR="00807FB2" w:rsidRPr="009C0EDA" w:rsidRDefault="00807FB2" w:rsidP="009942B6">
            <w:pPr>
              <w:jc w:val="right"/>
              <w:rPr>
                <w:rFonts w:ascii="Arial" w:hAnsi="Arial"/>
                <w:b/>
                <w:sz w:val="22"/>
                <w:szCs w:val="22"/>
              </w:rPr>
            </w:pPr>
            <w:r w:rsidRPr="009C0EDA">
              <w:rPr>
                <w:rFonts w:ascii="Arial" w:hAnsi="Arial"/>
                <w:b/>
                <w:sz w:val="22"/>
                <w:szCs w:val="22"/>
              </w:rPr>
              <w:t>TOTAL</w:t>
            </w:r>
          </w:p>
        </w:tc>
        <w:tc>
          <w:tcPr>
            <w:tcW w:w="972" w:type="dxa"/>
            <w:shd w:val="clear" w:color="auto" w:fill="auto"/>
          </w:tcPr>
          <w:p w14:paraId="39E13468" w14:textId="2A5F5C49" w:rsidR="00807FB2" w:rsidRPr="009C0EDA" w:rsidRDefault="00553AB7" w:rsidP="009942B6">
            <w:pPr>
              <w:rPr>
                <w:rFonts w:ascii="Arial" w:hAnsi="Arial"/>
                <w:b/>
                <w:sz w:val="22"/>
                <w:szCs w:val="22"/>
              </w:rPr>
            </w:pPr>
            <w:r>
              <w:rPr>
                <w:rFonts w:ascii="Arial" w:hAnsi="Arial"/>
                <w:b/>
                <w:sz w:val="22"/>
                <w:szCs w:val="22"/>
              </w:rPr>
              <w:t>/</w:t>
            </w:r>
            <w:r w:rsidR="0060088A">
              <w:rPr>
                <w:rFonts w:ascii="Arial" w:hAnsi="Arial"/>
                <w:b/>
                <w:sz w:val="22"/>
                <w:szCs w:val="22"/>
              </w:rPr>
              <w:t>21</w:t>
            </w:r>
          </w:p>
        </w:tc>
      </w:tr>
    </w:tbl>
    <w:p w14:paraId="616D470B" w14:textId="77777777" w:rsidR="00E141C0" w:rsidRDefault="00E141C0" w:rsidP="00E141C0"/>
    <w:p w14:paraId="3DC82FBF" w14:textId="73A7BCB8" w:rsidR="00E141C0" w:rsidRPr="0060088A" w:rsidRDefault="00E141C0" w:rsidP="0060088A">
      <w:pPr>
        <w:outlineLvl w:val="0"/>
        <w:rPr>
          <w:rFonts w:ascii="Arial" w:hAnsi="Arial" w:cs="Arial"/>
          <w:b/>
        </w:rPr>
      </w:pPr>
      <w:r>
        <w:rPr>
          <w:rFonts w:ascii="Arial" w:hAnsi="Arial" w:cs="Arial"/>
          <w:b/>
        </w:rPr>
        <w:t>School Curriculum and Standards Authority of Western Australia</w:t>
      </w:r>
    </w:p>
    <w:p w14:paraId="68EF45FD" w14:textId="77777777" w:rsidR="00E141C0" w:rsidRDefault="00E141C0" w:rsidP="00E141C0"/>
    <w:p w14:paraId="0608950C" w14:textId="77777777" w:rsidR="001E5C9F" w:rsidRDefault="001E5C9F" w:rsidP="00E141C0"/>
    <w:p w14:paraId="3E5CF066" w14:textId="77777777" w:rsidR="00E141C0" w:rsidRDefault="00E141C0" w:rsidP="00E141C0"/>
    <w:p w14:paraId="0E7F4BB4" w14:textId="77777777" w:rsidR="00E141C0" w:rsidRDefault="00E141C0" w:rsidP="00E141C0"/>
    <w:p w14:paraId="4487F947" w14:textId="77777777" w:rsidR="00E141C0" w:rsidRDefault="00E141C0" w:rsidP="00E141C0"/>
    <w:p w14:paraId="2F72FE2C" w14:textId="77777777" w:rsidR="00E141C0" w:rsidRDefault="00E141C0" w:rsidP="00E141C0"/>
    <w:p w14:paraId="698DAE9B" w14:textId="77777777" w:rsidR="00E141C0" w:rsidRDefault="00E141C0" w:rsidP="00E141C0"/>
    <w:p w14:paraId="7B705B3A" w14:textId="77777777" w:rsidR="00E141C0" w:rsidRDefault="00E141C0" w:rsidP="00E141C0"/>
    <w:p w14:paraId="2068C7FE" w14:textId="77777777" w:rsidR="00E141C0" w:rsidRDefault="00E141C0" w:rsidP="00E141C0"/>
    <w:p w14:paraId="6ECD21EE" w14:textId="77777777" w:rsidR="00E141C0" w:rsidRDefault="00E141C0" w:rsidP="00E141C0"/>
    <w:p w14:paraId="4E9B8C50" w14:textId="77777777" w:rsidR="00E141C0" w:rsidRDefault="00E141C0" w:rsidP="00E141C0"/>
    <w:p w14:paraId="4062C5C9" w14:textId="77777777" w:rsidR="00E141C0" w:rsidRDefault="00E141C0" w:rsidP="00E141C0"/>
    <w:p w14:paraId="284A7900" w14:textId="77777777" w:rsidR="00E141C0" w:rsidRDefault="00E141C0" w:rsidP="00E141C0"/>
    <w:p w14:paraId="4C10CBB1" w14:textId="77777777" w:rsidR="00E141C0" w:rsidRDefault="00E141C0" w:rsidP="00E141C0"/>
    <w:p w14:paraId="3B632536" w14:textId="77777777" w:rsidR="00E141C0" w:rsidRDefault="00E141C0" w:rsidP="00E141C0"/>
    <w:p w14:paraId="65974F46" w14:textId="77777777" w:rsidR="00E141C0" w:rsidRDefault="00E141C0" w:rsidP="00E141C0"/>
    <w:p w14:paraId="78C91548" w14:textId="77777777" w:rsidR="00E141C0" w:rsidRDefault="00E141C0" w:rsidP="00E141C0"/>
    <w:p w14:paraId="554257BA" w14:textId="77777777" w:rsidR="00E141C0" w:rsidRDefault="00E141C0" w:rsidP="00E141C0"/>
    <w:p w14:paraId="6D2C5C0D" w14:textId="77777777" w:rsidR="00E141C0" w:rsidRDefault="00E141C0" w:rsidP="00E141C0"/>
    <w:p w14:paraId="59D444A0" w14:textId="77777777" w:rsidR="00E141C0" w:rsidRDefault="00E141C0" w:rsidP="00E141C0"/>
    <w:p w14:paraId="3F59892A" w14:textId="77777777" w:rsidR="00E141C0" w:rsidRDefault="00E141C0" w:rsidP="00E141C0"/>
    <w:p w14:paraId="68EFDE55" w14:textId="77777777" w:rsidR="00E141C0" w:rsidRDefault="00E141C0" w:rsidP="00E141C0"/>
    <w:p w14:paraId="5531470F" w14:textId="77777777" w:rsidR="00E141C0" w:rsidRDefault="00E141C0" w:rsidP="00E141C0"/>
    <w:p w14:paraId="5E7FDEAB" w14:textId="77777777" w:rsidR="00E141C0" w:rsidRDefault="00E141C0" w:rsidP="00E141C0"/>
    <w:p w14:paraId="6A8E2640" w14:textId="77777777" w:rsidR="00E141C0" w:rsidRDefault="00E141C0" w:rsidP="00E141C0"/>
    <w:p w14:paraId="6A5E672C" w14:textId="77777777" w:rsidR="00E141C0" w:rsidRDefault="00E141C0" w:rsidP="00E141C0"/>
    <w:p w14:paraId="42A901D7" w14:textId="77777777" w:rsidR="00E141C0" w:rsidRDefault="00E141C0" w:rsidP="00E141C0"/>
    <w:p w14:paraId="68B85C6F" w14:textId="77777777" w:rsidR="00E141C0" w:rsidRDefault="00E141C0" w:rsidP="00E141C0"/>
    <w:p w14:paraId="03BF0B89" w14:textId="77777777" w:rsidR="00E141C0" w:rsidRDefault="00E141C0" w:rsidP="00E141C0"/>
    <w:p w14:paraId="532A27E3" w14:textId="77777777" w:rsidR="00E141C0" w:rsidRDefault="00E141C0" w:rsidP="00E141C0"/>
    <w:p w14:paraId="1349143F" w14:textId="77777777" w:rsidR="00E141C0" w:rsidRDefault="00E141C0" w:rsidP="00E141C0"/>
    <w:p w14:paraId="759A7420" w14:textId="77777777" w:rsidR="00E141C0" w:rsidRDefault="00E141C0" w:rsidP="00E141C0"/>
    <w:p w14:paraId="4165D527" w14:textId="77777777" w:rsidR="00E141C0" w:rsidRDefault="00E141C0" w:rsidP="00E141C0"/>
    <w:p w14:paraId="7AAF17CD" w14:textId="77777777" w:rsidR="00E141C0" w:rsidRDefault="00E141C0" w:rsidP="00E141C0"/>
    <w:p w14:paraId="2A30FD20" w14:textId="77777777" w:rsidR="00E141C0" w:rsidRDefault="00E141C0" w:rsidP="00E141C0"/>
    <w:p w14:paraId="346B6C99" w14:textId="77777777" w:rsidR="00E141C0" w:rsidRDefault="00E141C0" w:rsidP="00E141C0"/>
    <w:p w14:paraId="1831F75C" w14:textId="77777777" w:rsidR="00E141C0" w:rsidRDefault="00E141C0" w:rsidP="00E141C0"/>
    <w:p w14:paraId="4FEB4CBA" w14:textId="77777777" w:rsidR="00E141C0" w:rsidRDefault="00E141C0" w:rsidP="00E141C0"/>
    <w:p w14:paraId="10EB6047" w14:textId="77777777" w:rsidR="00E141C0" w:rsidRDefault="00E141C0" w:rsidP="00E141C0"/>
    <w:p w14:paraId="30D93C11" w14:textId="77777777" w:rsidR="00E141C0" w:rsidRDefault="00E141C0" w:rsidP="00E141C0"/>
    <w:p w14:paraId="18E21B77" w14:textId="77777777" w:rsidR="00E141C0" w:rsidRDefault="00E141C0" w:rsidP="00E141C0"/>
    <w:p w14:paraId="35445C0E" w14:textId="77777777" w:rsidR="00E141C0" w:rsidRDefault="00E141C0" w:rsidP="00E141C0"/>
    <w:p w14:paraId="1A8C44ED" w14:textId="77777777" w:rsidR="00E141C0" w:rsidRDefault="00E141C0" w:rsidP="00E141C0"/>
    <w:p w14:paraId="0559D32B" w14:textId="77777777" w:rsidR="001B01AC" w:rsidRDefault="001B01AC" w:rsidP="00E141C0"/>
    <w:p w14:paraId="6206D1CA" w14:textId="77777777" w:rsidR="001B01AC" w:rsidRDefault="001B01AC" w:rsidP="00E141C0"/>
    <w:p w14:paraId="3AAB22ED" w14:textId="77777777" w:rsidR="001B01AC" w:rsidRDefault="001B01AC" w:rsidP="00E141C0"/>
    <w:p w14:paraId="07E6E55C" w14:textId="77777777" w:rsidR="00E141C0" w:rsidRDefault="00E141C0" w:rsidP="00E141C0"/>
    <w:p w14:paraId="572004B8" w14:textId="77777777" w:rsidR="00E141C0" w:rsidRDefault="00E141C0" w:rsidP="005E2988">
      <w:pPr>
        <w:ind w:left="420"/>
        <w:outlineLvl w:val="0"/>
        <w:rPr>
          <w:rFonts w:ascii="Arial" w:hAnsi="Arial" w:cs="Arial"/>
          <w:b/>
        </w:rPr>
      </w:pPr>
      <w:r>
        <w:rPr>
          <w:rFonts w:ascii="Arial" w:hAnsi="Arial" w:cs="Arial"/>
          <w:b/>
        </w:rPr>
        <w:t>Acknowledgements</w:t>
      </w:r>
    </w:p>
    <w:p w14:paraId="0261EBB4" w14:textId="77777777" w:rsidR="00E141C0" w:rsidRDefault="00E141C0" w:rsidP="00E141C0">
      <w:pPr>
        <w:ind w:left="420"/>
        <w:rPr>
          <w:rFonts w:ascii="Arial" w:hAnsi="Arial" w:cs="Arial"/>
          <w:b/>
        </w:rPr>
      </w:pPr>
    </w:p>
    <w:p w14:paraId="019BF83D" w14:textId="57A93C0D" w:rsidR="00E141C0" w:rsidRDefault="00E141C0" w:rsidP="00E141C0">
      <w:pPr>
        <w:ind w:left="420"/>
        <w:rPr>
          <w:rFonts w:ascii="Arial" w:hAnsi="Arial" w:cs="Arial"/>
          <w:b/>
        </w:rPr>
      </w:pPr>
      <w:r>
        <w:rPr>
          <w:rFonts w:ascii="Arial" w:hAnsi="Arial" w:cs="Arial"/>
          <w:b/>
        </w:rPr>
        <w:t xml:space="preserve">Information from: </w:t>
      </w:r>
      <w:r w:rsidR="006C3AA7">
        <w:rPr>
          <w:rFonts w:ascii="Arial" w:hAnsi="Arial" w:cs="Arial"/>
          <w:b/>
        </w:rPr>
        <w:t>Fletcher, J., &amp; Garton, A. (2017</w:t>
      </w:r>
      <w:r>
        <w:rPr>
          <w:rFonts w:ascii="Arial" w:hAnsi="Arial" w:cs="Arial"/>
          <w:b/>
        </w:rPr>
        <w:t xml:space="preserve">). </w:t>
      </w:r>
      <w:r w:rsidR="00190AB1">
        <w:rPr>
          <w:rFonts w:ascii="Arial" w:hAnsi="Arial" w:cs="Arial"/>
          <w:b/>
          <w:i/>
        </w:rPr>
        <w:t>Psychology – Self and Others</w:t>
      </w:r>
      <w:r>
        <w:rPr>
          <w:rFonts w:ascii="Arial" w:hAnsi="Arial" w:cs="Arial"/>
          <w:b/>
          <w:i/>
        </w:rPr>
        <w:t xml:space="preserve">. </w:t>
      </w:r>
      <w:r>
        <w:rPr>
          <w:rFonts w:ascii="Arial" w:hAnsi="Arial" w:cs="Arial"/>
          <w:b/>
        </w:rPr>
        <w:t>Sydney: Pearson education Australia</w:t>
      </w:r>
    </w:p>
    <w:p w14:paraId="578EF734" w14:textId="77777777" w:rsidR="00E141C0" w:rsidRDefault="00E141C0" w:rsidP="00E141C0">
      <w:pPr>
        <w:ind w:left="420"/>
        <w:rPr>
          <w:rFonts w:ascii="Arial" w:hAnsi="Arial" w:cs="Arial"/>
          <w:b/>
        </w:rPr>
      </w:pPr>
    </w:p>
    <w:p w14:paraId="22AE7BD3" w14:textId="77777777" w:rsidR="00E141C0" w:rsidRPr="005F2555" w:rsidRDefault="00E141C0" w:rsidP="005E2988">
      <w:pPr>
        <w:ind w:left="420"/>
        <w:outlineLvl w:val="0"/>
        <w:rPr>
          <w:rFonts w:ascii="Arial" w:hAnsi="Arial" w:cs="Arial"/>
          <w:b/>
        </w:rPr>
      </w:pPr>
      <w:r>
        <w:rPr>
          <w:rFonts w:ascii="Arial" w:hAnsi="Arial" w:cs="Arial"/>
          <w:b/>
        </w:rPr>
        <w:t>School Curriculum and Standards Authority of Western Australia</w:t>
      </w:r>
    </w:p>
    <w:p w14:paraId="1AD110A4" w14:textId="77777777" w:rsidR="00E141C0" w:rsidRPr="00213C89" w:rsidRDefault="00E141C0" w:rsidP="00E141C0"/>
    <w:p w14:paraId="2504E43B" w14:textId="2F555C90" w:rsidR="00BC5103" w:rsidRPr="00E141C0" w:rsidRDefault="003201FD" w:rsidP="00E141C0">
      <w:pPr>
        <w:rPr>
          <w:rFonts w:ascii="Arial" w:hAnsi="Arial" w:cs="Arial"/>
          <w:b/>
          <w:bCs/>
          <w:sz w:val="22"/>
          <w:szCs w:val="22"/>
        </w:rPr>
      </w:pPr>
      <w:r>
        <w:rPr>
          <w:rFonts w:ascii="Arial" w:hAnsi="Arial" w:cs="Arial"/>
          <w:b/>
          <w:bCs/>
          <w:noProof/>
          <w:sz w:val="28"/>
          <w:szCs w:val="28"/>
          <w:lang w:eastAsia="en-AU"/>
        </w:rPr>
        <mc:AlternateContent>
          <mc:Choice Requires="wps">
            <w:drawing>
              <wp:anchor distT="0" distB="0" distL="114300" distR="114300" simplePos="0" relativeHeight="251662336" behindDoc="0" locked="0" layoutInCell="1" allowOverlap="1" wp14:anchorId="530EB671" wp14:editId="3CB3887A">
                <wp:simplePos x="0" y="0"/>
                <wp:positionH relativeFrom="column">
                  <wp:posOffset>2057400</wp:posOffset>
                </wp:positionH>
                <wp:positionV relativeFrom="paragraph">
                  <wp:posOffset>8941435</wp:posOffset>
                </wp:positionV>
                <wp:extent cx="1828800" cy="457200"/>
                <wp:effectExtent l="0" t="635" r="5715" b="0"/>
                <wp:wrapTight wrapText="bothSides">
                  <wp:wrapPolygon edited="0">
                    <wp:start x="-113" y="0"/>
                    <wp:lineTo x="-113" y="20700"/>
                    <wp:lineTo x="21600" y="20700"/>
                    <wp:lineTo x="21600" y="0"/>
                    <wp:lineTo x="-113" y="0"/>
                  </wp:wrapPolygon>
                </wp:wrapTight>
                <wp:docPr id="18"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a:noFill/>
                        </a:ln>
                        <a:effectLst/>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9050">
                              <a:solidFill>
                                <a:srgbClr val="4A7EBB"/>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A8A93" id="Rectangle 136" o:spid="_x0000_s1026" style="position:absolute;margin-left:162pt;margin-top:704.0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" stroked="f">
                <v:textbox inset=",7.2pt,,7.2pt"/>
                <w10:wrap type="tight"/>
              </v:rect>
            </w:pict>
          </mc:Fallback>
        </mc:AlternateContent>
      </w:r>
    </w:p>
    <w:sectPr w:rsidR="00BC5103" w:rsidRPr="00E141C0" w:rsidSect="003C4A80">
      <w:headerReference w:type="even" r:id="rId14"/>
      <w:headerReference w:type="default" r:id="rId15"/>
      <w:footerReference w:type="even" r:id="rId16"/>
      <w:footerReference w:type="default" r:id="rId17"/>
      <w:headerReference w:type="first" r:id="rId18"/>
      <w:footerReference w:type="first" r:id="rId19"/>
      <w:pgSz w:w="11909" w:h="16834"/>
      <w:pgMar w:top="1134" w:right="680" w:bottom="1134" w:left="709" w:header="709" w:footer="709" w:gutter="0"/>
      <w:pgNumType w:start="3"/>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067B6" w14:textId="77777777" w:rsidR="00B53052" w:rsidRDefault="00B53052">
      <w:r>
        <w:separator/>
      </w:r>
    </w:p>
  </w:endnote>
  <w:endnote w:type="continuationSeparator" w:id="0">
    <w:p w14:paraId="0B3F6B83" w14:textId="77777777" w:rsidR="00B53052" w:rsidRDefault="00B5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C1D97" w14:textId="77777777" w:rsidR="0018164F" w:rsidRPr="007F71DF" w:rsidRDefault="0018164F"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39CBF" w14:textId="77777777" w:rsidR="0018164F" w:rsidRPr="007F71DF" w:rsidRDefault="0018164F" w:rsidP="000D4822">
    <w:pPr>
      <w:pStyle w:val="Footer"/>
      <w:tabs>
        <w:tab w:val="center" w:pos="4680"/>
      </w:tabs>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7F37D" w14:textId="77777777" w:rsidR="0018164F" w:rsidRPr="002E3728" w:rsidRDefault="0018164F" w:rsidP="002E3728">
    <w:pPr>
      <w:pStyle w:val="Footer"/>
      <w:tabs>
        <w:tab w:val="clear" w:pos="4320"/>
        <w:tab w:val="center" w:pos="4680"/>
      </w:tabs>
      <w:jc w:val="center"/>
      <w:rPr>
        <w:rFonts w:ascii="Times" w:hAnsi="Times" w:cs="Arial"/>
        <w:sz w:val="22"/>
        <w:szCs w:val="22"/>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68E5F" w14:textId="3DE3F3A1" w:rsidR="0018164F" w:rsidRPr="007F71DF" w:rsidRDefault="0018164F" w:rsidP="000D4822">
    <w:pPr>
      <w:pStyle w:val="Footer"/>
      <w:tabs>
        <w:tab w:val="center" w:pos="4680"/>
      </w:tabs>
      <w:rPr>
        <w:rFonts w:ascii="Arial" w:hAnsi="Arial" w:cs="Arial"/>
        <w:sz w:val="22"/>
        <w:szCs w:val="22"/>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71D32" w14:textId="2BA6F3FC" w:rsidR="0018164F" w:rsidRPr="002E68B8" w:rsidRDefault="0018164F" w:rsidP="002E3728">
    <w:pPr>
      <w:pStyle w:val="Footer"/>
      <w:tabs>
        <w:tab w:val="clear" w:pos="4320"/>
        <w:tab w:val="clear" w:pos="8640"/>
        <w:tab w:val="center" w:pos="4820"/>
        <w:tab w:val="right" w:pos="9639"/>
      </w:tabs>
      <w:rPr>
        <w:rFonts w:ascii="Arial" w:hAnsi="Arial"/>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E63E" w14:textId="77777777" w:rsidR="0018164F" w:rsidRPr="002E3728" w:rsidRDefault="0018164F" w:rsidP="002E3728">
    <w:pPr>
      <w:pStyle w:val="Footer"/>
      <w:tabs>
        <w:tab w:val="clear" w:pos="4320"/>
        <w:tab w:val="center" w:pos="4680"/>
      </w:tabs>
      <w:jc w:val="center"/>
      <w:rPr>
        <w:rFonts w:ascii="Times" w:hAnsi="Times" w:cs="Arial"/>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79D42" w14:textId="77777777" w:rsidR="00B53052" w:rsidRDefault="00B53052">
      <w:r>
        <w:separator/>
      </w:r>
    </w:p>
  </w:footnote>
  <w:footnote w:type="continuationSeparator" w:id="0">
    <w:p w14:paraId="07028A0C" w14:textId="77777777" w:rsidR="00B53052" w:rsidRDefault="00B53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69D99" w14:textId="77777777" w:rsidR="0018164F" w:rsidRDefault="0018164F"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66A6CB7" w14:textId="241E1162" w:rsidR="0018164F" w:rsidRDefault="0018164F" w:rsidP="007C3E05">
    <w:pPr>
      <w:pStyle w:val="Header"/>
      <w:ind w:right="360" w:firstLine="360"/>
      <w:jc w:val="right"/>
    </w:pPr>
    <w:r w:rsidRPr="00AF53D3">
      <w:rPr>
        <w:rFonts w:ascii="Arial" w:hAnsi="Arial" w:cs="Arial"/>
        <w:sz w:val="20"/>
        <w:szCs w:val="20"/>
      </w:rPr>
      <w:t>Psychology 3AB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8CE52" w14:textId="77777777" w:rsidR="0018164F" w:rsidRDefault="0018164F"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63A4675" w14:textId="273BA0F5" w:rsidR="0018164F" w:rsidRPr="007C3E05" w:rsidRDefault="0018164F" w:rsidP="007C3E05">
    <w:pPr>
      <w:pStyle w:val="Header"/>
      <w:tabs>
        <w:tab w:val="clear" w:pos="4320"/>
        <w:tab w:val="clear" w:pos="8640"/>
        <w:tab w:val="center" w:pos="4678"/>
        <w:tab w:val="right" w:pos="9360"/>
      </w:tabs>
      <w:rPr>
        <w:rFonts w:ascii="Arial" w:hAnsi="Arial" w:cs="Arial"/>
        <w:sz w:val="20"/>
        <w:szCs w:val="20"/>
      </w:rPr>
    </w:pPr>
    <w:r w:rsidRPr="002E68B8">
      <w:rPr>
        <w:rFonts w:ascii="Arial" w:hAnsi="Arial" w:cs="Arial"/>
        <w:sz w:val="20"/>
        <w:szCs w:val="20"/>
      </w:rPr>
      <w:t>P</w:t>
    </w:r>
    <w:r>
      <w:rPr>
        <w:rFonts w:ascii="Arial" w:hAnsi="Arial" w:cs="Arial"/>
        <w:sz w:val="20"/>
        <w:szCs w:val="20"/>
      </w:rPr>
      <w:t>sychology 3</w:t>
    </w:r>
    <w:r w:rsidRPr="002E68B8">
      <w:rPr>
        <w:rFonts w:ascii="Arial" w:hAnsi="Arial" w:cs="Arial"/>
        <w:sz w:val="20"/>
        <w:szCs w:val="20"/>
      </w:rPr>
      <w:t>AB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0F920" w14:textId="77777777" w:rsidR="0018164F" w:rsidRPr="005F4E5F" w:rsidRDefault="0018164F" w:rsidP="002E3728">
    <w:pPr>
      <w:pStyle w:val="Header"/>
      <w:tabs>
        <w:tab w:val="clear" w:pos="4320"/>
        <w:tab w:val="clear" w:pos="8640"/>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9082F" w14:textId="77777777" w:rsidR="0018164F" w:rsidRPr="002E68B8" w:rsidRDefault="0018164F" w:rsidP="002E68B8">
    <w:pPr>
      <w:pStyle w:val="Header"/>
      <w:framePr w:wrap="around" w:vAnchor="text" w:hAnchor="page" w:x="572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Pr>
        <w:rStyle w:val="PageNumber"/>
        <w:rFonts w:ascii="Arial" w:hAnsi="Arial" w:cs="Arial"/>
        <w:noProof/>
        <w:sz w:val="20"/>
        <w:szCs w:val="20"/>
      </w:rPr>
      <w:t>16</w:t>
    </w:r>
    <w:r w:rsidRPr="002E68B8">
      <w:rPr>
        <w:rStyle w:val="PageNumber"/>
        <w:rFonts w:ascii="Arial" w:hAnsi="Arial" w:cs="Arial"/>
        <w:sz w:val="20"/>
        <w:szCs w:val="20"/>
      </w:rPr>
      <w:fldChar w:fldCharType="end"/>
    </w:r>
  </w:p>
  <w:p w14:paraId="2D0BBEFA" w14:textId="57CEC313" w:rsidR="0018164F" w:rsidRDefault="0018164F" w:rsidP="009A5FAA">
    <w:pPr>
      <w:pStyle w:val="Header"/>
      <w:tabs>
        <w:tab w:val="clear" w:pos="8640"/>
        <w:tab w:val="right" w:pos="10065"/>
      </w:tabs>
      <w:ind w:right="360"/>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E42F0" w14:textId="7087434E" w:rsidR="0018164F" w:rsidRPr="002E68B8" w:rsidRDefault="0018164F" w:rsidP="002E68B8">
    <w:pPr>
      <w:pStyle w:val="Header"/>
      <w:framePr w:wrap="around" w:vAnchor="text" w:hAnchor="page" w:x="608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sidR="00E63FDA">
      <w:rPr>
        <w:rStyle w:val="PageNumber"/>
        <w:rFonts w:ascii="Arial" w:hAnsi="Arial" w:cs="Arial"/>
        <w:noProof/>
        <w:sz w:val="20"/>
        <w:szCs w:val="20"/>
      </w:rPr>
      <w:t>3</w:t>
    </w:r>
    <w:r w:rsidRPr="002E68B8">
      <w:rPr>
        <w:rStyle w:val="PageNumber"/>
        <w:rFonts w:ascii="Arial" w:hAnsi="Arial" w:cs="Arial"/>
        <w:sz w:val="20"/>
        <w:szCs w:val="20"/>
      </w:rPr>
      <w:fldChar w:fldCharType="end"/>
    </w:r>
  </w:p>
  <w:p w14:paraId="57CC451A" w14:textId="1E59151A" w:rsidR="0018164F" w:rsidRDefault="0018164F" w:rsidP="003C4A80">
    <w:pPr>
      <w:pStyle w:val="Header"/>
      <w:tabs>
        <w:tab w:val="clear" w:pos="4320"/>
        <w:tab w:val="clear" w:pos="8640"/>
        <w:tab w:val="left" w:pos="5780"/>
      </w:tabs>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8F90" w14:textId="77777777" w:rsidR="0018164F" w:rsidRPr="001E23C6" w:rsidRDefault="0018164F" w:rsidP="005265B8">
    <w:pPr>
      <w:pStyle w:val="Header"/>
      <w:framePr w:wrap="around" w:vAnchor="text" w:hAnchor="margin" w:xAlign="center" w:y="1"/>
      <w:rPr>
        <w:rStyle w:val="PageNumber"/>
        <w:rFonts w:ascii="Arial" w:hAnsi="Arial" w:cs="Arial"/>
        <w:sz w:val="20"/>
        <w:szCs w:val="20"/>
      </w:rPr>
    </w:pPr>
    <w:r w:rsidRPr="001E23C6">
      <w:rPr>
        <w:rStyle w:val="PageNumber"/>
        <w:rFonts w:ascii="Arial" w:hAnsi="Arial" w:cs="Arial"/>
        <w:sz w:val="20"/>
        <w:szCs w:val="20"/>
      </w:rPr>
      <w:fldChar w:fldCharType="begin"/>
    </w:r>
    <w:r w:rsidRPr="001E23C6">
      <w:rPr>
        <w:rStyle w:val="PageNumber"/>
        <w:rFonts w:ascii="Arial" w:hAnsi="Arial" w:cs="Arial"/>
        <w:sz w:val="20"/>
        <w:szCs w:val="20"/>
      </w:rPr>
      <w:instrText xml:space="preserve">PAGE  </w:instrText>
    </w:r>
    <w:r w:rsidRPr="001E23C6">
      <w:rPr>
        <w:rStyle w:val="PageNumber"/>
        <w:rFonts w:ascii="Arial" w:hAnsi="Arial" w:cs="Arial"/>
        <w:sz w:val="20"/>
        <w:szCs w:val="20"/>
      </w:rPr>
      <w:fldChar w:fldCharType="separate"/>
    </w:r>
    <w:r>
      <w:rPr>
        <w:rStyle w:val="PageNumber"/>
        <w:rFonts w:ascii="Arial" w:hAnsi="Arial" w:cs="Arial"/>
        <w:noProof/>
        <w:sz w:val="20"/>
        <w:szCs w:val="20"/>
      </w:rPr>
      <w:t>3</w:t>
    </w:r>
    <w:r w:rsidRPr="001E23C6">
      <w:rPr>
        <w:rStyle w:val="PageNumber"/>
        <w:rFonts w:ascii="Arial" w:hAnsi="Arial" w:cs="Arial"/>
        <w:sz w:val="20"/>
        <w:szCs w:val="20"/>
      </w:rPr>
      <w:fldChar w:fldCharType="end"/>
    </w:r>
  </w:p>
  <w:p w14:paraId="7F9DC9AB" w14:textId="77777777" w:rsidR="0018164F" w:rsidRPr="005F4E5F" w:rsidRDefault="0018164F" w:rsidP="002E3728">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62E"/>
    <w:multiLevelType w:val="hybridMultilevel"/>
    <w:tmpl w:val="473C5920"/>
    <w:lvl w:ilvl="0" w:tplc="D1D8064A">
      <w:start w:val="1"/>
      <w:numFmt w:val="lowerRoman"/>
      <w:lvlText w:val="%1)"/>
      <w:lvlJc w:val="left"/>
      <w:pPr>
        <w:ind w:left="2000" w:hanging="720"/>
      </w:pPr>
      <w:rPr>
        <w:rFonts w:hint="default"/>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1" w15:restartNumberingAfterBreak="0">
    <w:nsid w:val="04DC28AD"/>
    <w:multiLevelType w:val="hybridMultilevel"/>
    <w:tmpl w:val="3E1042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D52EE"/>
    <w:multiLevelType w:val="hybridMultilevel"/>
    <w:tmpl w:val="E54C5A94"/>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896A31"/>
    <w:multiLevelType w:val="hybridMultilevel"/>
    <w:tmpl w:val="B1BC00B2"/>
    <w:lvl w:ilvl="0" w:tplc="CCA6B2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4A71D1"/>
    <w:multiLevelType w:val="hybridMultilevel"/>
    <w:tmpl w:val="AE8A7C02"/>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313514"/>
    <w:multiLevelType w:val="hybridMultilevel"/>
    <w:tmpl w:val="9CCC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57202"/>
    <w:multiLevelType w:val="hybridMultilevel"/>
    <w:tmpl w:val="E86ADFAE"/>
    <w:lvl w:ilvl="0" w:tplc="AE14E61A">
      <w:start w:val="3"/>
      <w:numFmt w:val="lowerRoman"/>
      <w:lvlText w:val="%1)"/>
      <w:lvlJc w:val="left"/>
      <w:pPr>
        <w:ind w:left="2000" w:hanging="720"/>
      </w:pPr>
      <w:rPr>
        <w:rFonts w:hint="default"/>
        <w:b w:val="0"/>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7" w15:restartNumberingAfterBreak="0">
    <w:nsid w:val="25CD7520"/>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00EEE"/>
    <w:multiLevelType w:val="hybridMultilevel"/>
    <w:tmpl w:val="CFEA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57570"/>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501906"/>
    <w:multiLevelType w:val="hybridMultilevel"/>
    <w:tmpl w:val="7F066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1D266D"/>
    <w:multiLevelType w:val="hybridMultilevel"/>
    <w:tmpl w:val="A57C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C7DC4"/>
    <w:multiLevelType w:val="hybridMultilevel"/>
    <w:tmpl w:val="692E73A8"/>
    <w:lvl w:ilvl="0" w:tplc="CCA6B2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88631DE"/>
    <w:multiLevelType w:val="hybridMultilevel"/>
    <w:tmpl w:val="92FC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A6B86"/>
    <w:multiLevelType w:val="hybridMultilevel"/>
    <w:tmpl w:val="176E31F2"/>
    <w:lvl w:ilvl="0" w:tplc="7AC6635C">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EE6395"/>
    <w:multiLevelType w:val="hybridMultilevel"/>
    <w:tmpl w:val="DF0C6F60"/>
    <w:lvl w:ilvl="0" w:tplc="7E7601B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B2721"/>
    <w:multiLevelType w:val="hybridMultilevel"/>
    <w:tmpl w:val="93E2D8DA"/>
    <w:lvl w:ilvl="0" w:tplc="2D882610">
      <w:start w:val="1"/>
      <w:numFmt w:val="lowerLetter"/>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7B5057"/>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181F3B"/>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6E124B"/>
    <w:multiLevelType w:val="hybridMultilevel"/>
    <w:tmpl w:val="B4BE56CA"/>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162B00"/>
    <w:multiLevelType w:val="singleLevel"/>
    <w:tmpl w:val="FB26AA9E"/>
    <w:lvl w:ilvl="0">
      <w:numFmt w:val="decimal"/>
      <w:pStyle w:val="csbullet"/>
      <w:lvlText w:val=""/>
      <w:lvlJc w:val="left"/>
    </w:lvl>
  </w:abstractNum>
  <w:abstractNum w:abstractNumId="21" w15:restartNumberingAfterBreak="0">
    <w:nsid w:val="4D295628"/>
    <w:multiLevelType w:val="hybridMultilevel"/>
    <w:tmpl w:val="176E31F2"/>
    <w:lvl w:ilvl="0" w:tplc="7AC6635C">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9039BC"/>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6F2EAB"/>
    <w:multiLevelType w:val="hybridMultilevel"/>
    <w:tmpl w:val="2070B5C4"/>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F03FE8"/>
    <w:multiLevelType w:val="hybridMultilevel"/>
    <w:tmpl w:val="03C0351C"/>
    <w:lvl w:ilvl="0" w:tplc="CCA6B2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1AD6272"/>
    <w:multiLevelType w:val="hybridMultilevel"/>
    <w:tmpl w:val="0066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0D40AD"/>
    <w:multiLevelType w:val="hybridMultilevel"/>
    <w:tmpl w:val="D0E6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21A5C"/>
    <w:multiLevelType w:val="hybridMultilevel"/>
    <w:tmpl w:val="4FD4F046"/>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B75945"/>
    <w:multiLevelType w:val="hybridMultilevel"/>
    <w:tmpl w:val="E0B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A541F2"/>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B5E0E32"/>
    <w:multiLevelType w:val="hybridMultilevel"/>
    <w:tmpl w:val="488EE440"/>
    <w:lvl w:ilvl="0" w:tplc="184EBE62">
      <w:start w:val="1"/>
      <w:numFmt w:val="lowerRoman"/>
      <w:pStyle w:val="10Partiiiiii"/>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1E23F3"/>
    <w:multiLevelType w:val="hybridMultilevel"/>
    <w:tmpl w:val="C2548F8A"/>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30"/>
  </w:num>
  <w:num w:numId="3">
    <w:abstractNumId w:val="19"/>
  </w:num>
  <w:num w:numId="4">
    <w:abstractNumId w:val="28"/>
  </w:num>
  <w:num w:numId="5">
    <w:abstractNumId w:val="31"/>
  </w:num>
  <w:num w:numId="6">
    <w:abstractNumId w:val="5"/>
  </w:num>
  <w:num w:numId="7">
    <w:abstractNumId w:val="10"/>
  </w:num>
  <w:num w:numId="8">
    <w:abstractNumId w:val="0"/>
  </w:num>
  <w:num w:numId="9">
    <w:abstractNumId w:val="29"/>
  </w:num>
  <w:num w:numId="10">
    <w:abstractNumId w:val="6"/>
  </w:num>
  <w:num w:numId="11">
    <w:abstractNumId w:val="23"/>
  </w:num>
  <w:num w:numId="12">
    <w:abstractNumId w:val="7"/>
  </w:num>
  <w:num w:numId="13">
    <w:abstractNumId w:val="18"/>
  </w:num>
  <w:num w:numId="14">
    <w:abstractNumId w:val="13"/>
  </w:num>
  <w:num w:numId="15">
    <w:abstractNumId w:val="8"/>
  </w:num>
  <w:num w:numId="16">
    <w:abstractNumId w:val="25"/>
  </w:num>
  <w:num w:numId="17">
    <w:abstractNumId w:val="26"/>
  </w:num>
  <w:num w:numId="18">
    <w:abstractNumId w:val="15"/>
  </w:num>
  <w:num w:numId="19">
    <w:abstractNumId w:val="12"/>
  </w:num>
  <w:num w:numId="20">
    <w:abstractNumId w:val="24"/>
  </w:num>
  <w:num w:numId="21">
    <w:abstractNumId w:val="3"/>
  </w:num>
  <w:num w:numId="22">
    <w:abstractNumId w:val="11"/>
  </w:num>
  <w:num w:numId="23">
    <w:abstractNumId w:val="22"/>
  </w:num>
  <w:num w:numId="24">
    <w:abstractNumId w:val="4"/>
  </w:num>
  <w:num w:numId="25">
    <w:abstractNumId w:val="9"/>
  </w:num>
  <w:num w:numId="26">
    <w:abstractNumId w:val="27"/>
  </w:num>
  <w:num w:numId="27">
    <w:abstractNumId w:val="32"/>
  </w:num>
  <w:num w:numId="28">
    <w:abstractNumId w:val="1"/>
  </w:num>
  <w:num w:numId="29">
    <w:abstractNumId w:val="17"/>
  </w:num>
  <w:num w:numId="30">
    <w:abstractNumId w:val="2"/>
  </w:num>
  <w:num w:numId="31">
    <w:abstractNumId w:val="14"/>
  </w:num>
  <w:num w:numId="32">
    <w:abstractNumId w:val="16"/>
  </w:num>
  <w:num w:numId="3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embedSystem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FC"/>
    <w:rsid w:val="00013277"/>
    <w:rsid w:val="0001694E"/>
    <w:rsid w:val="00021FAB"/>
    <w:rsid w:val="00022A63"/>
    <w:rsid w:val="00023034"/>
    <w:rsid w:val="000240E2"/>
    <w:rsid w:val="0004017E"/>
    <w:rsid w:val="00042C00"/>
    <w:rsid w:val="00042FA9"/>
    <w:rsid w:val="0004649C"/>
    <w:rsid w:val="000525F8"/>
    <w:rsid w:val="0006107F"/>
    <w:rsid w:val="00067108"/>
    <w:rsid w:val="00072298"/>
    <w:rsid w:val="00076227"/>
    <w:rsid w:val="000811E7"/>
    <w:rsid w:val="00081675"/>
    <w:rsid w:val="00084B33"/>
    <w:rsid w:val="000978FF"/>
    <w:rsid w:val="000A4635"/>
    <w:rsid w:val="000B05B5"/>
    <w:rsid w:val="000B13EA"/>
    <w:rsid w:val="000B1866"/>
    <w:rsid w:val="000B1D83"/>
    <w:rsid w:val="000B503D"/>
    <w:rsid w:val="000C1721"/>
    <w:rsid w:val="000C51C3"/>
    <w:rsid w:val="000C68A6"/>
    <w:rsid w:val="000C7CDF"/>
    <w:rsid w:val="000D2FE2"/>
    <w:rsid w:val="000D4822"/>
    <w:rsid w:val="000D5EC8"/>
    <w:rsid w:val="00102814"/>
    <w:rsid w:val="00102948"/>
    <w:rsid w:val="00107328"/>
    <w:rsid w:val="00111247"/>
    <w:rsid w:val="00112217"/>
    <w:rsid w:val="0011328E"/>
    <w:rsid w:val="00114AB0"/>
    <w:rsid w:val="00117764"/>
    <w:rsid w:val="001214DC"/>
    <w:rsid w:val="00137266"/>
    <w:rsid w:val="001420EF"/>
    <w:rsid w:val="00150504"/>
    <w:rsid w:val="001517B5"/>
    <w:rsid w:val="0015729F"/>
    <w:rsid w:val="00160B6B"/>
    <w:rsid w:val="00170250"/>
    <w:rsid w:val="001715B5"/>
    <w:rsid w:val="00171A45"/>
    <w:rsid w:val="0017293E"/>
    <w:rsid w:val="00173140"/>
    <w:rsid w:val="00175C30"/>
    <w:rsid w:val="0018164F"/>
    <w:rsid w:val="00183F24"/>
    <w:rsid w:val="001852F6"/>
    <w:rsid w:val="00185714"/>
    <w:rsid w:val="00190AB1"/>
    <w:rsid w:val="001A05FC"/>
    <w:rsid w:val="001A0CD3"/>
    <w:rsid w:val="001A338D"/>
    <w:rsid w:val="001A3F0B"/>
    <w:rsid w:val="001A549A"/>
    <w:rsid w:val="001A74F1"/>
    <w:rsid w:val="001B01AC"/>
    <w:rsid w:val="001B10CA"/>
    <w:rsid w:val="001C51B1"/>
    <w:rsid w:val="001C7A2A"/>
    <w:rsid w:val="001D2204"/>
    <w:rsid w:val="001D3296"/>
    <w:rsid w:val="001D3962"/>
    <w:rsid w:val="001D5DD8"/>
    <w:rsid w:val="001D6089"/>
    <w:rsid w:val="001E23C6"/>
    <w:rsid w:val="001E5C9F"/>
    <w:rsid w:val="001E7914"/>
    <w:rsid w:val="001F0BF6"/>
    <w:rsid w:val="001F0C0F"/>
    <w:rsid w:val="001F290F"/>
    <w:rsid w:val="001F5389"/>
    <w:rsid w:val="00200386"/>
    <w:rsid w:val="002210E1"/>
    <w:rsid w:val="00224E6A"/>
    <w:rsid w:val="00231B92"/>
    <w:rsid w:val="002352BD"/>
    <w:rsid w:val="00241B11"/>
    <w:rsid w:val="00254EEF"/>
    <w:rsid w:val="00260C9B"/>
    <w:rsid w:val="00261009"/>
    <w:rsid w:val="00262E66"/>
    <w:rsid w:val="002660E5"/>
    <w:rsid w:val="00275B97"/>
    <w:rsid w:val="0027701B"/>
    <w:rsid w:val="00282BF0"/>
    <w:rsid w:val="00293DFE"/>
    <w:rsid w:val="00294100"/>
    <w:rsid w:val="002A00A2"/>
    <w:rsid w:val="002A4F56"/>
    <w:rsid w:val="002B619C"/>
    <w:rsid w:val="002B71C0"/>
    <w:rsid w:val="002B787F"/>
    <w:rsid w:val="002C0C52"/>
    <w:rsid w:val="002C1D98"/>
    <w:rsid w:val="002C5041"/>
    <w:rsid w:val="002C7623"/>
    <w:rsid w:val="002D1D2D"/>
    <w:rsid w:val="002D4114"/>
    <w:rsid w:val="002D5B32"/>
    <w:rsid w:val="002E3728"/>
    <w:rsid w:val="002E38C3"/>
    <w:rsid w:val="002E48A0"/>
    <w:rsid w:val="002E5C0F"/>
    <w:rsid w:val="002E68B8"/>
    <w:rsid w:val="002F2EF1"/>
    <w:rsid w:val="003025C3"/>
    <w:rsid w:val="003026D3"/>
    <w:rsid w:val="00306956"/>
    <w:rsid w:val="00307E88"/>
    <w:rsid w:val="0031130C"/>
    <w:rsid w:val="0031264B"/>
    <w:rsid w:val="003142D5"/>
    <w:rsid w:val="003201FD"/>
    <w:rsid w:val="00320410"/>
    <w:rsid w:val="003330F6"/>
    <w:rsid w:val="003368F7"/>
    <w:rsid w:val="003370A1"/>
    <w:rsid w:val="00341317"/>
    <w:rsid w:val="003432B3"/>
    <w:rsid w:val="00345592"/>
    <w:rsid w:val="003460CE"/>
    <w:rsid w:val="00346471"/>
    <w:rsid w:val="0035115C"/>
    <w:rsid w:val="00353C7B"/>
    <w:rsid w:val="00357059"/>
    <w:rsid w:val="0036238C"/>
    <w:rsid w:val="00364D53"/>
    <w:rsid w:val="003810C3"/>
    <w:rsid w:val="00387215"/>
    <w:rsid w:val="003941DE"/>
    <w:rsid w:val="003A04AD"/>
    <w:rsid w:val="003A232E"/>
    <w:rsid w:val="003A275D"/>
    <w:rsid w:val="003C10CE"/>
    <w:rsid w:val="003C4A80"/>
    <w:rsid w:val="003C723D"/>
    <w:rsid w:val="003D15AC"/>
    <w:rsid w:val="003D79AF"/>
    <w:rsid w:val="003E24C6"/>
    <w:rsid w:val="003E7B07"/>
    <w:rsid w:val="003F13BD"/>
    <w:rsid w:val="003F2E47"/>
    <w:rsid w:val="00400514"/>
    <w:rsid w:val="00401ABF"/>
    <w:rsid w:val="004039E3"/>
    <w:rsid w:val="004041CE"/>
    <w:rsid w:val="004048B4"/>
    <w:rsid w:val="00406AE1"/>
    <w:rsid w:val="00414359"/>
    <w:rsid w:val="00417422"/>
    <w:rsid w:val="004175F1"/>
    <w:rsid w:val="00422D4C"/>
    <w:rsid w:val="00422F6B"/>
    <w:rsid w:val="00423092"/>
    <w:rsid w:val="00426ECB"/>
    <w:rsid w:val="0043015C"/>
    <w:rsid w:val="004303F1"/>
    <w:rsid w:val="00442B3B"/>
    <w:rsid w:val="00453A31"/>
    <w:rsid w:val="004571A2"/>
    <w:rsid w:val="004603C2"/>
    <w:rsid w:val="00461AAB"/>
    <w:rsid w:val="00477F70"/>
    <w:rsid w:val="004910C5"/>
    <w:rsid w:val="004938B1"/>
    <w:rsid w:val="004945B9"/>
    <w:rsid w:val="00494D22"/>
    <w:rsid w:val="0049505B"/>
    <w:rsid w:val="00495384"/>
    <w:rsid w:val="004B2844"/>
    <w:rsid w:val="004C2AEC"/>
    <w:rsid w:val="004C753E"/>
    <w:rsid w:val="004D34E6"/>
    <w:rsid w:val="004D697F"/>
    <w:rsid w:val="004E12F6"/>
    <w:rsid w:val="004E2902"/>
    <w:rsid w:val="004E36A4"/>
    <w:rsid w:val="004E671D"/>
    <w:rsid w:val="004E6BEB"/>
    <w:rsid w:val="004F10D5"/>
    <w:rsid w:val="004F1CC1"/>
    <w:rsid w:val="004F259D"/>
    <w:rsid w:val="004F65F0"/>
    <w:rsid w:val="00503403"/>
    <w:rsid w:val="005035CA"/>
    <w:rsid w:val="0051247D"/>
    <w:rsid w:val="00512A78"/>
    <w:rsid w:val="00517D7E"/>
    <w:rsid w:val="005243BB"/>
    <w:rsid w:val="005265B8"/>
    <w:rsid w:val="00527D14"/>
    <w:rsid w:val="00533E7E"/>
    <w:rsid w:val="00540C4C"/>
    <w:rsid w:val="00544200"/>
    <w:rsid w:val="005516AF"/>
    <w:rsid w:val="00552812"/>
    <w:rsid w:val="00553AB7"/>
    <w:rsid w:val="00554CEE"/>
    <w:rsid w:val="00557D8A"/>
    <w:rsid w:val="00562284"/>
    <w:rsid w:val="00572156"/>
    <w:rsid w:val="00573700"/>
    <w:rsid w:val="0057499E"/>
    <w:rsid w:val="00591A66"/>
    <w:rsid w:val="00593878"/>
    <w:rsid w:val="00595992"/>
    <w:rsid w:val="005A3448"/>
    <w:rsid w:val="005A6A85"/>
    <w:rsid w:val="005B4DBB"/>
    <w:rsid w:val="005B69A2"/>
    <w:rsid w:val="005C5BE8"/>
    <w:rsid w:val="005D0573"/>
    <w:rsid w:val="005D7690"/>
    <w:rsid w:val="005E1407"/>
    <w:rsid w:val="005E20B9"/>
    <w:rsid w:val="005E2988"/>
    <w:rsid w:val="005E4ADC"/>
    <w:rsid w:val="005F468A"/>
    <w:rsid w:val="005F5963"/>
    <w:rsid w:val="005F7398"/>
    <w:rsid w:val="0060088A"/>
    <w:rsid w:val="00605191"/>
    <w:rsid w:val="00605700"/>
    <w:rsid w:val="00620FDB"/>
    <w:rsid w:val="00624A2D"/>
    <w:rsid w:val="0062606C"/>
    <w:rsid w:val="00626A9C"/>
    <w:rsid w:val="006347C1"/>
    <w:rsid w:val="00634AEA"/>
    <w:rsid w:val="00647B5B"/>
    <w:rsid w:val="006505D8"/>
    <w:rsid w:val="006547BF"/>
    <w:rsid w:val="00660A8D"/>
    <w:rsid w:val="0066159B"/>
    <w:rsid w:val="00663A2F"/>
    <w:rsid w:val="0067267F"/>
    <w:rsid w:val="00680111"/>
    <w:rsid w:val="006801F5"/>
    <w:rsid w:val="00684C5E"/>
    <w:rsid w:val="00686862"/>
    <w:rsid w:val="006876D7"/>
    <w:rsid w:val="00687EAE"/>
    <w:rsid w:val="00695A03"/>
    <w:rsid w:val="0069731A"/>
    <w:rsid w:val="006A6D4D"/>
    <w:rsid w:val="006B1AAB"/>
    <w:rsid w:val="006B76CC"/>
    <w:rsid w:val="006C001A"/>
    <w:rsid w:val="006C3AA7"/>
    <w:rsid w:val="006D2B2A"/>
    <w:rsid w:val="006D41E6"/>
    <w:rsid w:val="006D655B"/>
    <w:rsid w:val="006E3790"/>
    <w:rsid w:val="006E507B"/>
    <w:rsid w:val="006F1133"/>
    <w:rsid w:val="006F3B39"/>
    <w:rsid w:val="006F445B"/>
    <w:rsid w:val="00700467"/>
    <w:rsid w:val="00702E59"/>
    <w:rsid w:val="0070461B"/>
    <w:rsid w:val="007046FD"/>
    <w:rsid w:val="007104B0"/>
    <w:rsid w:val="0071565F"/>
    <w:rsid w:val="007157CD"/>
    <w:rsid w:val="0072230C"/>
    <w:rsid w:val="00733669"/>
    <w:rsid w:val="00734869"/>
    <w:rsid w:val="007357F6"/>
    <w:rsid w:val="007426A5"/>
    <w:rsid w:val="00753046"/>
    <w:rsid w:val="00753C62"/>
    <w:rsid w:val="007545D0"/>
    <w:rsid w:val="00763FAD"/>
    <w:rsid w:val="00765618"/>
    <w:rsid w:val="007678B2"/>
    <w:rsid w:val="00770F88"/>
    <w:rsid w:val="0077367F"/>
    <w:rsid w:val="00777A93"/>
    <w:rsid w:val="00792975"/>
    <w:rsid w:val="00794281"/>
    <w:rsid w:val="00797CF2"/>
    <w:rsid w:val="007A34ED"/>
    <w:rsid w:val="007B5BA9"/>
    <w:rsid w:val="007C3E05"/>
    <w:rsid w:val="007D0BDB"/>
    <w:rsid w:val="007E2BE4"/>
    <w:rsid w:val="007E4D06"/>
    <w:rsid w:val="007E4F5B"/>
    <w:rsid w:val="007E5F0F"/>
    <w:rsid w:val="007E6162"/>
    <w:rsid w:val="007F2B10"/>
    <w:rsid w:val="008044F8"/>
    <w:rsid w:val="0080458C"/>
    <w:rsid w:val="00807FB2"/>
    <w:rsid w:val="0081383D"/>
    <w:rsid w:val="00815160"/>
    <w:rsid w:val="00816318"/>
    <w:rsid w:val="00817D0B"/>
    <w:rsid w:val="00824CE6"/>
    <w:rsid w:val="0082581E"/>
    <w:rsid w:val="00825D62"/>
    <w:rsid w:val="00826B8A"/>
    <w:rsid w:val="00837E35"/>
    <w:rsid w:val="00841BF0"/>
    <w:rsid w:val="00843412"/>
    <w:rsid w:val="00843466"/>
    <w:rsid w:val="0084480A"/>
    <w:rsid w:val="00846F8E"/>
    <w:rsid w:val="00850DAF"/>
    <w:rsid w:val="00861E21"/>
    <w:rsid w:val="00864E1B"/>
    <w:rsid w:val="008670E5"/>
    <w:rsid w:val="00871E00"/>
    <w:rsid w:val="00876F1D"/>
    <w:rsid w:val="00881A22"/>
    <w:rsid w:val="00881F96"/>
    <w:rsid w:val="00883DF2"/>
    <w:rsid w:val="00884794"/>
    <w:rsid w:val="00887C8D"/>
    <w:rsid w:val="008A7B8C"/>
    <w:rsid w:val="008B6E3B"/>
    <w:rsid w:val="008D5B9F"/>
    <w:rsid w:val="008E5DBE"/>
    <w:rsid w:val="008E78D3"/>
    <w:rsid w:val="008E7EA9"/>
    <w:rsid w:val="008F54E1"/>
    <w:rsid w:val="00920401"/>
    <w:rsid w:val="009230FD"/>
    <w:rsid w:val="00923EB3"/>
    <w:rsid w:val="00925142"/>
    <w:rsid w:val="009258EC"/>
    <w:rsid w:val="00925C69"/>
    <w:rsid w:val="00927490"/>
    <w:rsid w:val="009303C7"/>
    <w:rsid w:val="00930C95"/>
    <w:rsid w:val="009401D9"/>
    <w:rsid w:val="00953AFD"/>
    <w:rsid w:val="00953CAA"/>
    <w:rsid w:val="00956F47"/>
    <w:rsid w:val="009611BA"/>
    <w:rsid w:val="00962258"/>
    <w:rsid w:val="00970244"/>
    <w:rsid w:val="00971173"/>
    <w:rsid w:val="00973DAB"/>
    <w:rsid w:val="0098198E"/>
    <w:rsid w:val="00983579"/>
    <w:rsid w:val="0098481E"/>
    <w:rsid w:val="009911B7"/>
    <w:rsid w:val="009942B6"/>
    <w:rsid w:val="00996B40"/>
    <w:rsid w:val="009A1F18"/>
    <w:rsid w:val="009A5FAA"/>
    <w:rsid w:val="009A7455"/>
    <w:rsid w:val="009B06F4"/>
    <w:rsid w:val="009B07CD"/>
    <w:rsid w:val="009B3641"/>
    <w:rsid w:val="009B7857"/>
    <w:rsid w:val="009C1D05"/>
    <w:rsid w:val="009C211F"/>
    <w:rsid w:val="009C4859"/>
    <w:rsid w:val="009C7912"/>
    <w:rsid w:val="009C7B86"/>
    <w:rsid w:val="009D358E"/>
    <w:rsid w:val="009E0131"/>
    <w:rsid w:val="009E390A"/>
    <w:rsid w:val="009E3EFB"/>
    <w:rsid w:val="009F37C4"/>
    <w:rsid w:val="009F675C"/>
    <w:rsid w:val="00A06C55"/>
    <w:rsid w:val="00A1282F"/>
    <w:rsid w:val="00A143D6"/>
    <w:rsid w:val="00A149B4"/>
    <w:rsid w:val="00A17CD7"/>
    <w:rsid w:val="00A20CDE"/>
    <w:rsid w:val="00A2490A"/>
    <w:rsid w:val="00A2720E"/>
    <w:rsid w:val="00A2746D"/>
    <w:rsid w:val="00A27AD2"/>
    <w:rsid w:val="00A30101"/>
    <w:rsid w:val="00A307D6"/>
    <w:rsid w:val="00A32826"/>
    <w:rsid w:val="00A358BC"/>
    <w:rsid w:val="00A44E93"/>
    <w:rsid w:val="00A459AB"/>
    <w:rsid w:val="00A47875"/>
    <w:rsid w:val="00A55324"/>
    <w:rsid w:val="00A55E4A"/>
    <w:rsid w:val="00A65804"/>
    <w:rsid w:val="00A741ED"/>
    <w:rsid w:val="00A751F3"/>
    <w:rsid w:val="00A85A7A"/>
    <w:rsid w:val="00A872C3"/>
    <w:rsid w:val="00A9241B"/>
    <w:rsid w:val="00A92A64"/>
    <w:rsid w:val="00AA2F42"/>
    <w:rsid w:val="00AA6057"/>
    <w:rsid w:val="00AA7BEE"/>
    <w:rsid w:val="00AA7F01"/>
    <w:rsid w:val="00AB1C5B"/>
    <w:rsid w:val="00AB30ED"/>
    <w:rsid w:val="00AB575C"/>
    <w:rsid w:val="00AB7EF1"/>
    <w:rsid w:val="00AC2167"/>
    <w:rsid w:val="00AD3116"/>
    <w:rsid w:val="00AD3BDA"/>
    <w:rsid w:val="00AD444B"/>
    <w:rsid w:val="00AE166A"/>
    <w:rsid w:val="00AE168E"/>
    <w:rsid w:val="00AE7692"/>
    <w:rsid w:val="00AE7A51"/>
    <w:rsid w:val="00AF0CDE"/>
    <w:rsid w:val="00AF28D4"/>
    <w:rsid w:val="00AF6689"/>
    <w:rsid w:val="00AF7544"/>
    <w:rsid w:val="00B019C7"/>
    <w:rsid w:val="00B028A4"/>
    <w:rsid w:val="00B11CBC"/>
    <w:rsid w:val="00B16393"/>
    <w:rsid w:val="00B177B0"/>
    <w:rsid w:val="00B224AC"/>
    <w:rsid w:val="00B23E1E"/>
    <w:rsid w:val="00B26133"/>
    <w:rsid w:val="00B41EED"/>
    <w:rsid w:val="00B4526B"/>
    <w:rsid w:val="00B51788"/>
    <w:rsid w:val="00B53052"/>
    <w:rsid w:val="00B543CA"/>
    <w:rsid w:val="00B63562"/>
    <w:rsid w:val="00B66A10"/>
    <w:rsid w:val="00B6722A"/>
    <w:rsid w:val="00B701A7"/>
    <w:rsid w:val="00B73E52"/>
    <w:rsid w:val="00B775ED"/>
    <w:rsid w:val="00B816AB"/>
    <w:rsid w:val="00B857A2"/>
    <w:rsid w:val="00B916CF"/>
    <w:rsid w:val="00B91A18"/>
    <w:rsid w:val="00BA2154"/>
    <w:rsid w:val="00BA4395"/>
    <w:rsid w:val="00BB3ABF"/>
    <w:rsid w:val="00BB57FC"/>
    <w:rsid w:val="00BC48AB"/>
    <w:rsid w:val="00BC5103"/>
    <w:rsid w:val="00BC79D6"/>
    <w:rsid w:val="00BD2648"/>
    <w:rsid w:val="00BD4BD3"/>
    <w:rsid w:val="00BD5270"/>
    <w:rsid w:val="00BF5DE0"/>
    <w:rsid w:val="00C0053A"/>
    <w:rsid w:val="00C24659"/>
    <w:rsid w:val="00C26608"/>
    <w:rsid w:val="00C26968"/>
    <w:rsid w:val="00C2768E"/>
    <w:rsid w:val="00C35D0F"/>
    <w:rsid w:val="00C36FA9"/>
    <w:rsid w:val="00C43AB1"/>
    <w:rsid w:val="00C44F1D"/>
    <w:rsid w:val="00C47A7A"/>
    <w:rsid w:val="00C518FD"/>
    <w:rsid w:val="00C5326D"/>
    <w:rsid w:val="00C560FA"/>
    <w:rsid w:val="00C567E9"/>
    <w:rsid w:val="00C6093F"/>
    <w:rsid w:val="00C71EBB"/>
    <w:rsid w:val="00C755CB"/>
    <w:rsid w:val="00C800FE"/>
    <w:rsid w:val="00C86519"/>
    <w:rsid w:val="00C902AE"/>
    <w:rsid w:val="00C909EB"/>
    <w:rsid w:val="00C93090"/>
    <w:rsid w:val="00C9667D"/>
    <w:rsid w:val="00CA0B53"/>
    <w:rsid w:val="00CA40D3"/>
    <w:rsid w:val="00CA5FBE"/>
    <w:rsid w:val="00CA64B2"/>
    <w:rsid w:val="00CB1E4C"/>
    <w:rsid w:val="00CB7F2F"/>
    <w:rsid w:val="00CC1228"/>
    <w:rsid w:val="00CC1260"/>
    <w:rsid w:val="00CC3504"/>
    <w:rsid w:val="00CC367D"/>
    <w:rsid w:val="00CC4544"/>
    <w:rsid w:val="00CC53C0"/>
    <w:rsid w:val="00CC63E4"/>
    <w:rsid w:val="00CD3B3E"/>
    <w:rsid w:val="00CD6B1B"/>
    <w:rsid w:val="00CD6F3D"/>
    <w:rsid w:val="00CF540D"/>
    <w:rsid w:val="00CF6E7B"/>
    <w:rsid w:val="00D0452B"/>
    <w:rsid w:val="00D14AFA"/>
    <w:rsid w:val="00D14BD7"/>
    <w:rsid w:val="00D14CC7"/>
    <w:rsid w:val="00D16ADE"/>
    <w:rsid w:val="00D170E7"/>
    <w:rsid w:val="00D23BE5"/>
    <w:rsid w:val="00D259AF"/>
    <w:rsid w:val="00D25ADE"/>
    <w:rsid w:val="00D34849"/>
    <w:rsid w:val="00D4097D"/>
    <w:rsid w:val="00D41A21"/>
    <w:rsid w:val="00D51B0C"/>
    <w:rsid w:val="00D52BD3"/>
    <w:rsid w:val="00D53385"/>
    <w:rsid w:val="00D56979"/>
    <w:rsid w:val="00D702F3"/>
    <w:rsid w:val="00D71DA7"/>
    <w:rsid w:val="00D73DA3"/>
    <w:rsid w:val="00D77B1D"/>
    <w:rsid w:val="00D80EDF"/>
    <w:rsid w:val="00D81893"/>
    <w:rsid w:val="00D83476"/>
    <w:rsid w:val="00D918FD"/>
    <w:rsid w:val="00D91AAE"/>
    <w:rsid w:val="00DA1CEC"/>
    <w:rsid w:val="00DA22DA"/>
    <w:rsid w:val="00DA3772"/>
    <w:rsid w:val="00DA44A9"/>
    <w:rsid w:val="00DA58E2"/>
    <w:rsid w:val="00DB05F0"/>
    <w:rsid w:val="00DB2745"/>
    <w:rsid w:val="00DC0D6E"/>
    <w:rsid w:val="00DC1454"/>
    <w:rsid w:val="00DC41BE"/>
    <w:rsid w:val="00DC5DFC"/>
    <w:rsid w:val="00DD695E"/>
    <w:rsid w:val="00DF3BF0"/>
    <w:rsid w:val="00DF5B9D"/>
    <w:rsid w:val="00DF7323"/>
    <w:rsid w:val="00E0205F"/>
    <w:rsid w:val="00E10B88"/>
    <w:rsid w:val="00E11899"/>
    <w:rsid w:val="00E11988"/>
    <w:rsid w:val="00E141C0"/>
    <w:rsid w:val="00E159BB"/>
    <w:rsid w:val="00E15B1A"/>
    <w:rsid w:val="00E21ED3"/>
    <w:rsid w:val="00E266E2"/>
    <w:rsid w:val="00E271E6"/>
    <w:rsid w:val="00E31BEC"/>
    <w:rsid w:val="00E33ED5"/>
    <w:rsid w:val="00E356FF"/>
    <w:rsid w:val="00E37A79"/>
    <w:rsid w:val="00E42AA6"/>
    <w:rsid w:val="00E502BE"/>
    <w:rsid w:val="00E51AB7"/>
    <w:rsid w:val="00E52BD4"/>
    <w:rsid w:val="00E552A2"/>
    <w:rsid w:val="00E564D6"/>
    <w:rsid w:val="00E63FDA"/>
    <w:rsid w:val="00E6758C"/>
    <w:rsid w:val="00E719DB"/>
    <w:rsid w:val="00E83F46"/>
    <w:rsid w:val="00E85819"/>
    <w:rsid w:val="00E91651"/>
    <w:rsid w:val="00E9394D"/>
    <w:rsid w:val="00E94BF1"/>
    <w:rsid w:val="00E958DA"/>
    <w:rsid w:val="00EA67CC"/>
    <w:rsid w:val="00EC4AC5"/>
    <w:rsid w:val="00EC715B"/>
    <w:rsid w:val="00ED113A"/>
    <w:rsid w:val="00ED5364"/>
    <w:rsid w:val="00EE0784"/>
    <w:rsid w:val="00EE6D1B"/>
    <w:rsid w:val="00EF0CEF"/>
    <w:rsid w:val="00EF6E48"/>
    <w:rsid w:val="00F0560B"/>
    <w:rsid w:val="00F070C2"/>
    <w:rsid w:val="00F0795B"/>
    <w:rsid w:val="00F14429"/>
    <w:rsid w:val="00F2050C"/>
    <w:rsid w:val="00F23BA9"/>
    <w:rsid w:val="00F2681A"/>
    <w:rsid w:val="00F3403A"/>
    <w:rsid w:val="00F35A02"/>
    <w:rsid w:val="00F36732"/>
    <w:rsid w:val="00F4036B"/>
    <w:rsid w:val="00F412EB"/>
    <w:rsid w:val="00F4130F"/>
    <w:rsid w:val="00F4203E"/>
    <w:rsid w:val="00F454D0"/>
    <w:rsid w:val="00F45F82"/>
    <w:rsid w:val="00F51EF9"/>
    <w:rsid w:val="00F5746A"/>
    <w:rsid w:val="00F57DE8"/>
    <w:rsid w:val="00F607AC"/>
    <w:rsid w:val="00F64C7A"/>
    <w:rsid w:val="00F704BF"/>
    <w:rsid w:val="00F74695"/>
    <w:rsid w:val="00F76A16"/>
    <w:rsid w:val="00F810D0"/>
    <w:rsid w:val="00F90302"/>
    <w:rsid w:val="00F9354B"/>
    <w:rsid w:val="00FA0E0B"/>
    <w:rsid w:val="00FA38E9"/>
    <w:rsid w:val="00FB283D"/>
    <w:rsid w:val="00FB5EA5"/>
    <w:rsid w:val="00FB6BBE"/>
    <w:rsid w:val="00FB7B31"/>
    <w:rsid w:val="00FC7202"/>
    <w:rsid w:val="00FD24BE"/>
    <w:rsid w:val="00FD3DE2"/>
    <w:rsid w:val="00FD43F8"/>
    <w:rsid w:val="00FE510C"/>
    <w:rsid w:val="00FF326A"/>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9BAB48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AU" w:eastAsia="en-US" w:bidi="ar-SA"/>
      </w:rPr>
    </w:rPrDefault>
    <w:pPrDefault/>
  </w:docDefaults>
  <w:latentStyles w:defLockedState="0" w:defUIPriority="0" w:defSemiHidden="0" w:defUnhideWhenUsed="0" w:defQFormat="0" w:count="371">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5FC"/>
    <w:rPr>
      <w:rFonts w:ascii="Times New Roman" w:hAnsi="Times New Roman"/>
      <w:sz w:val="24"/>
      <w:szCs w:val="24"/>
    </w:rPr>
  </w:style>
  <w:style w:type="paragraph" w:styleId="Heading1">
    <w:name w:val="heading 1"/>
    <w:basedOn w:val="Normal"/>
    <w:next w:val="Normal"/>
    <w:link w:val="Heading1Char"/>
    <w:qFormat/>
    <w:rsid w:val="00BC3C2D"/>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2">
    <w:name w:val="heading 2"/>
    <w:basedOn w:val="Normal"/>
    <w:next w:val="Normal"/>
    <w:link w:val="Heading2Char"/>
    <w:rsid w:val="001572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C3C2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C3C2D"/>
    <w:pPr>
      <w:keepNext/>
      <w:spacing w:before="240" w:after="60"/>
      <w:outlineLvl w:val="3"/>
    </w:pPr>
    <w:rPr>
      <w:b/>
      <w:bCs/>
      <w:sz w:val="28"/>
      <w:szCs w:val="28"/>
    </w:rPr>
  </w:style>
  <w:style w:type="paragraph" w:styleId="Heading6">
    <w:name w:val="heading 6"/>
    <w:basedOn w:val="Normal"/>
    <w:next w:val="Normal"/>
    <w:link w:val="Heading6Char"/>
    <w:qFormat/>
    <w:rsid w:val="00BC3C2D"/>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BC3C2D"/>
    <w:pPr>
      <w:keepNext/>
      <w:outlineLvl w:val="6"/>
    </w:pPr>
    <w:rPr>
      <w:b/>
      <w:bCs/>
      <w:i/>
      <w:iCs/>
    </w:rPr>
  </w:style>
  <w:style w:type="paragraph" w:styleId="Heading8">
    <w:name w:val="heading 8"/>
    <w:basedOn w:val="Normal"/>
    <w:next w:val="Normal"/>
    <w:link w:val="Heading8Char"/>
    <w:qFormat/>
    <w:rsid w:val="00BC3C2D"/>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rsid w:val="00DC292A"/>
    <w:pPr>
      <w:tabs>
        <w:tab w:val="center" w:pos="4320"/>
        <w:tab w:val="right" w:pos="8640"/>
      </w:tabs>
    </w:pPr>
  </w:style>
  <w:style w:type="character" w:customStyle="1" w:styleId="FooterChar">
    <w:name w:val="Footer Char"/>
    <w:aliases w:val="Footer1 Char"/>
    <w:link w:val="Footer"/>
    <w:semiHidden/>
    <w:rsid w:val="00A73BFD"/>
    <w:rPr>
      <w:rFonts w:ascii="Times New Roman" w:hAnsi="Times New Roman" w:cs="Times New Roman"/>
      <w:lang w:val="en-AU"/>
    </w:rPr>
  </w:style>
  <w:style w:type="paragraph" w:styleId="Header">
    <w:name w:val="header"/>
    <w:basedOn w:val="Normal"/>
    <w:link w:val="HeaderChar"/>
    <w:rsid w:val="00DC292A"/>
    <w:pPr>
      <w:tabs>
        <w:tab w:val="center" w:pos="4320"/>
        <w:tab w:val="right" w:pos="8640"/>
      </w:tabs>
    </w:pPr>
  </w:style>
  <w:style w:type="character" w:customStyle="1" w:styleId="HeaderChar">
    <w:name w:val="Header Char"/>
    <w:link w:val="Header"/>
    <w:rsid w:val="00A73BFD"/>
    <w:rPr>
      <w:rFonts w:ascii="Times New Roman" w:hAnsi="Times New Roman" w:cs="Times New Roman"/>
      <w:lang w:val="en-AU"/>
    </w:rPr>
  </w:style>
  <w:style w:type="paragraph" w:styleId="BodyText">
    <w:name w:val="Body Text"/>
    <w:basedOn w:val="Normal"/>
    <w:link w:val="BodyTextChar"/>
    <w:rsid w:val="001A05FC"/>
    <w:pPr>
      <w:tabs>
        <w:tab w:val="left" w:pos="-720"/>
      </w:tabs>
      <w:suppressAutoHyphens/>
    </w:pPr>
    <w:rPr>
      <w:b/>
      <w:spacing w:val="-2"/>
      <w:szCs w:val="20"/>
      <w:lang w:val="en-US"/>
    </w:rPr>
  </w:style>
  <w:style w:type="character" w:customStyle="1" w:styleId="BodyTextChar">
    <w:name w:val="Body Text Char"/>
    <w:link w:val="BodyText"/>
    <w:rsid w:val="001A05FC"/>
    <w:rPr>
      <w:rFonts w:ascii="Times New Roman" w:hAnsi="Times New Roman" w:cs="Times New Roman"/>
      <w:b/>
      <w:spacing w:val="-2"/>
      <w:szCs w:val="20"/>
    </w:rPr>
  </w:style>
  <w:style w:type="paragraph" w:styleId="ListParagraph">
    <w:name w:val="List Paragraph"/>
    <w:basedOn w:val="Normal"/>
    <w:uiPriority w:val="34"/>
    <w:qFormat/>
    <w:rsid w:val="00636975"/>
    <w:pPr>
      <w:ind w:left="720"/>
      <w:contextualSpacing/>
    </w:pPr>
    <w:rPr>
      <w:rFonts w:ascii="Cambria" w:eastAsia="Cambria" w:hAnsi="Cambria"/>
    </w:rPr>
  </w:style>
  <w:style w:type="table" w:styleId="TableGrid">
    <w:name w:val="Table Grid"/>
    <w:basedOn w:val="TableNormal"/>
    <w:uiPriority w:val="59"/>
    <w:rsid w:val="00C64B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sbullet">
    <w:name w:val="csbullet"/>
    <w:basedOn w:val="Normal"/>
    <w:rsid w:val="00584A64"/>
    <w:pPr>
      <w:numPr>
        <w:numId w:val="1"/>
      </w:numPr>
      <w:tabs>
        <w:tab w:val="left" w:pos="-851"/>
      </w:tabs>
      <w:spacing w:before="120" w:after="120" w:line="280" w:lineRule="exact"/>
    </w:pPr>
    <w:rPr>
      <w:sz w:val="22"/>
      <w:szCs w:val="20"/>
    </w:rPr>
  </w:style>
  <w:style w:type="character" w:styleId="PageNumber">
    <w:name w:val="page number"/>
    <w:aliases w:val="Page,Number"/>
    <w:rsid w:val="00584A64"/>
    <w:rPr>
      <w:rFonts w:ascii="Times New Roman" w:hAnsi="Times New Roman"/>
      <w:position w:val="0"/>
      <w:sz w:val="16"/>
    </w:rPr>
  </w:style>
  <w:style w:type="paragraph" w:styleId="NormalWeb">
    <w:name w:val="Normal (Web)"/>
    <w:basedOn w:val="Normal"/>
    <w:rsid w:val="00584A64"/>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link w:val="Heading1"/>
    <w:rsid w:val="00BC3C2D"/>
    <w:rPr>
      <w:rFonts w:ascii="Arial" w:hAnsi="Arial" w:cs="Arial"/>
      <w:b/>
      <w:spacing w:val="-2"/>
      <w:sz w:val="28"/>
    </w:rPr>
  </w:style>
  <w:style w:type="character" w:customStyle="1" w:styleId="Heading3Char">
    <w:name w:val="Heading 3 Char"/>
    <w:link w:val="Heading3"/>
    <w:rsid w:val="00BC3C2D"/>
    <w:rPr>
      <w:rFonts w:ascii="Arial" w:hAnsi="Arial" w:cs="Arial"/>
      <w:b/>
      <w:bCs/>
      <w:sz w:val="26"/>
      <w:szCs w:val="26"/>
    </w:rPr>
  </w:style>
  <w:style w:type="character" w:customStyle="1" w:styleId="Heading4Char">
    <w:name w:val="Heading 4 Char"/>
    <w:link w:val="Heading4"/>
    <w:rsid w:val="00BC3C2D"/>
    <w:rPr>
      <w:rFonts w:ascii="Times New Roman" w:hAnsi="Times New Roman"/>
      <w:b/>
      <w:bCs/>
      <w:sz w:val="28"/>
      <w:szCs w:val="28"/>
    </w:rPr>
  </w:style>
  <w:style w:type="character" w:customStyle="1" w:styleId="Heading6Char">
    <w:name w:val="Heading 6 Char"/>
    <w:link w:val="Heading6"/>
    <w:rsid w:val="00BC3C2D"/>
    <w:rPr>
      <w:rFonts w:ascii="Arial" w:hAnsi="Arial" w:cs="Arial"/>
      <w:b/>
      <w:spacing w:val="-2"/>
      <w:sz w:val="22"/>
      <w:szCs w:val="22"/>
    </w:rPr>
  </w:style>
  <w:style w:type="character" w:customStyle="1" w:styleId="Heading7Char">
    <w:name w:val="Heading 7 Char"/>
    <w:link w:val="Heading7"/>
    <w:rsid w:val="00BC3C2D"/>
    <w:rPr>
      <w:rFonts w:ascii="Times New Roman" w:hAnsi="Times New Roman"/>
      <w:b/>
      <w:bCs/>
      <w:i/>
      <w:iCs/>
      <w:sz w:val="24"/>
      <w:szCs w:val="24"/>
    </w:rPr>
  </w:style>
  <w:style w:type="character" w:customStyle="1" w:styleId="Heading8Char">
    <w:name w:val="Heading 8 Char"/>
    <w:link w:val="Heading8"/>
    <w:rsid w:val="00BC3C2D"/>
    <w:rPr>
      <w:rFonts w:ascii="Times New Roman" w:hAnsi="Times New Roman"/>
      <w:b/>
      <w:bCs/>
      <w:i/>
      <w:iCs/>
      <w:noProof/>
      <w:sz w:val="28"/>
      <w:lang w:val="en-US"/>
    </w:rPr>
  </w:style>
  <w:style w:type="character" w:styleId="Hyperlink">
    <w:name w:val="Hyperlink"/>
    <w:rsid w:val="00BC3C2D"/>
    <w:rPr>
      <w:color w:val="0000FF"/>
      <w:u w:val="single"/>
    </w:rPr>
  </w:style>
  <w:style w:type="paragraph" w:customStyle="1" w:styleId="instructions">
    <w:name w:val="instructions"/>
    <w:basedOn w:val="Normal"/>
    <w:rsid w:val="00BC3C2D"/>
    <w:pPr>
      <w:numPr>
        <w:numId w:val="2"/>
      </w:numPr>
      <w:tabs>
        <w:tab w:val="clear" w:pos="720"/>
      </w:tabs>
      <w:suppressAutoHyphens/>
      <w:ind w:left="360"/>
    </w:pPr>
    <w:rPr>
      <w:spacing w:val="-2"/>
    </w:rPr>
  </w:style>
  <w:style w:type="paragraph" w:styleId="Caption">
    <w:name w:val="caption"/>
    <w:basedOn w:val="Normal"/>
    <w:next w:val="Normal"/>
    <w:qFormat/>
    <w:rsid w:val="00BC3C2D"/>
    <w:pPr>
      <w:tabs>
        <w:tab w:val="right" w:pos="9360"/>
      </w:tabs>
      <w:suppressAutoHyphens/>
    </w:pPr>
    <w:rPr>
      <w:b/>
      <w:color w:val="FF0000"/>
      <w:sz w:val="40"/>
      <w:lang w:eastAsia="ar-SA"/>
    </w:rPr>
  </w:style>
  <w:style w:type="paragraph" w:customStyle="1" w:styleId="CharCharChar">
    <w:name w:val="Char Char Char"/>
    <w:basedOn w:val="Normal"/>
    <w:rsid w:val="00BC3C2D"/>
    <w:pPr>
      <w:suppressAutoHyphens/>
    </w:pPr>
    <w:rPr>
      <w:rFonts w:ascii="Arial" w:hAnsi="Arial"/>
      <w:sz w:val="22"/>
      <w:szCs w:val="20"/>
      <w:lang w:eastAsia="ar-SA"/>
    </w:rPr>
  </w:style>
  <w:style w:type="paragraph" w:styleId="BalloonText">
    <w:name w:val="Balloon Text"/>
    <w:basedOn w:val="Normal"/>
    <w:link w:val="BalloonTextChar"/>
    <w:rsid w:val="003368F7"/>
    <w:rPr>
      <w:rFonts w:ascii="Lucida Grande" w:hAnsi="Lucida Grande" w:cs="Lucida Grande"/>
      <w:sz w:val="18"/>
      <w:szCs w:val="18"/>
    </w:rPr>
  </w:style>
  <w:style w:type="character" w:customStyle="1" w:styleId="BalloonTextChar">
    <w:name w:val="Balloon Text Char"/>
    <w:basedOn w:val="DefaultParagraphFont"/>
    <w:link w:val="BalloonText"/>
    <w:rsid w:val="003368F7"/>
    <w:rPr>
      <w:rFonts w:ascii="Lucida Grande" w:hAnsi="Lucida Grande" w:cs="Lucida Grande"/>
      <w:sz w:val="18"/>
      <w:szCs w:val="18"/>
    </w:rPr>
  </w:style>
  <w:style w:type="paragraph" w:customStyle="1" w:styleId="01SectionHeading">
    <w:name w:val="0.1 Section Heading"/>
    <w:rsid w:val="005F468A"/>
    <w:rPr>
      <w:rFonts w:ascii="Arial" w:eastAsia="Times" w:hAnsi="Arial"/>
      <w:b/>
      <w:sz w:val="28"/>
      <w:u w:val="single"/>
      <w:lang w:val="en-GB" w:eastAsia="en-AU"/>
    </w:rPr>
  </w:style>
  <w:style w:type="paragraph" w:customStyle="1" w:styleId="02Sub-Heading">
    <w:name w:val="0.2 Sub-Heading"/>
    <w:basedOn w:val="Normal"/>
    <w:qFormat/>
    <w:rsid w:val="005F468A"/>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5F468A"/>
    <w:pPr>
      <w:widowControl w:val="0"/>
      <w:autoSpaceDE w:val="0"/>
      <w:autoSpaceDN w:val="0"/>
      <w:adjustRightInd w:val="0"/>
      <w:spacing w:before="120" w:after="240"/>
      <w:jc w:val="both"/>
    </w:pPr>
    <w:rPr>
      <w:rFonts w:ascii="Arial" w:eastAsia="MS Mincho" w:hAnsi="Arial" w:cs="Arial"/>
      <w:b/>
      <w:lang w:eastAsia="en-AU"/>
    </w:rPr>
  </w:style>
  <w:style w:type="paragraph" w:customStyle="1" w:styleId="00SectionHeading">
    <w:name w:val="00 Section Heading"/>
    <w:basedOn w:val="Normal"/>
    <w:qFormat/>
    <w:rsid w:val="005F468A"/>
    <w:pPr>
      <w:ind w:right="-340"/>
    </w:pPr>
    <w:rPr>
      <w:rFonts w:ascii="Arial" w:eastAsia="MS Mincho" w:hAnsi="Arial" w:cs="Arial"/>
      <w:b/>
      <w:sz w:val="36"/>
      <w:szCs w:val="36"/>
    </w:rPr>
  </w:style>
  <w:style w:type="paragraph" w:customStyle="1" w:styleId="01MCquestion">
    <w:name w:val="01 MC question"/>
    <w:basedOn w:val="Normal"/>
    <w:qFormat/>
    <w:rsid w:val="005F468A"/>
    <w:pPr>
      <w:spacing w:before="360" w:after="120"/>
      <w:ind w:left="720" w:hanging="720"/>
      <w:jc w:val="both"/>
    </w:pPr>
    <w:rPr>
      <w:rFonts w:ascii="Arial" w:eastAsia="MS Mincho" w:hAnsi="Arial"/>
      <w:bCs/>
      <w:szCs w:val="22"/>
    </w:rPr>
  </w:style>
  <w:style w:type="paragraph" w:customStyle="1" w:styleId="02MCquestioncont">
    <w:name w:val="02 MC question cont"/>
    <w:basedOn w:val="01MCquestion"/>
    <w:qFormat/>
    <w:rsid w:val="005F468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firstLine="0"/>
    </w:pPr>
    <w:rPr>
      <w:rFonts w:eastAsia="Times"/>
      <w:bCs w:val="0"/>
    </w:rPr>
  </w:style>
  <w:style w:type="paragraph" w:customStyle="1" w:styleId="03MCalternatives">
    <w:name w:val="03 MC alternatives"/>
    <w:basedOn w:val="Normal"/>
    <w:qFormat/>
    <w:rsid w:val="005F468A"/>
    <w:pPr>
      <w:spacing w:after="120"/>
      <w:ind w:left="1418" w:hanging="567"/>
      <w:jc w:val="both"/>
    </w:pPr>
    <w:rPr>
      <w:rFonts w:ascii="Arial" w:eastAsia="Times" w:hAnsi="Arial"/>
      <w:szCs w:val="20"/>
    </w:rPr>
  </w:style>
  <w:style w:type="paragraph" w:customStyle="1" w:styleId="035MCAnswerBox">
    <w:name w:val="03.5 MC Answer Box"/>
    <w:basedOn w:val="Normal"/>
    <w:qFormat/>
    <w:rsid w:val="005F468A"/>
    <w:pPr>
      <w:tabs>
        <w:tab w:val="left" w:pos="720"/>
        <w:tab w:val="left" w:pos="1440"/>
        <w:tab w:val="right" w:pos="9638"/>
      </w:tabs>
      <w:spacing w:before="120" w:after="120"/>
      <w:ind w:left="720" w:hanging="720"/>
      <w:jc w:val="center"/>
    </w:pPr>
    <w:rPr>
      <w:rFonts w:ascii="Arial" w:eastAsia="Times" w:hAnsi="Arial"/>
      <w:szCs w:val="20"/>
    </w:rPr>
  </w:style>
  <w:style w:type="paragraph" w:customStyle="1" w:styleId="04Sec2Examqn">
    <w:name w:val="04 Sec 2 Exam qn"/>
    <w:basedOn w:val="Normal"/>
    <w:qFormat/>
    <w:rsid w:val="005F468A"/>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05Sec2Examqncont">
    <w:name w:val="05 Sec 2 Exam qn cont"/>
    <w:basedOn w:val="Normal"/>
    <w:qFormat/>
    <w:rsid w:val="0035115C"/>
    <w:pPr>
      <w:tabs>
        <w:tab w:val="left" w:pos="567"/>
        <w:tab w:val="right" w:pos="9923"/>
      </w:tabs>
      <w:spacing w:before="240" w:after="120"/>
      <w:jc w:val="both"/>
    </w:pPr>
    <w:rPr>
      <w:rFonts w:ascii="Arial" w:eastAsia="MS Mincho" w:hAnsi="Arial" w:cs="Arial"/>
      <w:bCs/>
      <w:szCs w:val="20"/>
      <w:lang w:eastAsia="ja-JP"/>
    </w:rPr>
  </w:style>
  <w:style w:type="paragraph" w:customStyle="1" w:styleId="06Sec2Examqntext">
    <w:name w:val="06 Sec 2 Exam qn text"/>
    <w:basedOn w:val="04Sec2Examqn"/>
    <w:qFormat/>
    <w:rsid w:val="005F468A"/>
    <w:pPr>
      <w:ind w:firstLine="0"/>
    </w:pPr>
    <w:rPr>
      <w:b w:val="0"/>
    </w:rPr>
  </w:style>
  <w:style w:type="paragraph" w:customStyle="1" w:styleId="07parta">
    <w:name w:val="07 part a"/>
    <w:aliases w:val="b,c"/>
    <w:basedOn w:val="Normal"/>
    <w:link w:val="07partaChar"/>
    <w:qFormat/>
    <w:rsid w:val="005F468A"/>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5F468A"/>
    <w:rPr>
      <w:rFonts w:ascii="Arial" w:eastAsia="MS Mincho" w:hAnsi="Arial"/>
      <w:sz w:val="24"/>
      <w:lang w:val="en-US" w:eastAsia="ja-JP"/>
    </w:rPr>
  </w:style>
  <w:style w:type="paragraph" w:customStyle="1" w:styleId="08Partacontinued">
    <w:name w:val="08 Part a continued"/>
    <w:basedOn w:val="07parta"/>
    <w:qFormat/>
    <w:rsid w:val="005F468A"/>
    <w:pPr>
      <w:tabs>
        <w:tab w:val="clear" w:pos="720"/>
      </w:tabs>
      <w:ind w:firstLine="0"/>
    </w:pPr>
    <w:rPr>
      <w:rFonts w:eastAsia="Times"/>
      <w:lang w:val="en-AU" w:eastAsia="en-US"/>
    </w:rPr>
  </w:style>
  <w:style w:type="paragraph" w:customStyle="1" w:styleId="09AnswerBullet">
    <w:name w:val="09 Answer Bullet"/>
    <w:rsid w:val="005F468A"/>
    <w:pPr>
      <w:tabs>
        <w:tab w:val="left" w:pos="1843"/>
      </w:tabs>
    </w:pPr>
    <w:rPr>
      <w:rFonts w:ascii="Arial" w:eastAsia="Times" w:hAnsi="Arial"/>
      <w:b/>
      <w:sz w:val="28"/>
      <w:szCs w:val="24"/>
    </w:rPr>
  </w:style>
  <w:style w:type="paragraph" w:customStyle="1" w:styleId="09PartaParti">
    <w:name w:val="09 Part (a) Part (i)"/>
    <w:basedOn w:val="01MCquestion"/>
    <w:qFormat/>
    <w:rsid w:val="005F468A"/>
    <w:pPr>
      <w:tabs>
        <w:tab w:val="left" w:pos="720"/>
        <w:tab w:val="left" w:pos="1440"/>
        <w:tab w:val="right" w:pos="9639"/>
      </w:tabs>
      <w:ind w:left="1440" w:hanging="1440"/>
    </w:pPr>
    <w:rPr>
      <w:lang w:eastAsia="ja-JP"/>
    </w:rPr>
  </w:style>
  <w:style w:type="paragraph" w:customStyle="1" w:styleId="10Partiiiiii">
    <w:name w:val="10 Part (i) (ii) (iii)"/>
    <w:basedOn w:val="Normal"/>
    <w:qFormat/>
    <w:rsid w:val="00F2050C"/>
    <w:pPr>
      <w:numPr>
        <w:numId w:val="5"/>
      </w:numPr>
      <w:tabs>
        <w:tab w:val="right" w:pos="9923"/>
      </w:tabs>
      <w:spacing w:before="120" w:after="120"/>
    </w:pPr>
    <w:rPr>
      <w:rFonts w:ascii="Arial" w:eastAsia="MS Mincho" w:hAnsi="Arial"/>
      <w:lang w:eastAsia="ja-JP"/>
    </w:rPr>
  </w:style>
  <w:style w:type="paragraph" w:customStyle="1" w:styleId="13marks">
    <w:name w:val="13 marks"/>
    <w:basedOn w:val="Normal"/>
    <w:qFormat/>
    <w:rsid w:val="00CC1228"/>
    <w:pPr>
      <w:spacing w:after="60"/>
      <w:ind w:right="597"/>
      <w:jc w:val="right"/>
    </w:pPr>
    <w:rPr>
      <w:rFonts w:ascii="Arial" w:eastAsia="MS Mincho" w:hAnsi="Arial"/>
      <w:szCs w:val="20"/>
    </w:rPr>
  </w:style>
  <w:style w:type="paragraph" w:customStyle="1" w:styleId="13SAanswerlines">
    <w:name w:val="13 SA answer lines"/>
    <w:basedOn w:val="01MCquestion"/>
    <w:rsid w:val="005F468A"/>
    <w:pPr>
      <w:spacing w:after="60" w:line="480" w:lineRule="auto"/>
      <w:ind w:left="0" w:firstLine="0"/>
    </w:pPr>
  </w:style>
  <w:style w:type="paragraph" w:customStyle="1" w:styleId="135AnswerCalculation">
    <w:name w:val="13.5 Answer Calculation"/>
    <w:basedOn w:val="Normal"/>
    <w:qFormat/>
    <w:rsid w:val="005F468A"/>
    <w:pPr>
      <w:tabs>
        <w:tab w:val="left" w:pos="720"/>
        <w:tab w:val="left" w:pos="1440"/>
        <w:tab w:val="right" w:pos="9639"/>
      </w:tabs>
      <w:spacing w:before="240" w:after="120"/>
      <w:ind w:left="1440" w:hanging="720"/>
      <w:jc w:val="both"/>
    </w:pPr>
    <w:rPr>
      <w:rFonts w:ascii="Arial" w:eastAsia="Times" w:hAnsi="Arial"/>
      <w:bCs/>
      <w:szCs w:val="20"/>
    </w:rPr>
  </w:style>
  <w:style w:type="paragraph" w:customStyle="1" w:styleId="14SAqnpartai">
    <w:name w:val="14 SA qn part a (i)"/>
    <w:basedOn w:val="Normal"/>
    <w:rsid w:val="005F468A"/>
    <w:pPr>
      <w:tabs>
        <w:tab w:val="right" w:pos="9638"/>
      </w:tabs>
      <w:spacing w:before="120" w:after="120"/>
      <w:ind w:left="1418" w:hanging="698"/>
    </w:pPr>
    <w:rPr>
      <w:rFonts w:ascii="Arial" w:eastAsia="Times" w:hAnsi="Arial"/>
      <w:szCs w:val="20"/>
    </w:rPr>
  </w:style>
  <w:style w:type="paragraph" w:customStyle="1" w:styleId="16Listbullet">
    <w:name w:val="16 List bullet"/>
    <w:basedOn w:val="Normal"/>
    <w:rsid w:val="005F468A"/>
    <w:pPr>
      <w:tabs>
        <w:tab w:val="left" w:pos="0"/>
        <w:tab w:val="left" w:pos="1440"/>
      </w:tabs>
      <w:spacing w:before="60"/>
      <w:ind w:left="1418" w:right="284"/>
      <w:jc w:val="both"/>
    </w:pPr>
    <w:rPr>
      <w:rFonts w:ascii="Arial" w:eastAsia="MS Mincho" w:hAnsi="Arial"/>
      <w:noProof/>
      <w:szCs w:val="20"/>
    </w:rPr>
  </w:style>
  <w:style w:type="paragraph" w:customStyle="1" w:styleId="17HeaderFooter">
    <w:name w:val="17 Header &amp; Footer"/>
    <w:basedOn w:val="Footer"/>
    <w:qFormat/>
    <w:rsid w:val="005F468A"/>
    <w:pPr>
      <w:tabs>
        <w:tab w:val="clear" w:pos="4320"/>
        <w:tab w:val="clear" w:pos="8640"/>
        <w:tab w:val="center" w:pos="4680"/>
        <w:tab w:val="center" w:pos="4820"/>
        <w:tab w:val="right" w:pos="9360"/>
        <w:tab w:val="right" w:pos="9923"/>
      </w:tabs>
      <w:ind w:right="-46"/>
      <w:jc w:val="center"/>
    </w:pPr>
    <w:rPr>
      <w:rFonts w:ascii="Arial" w:hAnsi="Arial" w:cs="Arial"/>
      <w:spacing w:val="-2"/>
      <w:sz w:val="22"/>
      <w:szCs w:val="22"/>
      <w:lang w:val="en-US"/>
    </w:rPr>
  </w:style>
  <w:style w:type="character" w:customStyle="1" w:styleId="Heading2Char">
    <w:name w:val="Heading 2 Char"/>
    <w:basedOn w:val="DefaultParagraphFont"/>
    <w:link w:val="Heading2"/>
    <w:rsid w:val="0015729F"/>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15729F"/>
    <w:pPr>
      <w:widowControl w:val="0"/>
    </w:pPr>
    <w:rPr>
      <w:rFonts w:asciiTheme="minorHAnsi" w:eastAsiaTheme="minorHAnsi" w:hAnsiTheme="minorHAnsi" w:cstheme="minorBidi"/>
      <w:sz w:val="22"/>
      <w:szCs w:val="22"/>
      <w:lang w:val="en-US"/>
    </w:rPr>
  </w:style>
  <w:style w:type="paragraph" w:styleId="DocumentMap">
    <w:name w:val="Document Map"/>
    <w:basedOn w:val="Normal"/>
    <w:link w:val="DocumentMapChar"/>
    <w:semiHidden/>
    <w:unhideWhenUsed/>
    <w:rsid w:val="005E2988"/>
  </w:style>
  <w:style w:type="character" w:customStyle="1" w:styleId="DocumentMapChar">
    <w:name w:val="Document Map Char"/>
    <w:basedOn w:val="DefaultParagraphFont"/>
    <w:link w:val="DocumentMap"/>
    <w:semiHidden/>
    <w:rsid w:val="005E2988"/>
    <w:rPr>
      <w:rFonts w:ascii="Times New Roman" w:hAnsi="Times New Roman"/>
      <w:sz w:val="24"/>
      <w:szCs w:val="24"/>
    </w:rPr>
  </w:style>
  <w:style w:type="character" w:styleId="PlaceholderText">
    <w:name w:val="Placeholder Text"/>
    <w:basedOn w:val="DefaultParagraphFont"/>
    <w:rsid w:val="009942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E50ED66-7914-4CB2-A698-3C7E01164F9F}">
  <ds:schemaRefs>
    <ds:schemaRef ds:uri="http://schemas.openxmlformats.org/officeDocument/2006/bibliography"/>
  </ds:schemaRefs>
</ds:datastoreItem>
</file>

<file path=customXml/itemProps2.xml><?xml version="1.0" encoding="utf-8"?>
<ds:datastoreItem xmlns:ds="http://schemas.openxmlformats.org/officeDocument/2006/customXml" ds:itemID="{D9890187-A4E9-44E4-9BFE-C7ED7C212B33}"/>
</file>

<file path=customXml/itemProps3.xml><?xml version="1.0" encoding="utf-8"?>
<ds:datastoreItem xmlns:ds="http://schemas.openxmlformats.org/officeDocument/2006/customXml" ds:itemID="{2D93B161-6653-4A47-B0BC-2FA0F8F060AB}"/>
</file>

<file path=customXml/itemProps4.xml><?xml version="1.0" encoding="utf-8"?>
<ds:datastoreItem xmlns:ds="http://schemas.openxmlformats.org/officeDocument/2006/customXml" ds:itemID="{2C5315CE-8992-4B40-9290-069961419544}"/>
</file>

<file path=docProps/app.xml><?xml version="1.0" encoding="utf-8"?>
<Properties xmlns="http://schemas.openxmlformats.org/officeDocument/2006/extended-properties" xmlns:vt="http://schemas.openxmlformats.org/officeDocument/2006/docPropsVTypes">
  <Template>Normal</Template>
  <TotalTime>1</TotalTime>
  <Pages>17</Pages>
  <Words>2465</Words>
  <Characters>14054</Characters>
  <Application>Microsoft Office Word</Application>
  <DocSecurity>4</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Presbyterian Ladies' College</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Resources</dc:creator>
  <cp:keywords/>
  <dc:description/>
  <cp:lastModifiedBy>VANDERDONK Emerson [Eastern Goldfields College]</cp:lastModifiedBy>
  <cp:revision>2</cp:revision>
  <cp:lastPrinted>2015-03-17T04:37:00Z</cp:lastPrinted>
  <dcterms:created xsi:type="dcterms:W3CDTF">2019-04-30T07:36:00Z</dcterms:created>
  <dcterms:modified xsi:type="dcterms:W3CDTF">2019-04-30T07:36:00Z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257900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