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B12" w:rsidRDefault="00CC5B12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Australia: Celebrations, Traditions and Immigration </w:t>
                            </w:r>
                          </w:p>
                          <w:p w:rsidR="00CC5B12" w:rsidRPr="00E44914" w:rsidRDefault="00CC5B12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Documentary Essay Task Brief NAEP ENGLISH</w:t>
                            </w:r>
                          </w:p>
                          <w:p w:rsidR="00CC5B12" w:rsidRDefault="00CC5B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CC5B12" w:rsidRDefault="00CC5B12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Australia: Celebrations, Traditions and Immigration </w:t>
                      </w:r>
                    </w:p>
                    <w:p w:rsidR="00CC5B12" w:rsidRPr="00E44914" w:rsidRDefault="00CC5B12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Documentary Essay Task Brief NAEP ENGLISH</w:t>
                      </w:r>
                    </w:p>
                    <w:p w:rsidR="00CC5B12" w:rsidRDefault="00CC5B1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C45F27" w:rsidRDefault="00C45F27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7006C1">
        <w:rPr>
          <w:b/>
          <w:sz w:val="24"/>
          <w:szCs w:val="24"/>
        </w:rPr>
        <w:t>Thursday - Term 2, Week 4</w:t>
      </w:r>
    </w:p>
    <w:p w:rsidR="00C45F27" w:rsidRDefault="00C45F27" w:rsidP="00C45F27">
      <w:pPr>
        <w:spacing w:after="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CC5B12" w:rsidRPr="00CC5B12">
        <w:rPr>
          <w:sz w:val="24"/>
          <w:szCs w:val="24"/>
        </w:rPr>
        <w:t>W</w:t>
      </w:r>
      <w:r w:rsidR="00956AF1" w:rsidRPr="00CC5B12">
        <w:rPr>
          <w:sz w:val="24"/>
          <w:szCs w:val="24"/>
        </w:rPr>
        <w:t xml:space="preserve"> </w:t>
      </w:r>
      <w:r w:rsidR="00956AF1" w:rsidRPr="00956AF1">
        <w:rPr>
          <w:sz w:val="24"/>
          <w:szCs w:val="24"/>
        </w:rPr>
        <w:t>10</w:t>
      </w:r>
      <w:r w:rsidRPr="00956AF1">
        <w:rPr>
          <w:sz w:val="24"/>
          <w:szCs w:val="24"/>
        </w:rPr>
        <w:t>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CC5B12" w:rsidRPr="00CC5B12" w:rsidRDefault="00C85A99" w:rsidP="004D792D">
      <w:pPr>
        <w:spacing w:after="120"/>
        <w:rPr>
          <w:rStyle w:val="Hyperlink"/>
          <w:color w:val="auto"/>
          <w:sz w:val="24"/>
          <w:szCs w:val="24"/>
          <w:u w:val="none"/>
        </w:rPr>
      </w:pPr>
      <w:r w:rsidRPr="00F3024D">
        <w:rPr>
          <w:sz w:val="24"/>
          <w:szCs w:val="24"/>
        </w:rPr>
        <w:t>In this task, students will</w:t>
      </w:r>
      <w:r w:rsidR="00CC5B12">
        <w:rPr>
          <w:sz w:val="24"/>
          <w:szCs w:val="24"/>
        </w:rPr>
        <w:t xml:space="preserve"> write an analytical essay in response to the question set out below. Students will plan their essay using the planning template provided</w:t>
      </w:r>
      <w:r w:rsidR="00C45F27">
        <w:rPr>
          <w:sz w:val="24"/>
          <w:szCs w:val="24"/>
        </w:rPr>
        <w:t xml:space="preserve">. The template and a one page (two-sided) set of notes – including quotes - may be consulted during the lesson. No other file notes may be used. The documentary can be found at: </w:t>
      </w:r>
    </w:p>
    <w:p w:rsidR="00C45F27" w:rsidRDefault="00BE6DE0" w:rsidP="004D792D">
      <w:pPr>
        <w:pStyle w:val="ListParagraph"/>
        <w:autoSpaceDE w:val="0"/>
        <w:autoSpaceDN w:val="0"/>
        <w:adjustRightInd w:val="0"/>
        <w:spacing w:after="120" w:line="240" w:lineRule="auto"/>
        <w:rPr>
          <w:b/>
          <w:sz w:val="24"/>
          <w:szCs w:val="24"/>
        </w:rPr>
      </w:pPr>
      <w:hyperlink r:id="rId6" w:anchor="chapters/introduction" w:history="1">
        <w:r w:rsidR="00ED0317" w:rsidRPr="00390648">
          <w:rPr>
            <w:rStyle w:val="Hyperlink"/>
            <w:sz w:val="24"/>
            <w:szCs w:val="24"/>
          </w:rPr>
          <w:t>http://www.sbs.com.au/cronullariots/documentary#chapters/introduction</w:t>
        </w:r>
      </w:hyperlink>
      <w:r w:rsidR="00ED0317" w:rsidRPr="00390648">
        <w:rPr>
          <w:rStyle w:val="Hyperlink"/>
          <w:sz w:val="24"/>
          <w:szCs w:val="24"/>
        </w:rPr>
        <w:t xml:space="preserve">  </w:t>
      </w:r>
    </w:p>
    <w:p w:rsidR="00C45F27" w:rsidRDefault="00C45F27" w:rsidP="00C85A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Students must hand in: </w:t>
      </w:r>
    </w:p>
    <w:p w:rsidR="00C45F27" w:rsidRPr="00C45F27" w:rsidRDefault="00C45F27" w:rsidP="00C45F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5F27">
        <w:rPr>
          <w:sz w:val="24"/>
          <w:szCs w:val="24"/>
        </w:rPr>
        <w:t>Essay draft</w:t>
      </w:r>
    </w:p>
    <w:p w:rsidR="00C45F27" w:rsidRPr="00C45F27" w:rsidRDefault="00C45F27" w:rsidP="00C45F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5F27">
        <w:rPr>
          <w:sz w:val="24"/>
          <w:szCs w:val="24"/>
        </w:rPr>
        <w:t>Planning template</w:t>
      </w:r>
    </w:p>
    <w:p w:rsidR="00C45F27" w:rsidRPr="00C45F27" w:rsidRDefault="00C45F27" w:rsidP="00C45F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5F27">
        <w:rPr>
          <w:sz w:val="24"/>
          <w:szCs w:val="24"/>
        </w:rPr>
        <w:t>One page of notes</w:t>
      </w:r>
    </w:p>
    <w:p w:rsidR="00C44E61" w:rsidRPr="00C85A99" w:rsidRDefault="00C44E61" w:rsidP="00C85A99">
      <w:pPr>
        <w:rPr>
          <w:sz w:val="24"/>
          <w:szCs w:val="24"/>
        </w:rPr>
      </w:pPr>
      <w:r w:rsidRPr="00C85A99">
        <w:rPr>
          <w:b/>
          <w:sz w:val="24"/>
          <w:szCs w:val="24"/>
        </w:rPr>
        <w:t xml:space="preserve">Time for the task: </w:t>
      </w:r>
      <w:r w:rsidR="00C45F27">
        <w:rPr>
          <w:sz w:val="24"/>
          <w:szCs w:val="24"/>
        </w:rPr>
        <w:t>Two</w:t>
      </w:r>
      <w:r w:rsidR="00CC5B12">
        <w:rPr>
          <w:sz w:val="24"/>
          <w:szCs w:val="24"/>
        </w:rPr>
        <w:t xml:space="preserve"> lesson</w:t>
      </w:r>
      <w:r w:rsidR="00C45F27">
        <w:rPr>
          <w:sz w:val="24"/>
          <w:szCs w:val="24"/>
        </w:rPr>
        <w:t>s</w:t>
      </w:r>
      <w:r w:rsidR="00CC5B12">
        <w:rPr>
          <w:sz w:val="24"/>
          <w:szCs w:val="24"/>
        </w:rPr>
        <w:t xml:space="preserve"> in-class</w:t>
      </w:r>
      <w:r w:rsidR="00C45F27">
        <w:rPr>
          <w:sz w:val="24"/>
          <w:szCs w:val="24"/>
        </w:rPr>
        <w:t xml:space="preserve">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CC5B12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68A9" w:rsidTr="00CF68A9">
        <w:tc>
          <w:tcPr>
            <w:tcW w:w="10456" w:type="dxa"/>
          </w:tcPr>
          <w:p w:rsidR="00CF68A9" w:rsidRDefault="00390648" w:rsidP="00CF68A9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8</w:t>
            </w:r>
            <w:r w:rsidR="00CF68A9" w:rsidRPr="001925EC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Documentary Essay</w:t>
            </w:r>
          </w:p>
          <w:p w:rsidR="00E77549" w:rsidRDefault="007006C1" w:rsidP="00CF68A9">
            <w:pPr>
              <w:pStyle w:val="ListParagraph"/>
              <w:spacing w:before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</w:t>
            </w:r>
            <w:r w:rsidR="00BE6DE0">
              <w:rPr>
                <w:sz w:val="24"/>
                <w:szCs w:val="24"/>
              </w:rPr>
              <w:t>ow</w:t>
            </w:r>
            <w:r w:rsidR="00390648" w:rsidRPr="00390648">
              <w:rPr>
                <w:sz w:val="24"/>
                <w:szCs w:val="24"/>
              </w:rPr>
              <w:t xml:space="preserve"> the director use</w:t>
            </w:r>
            <w:r>
              <w:rPr>
                <w:sz w:val="24"/>
                <w:szCs w:val="24"/>
              </w:rPr>
              <w:t>s</w:t>
            </w:r>
            <w:r w:rsidR="00390648" w:rsidRPr="00390648">
              <w:rPr>
                <w:sz w:val="24"/>
                <w:szCs w:val="24"/>
              </w:rPr>
              <w:t xml:space="preserve"> stereotypical representations and film language techniques to communicate main ideas in the documentary, Cronulla Riots? Give examples to support your ideas.</w:t>
            </w:r>
            <w:r w:rsidR="00CF68A9">
              <w:rPr>
                <w:sz w:val="24"/>
                <w:szCs w:val="24"/>
              </w:rPr>
              <w:tab/>
            </w:r>
            <w:r w:rsidR="00CF68A9">
              <w:rPr>
                <w:sz w:val="24"/>
                <w:szCs w:val="24"/>
              </w:rPr>
              <w:tab/>
            </w:r>
            <w:r w:rsidR="00CF68A9">
              <w:rPr>
                <w:sz w:val="24"/>
                <w:szCs w:val="24"/>
              </w:rPr>
              <w:tab/>
            </w:r>
            <w:r w:rsidR="00CF68A9">
              <w:rPr>
                <w:sz w:val="24"/>
                <w:szCs w:val="24"/>
              </w:rPr>
              <w:tab/>
            </w:r>
            <w:bookmarkStart w:id="0" w:name="_GoBack"/>
            <w:bookmarkEnd w:id="0"/>
          </w:p>
          <w:p w:rsidR="00E77549" w:rsidRDefault="00E77549" w:rsidP="00CF68A9">
            <w:pPr>
              <w:pStyle w:val="ListParagraph"/>
              <w:spacing w:before="240"/>
              <w:ind w:left="0"/>
              <w:rPr>
                <w:sz w:val="24"/>
                <w:szCs w:val="24"/>
              </w:rPr>
            </w:pPr>
          </w:p>
          <w:p w:rsidR="00CF68A9" w:rsidRPr="00030FFA" w:rsidRDefault="007006C1" w:rsidP="00CF68A9">
            <w:pPr>
              <w:pStyle w:val="ListParagraph"/>
              <w:spacing w:before="240"/>
              <w:ind w:left="0"/>
              <w:rPr>
                <w:rFonts w:eastAsia="Times New Roman"/>
                <w:b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>Due: Term 2, Week 4</w:t>
            </w:r>
          </w:p>
          <w:p w:rsidR="00CF68A9" w:rsidRDefault="00CF68A9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58412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</w:t>
      </w:r>
      <w:r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22002B" w:rsidRPr="0083398C" w:rsidRDefault="00620055" w:rsidP="00A276FF">
      <w:pPr>
        <w:keepNext/>
        <w:keepLines/>
        <w:spacing w:after="120" w:line="264" w:lineRule="auto"/>
        <w:contextualSpacing/>
        <w:outlineLvl w:val="0"/>
        <w:rPr>
          <w:rFonts w:eastAsiaTheme="majorEastAsia"/>
          <w:b/>
          <w:bCs/>
          <w:sz w:val="24"/>
          <w:szCs w:val="24"/>
        </w:rPr>
      </w:pPr>
      <w:r w:rsidRPr="00F3024D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EF69C6" w:rsidRPr="00F3024D">
        <w:rPr>
          <w:rFonts w:eastAsiaTheme="majorEastAsia"/>
          <w:b/>
          <w:bCs/>
          <w:sz w:val="28"/>
          <w:szCs w:val="28"/>
        </w:rPr>
        <w:t xml:space="preserve">: </w:t>
      </w:r>
      <w:r w:rsidR="00B751F9">
        <w:rPr>
          <w:rFonts w:eastAsiaTheme="majorEastAsia"/>
          <w:b/>
          <w:bCs/>
          <w:sz w:val="28"/>
          <w:szCs w:val="28"/>
        </w:rPr>
        <w:t>Writing</w:t>
      </w:r>
    </w:p>
    <w:p w:rsidR="00D50F0D" w:rsidRPr="0083398C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</w:pP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1134"/>
      </w:tblGrid>
      <w:tr w:rsidR="00BC1CA6" w:rsidRPr="0083398C" w:rsidTr="00A276FF">
        <w:tc>
          <w:tcPr>
            <w:tcW w:w="9498" w:type="dxa"/>
            <w:shd w:val="clear" w:color="auto" w:fill="FFFFFF"/>
          </w:tcPr>
          <w:p w:rsidR="00BC1CA6" w:rsidRPr="0083398C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CRITERIA AND CATEGORIES</w:t>
            </w:r>
          </w:p>
          <w:p w:rsidR="00BC1CA6" w:rsidRPr="0083398C" w:rsidRDefault="00BC1CA6" w:rsidP="00BC1CA6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BC1CA6" w:rsidRPr="0083398C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Marks</w:t>
            </w:r>
          </w:p>
          <w:p w:rsidR="00BC1CA6" w:rsidRPr="0083398C" w:rsidRDefault="00BC1CA6" w:rsidP="00407F02">
            <w:pPr>
              <w:spacing w:after="12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  <w:tr w:rsidR="00BC1CA6" w:rsidRPr="0083398C" w:rsidTr="00A276FF">
        <w:tc>
          <w:tcPr>
            <w:tcW w:w="9498" w:type="dxa"/>
            <w:shd w:val="clear" w:color="auto" w:fill="D9D9D9"/>
          </w:tcPr>
          <w:p w:rsidR="00BC1CA6" w:rsidRPr="0083398C" w:rsidRDefault="00F6513A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398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34" w:type="dxa"/>
            <w:shd w:val="clear" w:color="auto" w:fill="D9D9D9"/>
          </w:tcPr>
          <w:p w:rsidR="00BC1CA6" w:rsidRPr="0083398C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C1CA6" w:rsidRPr="0083398C" w:rsidTr="00A276FF">
        <w:tc>
          <w:tcPr>
            <w:tcW w:w="9498" w:type="dxa"/>
            <w:shd w:val="clear" w:color="auto" w:fill="auto"/>
          </w:tcPr>
          <w:p w:rsidR="00BC1CA6" w:rsidRPr="0083398C" w:rsidRDefault="00F6513A" w:rsidP="005A6927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83398C">
              <w:rPr>
                <w:rFonts w:eastAsia="Times New Roman"/>
                <w:sz w:val="24"/>
                <w:szCs w:val="24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1134" w:type="dxa"/>
            <w:shd w:val="clear" w:color="auto" w:fill="auto"/>
          </w:tcPr>
          <w:p w:rsidR="00BC1CA6" w:rsidRPr="0083398C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BC1CA6" w:rsidRPr="0083398C" w:rsidTr="00A276FF">
        <w:tc>
          <w:tcPr>
            <w:tcW w:w="9498" w:type="dxa"/>
            <w:shd w:val="clear" w:color="auto" w:fill="auto"/>
          </w:tcPr>
          <w:p w:rsidR="00BC1CA6" w:rsidRPr="0083398C" w:rsidRDefault="00F6513A" w:rsidP="00936683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83398C">
              <w:rPr>
                <w:rFonts w:eastAsia="Times New Roman"/>
                <w:sz w:val="24"/>
                <w:szCs w:val="24"/>
              </w:rPr>
              <w:t>Constructs an introduction derived from the question or topic, outlining the main points to be raised and stating a thesis.</w:t>
            </w:r>
          </w:p>
        </w:tc>
        <w:tc>
          <w:tcPr>
            <w:tcW w:w="1134" w:type="dxa"/>
            <w:shd w:val="clear" w:color="auto" w:fill="auto"/>
          </w:tcPr>
          <w:p w:rsidR="00BC1CA6" w:rsidRPr="0083398C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BC1CA6" w:rsidRPr="0083398C" w:rsidTr="00A276FF">
        <w:tc>
          <w:tcPr>
            <w:tcW w:w="9498" w:type="dxa"/>
            <w:shd w:val="clear" w:color="auto" w:fill="auto"/>
          </w:tcPr>
          <w:p w:rsidR="00BC1CA6" w:rsidRPr="0083398C" w:rsidRDefault="00F6513A" w:rsidP="00936683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83398C">
              <w:rPr>
                <w:rFonts w:eastAsia="Times New Roman"/>
                <w:sz w:val="24"/>
                <w:szCs w:val="24"/>
              </w:rPr>
              <w:t>Constructs an introduction using key words from the question or topic.</w:t>
            </w:r>
          </w:p>
        </w:tc>
        <w:tc>
          <w:tcPr>
            <w:tcW w:w="1134" w:type="dxa"/>
            <w:shd w:val="clear" w:color="auto" w:fill="auto"/>
          </w:tcPr>
          <w:p w:rsidR="00BC1CA6" w:rsidRPr="0083398C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22002B">
            <w:pPr>
              <w:spacing w:before="120"/>
              <w:rPr>
                <w:sz w:val="24"/>
                <w:szCs w:val="24"/>
              </w:rPr>
            </w:pPr>
            <w:r w:rsidRPr="0083398C">
              <w:rPr>
                <w:sz w:val="24"/>
                <w:szCs w:val="24"/>
              </w:rPr>
              <w:t>Constructs a brief introduction that addresses the question or topic in general terms.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2564C3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D9D9D9"/>
          </w:tcPr>
          <w:p w:rsidR="0022002B" w:rsidRPr="0083398C" w:rsidRDefault="00F6513A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398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34" w:type="dxa"/>
            <w:shd w:val="clear" w:color="auto" w:fill="D9D9D9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83398C">
              <w:rPr>
                <w:rFonts w:eastAsia="Times New Roman"/>
                <w:sz w:val="24"/>
                <w:szCs w:val="24"/>
              </w:rPr>
              <w:t>Advances an argument through integrating relevant evidence and clearly explaining its significance.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2564C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Develops an argument through incorporating appropriate evidence, with some explanation of its significance.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Supports an argument with evidence; for example, direct/indirect quotations, but tends to restate rather than explain its significance to the topic.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Mostly describes or retells details of a text in an attempt to support a point.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2564C3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D0CECE" w:themeFill="background2" w:themeFillShade="E6"/>
          </w:tcPr>
          <w:p w:rsidR="0022002B" w:rsidRPr="0083398C" w:rsidRDefault="00F6513A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 w:rsidRPr="0083398C"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Language features</w:t>
            </w:r>
          </w:p>
        </w:tc>
        <w:tc>
          <w:tcPr>
            <w:tcW w:w="1134" w:type="dxa"/>
            <w:shd w:val="clear" w:color="auto" w:fill="D9D9D9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EF69C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Uses a range of vocabulary and grammar appropriate to the audience, purpose and context when creating a text.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EF69C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Selects grammar and varies vocabulary choices for impact.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F6513A" w:rsidP="00EF69C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Uses mostly correct grammar and appropriate vocabulary in familiar texts.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auto"/>
          </w:tcPr>
          <w:p w:rsidR="0022002B" w:rsidRPr="0083398C" w:rsidRDefault="0022002B" w:rsidP="0022002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34" w:type="dxa"/>
            <w:shd w:val="clear" w:color="auto" w:fill="auto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83398C" w:rsidTr="00A276FF">
        <w:tc>
          <w:tcPr>
            <w:tcW w:w="9498" w:type="dxa"/>
            <w:shd w:val="clear" w:color="auto" w:fill="D0CECE" w:themeFill="background2" w:themeFillShade="E6"/>
          </w:tcPr>
          <w:p w:rsidR="0022002B" w:rsidRPr="0083398C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22002B" w:rsidRPr="0083398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398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DC9"/>
    <w:multiLevelType w:val="hybridMultilevel"/>
    <w:tmpl w:val="67B88E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12A2"/>
    <w:multiLevelType w:val="hybridMultilevel"/>
    <w:tmpl w:val="11C061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55D66"/>
    <w:rsid w:val="00082640"/>
    <w:rsid w:val="001252A0"/>
    <w:rsid w:val="001925EC"/>
    <w:rsid w:val="001D51D1"/>
    <w:rsid w:val="0022002B"/>
    <w:rsid w:val="00226C3D"/>
    <w:rsid w:val="002564C3"/>
    <w:rsid w:val="00275F92"/>
    <w:rsid w:val="002A11E7"/>
    <w:rsid w:val="002D2FAC"/>
    <w:rsid w:val="0032415D"/>
    <w:rsid w:val="003762F4"/>
    <w:rsid w:val="00390648"/>
    <w:rsid w:val="003D109E"/>
    <w:rsid w:val="003F145E"/>
    <w:rsid w:val="00407F02"/>
    <w:rsid w:val="00425920"/>
    <w:rsid w:val="00466E7C"/>
    <w:rsid w:val="004D792D"/>
    <w:rsid w:val="00584122"/>
    <w:rsid w:val="005A2AD1"/>
    <w:rsid w:val="005A6927"/>
    <w:rsid w:val="006053AC"/>
    <w:rsid w:val="00605FD0"/>
    <w:rsid w:val="00615B58"/>
    <w:rsid w:val="00620055"/>
    <w:rsid w:val="00642487"/>
    <w:rsid w:val="00661339"/>
    <w:rsid w:val="00673EF6"/>
    <w:rsid w:val="006919D6"/>
    <w:rsid w:val="007006C1"/>
    <w:rsid w:val="007B6B7F"/>
    <w:rsid w:val="007F0FCF"/>
    <w:rsid w:val="007F35B8"/>
    <w:rsid w:val="0081106D"/>
    <w:rsid w:val="0083398C"/>
    <w:rsid w:val="00936683"/>
    <w:rsid w:val="00956AF1"/>
    <w:rsid w:val="009962BC"/>
    <w:rsid w:val="00A276FF"/>
    <w:rsid w:val="00A27B86"/>
    <w:rsid w:val="00A87901"/>
    <w:rsid w:val="00B2307A"/>
    <w:rsid w:val="00B751F9"/>
    <w:rsid w:val="00B823B7"/>
    <w:rsid w:val="00B967BC"/>
    <w:rsid w:val="00BC1CA6"/>
    <w:rsid w:val="00BD40AB"/>
    <w:rsid w:val="00BE6DE0"/>
    <w:rsid w:val="00C359CF"/>
    <w:rsid w:val="00C44E61"/>
    <w:rsid w:val="00C45F27"/>
    <w:rsid w:val="00C85A99"/>
    <w:rsid w:val="00CA3DB9"/>
    <w:rsid w:val="00CB2F09"/>
    <w:rsid w:val="00CC5B12"/>
    <w:rsid w:val="00CF1C39"/>
    <w:rsid w:val="00CF68A9"/>
    <w:rsid w:val="00D35F93"/>
    <w:rsid w:val="00D50F0D"/>
    <w:rsid w:val="00DD49D8"/>
    <w:rsid w:val="00DD6350"/>
    <w:rsid w:val="00E35DE3"/>
    <w:rsid w:val="00E44914"/>
    <w:rsid w:val="00E643A0"/>
    <w:rsid w:val="00E77549"/>
    <w:rsid w:val="00ED0317"/>
    <w:rsid w:val="00EE5422"/>
    <w:rsid w:val="00EF69C6"/>
    <w:rsid w:val="00F3024D"/>
    <w:rsid w:val="00F354B6"/>
    <w:rsid w:val="00F36FCE"/>
    <w:rsid w:val="00F55982"/>
    <w:rsid w:val="00F6513A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70D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s.com.au/cronullariots/document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38C4AC9A</Template>
  <TotalTime>969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11</cp:revision>
  <cp:lastPrinted>2019-05-07T00:40:00Z</cp:lastPrinted>
  <dcterms:created xsi:type="dcterms:W3CDTF">2019-05-07T02:17:00Z</dcterms:created>
  <dcterms:modified xsi:type="dcterms:W3CDTF">2019-10-18T04:04:00Z</dcterms:modified>
</cp:coreProperties>
</file>