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D9959" w14:textId="23A9E553" w:rsidR="000D6B03" w:rsidRDefault="000D6B03">
      <w:pPr>
        <w:rPr>
          <w:rFonts w:ascii="Arial" w:eastAsia="Times New Roman" w:hAnsi="Arial" w:cs="Arial"/>
          <w:b/>
          <w:sz w:val="24"/>
          <w:szCs w:val="24"/>
          <w:lang w:val="en-US" w:eastAsia="en-AU"/>
        </w:rPr>
      </w:pPr>
      <w:bookmarkStart w:id="0" w:name="_GoBack"/>
      <w:bookmarkEnd w:id="0"/>
    </w:p>
    <w:p w14:paraId="7880EA8F" w14:textId="47CF578D" w:rsidR="000D6B03" w:rsidRPr="00761A6B" w:rsidRDefault="00237481" w:rsidP="000D6B03">
      <w:pPr>
        <w:widowControl w:val="0"/>
        <w:jc w:val="center"/>
        <w:rPr>
          <w:rFonts w:ascii="Arial" w:hAnsi="Arial" w:cs="Arial"/>
          <w:b/>
        </w:rPr>
      </w:pPr>
      <w:r w:rsidRPr="00761A6B">
        <w:rPr>
          <w:rFonts w:ascii="Arial" w:hAnsi="Arial" w:cs="Arial"/>
          <w:noProof/>
          <w:lang w:eastAsia="en-AU"/>
        </w:rPr>
        <w:drawing>
          <wp:inline distT="0" distB="0" distL="0" distR="0" wp14:anchorId="6311CAA2" wp14:editId="6AB091B0">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000D6B03">
        <w:rPr>
          <w:rFonts w:ascii="Arial" w:hAnsi="Arial" w:cs="Arial"/>
          <w:b/>
        </w:rPr>
        <w:t xml:space="preserve">            </w:t>
      </w:r>
      <w:r w:rsidR="000D6B03" w:rsidRPr="00761A6B">
        <w:rPr>
          <w:rFonts w:ascii="Arial" w:hAnsi="Arial" w:cs="Arial"/>
          <w:b/>
        </w:rPr>
        <w:t xml:space="preserve">NARROGIN SENIOR HIGH SCHOOL   </w:t>
      </w:r>
      <w:r w:rsidR="000D6B03" w:rsidRPr="00761A6B">
        <w:rPr>
          <w:rFonts w:ascii="Arial" w:hAnsi="Arial" w:cs="Arial"/>
          <w:b/>
        </w:rPr>
        <w:tab/>
      </w:r>
      <w:r w:rsidR="000D6B03">
        <w:rPr>
          <w:rFonts w:ascii="Arial" w:hAnsi="Arial" w:cs="Arial"/>
          <w:b/>
        </w:rPr>
        <w:t xml:space="preserve"> </w:t>
      </w:r>
      <w:r w:rsidR="000D6B03" w:rsidRPr="00761A6B">
        <w:rPr>
          <w:rFonts w:ascii="Arial" w:hAnsi="Arial" w:cs="Arial"/>
          <w:noProof/>
          <w:lang w:eastAsia="en-AU"/>
        </w:rPr>
        <w:drawing>
          <wp:inline distT="0" distB="0" distL="0" distR="0" wp14:anchorId="1C97454D" wp14:editId="7CCCA307">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14:paraId="6F953FEF" w14:textId="5AA54511" w:rsidR="000D6B03" w:rsidRPr="00237481" w:rsidRDefault="00D10978" w:rsidP="00237481">
      <w:pPr>
        <w:jc w:val="center"/>
        <w:rPr>
          <w:rFonts w:ascii="Arial" w:hAnsi="Arial" w:cs="Arial"/>
          <w:b/>
        </w:rPr>
      </w:pPr>
      <w:r>
        <w:rPr>
          <w:rFonts w:ascii="Arial" w:hAnsi="Arial" w:cs="Arial"/>
          <w:b/>
        </w:rPr>
        <w:t>English</w:t>
      </w:r>
      <w:r w:rsidR="00237481">
        <w:rPr>
          <w:rFonts w:ascii="Arial" w:hAnsi="Arial" w:cs="Arial"/>
          <w:b/>
        </w:rPr>
        <w:t xml:space="preserve"> Year 10 </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5"/>
      </w:tblGrid>
      <w:tr w:rsidR="00237481" w:rsidRPr="00237481" w14:paraId="0CC74401" w14:textId="77777777" w:rsidTr="00261CEA">
        <w:trPr>
          <w:cantSplit/>
          <w:trHeight w:val="596"/>
          <w:jc w:val="center"/>
        </w:trPr>
        <w:tc>
          <w:tcPr>
            <w:tcW w:w="10235" w:type="dxa"/>
            <w:tcBorders>
              <w:top w:val="single" w:sz="4" w:space="0" w:color="auto"/>
              <w:left w:val="single" w:sz="4" w:space="0" w:color="auto"/>
              <w:bottom w:val="single" w:sz="4" w:space="0" w:color="auto"/>
              <w:right w:val="single" w:sz="4" w:space="0" w:color="auto"/>
            </w:tcBorders>
          </w:tcPr>
          <w:p w14:paraId="1DE5D98D" w14:textId="77777777" w:rsidR="00237481" w:rsidRPr="009F7C81" w:rsidRDefault="00237481" w:rsidP="00261CEA">
            <w:pPr>
              <w:rPr>
                <w:rFonts w:ascii="Arial" w:hAnsi="Arial" w:cs="Arial"/>
                <w:b/>
                <w:lang w:val="en-US"/>
              </w:rPr>
            </w:pPr>
            <w:r w:rsidRPr="009F7C81">
              <w:rPr>
                <w:rFonts w:ascii="Arial" w:hAnsi="Arial" w:cs="Arial"/>
                <w:b/>
                <w:lang w:val="en-US"/>
              </w:rPr>
              <w:t xml:space="preserve">Student:                                                          Year Group and Class:                                                        </w:t>
            </w:r>
          </w:p>
          <w:p w14:paraId="15D7B444" w14:textId="77777777" w:rsidR="00237481" w:rsidRPr="009F7C81" w:rsidRDefault="00237481" w:rsidP="00261CEA">
            <w:pPr>
              <w:rPr>
                <w:rFonts w:ascii="Arial" w:hAnsi="Arial" w:cs="Arial"/>
                <w:b/>
                <w:lang w:val="en-US"/>
              </w:rPr>
            </w:pPr>
            <w:r w:rsidRPr="009F7C81">
              <w:rPr>
                <w:rFonts w:ascii="Arial" w:hAnsi="Arial" w:cs="Arial"/>
                <w:b/>
                <w:lang w:val="en-US"/>
              </w:rPr>
              <w:t>Teacher:</w:t>
            </w:r>
          </w:p>
          <w:p w14:paraId="0F2B5778" w14:textId="77777777" w:rsidR="00237481" w:rsidRPr="009F7C81" w:rsidRDefault="00237481" w:rsidP="00261CEA">
            <w:pPr>
              <w:rPr>
                <w:rFonts w:ascii="Arial" w:hAnsi="Arial" w:cs="Arial"/>
                <w:lang w:val="en-US"/>
              </w:rPr>
            </w:pPr>
            <w:r w:rsidRPr="009F7C81">
              <w:rPr>
                <w:rFonts w:ascii="Arial" w:hAnsi="Arial" w:cs="Arial"/>
                <w:b/>
                <w:lang w:val="en-US"/>
              </w:rPr>
              <w:t xml:space="preserve">Date Given:                                                     Date Due: </w:t>
            </w:r>
            <w:r w:rsidRPr="009F7C81">
              <w:rPr>
                <w:rFonts w:ascii="Arial" w:hAnsi="Arial" w:cs="Arial"/>
                <w:lang w:val="en-US"/>
              </w:rPr>
              <w:t xml:space="preserve"> </w:t>
            </w:r>
          </w:p>
        </w:tc>
      </w:tr>
      <w:tr w:rsidR="00237481" w:rsidRPr="00237481" w14:paraId="21D2CF34" w14:textId="77777777" w:rsidTr="00261CEA">
        <w:trPr>
          <w:cantSplit/>
          <w:trHeight w:val="3960"/>
          <w:jc w:val="center"/>
        </w:trPr>
        <w:tc>
          <w:tcPr>
            <w:tcW w:w="10235" w:type="dxa"/>
            <w:tcBorders>
              <w:top w:val="single" w:sz="4" w:space="0" w:color="auto"/>
              <w:left w:val="single" w:sz="4" w:space="0" w:color="auto"/>
              <w:bottom w:val="single" w:sz="4" w:space="0" w:color="auto"/>
              <w:right w:val="single" w:sz="4" w:space="0" w:color="auto"/>
            </w:tcBorders>
          </w:tcPr>
          <w:p w14:paraId="538890AF" w14:textId="3AEB1373" w:rsidR="00237481" w:rsidRPr="009F7C81" w:rsidRDefault="00237481" w:rsidP="00261CEA">
            <w:pPr>
              <w:spacing w:after="120" w:line="240" w:lineRule="auto"/>
              <w:rPr>
                <w:rFonts w:ascii="Arial" w:hAnsi="Arial" w:cs="Arial"/>
                <w:lang w:val="en-US"/>
              </w:rPr>
            </w:pPr>
            <w:r w:rsidRPr="009F7C81">
              <w:rPr>
                <w:rFonts w:ascii="Arial" w:hAnsi="Arial" w:cs="Arial"/>
                <w:b/>
                <w:lang w:val="en-US"/>
              </w:rPr>
              <w:t>Assessment Type:</w:t>
            </w:r>
            <w:r w:rsidRPr="009F7C81">
              <w:rPr>
                <w:rFonts w:ascii="Arial" w:hAnsi="Arial" w:cs="Arial"/>
                <w:lang w:val="en-US"/>
              </w:rPr>
              <w:t xml:space="preserve"> </w:t>
            </w:r>
            <w:r w:rsidR="009F7C81" w:rsidRPr="009F7C81">
              <w:rPr>
                <w:rFonts w:ascii="Arial" w:hAnsi="Arial" w:cs="Arial"/>
                <w:lang w:val="en-US"/>
              </w:rPr>
              <w:t>Reading and Viewing</w:t>
            </w:r>
          </w:p>
          <w:p w14:paraId="39237DDD" w14:textId="77777777" w:rsidR="00237481" w:rsidRPr="009F7C81" w:rsidRDefault="00237481" w:rsidP="00261CEA">
            <w:pPr>
              <w:spacing w:after="120" w:line="240" w:lineRule="auto"/>
              <w:rPr>
                <w:rFonts w:ascii="Arial" w:hAnsi="Arial" w:cs="Arial"/>
                <w:b/>
                <w:lang w:val="en-US"/>
              </w:rPr>
            </w:pPr>
          </w:p>
          <w:p w14:paraId="21A05D88" w14:textId="4584A2C2" w:rsidR="00237481" w:rsidRPr="009F7C81" w:rsidRDefault="00237481" w:rsidP="00261CEA">
            <w:pPr>
              <w:spacing w:after="120" w:line="240" w:lineRule="auto"/>
              <w:rPr>
                <w:rFonts w:ascii="Arial" w:hAnsi="Arial" w:cs="Arial"/>
                <w:lang w:val="en-US"/>
              </w:rPr>
            </w:pPr>
            <w:r w:rsidRPr="009F7C81">
              <w:rPr>
                <w:rFonts w:ascii="Arial" w:hAnsi="Arial" w:cs="Arial"/>
                <w:b/>
                <w:lang w:val="en-US"/>
              </w:rPr>
              <w:t xml:space="preserve">Weighting: </w:t>
            </w:r>
            <w:r w:rsidRPr="009F7C81">
              <w:rPr>
                <w:rFonts w:ascii="Arial" w:hAnsi="Arial" w:cs="Arial"/>
                <w:bCs/>
                <w:lang w:val="en-US"/>
              </w:rPr>
              <w:t>5%</w:t>
            </w:r>
          </w:p>
          <w:p w14:paraId="2030E082" w14:textId="77777777" w:rsidR="00237481" w:rsidRPr="00237481" w:rsidRDefault="00237481" w:rsidP="00261CEA">
            <w:pPr>
              <w:spacing w:after="120" w:line="240" w:lineRule="auto"/>
              <w:rPr>
                <w:rFonts w:ascii="Arial" w:hAnsi="Arial" w:cs="Arial"/>
                <w:b/>
                <w:highlight w:val="yellow"/>
                <w:lang w:val="en-US"/>
              </w:rPr>
            </w:pPr>
          </w:p>
          <w:p w14:paraId="0E219440" w14:textId="4A7BF94A" w:rsidR="00237481" w:rsidRPr="009F7C81" w:rsidRDefault="009F7C81" w:rsidP="00261CEA">
            <w:pPr>
              <w:rPr>
                <w:rFonts w:ascii="Arial" w:hAnsi="Arial" w:cs="Arial"/>
                <w:bCs/>
                <w:lang w:val="en-US"/>
              </w:rPr>
            </w:pPr>
            <w:r w:rsidRPr="009F7C81">
              <w:rPr>
                <w:rFonts w:ascii="Arial" w:hAnsi="Arial" w:cs="Arial"/>
                <w:b/>
                <w:lang w:val="en-US"/>
              </w:rPr>
              <w:t>Task 9</w:t>
            </w:r>
            <w:r w:rsidR="00237481" w:rsidRPr="009F7C81">
              <w:rPr>
                <w:rFonts w:ascii="Arial" w:hAnsi="Arial" w:cs="Arial"/>
                <w:b/>
                <w:lang w:val="en-US"/>
              </w:rPr>
              <w:t>:</w:t>
            </w:r>
            <w:r w:rsidR="00237481" w:rsidRPr="009F7C81">
              <w:rPr>
                <w:rFonts w:ascii="Arial" w:hAnsi="Arial" w:cs="Arial"/>
                <w:bCs/>
                <w:lang w:val="en-US"/>
              </w:rPr>
              <w:t xml:space="preserve"> </w:t>
            </w:r>
            <w:r w:rsidRPr="009F7C81">
              <w:rPr>
                <w:rFonts w:ascii="Arial" w:hAnsi="Arial" w:cs="Arial"/>
                <w:bCs/>
                <w:lang w:val="en-US"/>
              </w:rPr>
              <w:t>Image Analysis</w:t>
            </w:r>
          </w:p>
          <w:p w14:paraId="2CBDB297" w14:textId="0F386473" w:rsidR="00A27B14" w:rsidRPr="00805568" w:rsidRDefault="00674C05" w:rsidP="0078446F">
            <w:pPr>
              <w:pStyle w:val="ListParagraph"/>
              <w:spacing w:after="0" w:line="240" w:lineRule="auto"/>
              <w:ind w:left="306"/>
              <w:rPr>
                <w:rFonts w:ascii="Arial" w:hAnsi="Arial" w:cs="Arial"/>
                <w:szCs w:val="24"/>
              </w:rPr>
            </w:pPr>
            <w:r>
              <w:rPr>
                <w:rFonts w:ascii="Arial" w:hAnsi="Arial" w:cs="Arial"/>
                <w:szCs w:val="24"/>
              </w:rPr>
              <w:t xml:space="preserve">For this assessment, you will analyse an </w:t>
            </w:r>
            <w:r w:rsidR="00A27B14" w:rsidRPr="00A27B14">
              <w:rPr>
                <w:rFonts w:ascii="Arial" w:hAnsi="Arial" w:cs="Arial"/>
                <w:szCs w:val="24"/>
              </w:rPr>
              <w:t>image from t</w:t>
            </w:r>
            <w:r>
              <w:rPr>
                <w:rFonts w:ascii="Arial" w:hAnsi="Arial" w:cs="Arial"/>
                <w:szCs w:val="24"/>
              </w:rPr>
              <w:t xml:space="preserve">he Cronulla Riots documentary. You will use SWAT codes to </w:t>
            </w:r>
            <w:r w:rsidRPr="00805568">
              <w:rPr>
                <w:rFonts w:ascii="Arial" w:hAnsi="Arial" w:cs="Arial"/>
                <w:szCs w:val="24"/>
              </w:rPr>
              <w:t xml:space="preserve">deconstruct the meaning of the image </w:t>
            </w:r>
            <w:r w:rsidR="0078446F" w:rsidRPr="00805568">
              <w:rPr>
                <w:rFonts w:ascii="Arial" w:hAnsi="Arial" w:cs="Arial"/>
                <w:szCs w:val="24"/>
              </w:rPr>
              <w:t xml:space="preserve">and then write a TEEL paragraph </w:t>
            </w:r>
            <w:r w:rsidR="00A27B14" w:rsidRPr="00805568">
              <w:rPr>
                <w:rFonts w:ascii="Arial" w:hAnsi="Arial" w:cs="Arial"/>
                <w:szCs w:val="24"/>
              </w:rPr>
              <w:t>explaining how the creator of the image has used visual codes to convey meaning.</w:t>
            </w:r>
          </w:p>
          <w:p w14:paraId="01725697" w14:textId="1A7084EC" w:rsidR="00261CEA" w:rsidRPr="00805568" w:rsidRDefault="00261CEA" w:rsidP="0078446F">
            <w:pPr>
              <w:pStyle w:val="ListParagraph"/>
              <w:spacing w:after="0" w:line="240" w:lineRule="auto"/>
              <w:ind w:left="306"/>
              <w:rPr>
                <w:rFonts w:ascii="Arial" w:hAnsi="Arial" w:cs="Arial"/>
                <w:szCs w:val="24"/>
              </w:rPr>
            </w:pPr>
          </w:p>
          <w:p w14:paraId="69A80FB3" w14:textId="3E6A4707" w:rsidR="00261CEA" w:rsidRPr="00805568" w:rsidRDefault="00261CEA" w:rsidP="0078446F">
            <w:pPr>
              <w:pStyle w:val="ListParagraph"/>
              <w:spacing w:after="0" w:line="240" w:lineRule="auto"/>
              <w:ind w:left="306"/>
              <w:rPr>
                <w:rFonts w:ascii="Arial" w:hAnsi="Arial" w:cs="Arial"/>
                <w:szCs w:val="24"/>
              </w:rPr>
            </w:pPr>
            <w:r w:rsidRPr="00805568">
              <w:rPr>
                <w:rFonts w:ascii="Arial" w:hAnsi="Arial" w:cs="Arial"/>
                <w:szCs w:val="24"/>
              </w:rPr>
              <w:t>What is the main idea?</w:t>
            </w:r>
          </w:p>
          <w:p w14:paraId="0E33BA3A" w14:textId="0C37D91C" w:rsidR="00261CEA" w:rsidRPr="0078446F" w:rsidRDefault="00261CEA" w:rsidP="0078446F">
            <w:pPr>
              <w:pStyle w:val="ListParagraph"/>
              <w:spacing w:after="0" w:line="240" w:lineRule="auto"/>
              <w:ind w:left="306"/>
              <w:rPr>
                <w:rFonts w:ascii="Arial" w:hAnsi="Arial" w:cs="Arial"/>
                <w:szCs w:val="24"/>
              </w:rPr>
            </w:pPr>
            <w:r w:rsidRPr="00805568">
              <w:rPr>
                <w:rFonts w:ascii="Arial" w:hAnsi="Arial" w:cs="Arial"/>
                <w:szCs w:val="24"/>
              </w:rPr>
              <w:t>How is the main idea created? Symbolic? Written Technical</w:t>
            </w:r>
          </w:p>
          <w:p w14:paraId="04790395" w14:textId="77777777" w:rsidR="00A27B14" w:rsidRPr="00A27B14" w:rsidRDefault="00A27B14" w:rsidP="00A27B14">
            <w:pPr>
              <w:pStyle w:val="ListParagraph"/>
              <w:spacing w:after="0" w:line="240" w:lineRule="auto"/>
              <w:rPr>
                <w:rFonts w:ascii="Arial" w:hAnsi="Arial" w:cs="Arial"/>
                <w:szCs w:val="24"/>
              </w:rPr>
            </w:pPr>
          </w:p>
          <w:p w14:paraId="318B0B80" w14:textId="5E54E9F8" w:rsidR="00A27B14" w:rsidRPr="00A27B14" w:rsidRDefault="00A27B14" w:rsidP="00A27B14">
            <w:pPr>
              <w:pStyle w:val="ListParagraph"/>
              <w:spacing w:after="0" w:line="240" w:lineRule="auto"/>
              <w:ind w:left="447" w:hanging="141"/>
              <w:rPr>
                <w:rFonts w:ascii="Arial" w:hAnsi="Arial" w:cs="Arial"/>
                <w:szCs w:val="24"/>
              </w:rPr>
            </w:pPr>
            <w:r w:rsidRPr="00A27B14">
              <w:rPr>
                <w:rFonts w:ascii="Arial" w:hAnsi="Arial" w:cs="Arial"/>
                <w:szCs w:val="24"/>
              </w:rPr>
              <w:t xml:space="preserve">To complete this </w:t>
            </w:r>
            <w:r w:rsidR="0092642C" w:rsidRPr="00A27B14">
              <w:rPr>
                <w:rFonts w:ascii="Arial" w:hAnsi="Arial" w:cs="Arial"/>
                <w:szCs w:val="24"/>
              </w:rPr>
              <w:t>assessment,</w:t>
            </w:r>
            <w:r w:rsidR="0078446F">
              <w:rPr>
                <w:rFonts w:ascii="Arial" w:hAnsi="Arial" w:cs="Arial"/>
                <w:szCs w:val="24"/>
              </w:rPr>
              <w:t xml:space="preserve"> you will need</w:t>
            </w:r>
            <w:r w:rsidRPr="00A27B14">
              <w:rPr>
                <w:rFonts w:ascii="Arial" w:hAnsi="Arial" w:cs="Arial"/>
                <w:szCs w:val="24"/>
              </w:rPr>
              <w:t>:</w:t>
            </w:r>
          </w:p>
          <w:p w14:paraId="3E44F2F5" w14:textId="3D8EC082" w:rsidR="00A27B14" w:rsidRPr="00A27B14" w:rsidRDefault="0078446F" w:rsidP="00A27B14">
            <w:pPr>
              <w:pStyle w:val="ListParagraph"/>
              <w:numPr>
                <w:ilvl w:val="0"/>
                <w:numId w:val="4"/>
              </w:numPr>
              <w:spacing w:after="0" w:line="240" w:lineRule="auto"/>
              <w:ind w:left="731"/>
              <w:rPr>
                <w:rFonts w:ascii="Arial" w:hAnsi="Arial" w:cs="Arial"/>
                <w:szCs w:val="24"/>
              </w:rPr>
            </w:pPr>
            <w:r>
              <w:rPr>
                <w:rFonts w:ascii="Arial" w:hAnsi="Arial" w:cs="Arial"/>
                <w:szCs w:val="24"/>
              </w:rPr>
              <w:t>A</w:t>
            </w:r>
            <w:r w:rsidR="00A27B14" w:rsidRPr="00A27B14">
              <w:rPr>
                <w:rFonts w:ascii="Arial" w:hAnsi="Arial" w:cs="Arial"/>
                <w:szCs w:val="24"/>
              </w:rPr>
              <w:t>n understanding of context and the different forms it can take (personal, social a</w:t>
            </w:r>
            <w:r w:rsidR="00A323BA">
              <w:rPr>
                <w:rFonts w:ascii="Arial" w:hAnsi="Arial" w:cs="Arial"/>
                <w:szCs w:val="24"/>
              </w:rPr>
              <w:t>nd author’s)</w:t>
            </w:r>
            <w:r w:rsidR="00A27B14" w:rsidRPr="00A27B14">
              <w:rPr>
                <w:rFonts w:ascii="Arial" w:hAnsi="Arial" w:cs="Arial"/>
                <w:szCs w:val="24"/>
              </w:rPr>
              <w:t xml:space="preserve"> </w:t>
            </w:r>
          </w:p>
          <w:p w14:paraId="76298973" w14:textId="38D6FAA7" w:rsidR="00A27B14" w:rsidRDefault="0078446F" w:rsidP="00A27B14">
            <w:pPr>
              <w:pStyle w:val="ListParagraph"/>
              <w:numPr>
                <w:ilvl w:val="0"/>
                <w:numId w:val="4"/>
              </w:numPr>
              <w:spacing w:after="0" w:line="240" w:lineRule="auto"/>
              <w:ind w:left="731"/>
              <w:rPr>
                <w:rFonts w:ascii="Arial" w:hAnsi="Arial" w:cs="Arial"/>
                <w:szCs w:val="24"/>
              </w:rPr>
            </w:pPr>
            <w:r>
              <w:rPr>
                <w:rFonts w:ascii="Arial" w:hAnsi="Arial" w:cs="Arial"/>
                <w:szCs w:val="24"/>
              </w:rPr>
              <w:t>An</w:t>
            </w:r>
            <w:r w:rsidR="00A27B14" w:rsidRPr="00A27B14">
              <w:rPr>
                <w:rFonts w:ascii="Arial" w:hAnsi="Arial" w:cs="Arial"/>
                <w:szCs w:val="24"/>
              </w:rPr>
              <w:t xml:space="preserve"> understand</w:t>
            </w:r>
            <w:r>
              <w:rPr>
                <w:rFonts w:ascii="Arial" w:hAnsi="Arial" w:cs="Arial"/>
                <w:szCs w:val="24"/>
              </w:rPr>
              <w:t>ing of</w:t>
            </w:r>
            <w:r w:rsidR="00A27B14" w:rsidRPr="00A27B14">
              <w:rPr>
                <w:rFonts w:ascii="Arial" w:hAnsi="Arial" w:cs="Arial"/>
                <w:szCs w:val="24"/>
              </w:rPr>
              <w:t xml:space="preserve"> visual codes and conventions (s</w:t>
            </w:r>
            <w:r w:rsidR="00A323BA">
              <w:rPr>
                <w:rFonts w:ascii="Arial" w:hAnsi="Arial" w:cs="Arial"/>
                <w:szCs w:val="24"/>
              </w:rPr>
              <w:t>ymbolic, written and technical)</w:t>
            </w:r>
          </w:p>
          <w:p w14:paraId="29765B8F" w14:textId="4BA6783E" w:rsidR="0092642C" w:rsidRPr="00A27B14" w:rsidRDefault="0092642C" w:rsidP="00A27B14">
            <w:pPr>
              <w:pStyle w:val="ListParagraph"/>
              <w:numPr>
                <w:ilvl w:val="0"/>
                <w:numId w:val="4"/>
              </w:numPr>
              <w:spacing w:after="0" w:line="240" w:lineRule="auto"/>
              <w:ind w:left="731"/>
              <w:rPr>
                <w:rFonts w:ascii="Arial" w:hAnsi="Arial" w:cs="Arial"/>
                <w:szCs w:val="24"/>
              </w:rPr>
            </w:pPr>
            <w:r>
              <w:rPr>
                <w:rFonts w:ascii="Arial" w:hAnsi="Arial" w:cs="Arial"/>
                <w:szCs w:val="24"/>
              </w:rPr>
              <w:t xml:space="preserve">How to convey your understanding in </w:t>
            </w:r>
            <w:r w:rsidR="005215B3">
              <w:rPr>
                <w:rFonts w:ascii="Arial" w:hAnsi="Arial" w:cs="Arial"/>
                <w:szCs w:val="24"/>
              </w:rPr>
              <w:t xml:space="preserve">writing, using </w:t>
            </w:r>
            <w:r>
              <w:rPr>
                <w:rFonts w:ascii="Arial" w:hAnsi="Arial" w:cs="Arial"/>
                <w:szCs w:val="24"/>
              </w:rPr>
              <w:t>TEEL paragraph</w:t>
            </w:r>
            <w:r w:rsidR="005215B3">
              <w:rPr>
                <w:rFonts w:ascii="Arial" w:hAnsi="Arial" w:cs="Arial"/>
                <w:szCs w:val="24"/>
              </w:rPr>
              <w:t xml:space="preserve"> structure</w:t>
            </w:r>
          </w:p>
          <w:p w14:paraId="1B203CE7" w14:textId="77777777" w:rsidR="00237481" w:rsidRPr="00237481" w:rsidRDefault="00237481" w:rsidP="00261CEA">
            <w:pPr>
              <w:rPr>
                <w:rFonts w:ascii="Arial" w:hAnsi="Arial" w:cs="Arial"/>
                <w:b/>
                <w:highlight w:val="yellow"/>
                <w:lang w:val="en-US"/>
              </w:rPr>
            </w:pPr>
          </w:p>
          <w:p w14:paraId="3ECD3140" w14:textId="77777777" w:rsidR="00237481" w:rsidRPr="003502F5" w:rsidRDefault="00237481" w:rsidP="00261CEA">
            <w:pPr>
              <w:autoSpaceDE w:val="0"/>
              <w:autoSpaceDN w:val="0"/>
              <w:adjustRightInd w:val="0"/>
              <w:rPr>
                <w:rFonts w:ascii="Arial" w:hAnsi="Arial" w:cs="Arial"/>
                <w:b/>
                <w:lang w:val="en-US"/>
              </w:rPr>
            </w:pPr>
            <w:r w:rsidRPr="003502F5">
              <w:rPr>
                <w:rFonts w:ascii="Arial" w:hAnsi="Arial" w:cs="Arial"/>
                <w:b/>
                <w:lang w:val="en-US"/>
              </w:rPr>
              <w:t>Mark:               / 100</w:t>
            </w:r>
          </w:p>
          <w:p w14:paraId="60E73B17" w14:textId="77777777" w:rsidR="00237481" w:rsidRPr="00237481" w:rsidRDefault="00237481" w:rsidP="00261CEA">
            <w:pPr>
              <w:autoSpaceDE w:val="0"/>
              <w:autoSpaceDN w:val="0"/>
              <w:adjustRightInd w:val="0"/>
              <w:rPr>
                <w:rFonts w:ascii="Arial" w:hAnsi="Arial" w:cs="Arial"/>
                <w:b/>
                <w:highlight w:val="yellow"/>
                <w:lang w:val="en-US"/>
              </w:rPr>
            </w:pPr>
          </w:p>
        </w:tc>
      </w:tr>
    </w:tbl>
    <w:p w14:paraId="21E77D79" w14:textId="77777777" w:rsidR="000D6B03" w:rsidRPr="00237481" w:rsidRDefault="000D6B03" w:rsidP="000D6B03">
      <w:pPr>
        <w:rPr>
          <w:rFonts w:ascii="Arial" w:hAnsi="Arial" w:cs="Arial"/>
          <w:b/>
          <w:highlight w:val="yellow"/>
          <w:u w:val="single"/>
          <w:lang w:val="en-US"/>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55"/>
        <w:gridCol w:w="1417"/>
        <w:gridCol w:w="1276"/>
      </w:tblGrid>
      <w:tr w:rsidR="001E4C80" w:rsidRPr="00237481" w14:paraId="3A8B8BDA" w14:textId="77777777" w:rsidTr="001E4C80">
        <w:tc>
          <w:tcPr>
            <w:tcW w:w="7655" w:type="dxa"/>
            <w:tcBorders>
              <w:bottom w:val="single" w:sz="4" w:space="0" w:color="auto"/>
            </w:tcBorders>
          </w:tcPr>
          <w:p w14:paraId="48C553DD" w14:textId="77777777" w:rsidR="001E4C80" w:rsidRPr="001E4C80" w:rsidRDefault="001E4C80" w:rsidP="00D10978">
            <w:pPr>
              <w:spacing w:before="120"/>
              <w:rPr>
                <w:rFonts w:ascii="Arial" w:hAnsi="Arial" w:cs="Arial"/>
                <w:b/>
                <w:lang w:val="en-US"/>
              </w:rPr>
            </w:pPr>
            <w:r w:rsidRPr="001E4C80">
              <w:rPr>
                <w:rFonts w:ascii="Arial" w:hAnsi="Arial" w:cs="Arial"/>
                <w:b/>
              </w:rPr>
              <w:t xml:space="preserve">To be assessed for this task you must submit: </w:t>
            </w:r>
          </w:p>
        </w:tc>
        <w:tc>
          <w:tcPr>
            <w:tcW w:w="1417" w:type="dxa"/>
          </w:tcPr>
          <w:p w14:paraId="0A45D1C2" w14:textId="77777777" w:rsidR="001E4C80" w:rsidRPr="001E4C80" w:rsidRDefault="001E4C80" w:rsidP="001E4C80">
            <w:pPr>
              <w:spacing w:before="120"/>
              <w:jc w:val="center"/>
              <w:rPr>
                <w:rFonts w:ascii="Arial" w:hAnsi="Arial" w:cs="Arial"/>
                <w:b/>
                <w:lang w:val="en-US"/>
              </w:rPr>
            </w:pPr>
            <w:r w:rsidRPr="001E4C80">
              <w:rPr>
                <w:rFonts w:ascii="Arial" w:hAnsi="Arial" w:cs="Arial"/>
                <w:b/>
                <w:lang w:val="en-US"/>
              </w:rPr>
              <w:t>YES</w:t>
            </w:r>
          </w:p>
        </w:tc>
        <w:tc>
          <w:tcPr>
            <w:tcW w:w="1276" w:type="dxa"/>
          </w:tcPr>
          <w:p w14:paraId="338CC5C3" w14:textId="77777777" w:rsidR="001E4C80" w:rsidRPr="001E4C80" w:rsidRDefault="001E4C80" w:rsidP="001E4C80">
            <w:pPr>
              <w:spacing w:before="120"/>
              <w:jc w:val="center"/>
              <w:rPr>
                <w:rFonts w:ascii="Arial" w:hAnsi="Arial" w:cs="Arial"/>
                <w:b/>
                <w:lang w:val="en-US"/>
              </w:rPr>
            </w:pPr>
            <w:r w:rsidRPr="001E4C80">
              <w:rPr>
                <w:rFonts w:ascii="Arial" w:hAnsi="Arial" w:cs="Arial"/>
                <w:b/>
                <w:lang w:val="en-US"/>
              </w:rPr>
              <w:t>NO</w:t>
            </w:r>
          </w:p>
        </w:tc>
      </w:tr>
      <w:tr w:rsidR="001E4C80" w:rsidRPr="00237481" w14:paraId="52ACAE98" w14:textId="77777777" w:rsidTr="00261CEA">
        <w:tc>
          <w:tcPr>
            <w:tcW w:w="7655" w:type="dxa"/>
          </w:tcPr>
          <w:p w14:paraId="029F870E" w14:textId="2920E723" w:rsidR="001E4C80" w:rsidRPr="001E4C80" w:rsidRDefault="001E4C80" w:rsidP="006C0575">
            <w:pPr>
              <w:widowControl w:val="0"/>
              <w:overflowPunct w:val="0"/>
              <w:autoSpaceDE w:val="0"/>
              <w:autoSpaceDN w:val="0"/>
              <w:adjustRightInd w:val="0"/>
              <w:spacing w:before="120"/>
              <w:rPr>
                <w:rFonts w:ascii="Arial" w:hAnsi="Arial" w:cs="Arial"/>
              </w:rPr>
            </w:pPr>
            <w:r w:rsidRPr="001E4C80">
              <w:rPr>
                <w:rFonts w:ascii="Arial" w:hAnsi="Arial" w:cs="Arial"/>
              </w:rPr>
              <w:t xml:space="preserve">Deconstruction of image and </w:t>
            </w:r>
            <w:r>
              <w:rPr>
                <w:rFonts w:ascii="Arial" w:hAnsi="Arial" w:cs="Arial"/>
              </w:rPr>
              <w:t>p</w:t>
            </w:r>
            <w:r w:rsidRPr="001E4C80">
              <w:rPr>
                <w:rFonts w:ascii="Arial" w:hAnsi="Arial" w:cs="Arial"/>
              </w:rPr>
              <w:t>aragraph on use of visual codes</w:t>
            </w:r>
          </w:p>
        </w:tc>
        <w:tc>
          <w:tcPr>
            <w:tcW w:w="1417" w:type="dxa"/>
          </w:tcPr>
          <w:p w14:paraId="31DE93AB" w14:textId="77777777" w:rsidR="001E4C80" w:rsidRPr="00237481" w:rsidRDefault="001E4C80" w:rsidP="000D6B03">
            <w:pPr>
              <w:rPr>
                <w:rFonts w:ascii="Arial" w:hAnsi="Arial" w:cs="Arial"/>
                <w:b/>
                <w:highlight w:val="yellow"/>
                <w:lang w:val="en-US"/>
              </w:rPr>
            </w:pPr>
          </w:p>
        </w:tc>
        <w:tc>
          <w:tcPr>
            <w:tcW w:w="1276" w:type="dxa"/>
          </w:tcPr>
          <w:p w14:paraId="42D3CEAE" w14:textId="77777777" w:rsidR="001E4C80" w:rsidRPr="00237481" w:rsidRDefault="001E4C80" w:rsidP="000D6B03">
            <w:pPr>
              <w:rPr>
                <w:rFonts w:ascii="Arial" w:hAnsi="Arial" w:cs="Arial"/>
                <w:b/>
                <w:highlight w:val="yellow"/>
                <w:lang w:val="en-US"/>
              </w:rPr>
            </w:pPr>
          </w:p>
        </w:tc>
      </w:tr>
    </w:tbl>
    <w:p w14:paraId="45B2DEB3" w14:textId="77777777" w:rsidR="000D6B03" w:rsidRPr="00FD6F9C" w:rsidRDefault="00916D2D" w:rsidP="00FD6F9C">
      <w:pPr>
        <w:spacing w:before="240"/>
        <w:ind w:left="-567"/>
        <w:rPr>
          <w:rFonts w:ascii="Arial" w:hAnsi="Arial" w:cs="Arial"/>
          <w:b/>
          <w:sz w:val="24"/>
          <w:szCs w:val="24"/>
          <w:lang w:val="en-US"/>
        </w:rPr>
      </w:pPr>
      <w:r w:rsidRPr="001E4C80">
        <w:rPr>
          <w:rFonts w:ascii="Arial" w:hAnsi="Arial" w:cs="Arial"/>
          <w:b/>
          <w:sz w:val="24"/>
          <w:szCs w:val="24"/>
          <w:lang w:val="en-US"/>
        </w:rPr>
        <w:t xml:space="preserve">         </w:t>
      </w:r>
      <w:r w:rsidR="000D6B03" w:rsidRPr="001E4C80">
        <w:rPr>
          <w:rFonts w:ascii="Arial" w:hAnsi="Arial" w:cs="Arial"/>
          <w:b/>
          <w:sz w:val="24"/>
          <w:szCs w:val="24"/>
          <w:lang w:val="en-US"/>
        </w:rPr>
        <w:t>Teacher Feedback:</w:t>
      </w:r>
    </w:p>
    <w:p w14:paraId="7A165EED" w14:textId="77777777" w:rsidR="000D6B03" w:rsidRDefault="000D6B03">
      <w:pPr>
        <w:rPr>
          <w:rFonts w:ascii="Arial" w:eastAsia="Times New Roman" w:hAnsi="Arial" w:cs="Arial"/>
          <w:b/>
          <w:sz w:val="24"/>
          <w:szCs w:val="24"/>
          <w:lang w:val="en-US" w:eastAsia="en-AU"/>
        </w:rPr>
      </w:pPr>
      <w:r>
        <w:rPr>
          <w:rFonts w:ascii="Arial" w:eastAsia="Times New Roman" w:hAnsi="Arial" w:cs="Arial"/>
          <w:b/>
          <w:sz w:val="24"/>
          <w:szCs w:val="24"/>
          <w:lang w:val="en-US" w:eastAsia="en-AU"/>
        </w:rPr>
        <w:br w:type="page"/>
      </w:r>
    </w:p>
    <w:p w14:paraId="175A6DF0" w14:textId="77777777" w:rsidR="00FF3282" w:rsidRPr="00FF3282" w:rsidRDefault="00237B9F" w:rsidP="00FF3282">
      <w:pPr>
        <w:spacing w:after="0" w:line="240" w:lineRule="auto"/>
        <w:ind w:right="284"/>
        <w:rPr>
          <w:rFonts w:ascii="Arial" w:eastAsia="Calibri" w:hAnsi="Arial" w:cs="Arial"/>
        </w:rPr>
      </w:pPr>
      <w:r w:rsidRPr="00FF3282">
        <w:rPr>
          <w:rFonts w:ascii="Arial" w:eastAsia="Calibri" w:hAnsi="Arial" w:cs="Arial"/>
        </w:rPr>
        <w:lastRenderedPageBreak/>
        <w:t xml:space="preserve">Write a paragraph explaining how the author used visual codes (symbolic, written and technical) to convey </w:t>
      </w:r>
      <w:r w:rsidR="00FF3282" w:rsidRPr="00FF3282">
        <w:rPr>
          <w:rFonts w:ascii="Arial" w:eastAsia="Calibri" w:hAnsi="Arial" w:cs="Arial"/>
        </w:rPr>
        <w:t>meaning in the image</w:t>
      </w:r>
      <w:r w:rsidRPr="00FF3282">
        <w:rPr>
          <w:rFonts w:ascii="Arial" w:eastAsia="Calibri" w:hAnsi="Arial" w:cs="Arial"/>
        </w:rPr>
        <w:t>.</w:t>
      </w:r>
    </w:p>
    <w:p w14:paraId="7A2B19E2" w14:textId="77777777" w:rsidR="00FF3282" w:rsidRPr="00FF3282" w:rsidRDefault="00237B9F" w:rsidP="00FF3282">
      <w:pPr>
        <w:spacing w:after="0" w:line="240" w:lineRule="auto"/>
        <w:ind w:right="284"/>
        <w:rPr>
          <w:rFonts w:ascii="Arial" w:eastAsia="Calibri" w:hAnsi="Arial" w:cs="Arial"/>
          <w:b/>
        </w:rPr>
      </w:pPr>
      <w:r w:rsidRPr="00FF3282">
        <w:rPr>
          <w:rFonts w:ascii="Arial" w:eastAsia="Calibri" w:hAnsi="Arial" w:cs="Arial"/>
        </w:rPr>
        <w:br/>
      </w:r>
      <w:r w:rsidRPr="00FF3282">
        <w:rPr>
          <w:rFonts w:ascii="Arial" w:eastAsia="Calibri" w:hAnsi="Arial" w:cs="Arial"/>
          <w:b/>
        </w:rPr>
        <w:t xml:space="preserve">Remember </w:t>
      </w:r>
      <w:r w:rsidR="00FF3282" w:rsidRPr="00FF3282">
        <w:rPr>
          <w:rFonts w:ascii="Arial" w:eastAsia="Calibri" w:hAnsi="Arial" w:cs="Arial"/>
          <w:b/>
        </w:rPr>
        <w:t xml:space="preserve">to use </w:t>
      </w:r>
      <w:r w:rsidR="003F1918" w:rsidRPr="00FF3282">
        <w:rPr>
          <w:rFonts w:ascii="Arial" w:eastAsia="Calibri" w:hAnsi="Arial" w:cs="Arial"/>
          <w:b/>
        </w:rPr>
        <w:t>TEEL</w:t>
      </w:r>
      <w:r w:rsidRPr="00FF3282">
        <w:rPr>
          <w:rFonts w:ascii="Arial" w:eastAsia="Calibri" w:hAnsi="Arial" w:cs="Arial"/>
          <w:b/>
        </w:rPr>
        <w:t xml:space="preserve"> paragraph structure:</w:t>
      </w:r>
    </w:p>
    <w:p w14:paraId="51FD6480" w14:textId="77777777" w:rsidR="00FF3282" w:rsidRPr="00FF3282" w:rsidRDefault="00237B9F" w:rsidP="00FF3282">
      <w:pPr>
        <w:spacing w:after="0" w:line="240" w:lineRule="auto"/>
        <w:ind w:right="284"/>
        <w:rPr>
          <w:rFonts w:ascii="Arial" w:eastAsia="Calibri" w:hAnsi="Arial" w:cs="Arial"/>
        </w:rPr>
      </w:pPr>
      <w:r w:rsidRPr="00FF3282">
        <w:rPr>
          <w:rFonts w:ascii="Arial" w:eastAsia="Calibri" w:hAnsi="Arial" w:cs="Arial"/>
          <w:b/>
        </w:rPr>
        <w:br/>
        <w:t>T</w:t>
      </w:r>
      <w:r w:rsidRPr="00FF3282">
        <w:rPr>
          <w:rFonts w:ascii="Arial" w:eastAsia="Calibri" w:hAnsi="Arial" w:cs="Arial"/>
        </w:rPr>
        <w:t xml:space="preserve"> = Topic Sentence</w:t>
      </w:r>
      <w:r w:rsidRPr="00FF3282">
        <w:rPr>
          <w:rFonts w:ascii="Arial" w:eastAsia="Calibri" w:hAnsi="Arial" w:cs="Arial"/>
        </w:rPr>
        <w:br/>
      </w:r>
      <w:r w:rsidRPr="00FF3282">
        <w:rPr>
          <w:rFonts w:ascii="Arial" w:eastAsia="Calibri" w:hAnsi="Arial" w:cs="Arial"/>
          <w:b/>
        </w:rPr>
        <w:t>E</w:t>
      </w:r>
      <w:r w:rsidRPr="00FF3282">
        <w:rPr>
          <w:rFonts w:ascii="Arial" w:eastAsia="Calibri" w:hAnsi="Arial" w:cs="Arial"/>
        </w:rPr>
        <w:t xml:space="preserve"> = Explanation </w:t>
      </w:r>
      <w:r w:rsidRPr="00FF3282">
        <w:rPr>
          <w:rFonts w:ascii="Arial" w:eastAsia="Calibri" w:hAnsi="Arial" w:cs="Arial"/>
        </w:rPr>
        <w:br/>
      </w:r>
      <w:r w:rsidRPr="00FF3282">
        <w:rPr>
          <w:rFonts w:ascii="Arial" w:eastAsia="Calibri" w:hAnsi="Arial" w:cs="Arial"/>
          <w:b/>
        </w:rPr>
        <w:t>E</w:t>
      </w:r>
      <w:r w:rsidRPr="00FF3282">
        <w:rPr>
          <w:rFonts w:ascii="Arial" w:eastAsia="Calibri" w:hAnsi="Arial" w:cs="Arial"/>
        </w:rPr>
        <w:t xml:space="preserve"> = Evidence/Example</w:t>
      </w:r>
      <w:r w:rsidRPr="00FF3282">
        <w:rPr>
          <w:rFonts w:ascii="Arial" w:eastAsia="Calibri" w:hAnsi="Arial" w:cs="Arial"/>
        </w:rPr>
        <w:br/>
      </w:r>
      <w:r w:rsidRPr="00FF3282">
        <w:rPr>
          <w:rFonts w:ascii="Arial" w:eastAsia="Calibri" w:hAnsi="Arial" w:cs="Arial"/>
          <w:b/>
        </w:rPr>
        <w:t>L</w:t>
      </w:r>
      <w:r w:rsidRPr="00FF3282">
        <w:rPr>
          <w:rFonts w:ascii="Arial" w:eastAsia="Calibri" w:hAnsi="Arial" w:cs="Arial"/>
        </w:rPr>
        <w:t xml:space="preserve"> = Linking Sentence/Tieback to question</w:t>
      </w:r>
    </w:p>
    <w:p w14:paraId="71985A40" w14:textId="01055A2C" w:rsidR="00237B9F" w:rsidRPr="00FF3282" w:rsidRDefault="00237B9F" w:rsidP="00FF3282">
      <w:pPr>
        <w:spacing w:after="0" w:line="240" w:lineRule="auto"/>
        <w:ind w:right="-24"/>
        <w:rPr>
          <w:rFonts w:ascii="Arial" w:eastAsia="Calibri" w:hAnsi="Arial" w:cs="Arial"/>
          <w:b/>
          <w:highlight w:val="yellow"/>
        </w:rPr>
      </w:pPr>
      <w:r w:rsidRPr="00FF3282">
        <w:rPr>
          <w:rFonts w:ascii="Arial" w:eastAsia="Calibri" w:hAnsi="Arial" w:cs="Arial"/>
        </w:rPr>
        <w:br/>
      </w:r>
      <w:r w:rsidRPr="00FF3282">
        <w:rPr>
          <w:rFonts w:ascii="Arial" w:eastAsia="Calibri" w:hAnsi="Arial" w:cs="Arial"/>
          <w:b/>
        </w:rPr>
        <w:t>Once you have finished</w:t>
      </w:r>
      <w:r w:rsidR="00FF3282" w:rsidRPr="00FF3282">
        <w:rPr>
          <w:rFonts w:ascii="Arial" w:eastAsia="Calibri" w:hAnsi="Arial" w:cs="Arial"/>
          <w:b/>
        </w:rPr>
        <w:t>,</w:t>
      </w:r>
      <w:r w:rsidRPr="00FF3282">
        <w:rPr>
          <w:rFonts w:ascii="Arial" w:eastAsia="Calibri" w:hAnsi="Arial" w:cs="Arial"/>
          <w:b/>
        </w:rPr>
        <w:t xml:space="preserve"> highlight your topic sentence and your linking sentence. </w:t>
      </w:r>
      <w:r w:rsidRPr="00FF3282">
        <w:rPr>
          <w:rFonts w:ascii="Arial" w:eastAsia="Calibri" w:hAnsi="Arial" w:cs="Arial"/>
          <w:b/>
          <w:highlight w:val="yellow"/>
        </w:rPr>
        <w:br/>
      </w:r>
    </w:p>
    <w:p w14:paraId="06F4BA29" w14:textId="608275C5" w:rsidR="002B5E85" w:rsidRPr="00BA4962" w:rsidRDefault="00BA4962" w:rsidP="00BA4962">
      <w:pPr>
        <w:spacing w:after="0" w:line="360" w:lineRule="auto"/>
        <w:rPr>
          <w:rFonts w:ascii="Arial" w:hAnsi="Arial" w:cs="Arial"/>
          <w:sz w:val="24"/>
          <w:szCs w:val="24"/>
        </w:rPr>
      </w:pPr>
      <w:r w:rsidRPr="00BA4962">
        <w:rPr>
          <w:rFonts w:ascii="Arial" w:hAnsi="Arial" w:cs="Arial"/>
          <w:sz w:val="24"/>
          <w:szCs w:val="24"/>
        </w:rPr>
        <w:t>______________________________________________________________________________</w:t>
      </w:r>
    </w:p>
    <w:p w14:paraId="6A2FC74F" w14:textId="77777777" w:rsidR="00BA4962" w:rsidRPr="00BA4962" w:rsidRDefault="00BA4962" w:rsidP="00BA4962">
      <w:pPr>
        <w:spacing w:after="0" w:line="360" w:lineRule="auto"/>
        <w:rPr>
          <w:rFonts w:ascii="Arial" w:hAnsi="Arial" w:cs="Arial"/>
          <w:sz w:val="24"/>
          <w:szCs w:val="24"/>
        </w:rPr>
      </w:pPr>
      <w:r w:rsidRPr="00BA4962">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3D107D" w14:textId="6DB5BD7F" w:rsidR="00EB4C39" w:rsidRDefault="00BA4962" w:rsidP="00BA4962">
      <w:pPr>
        <w:spacing w:after="0" w:line="360" w:lineRule="auto"/>
        <w:rPr>
          <w:rFonts w:ascii="Arial" w:hAnsi="Arial" w:cs="Arial"/>
          <w:b/>
          <w:i/>
          <w:sz w:val="24"/>
          <w:szCs w:val="24"/>
        </w:rPr>
        <w:sectPr w:rsidR="00EB4C39" w:rsidSect="00014A03">
          <w:pgSz w:w="11906" w:h="16838"/>
          <w:pgMar w:top="720" w:right="720" w:bottom="720" w:left="720" w:header="708" w:footer="708" w:gutter="0"/>
          <w:cols w:space="708"/>
          <w:docGrid w:linePitch="360"/>
        </w:sectPr>
      </w:pPr>
      <w:r w:rsidRPr="00BA4962">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877EC" w:rsidRPr="00BA4962">
        <w:rPr>
          <w:rFonts w:ascii="Arial" w:hAnsi="Arial" w:cs="Arial"/>
          <w:sz w:val="24"/>
          <w:szCs w:val="24"/>
        </w:rPr>
        <w:t>____________________________________________________________________________________________________________________________________________________________</w:t>
      </w:r>
    </w:p>
    <w:tbl>
      <w:tblPr>
        <w:tblpPr w:leftFromText="180" w:rightFromText="180" w:vertAnchor="text" w:horzAnchor="margin" w:tblpY="-213"/>
        <w:tblW w:w="15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0"/>
        <w:gridCol w:w="1328"/>
        <w:gridCol w:w="6758"/>
        <w:gridCol w:w="3603"/>
      </w:tblGrid>
      <w:tr w:rsidR="00725678" w:rsidRPr="00FB6B0B" w14:paraId="1EA3B593" w14:textId="77777777" w:rsidTr="00E14D01">
        <w:trPr>
          <w:trHeight w:val="808"/>
        </w:trPr>
        <w:tc>
          <w:tcPr>
            <w:tcW w:w="15459" w:type="dxa"/>
            <w:gridSpan w:val="4"/>
            <w:tcBorders>
              <w:bottom w:val="single" w:sz="4" w:space="0" w:color="auto"/>
            </w:tcBorders>
            <w:shd w:val="clear" w:color="auto" w:fill="E7E6E6"/>
          </w:tcPr>
          <w:p w14:paraId="1D7EA59A" w14:textId="77777777" w:rsidR="00725678" w:rsidRPr="0029028A" w:rsidRDefault="00725678" w:rsidP="00725678">
            <w:pPr>
              <w:rPr>
                <w:rFonts w:ascii="Arial" w:hAnsi="Arial" w:cs="Arial"/>
                <w:b/>
                <w:i/>
              </w:rPr>
            </w:pPr>
            <w:r w:rsidRPr="0029028A">
              <w:rPr>
                <w:rFonts w:ascii="Arial" w:hAnsi="Arial" w:cs="Arial"/>
                <w:b/>
                <w:i/>
              </w:rPr>
              <w:t xml:space="preserve">Deconstruct </w:t>
            </w:r>
            <w:r>
              <w:rPr>
                <w:rFonts w:ascii="Arial" w:hAnsi="Arial" w:cs="Arial"/>
                <w:b/>
                <w:i/>
              </w:rPr>
              <w:t>the</w:t>
            </w:r>
            <w:r w:rsidRPr="0029028A">
              <w:rPr>
                <w:rFonts w:ascii="Arial" w:hAnsi="Arial" w:cs="Arial"/>
                <w:b/>
                <w:i/>
              </w:rPr>
              <w:t xml:space="preserve"> still image by filling in the boxes surrounding it. Make sure to write detailed annotations that describe each of your </w:t>
            </w:r>
            <w:r>
              <w:rPr>
                <w:rFonts w:ascii="Arial" w:hAnsi="Arial" w:cs="Arial"/>
                <w:b/>
                <w:i/>
              </w:rPr>
              <w:t>image’s</w:t>
            </w:r>
            <w:r w:rsidRPr="0029028A">
              <w:rPr>
                <w:rFonts w:ascii="Arial" w:hAnsi="Arial" w:cs="Arial"/>
                <w:b/>
                <w:i/>
              </w:rPr>
              <w:t xml:space="preserve"> symbolic, written and technical codes.</w:t>
            </w:r>
          </w:p>
        </w:tc>
      </w:tr>
      <w:tr w:rsidR="00E14D01" w:rsidRPr="00FB6B0B" w14:paraId="19A85DD4" w14:textId="77777777" w:rsidTr="00E14D01">
        <w:trPr>
          <w:trHeight w:val="309"/>
        </w:trPr>
        <w:tc>
          <w:tcPr>
            <w:tcW w:w="15459" w:type="dxa"/>
            <w:gridSpan w:val="4"/>
            <w:tcBorders>
              <w:bottom w:val="nil"/>
            </w:tcBorders>
            <w:shd w:val="clear" w:color="auto" w:fill="auto"/>
          </w:tcPr>
          <w:p w14:paraId="09799DD3" w14:textId="5A3198C3" w:rsidR="00E14D01" w:rsidRPr="00FB6B0B" w:rsidRDefault="00E14D01" w:rsidP="00725678">
            <w:pPr>
              <w:rPr>
                <w:rFonts w:ascii="Arial" w:hAnsi="Arial" w:cs="Arial"/>
                <w:i/>
              </w:rPr>
            </w:pPr>
            <w:r w:rsidRPr="0029028A">
              <w:rPr>
                <w:rFonts w:ascii="Arial" w:hAnsi="Arial" w:cs="Arial"/>
                <w:b/>
                <w:i/>
              </w:rPr>
              <w:t>Symbolic Codes</w:t>
            </w:r>
            <w:r w:rsidRPr="0029028A">
              <w:rPr>
                <w:rFonts w:ascii="Arial" w:hAnsi="Arial" w:cs="Arial"/>
                <w:i/>
              </w:rPr>
              <w:t xml:space="preserve"> (setting, objects, colour, body language</w:t>
            </w:r>
            <w:r>
              <w:rPr>
                <w:rFonts w:ascii="Arial" w:hAnsi="Arial" w:cs="Arial"/>
                <w:i/>
              </w:rPr>
              <w:t xml:space="preserve"> and facial expressions, shapes</w:t>
            </w:r>
            <w:r w:rsidRPr="0029028A">
              <w:rPr>
                <w:rFonts w:ascii="Arial" w:hAnsi="Arial" w:cs="Arial"/>
                <w:i/>
              </w:rPr>
              <w:t>)</w:t>
            </w:r>
          </w:p>
        </w:tc>
      </w:tr>
      <w:tr w:rsidR="00E14D01" w:rsidRPr="00FB6B0B" w14:paraId="2EBC553D" w14:textId="77777777" w:rsidTr="00E14D01">
        <w:trPr>
          <w:trHeight w:val="4033"/>
        </w:trPr>
        <w:tc>
          <w:tcPr>
            <w:tcW w:w="5098" w:type="dxa"/>
            <w:gridSpan w:val="2"/>
            <w:tcBorders>
              <w:top w:val="nil"/>
            </w:tcBorders>
            <w:shd w:val="clear" w:color="auto" w:fill="auto"/>
          </w:tcPr>
          <w:p w14:paraId="06681374" w14:textId="0052D2FF" w:rsidR="00E14D01" w:rsidRDefault="00E14D01" w:rsidP="00725678">
            <w:pPr>
              <w:rPr>
                <w:rFonts w:ascii="Arial" w:hAnsi="Arial" w:cs="Arial"/>
                <w:b/>
                <w:i/>
              </w:rPr>
            </w:pPr>
            <w:r>
              <w:rPr>
                <w:rFonts w:ascii="Arial" w:hAnsi="Arial" w:cs="Arial"/>
                <w:b/>
                <w:i/>
              </w:rPr>
              <w:t>Identification of symbolic code</w:t>
            </w:r>
          </w:p>
          <w:p w14:paraId="042D1770" w14:textId="2BFB7735" w:rsidR="00E14D01" w:rsidRPr="00E14D01" w:rsidRDefault="00E14D01" w:rsidP="00725678">
            <w:pPr>
              <w:rPr>
                <w:rFonts w:ascii="Arial" w:hAnsi="Arial" w:cs="Arial"/>
                <w:bCs/>
                <w:i/>
              </w:rPr>
            </w:pPr>
            <w:r w:rsidRPr="00E14D01">
              <w:rPr>
                <w:rFonts w:ascii="Arial" w:hAnsi="Arial" w:cs="Arial"/>
                <w:bCs/>
                <w:i/>
              </w:rPr>
              <w:t>Colour:</w:t>
            </w:r>
          </w:p>
          <w:p w14:paraId="6918F096" w14:textId="77777777" w:rsidR="00E14D01" w:rsidRPr="00E14D01" w:rsidRDefault="00E14D01" w:rsidP="00725678">
            <w:pPr>
              <w:rPr>
                <w:rFonts w:ascii="Arial" w:hAnsi="Arial" w:cs="Arial"/>
                <w:bCs/>
                <w:i/>
              </w:rPr>
            </w:pPr>
          </w:p>
          <w:p w14:paraId="1CCBAC08" w14:textId="64B82D35" w:rsidR="00E14D01" w:rsidRPr="00E14D01" w:rsidRDefault="00E14D01" w:rsidP="00725678">
            <w:pPr>
              <w:rPr>
                <w:rFonts w:ascii="Arial" w:hAnsi="Arial" w:cs="Arial"/>
                <w:bCs/>
                <w:i/>
              </w:rPr>
            </w:pPr>
            <w:r w:rsidRPr="00E14D01">
              <w:rPr>
                <w:rFonts w:ascii="Arial" w:hAnsi="Arial" w:cs="Arial"/>
                <w:bCs/>
                <w:i/>
              </w:rPr>
              <w:t>Objects:</w:t>
            </w:r>
          </w:p>
          <w:p w14:paraId="08AB3ACD" w14:textId="77777777" w:rsidR="00E14D01" w:rsidRPr="00E14D01" w:rsidRDefault="00E14D01" w:rsidP="00725678">
            <w:pPr>
              <w:rPr>
                <w:rFonts w:ascii="Arial" w:hAnsi="Arial" w:cs="Arial"/>
                <w:bCs/>
                <w:i/>
              </w:rPr>
            </w:pPr>
          </w:p>
          <w:p w14:paraId="433838EC" w14:textId="5F2239B5" w:rsidR="00E14D01" w:rsidRPr="00E14D01" w:rsidRDefault="00E14D01" w:rsidP="00725678">
            <w:pPr>
              <w:rPr>
                <w:rFonts w:ascii="Arial" w:hAnsi="Arial" w:cs="Arial"/>
                <w:bCs/>
                <w:i/>
              </w:rPr>
            </w:pPr>
            <w:r w:rsidRPr="00E14D01">
              <w:rPr>
                <w:rFonts w:ascii="Arial" w:hAnsi="Arial" w:cs="Arial"/>
                <w:bCs/>
                <w:i/>
              </w:rPr>
              <w:t>Setting:</w:t>
            </w:r>
          </w:p>
          <w:p w14:paraId="3F0CAF91" w14:textId="77777777" w:rsidR="00E14D01" w:rsidRPr="00E14D01" w:rsidRDefault="00E14D01" w:rsidP="00725678">
            <w:pPr>
              <w:rPr>
                <w:rFonts w:ascii="Arial" w:hAnsi="Arial" w:cs="Arial"/>
                <w:bCs/>
                <w:i/>
              </w:rPr>
            </w:pPr>
          </w:p>
          <w:p w14:paraId="75C0D251" w14:textId="2301E245" w:rsidR="00E14D01" w:rsidRPr="00E14D01" w:rsidRDefault="00E14D01" w:rsidP="00725678">
            <w:pPr>
              <w:rPr>
                <w:rFonts w:ascii="Arial" w:hAnsi="Arial" w:cs="Arial"/>
                <w:bCs/>
                <w:i/>
              </w:rPr>
            </w:pPr>
            <w:r w:rsidRPr="00E14D01">
              <w:rPr>
                <w:rFonts w:ascii="Arial" w:hAnsi="Arial" w:cs="Arial"/>
                <w:bCs/>
                <w:i/>
              </w:rPr>
              <w:t>Clothing:</w:t>
            </w:r>
          </w:p>
          <w:p w14:paraId="1A52375A" w14:textId="77777777" w:rsidR="00E14D01" w:rsidRPr="00E14D01" w:rsidRDefault="00E14D01" w:rsidP="00725678">
            <w:pPr>
              <w:rPr>
                <w:rFonts w:ascii="Arial" w:hAnsi="Arial" w:cs="Arial"/>
                <w:bCs/>
                <w:i/>
              </w:rPr>
            </w:pPr>
          </w:p>
          <w:p w14:paraId="36F15719" w14:textId="77777777" w:rsidR="00E14D01" w:rsidRPr="00E14D01" w:rsidRDefault="00E14D01" w:rsidP="00725678">
            <w:pPr>
              <w:rPr>
                <w:rFonts w:ascii="Arial" w:hAnsi="Arial" w:cs="Arial"/>
                <w:bCs/>
                <w:i/>
              </w:rPr>
            </w:pPr>
            <w:r w:rsidRPr="00E14D01">
              <w:rPr>
                <w:rFonts w:ascii="Arial" w:hAnsi="Arial" w:cs="Arial"/>
                <w:bCs/>
                <w:i/>
              </w:rPr>
              <w:t>Body Language:</w:t>
            </w:r>
          </w:p>
          <w:p w14:paraId="22522056" w14:textId="7CD29D81" w:rsidR="00E14D01" w:rsidRPr="0029028A" w:rsidRDefault="00E14D01" w:rsidP="00725678">
            <w:pPr>
              <w:rPr>
                <w:rFonts w:ascii="Arial" w:hAnsi="Arial" w:cs="Arial"/>
                <w:b/>
                <w:i/>
              </w:rPr>
            </w:pPr>
          </w:p>
        </w:tc>
        <w:tc>
          <w:tcPr>
            <w:tcW w:w="10361" w:type="dxa"/>
            <w:gridSpan w:val="2"/>
            <w:tcBorders>
              <w:top w:val="nil"/>
            </w:tcBorders>
            <w:shd w:val="clear" w:color="auto" w:fill="auto"/>
          </w:tcPr>
          <w:p w14:paraId="059B37E7" w14:textId="634934D8" w:rsidR="00E14D01" w:rsidRPr="0029028A" w:rsidRDefault="00E14D01" w:rsidP="00725678">
            <w:pPr>
              <w:rPr>
                <w:rFonts w:ascii="Arial" w:hAnsi="Arial" w:cs="Arial"/>
                <w:b/>
                <w:i/>
              </w:rPr>
            </w:pPr>
            <w:r>
              <w:rPr>
                <w:rFonts w:ascii="Arial" w:hAnsi="Arial" w:cs="Arial"/>
                <w:b/>
                <w:i/>
              </w:rPr>
              <w:t>Effect of symbolic code</w:t>
            </w:r>
          </w:p>
        </w:tc>
      </w:tr>
      <w:tr w:rsidR="00725678" w:rsidRPr="00FB6B0B" w14:paraId="1C9E0756" w14:textId="77777777" w:rsidTr="00E14D01">
        <w:trPr>
          <w:trHeight w:val="11111"/>
        </w:trPr>
        <w:tc>
          <w:tcPr>
            <w:tcW w:w="3770" w:type="dxa"/>
            <w:shd w:val="clear" w:color="auto" w:fill="auto"/>
          </w:tcPr>
          <w:p w14:paraId="1793316E" w14:textId="77777777" w:rsidR="00725678" w:rsidRDefault="00725678" w:rsidP="00725678">
            <w:pPr>
              <w:rPr>
                <w:rFonts w:ascii="Arial" w:hAnsi="Arial" w:cs="Arial"/>
                <w:i/>
              </w:rPr>
            </w:pPr>
            <w:r w:rsidRPr="0029028A">
              <w:rPr>
                <w:rFonts w:ascii="Arial" w:hAnsi="Arial" w:cs="Arial"/>
                <w:b/>
                <w:i/>
              </w:rPr>
              <w:t>Written Codes</w:t>
            </w:r>
            <w:r w:rsidRPr="0029028A">
              <w:rPr>
                <w:rFonts w:ascii="Arial" w:hAnsi="Arial" w:cs="Arial"/>
                <w:i/>
              </w:rPr>
              <w:t xml:space="preserve"> (headlines, captions</w:t>
            </w:r>
            <w:r>
              <w:rPr>
                <w:rFonts w:ascii="Arial" w:hAnsi="Arial" w:cs="Arial"/>
                <w:i/>
              </w:rPr>
              <w:t>, size and font</w:t>
            </w:r>
            <w:r w:rsidRPr="0029028A">
              <w:rPr>
                <w:rFonts w:ascii="Arial" w:hAnsi="Arial" w:cs="Arial"/>
                <w:i/>
              </w:rPr>
              <w:t>)</w:t>
            </w:r>
          </w:p>
          <w:p w14:paraId="0A445A43" w14:textId="77777777" w:rsidR="00E14D01" w:rsidRDefault="00E14D01" w:rsidP="00725678">
            <w:pPr>
              <w:rPr>
                <w:rFonts w:ascii="Arial" w:hAnsi="Arial" w:cs="Arial"/>
                <w:i/>
              </w:rPr>
            </w:pPr>
          </w:p>
          <w:p w14:paraId="68DC1BC9" w14:textId="77777777" w:rsidR="00E14D01" w:rsidRDefault="00E14D01" w:rsidP="00725678">
            <w:pPr>
              <w:rPr>
                <w:rFonts w:ascii="Arial" w:hAnsi="Arial" w:cs="Arial"/>
                <w:i/>
              </w:rPr>
            </w:pPr>
            <w:r>
              <w:rPr>
                <w:rFonts w:ascii="Arial" w:hAnsi="Arial" w:cs="Arial"/>
                <w:i/>
              </w:rPr>
              <w:t>Are certain words highlighted/bigger or smaller?</w:t>
            </w:r>
          </w:p>
          <w:p w14:paraId="58FD562F" w14:textId="77777777" w:rsidR="00E14D01" w:rsidRDefault="00E14D01" w:rsidP="00725678">
            <w:pPr>
              <w:rPr>
                <w:rFonts w:ascii="Arial" w:hAnsi="Arial" w:cs="Arial"/>
                <w:i/>
              </w:rPr>
            </w:pPr>
          </w:p>
          <w:p w14:paraId="78E16312" w14:textId="4852809F" w:rsidR="00E14D01" w:rsidRDefault="00E14D01" w:rsidP="00725678">
            <w:pPr>
              <w:rPr>
                <w:rFonts w:ascii="Arial" w:hAnsi="Arial" w:cs="Arial"/>
                <w:i/>
              </w:rPr>
            </w:pPr>
          </w:p>
          <w:p w14:paraId="201D292F" w14:textId="77777777" w:rsidR="00E14D01" w:rsidRDefault="00E14D01" w:rsidP="00725678">
            <w:pPr>
              <w:rPr>
                <w:rFonts w:ascii="Arial" w:hAnsi="Arial" w:cs="Arial"/>
                <w:i/>
              </w:rPr>
            </w:pPr>
          </w:p>
          <w:p w14:paraId="6EB8C264" w14:textId="77777777" w:rsidR="00E14D01" w:rsidRDefault="00E14D01" w:rsidP="00725678">
            <w:pPr>
              <w:rPr>
                <w:rFonts w:ascii="Arial" w:hAnsi="Arial" w:cs="Arial"/>
                <w:i/>
              </w:rPr>
            </w:pPr>
          </w:p>
          <w:p w14:paraId="2DED28F3" w14:textId="77777777" w:rsidR="00E14D01" w:rsidRDefault="00E14D01" w:rsidP="00725678">
            <w:pPr>
              <w:rPr>
                <w:rFonts w:ascii="Arial" w:hAnsi="Arial" w:cs="Arial"/>
                <w:i/>
              </w:rPr>
            </w:pPr>
          </w:p>
          <w:p w14:paraId="496C90D6" w14:textId="77777777" w:rsidR="00E14D01" w:rsidRDefault="00E14D01" w:rsidP="00725678">
            <w:pPr>
              <w:rPr>
                <w:rFonts w:ascii="Arial" w:hAnsi="Arial" w:cs="Arial"/>
                <w:i/>
              </w:rPr>
            </w:pPr>
          </w:p>
          <w:p w14:paraId="2F0B9ED6" w14:textId="77777777" w:rsidR="00E14D01" w:rsidRDefault="00E14D01" w:rsidP="00725678">
            <w:pPr>
              <w:rPr>
                <w:rFonts w:ascii="Arial" w:hAnsi="Arial" w:cs="Arial"/>
                <w:i/>
              </w:rPr>
            </w:pPr>
            <w:r>
              <w:rPr>
                <w:rFonts w:ascii="Arial" w:hAnsi="Arial" w:cs="Arial"/>
                <w:i/>
              </w:rPr>
              <w:t>Do the words used reflect the context?</w:t>
            </w:r>
          </w:p>
          <w:p w14:paraId="0A667AF4" w14:textId="19C1A640" w:rsidR="00E14D01" w:rsidRDefault="00E14D01" w:rsidP="00725678">
            <w:pPr>
              <w:rPr>
                <w:rFonts w:ascii="Arial" w:hAnsi="Arial" w:cs="Arial"/>
                <w:i/>
              </w:rPr>
            </w:pPr>
          </w:p>
          <w:p w14:paraId="3513A53D" w14:textId="77777777" w:rsidR="00E14D01" w:rsidRDefault="00E14D01" w:rsidP="00725678">
            <w:pPr>
              <w:rPr>
                <w:rFonts w:ascii="Arial" w:hAnsi="Arial" w:cs="Arial"/>
                <w:i/>
              </w:rPr>
            </w:pPr>
          </w:p>
          <w:p w14:paraId="23325E9C" w14:textId="77777777" w:rsidR="00E14D01" w:rsidRDefault="00E14D01" w:rsidP="00725678">
            <w:pPr>
              <w:rPr>
                <w:rFonts w:ascii="Arial" w:hAnsi="Arial" w:cs="Arial"/>
                <w:i/>
              </w:rPr>
            </w:pPr>
          </w:p>
          <w:p w14:paraId="47DDC10B" w14:textId="77777777" w:rsidR="00E14D01" w:rsidRDefault="00E14D01" w:rsidP="00725678">
            <w:pPr>
              <w:rPr>
                <w:rFonts w:ascii="Arial" w:hAnsi="Arial" w:cs="Arial"/>
                <w:i/>
              </w:rPr>
            </w:pPr>
          </w:p>
          <w:p w14:paraId="39FB8E61" w14:textId="77777777" w:rsidR="00E14D01" w:rsidRDefault="00E14D01" w:rsidP="00725678">
            <w:pPr>
              <w:rPr>
                <w:rFonts w:ascii="Arial" w:hAnsi="Arial" w:cs="Arial"/>
                <w:i/>
              </w:rPr>
            </w:pPr>
          </w:p>
          <w:p w14:paraId="35CAFD67" w14:textId="77777777" w:rsidR="00E14D01" w:rsidRDefault="00E14D01" w:rsidP="00725678">
            <w:pPr>
              <w:rPr>
                <w:rFonts w:ascii="Arial" w:hAnsi="Arial" w:cs="Arial"/>
                <w:i/>
              </w:rPr>
            </w:pPr>
          </w:p>
          <w:p w14:paraId="6B244E01" w14:textId="409C5415" w:rsidR="00E14D01" w:rsidRPr="00FB6B0B" w:rsidRDefault="00E14D01" w:rsidP="00725678">
            <w:pPr>
              <w:rPr>
                <w:rFonts w:ascii="Arial" w:hAnsi="Arial" w:cs="Arial"/>
                <w:i/>
              </w:rPr>
            </w:pPr>
            <w:r>
              <w:rPr>
                <w:rFonts w:ascii="Arial" w:hAnsi="Arial" w:cs="Arial"/>
                <w:i/>
              </w:rPr>
              <w:t>Why are the words included in this image?</w:t>
            </w:r>
          </w:p>
        </w:tc>
        <w:tc>
          <w:tcPr>
            <w:tcW w:w="8086" w:type="dxa"/>
            <w:gridSpan w:val="2"/>
            <w:shd w:val="clear" w:color="auto" w:fill="auto"/>
          </w:tcPr>
          <w:p w14:paraId="6AD15AD8" w14:textId="77777777" w:rsidR="00725678" w:rsidRPr="00FB6B0B" w:rsidRDefault="00725678" w:rsidP="00725678">
            <w:pPr>
              <w:rPr>
                <w:rFonts w:ascii="Arial" w:hAnsi="Arial" w:cs="Arial"/>
                <w:i/>
              </w:rPr>
            </w:pPr>
          </w:p>
          <w:p w14:paraId="7C97129E" w14:textId="77777777" w:rsidR="00725678" w:rsidRPr="00FB6B0B" w:rsidRDefault="00725678" w:rsidP="00725678">
            <w:pPr>
              <w:jc w:val="center"/>
              <w:rPr>
                <w:rFonts w:ascii="Arial" w:hAnsi="Arial" w:cs="Arial"/>
                <w:i/>
              </w:rPr>
            </w:pPr>
          </w:p>
          <w:p w14:paraId="4AB224DE" w14:textId="77777777" w:rsidR="00725678" w:rsidRPr="00FB6B0B" w:rsidRDefault="00725678" w:rsidP="00725678">
            <w:pPr>
              <w:jc w:val="center"/>
              <w:rPr>
                <w:rFonts w:ascii="Arial" w:hAnsi="Arial" w:cs="Arial"/>
                <w:i/>
              </w:rPr>
            </w:pPr>
            <w:r>
              <w:rPr>
                <w:noProof/>
                <w:lang w:eastAsia="en-AU"/>
              </w:rPr>
              <w:drawing>
                <wp:inline distT="0" distB="0" distL="0" distR="0" wp14:anchorId="41EAEFD1" wp14:editId="19185B0D">
                  <wp:extent cx="5518225" cy="541768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6535" cy="5465117"/>
                          </a:xfrm>
                          <a:prstGeom prst="rect">
                            <a:avLst/>
                          </a:prstGeom>
                          <a:noFill/>
                          <a:ln>
                            <a:noFill/>
                          </a:ln>
                        </pic:spPr>
                      </pic:pic>
                    </a:graphicData>
                  </a:graphic>
                </wp:inline>
              </w:drawing>
            </w:r>
          </w:p>
          <w:p w14:paraId="2F3D4106" w14:textId="77777777" w:rsidR="00725678" w:rsidRPr="00FB6B0B" w:rsidRDefault="00725678" w:rsidP="00725678">
            <w:pPr>
              <w:jc w:val="center"/>
              <w:rPr>
                <w:rFonts w:ascii="Arial" w:hAnsi="Arial" w:cs="Arial"/>
                <w:i/>
              </w:rPr>
            </w:pPr>
          </w:p>
          <w:p w14:paraId="5BF45DFE" w14:textId="77777777" w:rsidR="00725678" w:rsidRPr="00FB6B0B" w:rsidRDefault="00725678" w:rsidP="00725678">
            <w:pPr>
              <w:rPr>
                <w:rFonts w:ascii="Arial" w:hAnsi="Arial" w:cs="Arial"/>
                <w:i/>
              </w:rPr>
            </w:pPr>
          </w:p>
        </w:tc>
        <w:tc>
          <w:tcPr>
            <w:tcW w:w="3603" w:type="dxa"/>
            <w:shd w:val="clear" w:color="auto" w:fill="auto"/>
          </w:tcPr>
          <w:p w14:paraId="48C6B8CF" w14:textId="77777777" w:rsidR="00725678" w:rsidRPr="0029028A" w:rsidRDefault="00725678" w:rsidP="00725678">
            <w:pPr>
              <w:rPr>
                <w:rFonts w:ascii="Arial" w:hAnsi="Arial" w:cs="Arial"/>
                <w:b/>
                <w:i/>
              </w:rPr>
            </w:pPr>
            <w:r w:rsidRPr="0029028A">
              <w:rPr>
                <w:rFonts w:ascii="Arial" w:hAnsi="Arial" w:cs="Arial"/>
                <w:b/>
                <w:i/>
              </w:rPr>
              <w:t>Technical Codes</w:t>
            </w:r>
          </w:p>
          <w:p w14:paraId="21273E7B" w14:textId="77777777" w:rsidR="00725678" w:rsidRDefault="00725678" w:rsidP="00725678">
            <w:pPr>
              <w:rPr>
                <w:rFonts w:ascii="Arial" w:hAnsi="Arial" w:cs="Arial"/>
                <w:i/>
              </w:rPr>
            </w:pPr>
            <w:r w:rsidRPr="0029028A">
              <w:rPr>
                <w:rFonts w:ascii="Arial" w:hAnsi="Arial" w:cs="Arial"/>
                <w:i/>
              </w:rPr>
              <w:t>(camera angles, shot type, framing</w:t>
            </w:r>
            <w:r>
              <w:rPr>
                <w:rFonts w:ascii="Arial" w:hAnsi="Arial" w:cs="Arial"/>
                <w:i/>
              </w:rPr>
              <w:t xml:space="preserve"> and composition</w:t>
            </w:r>
            <w:r w:rsidRPr="0029028A">
              <w:rPr>
                <w:rFonts w:ascii="Arial" w:hAnsi="Arial" w:cs="Arial"/>
                <w:i/>
              </w:rPr>
              <w:t>)</w:t>
            </w:r>
          </w:p>
          <w:p w14:paraId="5914E6C5" w14:textId="77777777" w:rsidR="00E14D01" w:rsidRDefault="00E14D01" w:rsidP="00725678">
            <w:pPr>
              <w:rPr>
                <w:rFonts w:ascii="Arial" w:hAnsi="Arial" w:cs="Arial"/>
                <w:i/>
              </w:rPr>
            </w:pPr>
          </w:p>
          <w:p w14:paraId="3C416CC6" w14:textId="77777777" w:rsidR="00E14D01" w:rsidRDefault="00E14D01" w:rsidP="00725678">
            <w:pPr>
              <w:rPr>
                <w:rFonts w:ascii="Arial" w:hAnsi="Arial" w:cs="Arial"/>
                <w:i/>
              </w:rPr>
            </w:pPr>
            <w:r>
              <w:rPr>
                <w:rFonts w:ascii="Arial" w:hAnsi="Arial" w:cs="Arial"/>
                <w:i/>
              </w:rPr>
              <w:t>What is included/excluded?</w:t>
            </w:r>
          </w:p>
          <w:p w14:paraId="77D3A6FD" w14:textId="77777777" w:rsidR="00E14D01" w:rsidRDefault="00E14D01" w:rsidP="00725678">
            <w:pPr>
              <w:rPr>
                <w:rFonts w:ascii="Arial" w:hAnsi="Arial" w:cs="Arial"/>
                <w:i/>
              </w:rPr>
            </w:pPr>
          </w:p>
          <w:p w14:paraId="39867F0C" w14:textId="77777777" w:rsidR="00E14D01" w:rsidRDefault="00E14D01" w:rsidP="00725678">
            <w:pPr>
              <w:rPr>
                <w:rFonts w:ascii="Arial" w:hAnsi="Arial" w:cs="Arial"/>
                <w:i/>
              </w:rPr>
            </w:pPr>
          </w:p>
          <w:p w14:paraId="53141EF3" w14:textId="77777777" w:rsidR="00E14D01" w:rsidRDefault="00E14D01" w:rsidP="00725678">
            <w:pPr>
              <w:rPr>
                <w:rFonts w:ascii="Arial" w:hAnsi="Arial" w:cs="Arial"/>
                <w:i/>
              </w:rPr>
            </w:pPr>
          </w:p>
          <w:p w14:paraId="439BCB96" w14:textId="77777777" w:rsidR="00E14D01" w:rsidRDefault="00E14D01" w:rsidP="00725678">
            <w:pPr>
              <w:rPr>
                <w:rFonts w:ascii="Arial" w:hAnsi="Arial" w:cs="Arial"/>
                <w:i/>
              </w:rPr>
            </w:pPr>
          </w:p>
          <w:p w14:paraId="45AC6923" w14:textId="77777777" w:rsidR="00E14D01" w:rsidRDefault="00E14D01" w:rsidP="00725678">
            <w:pPr>
              <w:rPr>
                <w:rFonts w:ascii="Arial" w:hAnsi="Arial" w:cs="Arial"/>
                <w:i/>
              </w:rPr>
            </w:pPr>
          </w:p>
          <w:p w14:paraId="45427B9F" w14:textId="01F4507D" w:rsidR="00E14D01" w:rsidRDefault="00E14D01" w:rsidP="00725678">
            <w:pPr>
              <w:rPr>
                <w:rFonts w:ascii="Arial" w:hAnsi="Arial" w:cs="Arial"/>
                <w:i/>
              </w:rPr>
            </w:pPr>
            <w:r>
              <w:rPr>
                <w:rFonts w:ascii="Arial" w:hAnsi="Arial" w:cs="Arial"/>
                <w:i/>
              </w:rPr>
              <w:t>Focal Point:</w:t>
            </w:r>
          </w:p>
          <w:p w14:paraId="224C06F5" w14:textId="77777777" w:rsidR="00E14D01" w:rsidRDefault="00E14D01" w:rsidP="00725678">
            <w:pPr>
              <w:rPr>
                <w:rFonts w:ascii="Arial" w:hAnsi="Arial" w:cs="Arial"/>
                <w:i/>
              </w:rPr>
            </w:pPr>
          </w:p>
          <w:p w14:paraId="5E06A926" w14:textId="14C08542" w:rsidR="00E14D01" w:rsidRDefault="00E14D01" w:rsidP="00725678">
            <w:pPr>
              <w:rPr>
                <w:rFonts w:ascii="Arial" w:hAnsi="Arial" w:cs="Arial"/>
                <w:i/>
              </w:rPr>
            </w:pPr>
          </w:p>
          <w:p w14:paraId="38C4F126" w14:textId="77777777" w:rsidR="00E14D01" w:rsidRDefault="00E14D01" w:rsidP="00725678">
            <w:pPr>
              <w:rPr>
                <w:rFonts w:ascii="Arial" w:hAnsi="Arial" w:cs="Arial"/>
                <w:i/>
              </w:rPr>
            </w:pPr>
          </w:p>
          <w:p w14:paraId="0AFEA804" w14:textId="77777777" w:rsidR="00E14D01" w:rsidRDefault="00E14D01" w:rsidP="00725678">
            <w:pPr>
              <w:rPr>
                <w:rFonts w:ascii="Arial" w:hAnsi="Arial" w:cs="Arial"/>
                <w:i/>
              </w:rPr>
            </w:pPr>
          </w:p>
          <w:p w14:paraId="6501D7BA" w14:textId="77777777" w:rsidR="00E14D01" w:rsidRDefault="00E14D01" w:rsidP="00725678">
            <w:pPr>
              <w:rPr>
                <w:rFonts w:ascii="Arial" w:hAnsi="Arial" w:cs="Arial"/>
                <w:i/>
              </w:rPr>
            </w:pPr>
          </w:p>
          <w:p w14:paraId="75F32790" w14:textId="17773516" w:rsidR="00E14D01" w:rsidRDefault="00E14D01" w:rsidP="00725678">
            <w:pPr>
              <w:rPr>
                <w:rFonts w:ascii="Arial" w:hAnsi="Arial" w:cs="Arial"/>
                <w:i/>
              </w:rPr>
            </w:pPr>
            <w:r>
              <w:rPr>
                <w:rFonts w:ascii="Arial" w:hAnsi="Arial" w:cs="Arial"/>
                <w:i/>
              </w:rPr>
              <w:t>Focus/Blurring:</w:t>
            </w:r>
          </w:p>
          <w:p w14:paraId="50828687" w14:textId="77777777" w:rsidR="00E14D01" w:rsidRDefault="00E14D01" w:rsidP="00725678">
            <w:pPr>
              <w:rPr>
                <w:rFonts w:ascii="Arial" w:hAnsi="Arial" w:cs="Arial"/>
                <w:i/>
              </w:rPr>
            </w:pPr>
          </w:p>
          <w:p w14:paraId="6E7FB3A8" w14:textId="77777777" w:rsidR="00E14D01" w:rsidRDefault="00E14D01" w:rsidP="00725678">
            <w:pPr>
              <w:rPr>
                <w:rFonts w:ascii="Arial" w:hAnsi="Arial" w:cs="Arial"/>
                <w:i/>
              </w:rPr>
            </w:pPr>
          </w:p>
          <w:p w14:paraId="36DC2CB0" w14:textId="77777777" w:rsidR="00E14D01" w:rsidRDefault="00E14D01" w:rsidP="00725678">
            <w:pPr>
              <w:rPr>
                <w:rFonts w:ascii="Arial" w:hAnsi="Arial" w:cs="Arial"/>
                <w:i/>
              </w:rPr>
            </w:pPr>
          </w:p>
          <w:p w14:paraId="3DDC093C" w14:textId="77777777" w:rsidR="00E14D01" w:rsidRDefault="00E14D01" w:rsidP="00725678">
            <w:pPr>
              <w:rPr>
                <w:rFonts w:ascii="Arial" w:hAnsi="Arial" w:cs="Arial"/>
                <w:i/>
              </w:rPr>
            </w:pPr>
          </w:p>
          <w:p w14:paraId="68B769CB" w14:textId="22E9F5FA" w:rsidR="00E14D01" w:rsidRDefault="00E14D01" w:rsidP="00725678">
            <w:pPr>
              <w:rPr>
                <w:rFonts w:ascii="Arial" w:hAnsi="Arial" w:cs="Arial"/>
                <w:i/>
              </w:rPr>
            </w:pPr>
            <w:r>
              <w:rPr>
                <w:rFonts w:ascii="Arial" w:hAnsi="Arial" w:cs="Arial"/>
                <w:i/>
              </w:rPr>
              <w:t>Camera distance:</w:t>
            </w:r>
          </w:p>
          <w:p w14:paraId="616E4252" w14:textId="77777777" w:rsidR="00E14D01" w:rsidRDefault="00E14D01" w:rsidP="00725678">
            <w:pPr>
              <w:rPr>
                <w:rFonts w:ascii="Arial" w:hAnsi="Arial" w:cs="Arial"/>
                <w:i/>
              </w:rPr>
            </w:pPr>
          </w:p>
          <w:p w14:paraId="560EB544" w14:textId="77777777" w:rsidR="00E14D01" w:rsidRDefault="00E14D01" w:rsidP="00725678">
            <w:pPr>
              <w:rPr>
                <w:rFonts w:ascii="Arial" w:hAnsi="Arial" w:cs="Arial"/>
                <w:i/>
              </w:rPr>
            </w:pPr>
          </w:p>
          <w:p w14:paraId="0AACA762" w14:textId="5DF33395" w:rsidR="00E14D01" w:rsidRPr="00FB6B0B" w:rsidRDefault="00E14D01" w:rsidP="00725678">
            <w:pPr>
              <w:rPr>
                <w:rFonts w:ascii="Arial" w:hAnsi="Arial" w:cs="Arial"/>
                <w:i/>
              </w:rPr>
            </w:pPr>
          </w:p>
        </w:tc>
      </w:tr>
      <w:tr w:rsidR="00725678" w:rsidRPr="00FB6B0B" w14:paraId="1E7D246B" w14:textId="77777777" w:rsidTr="00725678">
        <w:trPr>
          <w:trHeight w:val="4695"/>
        </w:trPr>
        <w:tc>
          <w:tcPr>
            <w:tcW w:w="15459" w:type="dxa"/>
            <w:gridSpan w:val="4"/>
            <w:shd w:val="clear" w:color="auto" w:fill="auto"/>
          </w:tcPr>
          <w:p w14:paraId="758C3293" w14:textId="5FE1A22D" w:rsidR="00725678" w:rsidRDefault="00725678" w:rsidP="00725678">
            <w:pPr>
              <w:rPr>
                <w:rFonts w:ascii="Arial" w:hAnsi="Arial" w:cs="Arial"/>
                <w:i/>
              </w:rPr>
            </w:pPr>
            <w:r w:rsidRPr="0029028A">
              <w:rPr>
                <w:rFonts w:ascii="Arial" w:hAnsi="Arial" w:cs="Arial"/>
                <w:i/>
              </w:rPr>
              <w:t xml:space="preserve">What do you think the </w:t>
            </w:r>
            <w:r w:rsidRPr="0029028A">
              <w:rPr>
                <w:rFonts w:ascii="Arial" w:hAnsi="Arial" w:cs="Arial"/>
                <w:b/>
                <w:i/>
                <w:u w:val="single"/>
              </w:rPr>
              <w:t>message</w:t>
            </w:r>
            <w:r w:rsidR="00D043B0">
              <w:rPr>
                <w:rFonts w:ascii="Arial" w:hAnsi="Arial" w:cs="Arial"/>
                <w:b/>
                <w:i/>
                <w:u w:val="single"/>
              </w:rPr>
              <w:t>/main idea</w:t>
            </w:r>
            <w:r w:rsidRPr="0029028A">
              <w:rPr>
                <w:rFonts w:ascii="Arial" w:hAnsi="Arial" w:cs="Arial"/>
                <w:i/>
              </w:rPr>
              <w:t xml:space="preserve"> of this image is?</w:t>
            </w:r>
            <w:r>
              <w:rPr>
                <w:rFonts w:ascii="Arial" w:hAnsi="Arial" w:cs="Arial"/>
                <w:i/>
              </w:rPr>
              <w:t xml:space="preserve"> Why? Discuss the visual elements in the image to support your answer.</w:t>
            </w:r>
          </w:p>
        </w:tc>
      </w:tr>
    </w:tbl>
    <w:p w14:paraId="46BD0B81" w14:textId="5D6F2D67" w:rsidR="00EB4C39" w:rsidRDefault="00EB4C39" w:rsidP="00462F2E">
      <w:pPr>
        <w:rPr>
          <w:rFonts w:ascii="Arial" w:hAnsi="Arial" w:cs="Arial"/>
          <w:b/>
          <w:i/>
          <w:sz w:val="24"/>
          <w:szCs w:val="24"/>
        </w:rPr>
      </w:pPr>
    </w:p>
    <w:p w14:paraId="20C8D40A" w14:textId="77777777" w:rsidR="00EB4C39" w:rsidRDefault="00EB4C39" w:rsidP="00462F2E">
      <w:pPr>
        <w:rPr>
          <w:rFonts w:ascii="Arial" w:hAnsi="Arial" w:cs="Arial"/>
          <w:b/>
          <w:i/>
          <w:sz w:val="24"/>
          <w:szCs w:val="24"/>
        </w:rPr>
        <w:sectPr w:rsidR="00EB4C39" w:rsidSect="0095425B">
          <w:pgSz w:w="11906" w:h="16838" w:code="9"/>
          <w:pgMar w:top="720" w:right="720" w:bottom="720" w:left="720" w:header="708" w:footer="708" w:gutter="0"/>
          <w:cols w:space="708"/>
          <w:docGrid w:linePitch="360"/>
        </w:sectPr>
      </w:pPr>
    </w:p>
    <w:tbl>
      <w:tblPr>
        <w:tblpPr w:leftFromText="180" w:rightFromText="180" w:vertAnchor="page" w:horzAnchor="margin" w:tblpXSpec="center" w:tblpY="8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2954"/>
        <w:gridCol w:w="2976"/>
        <w:gridCol w:w="3119"/>
        <w:gridCol w:w="2551"/>
        <w:gridCol w:w="1560"/>
        <w:gridCol w:w="770"/>
      </w:tblGrid>
      <w:tr w:rsidR="00D42793" w:rsidRPr="00D419BE" w14:paraId="64C68788" w14:textId="77777777" w:rsidTr="003C6290">
        <w:tc>
          <w:tcPr>
            <w:tcW w:w="1441" w:type="dxa"/>
            <w:tcBorders>
              <w:top w:val="nil"/>
              <w:left w:val="nil"/>
            </w:tcBorders>
            <w:shd w:val="clear" w:color="auto" w:fill="FFFFFF"/>
          </w:tcPr>
          <w:p w14:paraId="346489E2" w14:textId="77777777" w:rsidR="00EC5884" w:rsidRPr="00D419BE" w:rsidRDefault="00EC5884" w:rsidP="00261CEA">
            <w:pPr>
              <w:spacing w:before="60" w:after="60"/>
              <w:rPr>
                <w:rFonts w:ascii="Arial" w:eastAsia="Calibri" w:hAnsi="Arial" w:cs="Arial"/>
                <w:b/>
                <w:color w:val="000000"/>
                <w:sz w:val="18"/>
                <w:szCs w:val="18"/>
                <w:highlight w:val="yellow"/>
              </w:rPr>
            </w:pPr>
          </w:p>
          <w:p w14:paraId="100A7693" w14:textId="77777777" w:rsidR="00EC5884" w:rsidRPr="00D419BE" w:rsidRDefault="00EC5884" w:rsidP="00261CEA">
            <w:pPr>
              <w:spacing w:before="60" w:after="60"/>
              <w:rPr>
                <w:rFonts w:ascii="Arial" w:eastAsia="Calibri" w:hAnsi="Arial" w:cs="Arial"/>
                <w:b/>
                <w:color w:val="000000"/>
                <w:sz w:val="18"/>
                <w:szCs w:val="18"/>
                <w:highlight w:val="yellow"/>
              </w:rPr>
            </w:pPr>
          </w:p>
          <w:p w14:paraId="7C73A636" w14:textId="77777777" w:rsidR="00EC5884" w:rsidRPr="00D419BE" w:rsidRDefault="00EC5884" w:rsidP="00261CEA">
            <w:pPr>
              <w:spacing w:before="60" w:after="60"/>
              <w:rPr>
                <w:rFonts w:ascii="Arial" w:eastAsia="Calibri" w:hAnsi="Arial" w:cs="Arial"/>
                <w:b/>
                <w:color w:val="000000"/>
                <w:sz w:val="18"/>
                <w:szCs w:val="18"/>
                <w:highlight w:val="yellow"/>
              </w:rPr>
            </w:pPr>
          </w:p>
        </w:tc>
        <w:tc>
          <w:tcPr>
            <w:tcW w:w="2954" w:type="dxa"/>
            <w:shd w:val="clear" w:color="auto" w:fill="E7E6E6"/>
            <w:vAlign w:val="center"/>
          </w:tcPr>
          <w:p w14:paraId="7BBC6A63" w14:textId="77777777" w:rsidR="00EC5884" w:rsidRPr="00BA2B4E" w:rsidRDefault="00EC5884" w:rsidP="00261CEA">
            <w:pPr>
              <w:spacing w:before="60" w:after="60"/>
              <w:jc w:val="center"/>
              <w:rPr>
                <w:rFonts w:ascii="Arial" w:eastAsia="Calibri" w:hAnsi="Arial" w:cs="Arial"/>
                <w:b/>
                <w:color w:val="000000"/>
                <w:sz w:val="18"/>
                <w:szCs w:val="18"/>
              </w:rPr>
            </w:pPr>
            <w:proofErr w:type="spellStart"/>
            <w:r w:rsidRPr="00BA2B4E">
              <w:rPr>
                <w:rFonts w:ascii="Arial" w:eastAsia="Calibri" w:hAnsi="Arial" w:cs="Arial"/>
                <w:b/>
                <w:color w:val="000000"/>
                <w:sz w:val="18"/>
                <w:szCs w:val="18"/>
              </w:rPr>
              <w:t>A</w:t>
            </w:r>
            <w:proofErr w:type="spellEnd"/>
            <w:r w:rsidRPr="00BA2B4E">
              <w:rPr>
                <w:rFonts w:ascii="Arial" w:eastAsia="Calibri" w:hAnsi="Arial" w:cs="Arial"/>
                <w:b/>
                <w:color w:val="000000"/>
                <w:sz w:val="18"/>
                <w:szCs w:val="18"/>
              </w:rPr>
              <w:t xml:space="preserve">    </w:t>
            </w:r>
            <w:r w:rsidRPr="00BA2B4E">
              <w:rPr>
                <w:rFonts w:ascii="Arial" w:eastAsia="Calibri" w:hAnsi="Arial" w:cs="Arial"/>
                <w:color w:val="000000"/>
                <w:sz w:val="18"/>
                <w:szCs w:val="18"/>
              </w:rPr>
              <w:t>Excellent achievement</w:t>
            </w:r>
          </w:p>
          <w:p w14:paraId="064A5313" w14:textId="77777777" w:rsidR="00EC5884" w:rsidRPr="00BA2B4E" w:rsidRDefault="00EC5884" w:rsidP="00261CEA">
            <w:pPr>
              <w:spacing w:before="60" w:after="60"/>
              <w:jc w:val="center"/>
              <w:rPr>
                <w:rFonts w:ascii="Arial" w:eastAsia="Calibri" w:hAnsi="Arial" w:cs="Arial"/>
                <w:color w:val="000000"/>
                <w:sz w:val="18"/>
                <w:szCs w:val="18"/>
              </w:rPr>
            </w:pPr>
            <w:r w:rsidRPr="00BA2B4E">
              <w:rPr>
                <w:rFonts w:ascii="Arial" w:eastAsia="Calibri" w:hAnsi="Arial" w:cs="Arial"/>
                <w:color w:val="000000"/>
                <w:sz w:val="18"/>
                <w:szCs w:val="18"/>
              </w:rPr>
              <w:t xml:space="preserve">80-100    </w:t>
            </w:r>
            <w:r w:rsidRPr="00BA2B4E">
              <w:rPr>
                <w:rFonts w:ascii="Arial" w:eastAsia="Calibri" w:hAnsi="Arial" w:cs="Arial"/>
                <w:sz w:val="18"/>
                <w:szCs w:val="18"/>
              </w:rPr>
              <w:t>16-20</w:t>
            </w:r>
            <w:r w:rsidRPr="00BA2B4E">
              <w:rPr>
                <w:rFonts w:ascii="Arial" w:eastAsia="Calibri" w:hAnsi="Arial" w:cs="Arial"/>
                <w:color w:val="000000"/>
                <w:sz w:val="18"/>
                <w:szCs w:val="18"/>
              </w:rPr>
              <w:t xml:space="preserve">    </w:t>
            </w:r>
            <w:r w:rsidRPr="00BA2B4E">
              <w:rPr>
                <w:rFonts w:ascii="Arial" w:eastAsia="Calibri" w:hAnsi="Arial" w:cs="Arial"/>
                <w:sz w:val="18"/>
                <w:szCs w:val="18"/>
              </w:rPr>
              <w:t>8-10</w:t>
            </w:r>
          </w:p>
        </w:tc>
        <w:tc>
          <w:tcPr>
            <w:tcW w:w="2976" w:type="dxa"/>
            <w:shd w:val="clear" w:color="auto" w:fill="E7E6E6"/>
            <w:vAlign w:val="center"/>
          </w:tcPr>
          <w:p w14:paraId="6C61C429" w14:textId="77777777" w:rsidR="00EC5884" w:rsidRPr="00BA2B4E" w:rsidRDefault="00EC5884" w:rsidP="00261CEA">
            <w:pPr>
              <w:spacing w:before="60" w:after="60"/>
              <w:jc w:val="center"/>
              <w:rPr>
                <w:rFonts w:ascii="Arial" w:eastAsia="Calibri" w:hAnsi="Arial" w:cs="Arial"/>
                <w:b/>
                <w:color w:val="000000"/>
                <w:sz w:val="18"/>
                <w:szCs w:val="18"/>
              </w:rPr>
            </w:pPr>
            <w:r w:rsidRPr="00BA2B4E">
              <w:rPr>
                <w:rFonts w:ascii="Arial" w:eastAsia="Calibri" w:hAnsi="Arial" w:cs="Arial"/>
                <w:b/>
                <w:color w:val="000000"/>
                <w:sz w:val="18"/>
                <w:szCs w:val="18"/>
              </w:rPr>
              <w:t xml:space="preserve">B    </w:t>
            </w:r>
            <w:r w:rsidRPr="00BA2B4E">
              <w:rPr>
                <w:rFonts w:ascii="Arial" w:eastAsia="Calibri" w:hAnsi="Arial" w:cs="Arial"/>
                <w:color w:val="000000"/>
                <w:sz w:val="18"/>
                <w:szCs w:val="18"/>
              </w:rPr>
              <w:t>High achievement</w:t>
            </w:r>
          </w:p>
          <w:p w14:paraId="7DAF44F0" w14:textId="77777777" w:rsidR="00EC5884" w:rsidRPr="00BA2B4E" w:rsidRDefault="00EC5884" w:rsidP="00261CEA">
            <w:pPr>
              <w:spacing w:before="60" w:after="60"/>
              <w:jc w:val="center"/>
              <w:rPr>
                <w:rFonts w:ascii="Arial" w:eastAsia="Calibri" w:hAnsi="Arial" w:cs="Arial"/>
                <w:color w:val="000000"/>
                <w:sz w:val="18"/>
                <w:szCs w:val="18"/>
              </w:rPr>
            </w:pPr>
            <w:r w:rsidRPr="00BA2B4E">
              <w:rPr>
                <w:rFonts w:ascii="Arial" w:eastAsia="Calibri" w:hAnsi="Arial" w:cs="Arial"/>
                <w:color w:val="000000"/>
                <w:sz w:val="18"/>
                <w:szCs w:val="18"/>
              </w:rPr>
              <w:t>65-79    13-15    6.5-7.5</w:t>
            </w:r>
          </w:p>
        </w:tc>
        <w:tc>
          <w:tcPr>
            <w:tcW w:w="3119" w:type="dxa"/>
            <w:shd w:val="clear" w:color="auto" w:fill="E7E6E6"/>
            <w:vAlign w:val="center"/>
          </w:tcPr>
          <w:p w14:paraId="47F4A8B1" w14:textId="77777777" w:rsidR="00EC5884" w:rsidRPr="00BA2B4E" w:rsidRDefault="00EC5884" w:rsidP="00261CEA">
            <w:pPr>
              <w:spacing w:before="60" w:after="60"/>
              <w:jc w:val="center"/>
              <w:rPr>
                <w:rFonts w:ascii="Arial" w:eastAsia="Calibri" w:hAnsi="Arial" w:cs="Arial"/>
                <w:b/>
                <w:color w:val="000000"/>
                <w:sz w:val="18"/>
                <w:szCs w:val="18"/>
              </w:rPr>
            </w:pPr>
            <w:r w:rsidRPr="00BA2B4E">
              <w:rPr>
                <w:rFonts w:ascii="Arial" w:eastAsia="Calibri" w:hAnsi="Arial" w:cs="Arial"/>
                <w:b/>
                <w:color w:val="000000"/>
                <w:sz w:val="18"/>
                <w:szCs w:val="18"/>
              </w:rPr>
              <w:t xml:space="preserve">C    </w:t>
            </w:r>
            <w:r w:rsidRPr="00BA2B4E">
              <w:rPr>
                <w:rFonts w:ascii="Arial" w:eastAsia="Calibri" w:hAnsi="Arial" w:cs="Arial"/>
                <w:color w:val="000000"/>
                <w:sz w:val="18"/>
                <w:szCs w:val="18"/>
              </w:rPr>
              <w:t>Satisfactory achievement</w:t>
            </w:r>
          </w:p>
          <w:p w14:paraId="0FF871BC" w14:textId="77777777" w:rsidR="00EC5884" w:rsidRPr="00BA2B4E" w:rsidRDefault="00EC5884" w:rsidP="00261CEA">
            <w:pPr>
              <w:spacing w:before="60" w:after="60"/>
              <w:ind w:left="546" w:hanging="546"/>
              <w:jc w:val="center"/>
              <w:rPr>
                <w:rFonts w:ascii="Arial" w:eastAsia="Calibri" w:hAnsi="Arial" w:cs="Arial"/>
                <w:color w:val="000000"/>
                <w:sz w:val="18"/>
                <w:szCs w:val="18"/>
              </w:rPr>
            </w:pPr>
            <w:r w:rsidRPr="00BA2B4E">
              <w:rPr>
                <w:rFonts w:ascii="Arial" w:eastAsia="Calibri" w:hAnsi="Arial" w:cs="Arial"/>
                <w:color w:val="000000"/>
                <w:sz w:val="18"/>
                <w:szCs w:val="18"/>
              </w:rPr>
              <w:t>50-64    10-12    5-6</w:t>
            </w:r>
          </w:p>
        </w:tc>
        <w:tc>
          <w:tcPr>
            <w:tcW w:w="2551" w:type="dxa"/>
            <w:shd w:val="clear" w:color="auto" w:fill="E7E6E6"/>
            <w:vAlign w:val="center"/>
          </w:tcPr>
          <w:p w14:paraId="492FEE32" w14:textId="77777777" w:rsidR="00EC5884" w:rsidRPr="00BA2B4E" w:rsidRDefault="00EC5884" w:rsidP="00261CEA">
            <w:pPr>
              <w:spacing w:after="60"/>
              <w:jc w:val="center"/>
              <w:rPr>
                <w:rFonts w:ascii="Arial" w:eastAsia="Calibri" w:hAnsi="Arial" w:cs="Arial"/>
                <w:b/>
                <w:color w:val="000000"/>
                <w:sz w:val="18"/>
                <w:szCs w:val="18"/>
              </w:rPr>
            </w:pPr>
            <w:r w:rsidRPr="00BA2B4E">
              <w:rPr>
                <w:rFonts w:ascii="Arial" w:eastAsia="Calibri" w:hAnsi="Arial" w:cs="Arial"/>
                <w:b/>
                <w:color w:val="000000"/>
                <w:sz w:val="18"/>
                <w:szCs w:val="18"/>
              </w:rPr>
              <w:t xml:space="preserve">D   </w:t>
            </w:r>
            <w:r w:rsidRPr="00BA2B4E">
              <w:rPr>
                <w:rFonts w:ascii="Arial" w:eastAsia="Calibri" w:hAnsi="Arial" w:cs="Arial"/>
                <w:color w:val="000000"/>
                <w:sz w:val="18"/>
                <w:szCs w:val="18"/>
              </w:rPr>
              <w:t>Limited achievement</w:t>
            </w:r>
          </w:p>
          <w:p w14:paraId="4ED1D725" w14:textId="77777777" w:rsidR="00EC5884" w:rsidRPr="00BA2B4E" w:rsidRDefault="00EC5884" w:rsidP="00261CEA">
            <w:pPr>
              <w:spacing w:after="60"/>
              <w:ind w:left="-175"/>
              <w:jc w:val="center"/>
              <w:rPr>
                <w:rFonts w:ascii="Arial" w:eastAsia="Calibri" w:hAnsi="Arial" w:cs="Arial"/>
                <w:color w:val="000000"/>
                <w:sz w:val="18"/>
                <w:szCs w:val="18"/>
              </w:rPr>
            </w:pPr>
            <w:r w:rsidRPr="00BA2B4E">
              <w:rPr>
                <w:rFonts w:ascii="Arial" w:eastAsia="Calibri" w:hAnsi="Arial" w:cs="Arial"/>
                <w:color w:val="000000"/>
                <w:sz w:val="18"/>
                <w:szCs w:val="18"/>
              </w:rPr>
              <w:t>30-49    6-9    3-4</w:t>
            </w:r>
          </w:p>
        </w:tc>
        <w:tc>
          <w:tcPr>
            <w:tcW w:w="1560" w:type="dxa"/>
            <w:shd w:val="clear" w:color="auto" w:fill="E7E6E6"/>
          </w:tcPr>
          <w:p w14:paraId="63377E41" w14:textId="77777777" w:rsidR="00EC5884" w:rsidRPr="00BA2B4E" w:rsidRDefault="00EC5884" w:rsidP="00261CEA">
            <w:pPr>
              <w:spacing w:after="60"/>
              <w:jc w:val="center"/>
              <w:rPr>
                <w:rFonts w:ascii="Arial" w:eastAsia="Calibri" w:hAnsi="Arial" w:cs="Arial"/>
                <w:b/>
                <w:color w:val="000000"/>
                <w:sz w:val="18"/>
                <w:szCs w:val="18"/>
              </w:rPr>
            </w:pPr>
            <w:r w:rsidRPr="00BA2B4E">
              <w:rPr>
                <w:rFonts w:ascii="Arial" w:eastAsia="Calibri" w:hAnsi="Arial" w:cs="Arial"/>
                <w:b/>
                <w:color w:val="000000"/>
                <w:sz w:val="18"/>
                <w:szCs w:val="18"/>
              </w:rPr>
              <w:t xml:space="preserve">E   </w:t>
            </w:r>
            <w:r w:rsidRPr="00BA2B4E">
              <w:rPr>
                <w:rFonts w:ascii="Arial" w:eastAsia="Calibri" w:hAnsi="Arial" w:cs="Arial"/>
                <w:color w:val="000000"/>
                <w:sz w:val="18"/>
                <w:szCs w:val="18"/>
              </w:rPr>
              <w:t>Very low achievement</w:t>
            </w:r>
          </w:p>
          <w:p w14:paraId="62F37F51" w14:textId="77777777" w:rsidR="00EC5884" w:rsidRPr="00BA2B4E" w:rsidRDefault="00EC5884" w:rsidP="00261CEA">
            <w:pPr>
              <w:jc w:val="center"/>
              <w:rPr>
                <w:rFonts w:ascii="Arial" w:eastAsia="Calibri" w:hAnsi="Arial" w:cs="Arial"/>
                <w:color w:val="000000"/>
                <w:sz w:val="18"/>
                <w:szCs w:val="18"/>
              </w:rPr>
            </w:pPr>
            <w:r w:rsidRPr="00BA2B4E">
              <w:rPr>
                <w:rFonts w:ascii="Arial" w:eastAsia="Calibri" w:hAnsi="Arial" w:cs="Arial"/>
                <w:color w:val="000000"/>
                <w:sz w:val="18"/>
                <w:szCs w:val="18"/>
              </w:rPr>
              <w:t>10-29    2-5   1-2</w:t>
            </w:r>
          </w:p>
        </w:tc>
        <w:tc>
          <w:tcPr>
            <w:tcW w:w="770" w:type="dxa"/>
            <w:shd w:val="clear" w:color="auto" w:fill="E7E6E6"/>
            <w:vAlign w:val="center"/>
          </w:tcPr>
          <w:p w14:paraId="3268425C" w14:textId="77777777" w:rsidR="00EC5884" w:rsidRPr="00D419BE" w:rsidRDefault="00EC5884" w:rsidP="00261CEA">
            <w:pPr>
              <w:jc w:val="center"/>
              <w:rPr>
                <w:rFonts w:ascii="Arial" w:hAnsi="Arial" w:cs="Arial"/>
                <w:b/>
                <w:sz w:val="20"/>
                <w:szCs w:val="20"/>
                <w:highlight w:val="yellow"/>
                <w:lang w:val="en-US"/>
              </w:rPr>
            </w:pPr>
            <w:r w:rsidRPr="00940EEA">
              <w:rPr>
                <w:rFonts w:ascii="Arial" w:hAnsi="Arial" w:cs="Arial"/>
                <w:b/>
                <w:sz w:val="20"/>
                <w:szCs w:val="20"/>
                <w:lang w:val="en-US"/>
              </w:rPr>
              <w:t>Mark</w:t>
            </w:r>
          </w:p>
        </w:tc>
      </w:tr>
      <w:tr w:rsidR="00D42793" w:rsidRPr="00D419BE" w14:paraId="573D1BE4" w14:textId="77777777" w:rsidTr="003C6290">
        <w:trPr>
          <w:trHeight w:val="1341"/>
        </w:trPr>
        <w:tc>
          <w:tcPr>
            <w:tcW w:w="1441" w:type="dxa"/>
            <w:shd w:val="clear" w:color="auto" w:fill="E7E6E6"/>
            <w:vAlign w:val="center"/>
          </w:tcPr>
          <w:p w14:paraId="50198930" w14:textId="43DBDDF2" w:rsidR="000961E2" w:rsidRPr="00EC5884" w:rsidRDefault="000961E2" w:rsidP="000961E2">
            <w:pPr>
              <w:pStyle w:val="NormalWeb"/>
              <w:spacing w:before="0" w:beforeAutospacing="0" w:after="0" w:afterAutospacing="0"/>
              <w:jc w:val="center"/>
              <w:rPr>
                <w:rFonts w:ascii="Arial" w:hAnsi="Arial" w:cs="Arial"/>
                <w:b/>
                <w:sz w:val="19"/>
                <w:szCs w:val="19"/>
                <w:highlight w:val="yellow"/>
              </w:rPr>
            </w:pPr>
            <w:r w:rsidRPr="009F75B3">
              <w:rPr>
                <w:rFonts w:ascii="Arial" w:hAnsi="Arial" w:cs="Arial"/>
                <w:b/>
                <w:sz w:val="19"/>
                <w:szCs w:val="19"/>
              </w:rPr>
              <w:t xml:space="preserve">Analysis of </w:t>
            </w:r>
            <w:r>
              <w:rPr>
                <w:rFonts w:ascii="Arial" w:hAnsi="Arial" w:cs="Arial"/>
                <w:b/>
                <w:sz w:val="19"/>
                <w:szCs w:val="19"/>
              </w:rPr>
              <w:t>Visual Codes</w:t>
            </w:r>
          </w:p>
        </w:tc>
        <w:tc>
          <w:tcPr>
            <w:tcW w:w="2954" w:type="dxa"/>
            <w:shd w:val="clear" w:color="auto" w:fill="auto"/>
          </w:tcPr>
          <w:p w14:paraId="7EB0CB1A" w14:textId="25E0DC6D" w:rsidR="000961E2" w:rsidRPr="00EC5884" w:rsidRDefault="000961E2" w:rsidP="00B90C2C">
            <w:pPr>
              <w:pStyle w:val="NormalWeb"/>
              <w:spacing w:before="0" w:beforeAutospacing="0" w:after="0" w:afterAutospacing="0"/>
              <w:rPr>
                <w:rFonts w:ascii="Arial" w:hAnsi="Arial" w:cs="Arial"/>
                <w:sz w:val="18"/>
                <w:szCs w:val="18"/>
                <w:highlight w:val="yellow"/>
                <w:lang w:eastAsia="en-US"/>
              </w:rPr>
            </w:pPr>
            <w:r w:rsidRPr="009F75B3">
              <w:rPr>
                <w:rFonts w:ascii="Arial" w:hAnsi="Arial" w:cs="Arial"/>
                <w:sz w:val="18"/>
                <w:szCs w:val="18"/>
              </w:rPr>
              <w:t xml:space="preserve">Analyses a range of complex visual language devices in </w:t>
            </w:r>
            <w:r w:rsidR="00B90C2C">
              <w:rPr>
                <w:rFonts w:ascii="Arial" w:hAnsi="Arial" w:cs="Arial"/>
                <w:sz w:val="18"/>
                <w:szCs w:val="18"/>
              </w:rPr>
              <w:t>the image</w:t>
            </w:r>
            <w:r w:rsidRPr="009F75B3">
              <w:rPr>
                <w:rFonts w:ascii="Arial" w:hAnsi="Arial" w:cs="Arial"/>
                <w:sz w:val="18"/>
                <w:szCs w:val="18"/>
              </w:rPr>
              <w:t xml:space="preserve"> and explains how they work together to shape meaning and influence viewer response.</w:t>
            </w:r>
          </w:p>
        </w:tc>
        <w:tc>
          <w:tcPr>
            <w:tcW w:w="2976" w:type="dxa"/>
            <w:shd w:val="clear" w:color="auto" w:fill="auto"/>
          </w:tcPr>
          <w:p w14:paraId="5F6CAE63" w14:textId="17D19E96" w:rsidR="000961E2" w:rsidRPr="00EC5884" w:rsidRDefault="000961E2" w:rsidP="00B90C2C">
            <w:pPr>
              <w:pStyle w:val="NormalWeb"/>
              <w:spacing w:before="0" w:beforeAutospacing="0" w:after="0" w:afterAutospacing="0"/>
              <w:rPr>
                <w:rFonts w:ascii="Arial" w:hAnsi="Arial" w:cs="Arial"/>
                <w:sz w:val="18"/>
                <w:szCs w:val="18"/>
                <w:highlight w:val="yellow"/>
                <w:lang w:eastAsia="en-US"/>
              </w:rPr>
            </w:pPr>
            <w:r w:rsidRPr="009F75B3">
              <w:rPr>
                <w:rFonts w:ascii="Arial" w:hAnsi="Arial" w:cs="Arial"/>
                <w:sz w:val="18"/>
                <w:szCs w:val="18"/>
              </w:rPr>
              <w:t xml:space="preserve">Identifies specific visual language used in </w:t>
            </w:r>
            <w:r w:rsidR="00B90C2C">
              <w:rPr>
                <w:rFonts w:ascii="Arial" w:hAnsi="Arial" w:cs="Arial"/>
                <w:sz w:val="18"/>
                <w:szCs w:val="18"/>
              </w:rPr>
              <w:t>the image</w:t>
            </w:r>
            <w:r w:rsidRPr="009F75B3">
              <w:rPr>
                <w:rFonts w:ascii="Arial" w:hAnsi="Arial" w:cs="Arial"/>
                <w:sz w:val="18"/>
                <w:szCs w:val="18"/>
              </w:rPr>
              <w:t xml:space="preserve"> to explore the effect on viewer response.</w:t>
            </w:r>
          </w:p>
        </w:tc>
        <w:tc>
          <w:tcPr>
            <w:tcW w:w="3119" w:type="dxa"/>
            <w:shd w:val="clear" w:color="auto" w:fill="auto"/>
          </w:tcPr>
          <w:p w14:paraId="676AF53D" w14:textId="7795D7CF" w:rsidR="000961E2" w:rsidRPr="00EC5884" w:rsidRDefault="000961E2" w:rsidP="00B90C2C">
            <w:pPr>
              <w:pStyle w:val="NormalWeb"/>
              <w:spacing w:before="0" w:beforeAutospacing="0" w:after="0" w:afterAutospacing="0"/>
              <w:rPr>
                <w:rFonts w:ascii="Arial" w:hAnsi="Arial" w:cs="Arial"/>
                <w:sz w:val="18"/>
                <w:szCs w:val="18"/>
                <w:highlight w:val="yellow"/>
                <w:lang w:eastAsia="en-US"/>
              </w:rPr>
            </w:pPr>
            <w:r w:rsidRPr="009F75B3">
              <w:rPr>
                <w:rFonts w:ascii="Arial" w:hAnsi="Arial" w:cs="Arial"/>
                <w:sz w:val="18"/>
                <w:szCs w:val="18"/>
              </w:rPr>
              <w:t xml:space="preserve">Explains how visual language features used in </w:t>
            </w:r>
            <w:r w:rsidR="00B90C2C">
              <w:rPr>
                <w:rFonts w:ascii="Arial" w:hAnsi="Arial" w:cs="Arial"/>
                <w:sz w:val="18"/>
                <w:szCs w:val="18"/>
              </w:rPr>
              <w:t>the image</w:t>
            </w:r>
            <w:r w:rsidRPr="009F75B3">
              <w:rPr>
                <w:rFonts w:ascii="Arial" w:hAnsi="Arial" w:cs="Arial"/>
                <w:sz w:val="18"/>
                <w:szCs w:val="18"/>
              </w:rPr>
              <w:t xml:space="preserve"> affect meaning.</w:t>
            </w:r>
          </w:p>
        </w:tc>
        <w:tc>
          <w:tcPr>
            <w:tcW w:w="2551" w:type="dxa"/>
            <w:shd w:val="clear" w:color="auto" w:fill="auto"/>
          </w:tcPr>
          <w:p w14:paraId="0D4F06DF" w14:textId="2EBE8A93" w:rsidR="000961E2" w:rsidRPr="00EC5884" w:rsidRDefault="000961E2" w:rsidP="00B90C2C">
            <w:pPr>
              <w:pStyle w:val="NormalWeb"/>
              <w:spacing w:before="0" w:beforeAutospacing="0" w:after="0" w:afterAutospacing="0"/>
              <w:rPr>
                <w:rFonts w:ascii="Arial" w:hAnsi="Arial" w:cs="Arial"/>
                <w:sz w:val="18"/>
                <w:szCs w:val="18"/>
                <w:highlight w:val="yellow"/>
                <w:lang w:eastAsia="en-US"/>
              </w:rPr>
            </w:pPr>
            <w:r w:rsidRPr="009F75B3">
              <w:rPr>
                <w:rFonts w:ascii="Arial" w:hAnsi="Arial" w:cs="Arial"/>
                <w:sz w:val="18"/>
                <w:szCs w:val="18"/>
              </w:rPr>
              <w:t xml:space="preserve">Identifies familiar visual language features in </w:t>
            </w:r>
            <w:r w:rsidR="00B90C2C">
              <w:rPr>
                <w:rFonts w:ascii="Arial" w:hAnsi="Arial" w:cs="Arial"/>
                <w:sz w:val="18"/>
                <w:szCs w:val="18"/>
              </w:rPr>
              <w:t>the image</w:t>
            </w:r>
            <w:r w:rsidRPr="009F75B3">
              <w:rPr>
                <w:rFonts w:ascii="Arial" w:hAnsi="Arial" w:cs="Arial"/>
                <w:sz w:val="18"/>
                <w:szCs w:val="18"/>
              </w:rPr>
              <w:t>.</w:t>
            </w:r>
          </w:p>
        </w:tc>
        <w:tc>
          <w:tcPr>
            <w:tcW w:w="1560" w:type="dxa"/>
          </w:tcPr>
          <w:p w14:paraId="2BC74718" w14:textId="77777777" w:rsidR="000961E2" w:rsidRPr="00BD12D5" w:rsidRDefault="000961E2" w:rsidP="00D42793">
            <w:pPr>
              <w:pStyle w:val="NormalWeb"/>
              <w:spacing w:before="0" w:beforeAutospacing="0" w:after="0" w:afterAutospacing="0"/>
              <w:rPr>
                <w:rFonts w:ascii="Arial" w:hAnsi="Arial" w:cs="Arial"/>
                <w:b/>
                <w:sz w:val="18"/>
                <w:szCs w:val="22"/>
              </w:rPr>
            </w:pPr>
            <w:r w:rsidRPr="00BD12D5">
              <w:rPr>
                <w:rFonts w:ascii="Arial" w:hAnsi="Arial" w:cs="Arial"/>
                <w:sz w:val="18"/>
              </w:rPr>
              <w:t>Does not meet the requirements of a D grade.</w:t>
            </w:r>
          </w:p>
        </w:tc>
        <w:tc>
          <w:tcPr>
            <w:tcW w:w="770" w:type="dxa"/>
            <w:shd w:val="clear" w:color="auto" w:fill="auto"/>
            <w:vAlign w:val="bottom"/>
          </w:tcPr>
          <w:p w14:paraId="16FF3265" w14:textId="149E4AE0" w:rsidR="000961E2" w:rsidRPr="009F51A7" w:rsidRDefault="000961E2" w:rsidP="00CE2CA8">
            <w:pPr>
              <w:pStyle w:val="NormalWeb"/>
              <w:spacing w:before="0" w:beforeAutospacing="0" w:after="0" w:afterAutospacing="0"/>
              <w:jc w:val="right"/>
              <w:rPr>
                <w:rFonts w:ascii="Arial" w:hAnsi="Arial" w:cs="Arial"/>
                <w:sz w:val="20"/>
                <w:szCs w:val="22"/>
              </w:rPr>
            </w:pPr>
            <w:r w:rsidRPr="009F51A7">
              <w:rPr>
                <w:rFonts w:ascii="Arial" w:hAnsi="Arial" w:cs="Arial"/>
                <w:b/>
                <w:sz w:val="20"/>
                <w:szCs w:val="22"/>
              </w:rPr>
              <w:t>/2</w:t>
            </w:r>
            <w:r w:rsidR="00CE2CA8">
              <w:rPr>
                <w:rFonts w:ascii="Arial" w:hAnsi="Arial" w:cs="Arial"/>
                <w:b/>
                <w:sz w:val="20"/>
                <w:szCs w:val="22"/>
              </w:rPr>
              <w:t>0</w:t>
            </w:r>
          </w:p>
        </w:tc>
      </w:tr>
      <w:tr w:rsidR="00D42793" w:rsidRPr="00D419BE" w14:paraId="5107025C" w14:textId="77777777" w:rsidTr="003C6290">
        <w:trPr>
          <w:trHeight w:val="1544"/>
        </w:trPr>
        <w:tc>
          <w:tcPr>
            <w:tcW w:w="1441" w:type="dxa"/>
            <w:shd w:val="clear" w:color="auto" w:fill="E7E6E6"/>
            <w:vAlign w:val="center"/>
          </w:tcPr>
          <w:p w14:paraId="36B3792F" w14:textId="69CFB3F4" w:rsidR="000961E2" w:rsidRPr="00EC5884" w:rsidRDefault="000961E2" w:rsidP="000961E2">
            <w:pPr>
              <w:jc w:val="center"/>
              <w:rPr>
                <w:rFonts w:ascii="Arial" w:hAnsi="Arial" w:cs="Arial"/>
                <w:b/>
                <w:sz w:val="19"/>
                <w:szCs w:val="19"/>
                <w:highlight w:val="yellow"/>
              </w:rPr>
            </w:pPr>
            <w:r>
              <w:rPr>
                <w:rFonts w:ascii="Arial" w:hAnsi="Arial" w:cs="Arial"/>
                <w:b/>
                <w:sz w:val="19"/>
                <w:szCs w:val="19"/>
              </w:rPr>
              <w:t>Interpretation of Text</w:t>
            </w:r>
          </w:p>
        </w:tc>
        <w:tc>
          <w:tcPr>
            <w:tcW w:w="2954" w:type="dxa"/>
            <w:shd w:val="clear" w:color="auto" w:fill="auto"/>
          </w:tcPr>
          <w:p w14:paraId="1E3CBF77" w14:textId="5E528B5A" w:rsidR="000961E2" w:rsidRPr="00EC5884" w:rsidRDefault="00B90C2C" w:rsidP="004B6960">
            <w:pPr>
              <w:pStyle w:val="NormalWeb"/>
              <w:spacing w:before="0" w:beforeAutospacing="0" w:after="0" w:afterAutospacing="0"/>
              <w:rPr>
                <w:rFonts w:ascii="Arial" w:hAnsi="Arial" w:cs="Arial"/>
                <w:sz w:val="18"/>
                <w:highlight w:val="yellow"/>
              </w:rPr>
            </w:pPr>
            <w:r>
              <w:rPr>
                <w:rFonts w:ascii="Arial" w:hAnsi="Arial" w:cs="Arial"/>
                <w:sz w:val="18"/>
                <w:szCs w:val="18"/>
              </w:rPr>
              <w:t>Identifie</w:t>
            </w:r>
            <w:r w:rsidR="004B6960">
              <w:rPr>
                <w:rFonts w:ascii="Arial" w:hAnsi="Arial" w:cs="Arial"/>
                <w:sz w:val="18"/>
                <w:szCs w:val="18"/>
              </w:rPr>
              <w:t>s a main idea and d</w:t>
            </w:r>
            <w:r w:rsidR="000961E2" w:rsidRPr="00C15B32">
              <w:rPr>
                <w:rFonts w:ascii="Arial" w:hAnsi="Arial" w:cs="Arial"/>
                <w:sz w:val="18"/>
                <w:szCs w:val="18"/>
              </w:rPr>
              <w:t>evelop</w:t>
            </w:r>
            <w:r w:rsidR="004B6960">
              <w:rPr>
                <w:rFonts w:ascii="Arial" w:hAnsi="Arial" w:cs="Arial"/>
                <w:sz w:val="18"/>
                <w:szCs w:val="18"/>
              </w:rPr>
              <w:t xml:space="preserve">s a detailed interpretation of the image, </w:t>
            </w:r>
            <w:r w:rsidR="000961E2" w:rsidRPr="00C15B32">
              <w:rPr>
                <w:rFonts w:ascii="Arial" w:hAnsi="Arial" w:cs="Arial"/>
                <w:sz w:val="18"/>
                <w:szCs w:val="18"/>
              </w:rPr>
              <w:t>draw</w:t>
            </w:r>
            <w:r w:rsidR="004B6960">
              <w:rPr>
                <w:rFonts w:ascii="Arial" w:hAnsi="Arial" w:cs="Arial"/>
                <w:sz w:val="18"/>
                <w:szCs w:val="18"/>
              </w:rPr>
              <w:t>ing</w:t>
            </w:r>
            <w:r w:rsidR="000961E2" w:rsidRPr="00C15B32">
              <w:rPr>
                <w:rFonts w:ascii="Arial" w:hAnsi="Arial" w:cs="Arial"/>
                <w:sz w:val="18"/>
                <w:szCs w:val="18"/>
              </w:rPr>
              <w:t xml:space="preserve"> on textual and contextual aspects to evaluate interpretations which differ from their own.</w:t>
            </w:r>
          </w:p>
        </w:tc>
        <w:tc>
          <w:tcPr>
            <w:tcW w:w="2976" w:type="dxa"/>
            <w:shd w:val="clear" w:color="auto" w:fill="auto"/>
          </w:tcPr>
          <w:p w14:paraId="18FB6433" w14:textId="4838D3E6" w:rsidR="000961E2" w:rsidRPr="00EC5884" w:rsidRDefault="00B90C2C" w:rsidP="00B90C2C">
            <w:pPr>
              <w:pStyle w:val="NormalWeb"/>
              <w:spacing w:before="0" w:beforeAutospacing="0" w:after="0" w:afterAutospacing="0"/>
              <w:rPr>
                <w:rFonts w:ascii="Arial" w:hAnsi="Arial" w:cs="Arial"/>
                <w:sz w:val="18"/>
                <w:szCs w:val="18"/>
                <w:highlight w:val="yellow"/>
                <w:lang w:eastAsia="en-US"/>
              </w:rPr>
            </w:pPr>
            <w:r>
              <w:rPr>
                <w:rFonts w:ascii="Arial" w:hAnsi="Arial" w:cs="Arial"/>
                <w:sz w:val="18"/>
                <w:szCs w:val="18"/>
              </w:rPr>
              <w:t>Identifies a main idea and d</w:t>
            </w:r>
            <w:r w:rsidR="000961E2" w:rsidRPr="00C15B32">
              <w:rPr>
                <w:rFonts w:ascii="Arial" w:hAnsi="Arial" w:cs="Arial"/>
                <w:sz w:val="18"/>
                <w:szCs w:val="18"/>
              </w:rPr>
              <w:t xml:space="preserve">evelops and justifies their own interpretation of </w:t>
            </w:r>
            <w:r>
              <w:rPr>
                <w:rFonts w:ascii="Arial" w:hAnsi="Arial" w:cs="Arial"/>
                <w:sz w:val="18"/>
                <w:szCs w:val="18"/>
              </w:rPr>
              <w:t>the image</w:t>
            </w:r>
            <w:r w:rsidR="000961E2" w:rsidRPr="00C15B32">
              <w:rPr>
                <w:rFonts w:ascii="Arial" w:hAnsi="Arial" w:cs="Arial"/>
                <w:sz w:val="18"/>
                <w:szCs w:val="18"/>
              </w:rPr>
              <w:t xml:space="preserve">, taking into consideration the way that textual and contextual details may lead others to interpret </w:t>
            </w:r>
            <w:r>
              <w:rPr>
                <w:rFonts w:ascii="Arial" w:hAnsi="Arial" w:cs="Arial"/>
                <w:sz w:val="18"/>
                <w:szCs w:val="18"/>
              </w:rPr>
              <w:t>the image</w:t>
            </w:r>
            <w:r w:rsidR="000961E2" w:rsidRPr="00C15B32">
              <w:rPr>
                <w:rFonts w:ascii="Arial" w:hAnsi="Arial" w:cs="Arial"/>
                <w:sz w:val="18"/>
                <w:szCs w:val="18"/>
              </w:rPr>
              <w:t xml:space="preserve"> in differing ways.</w:t>
            </w:r>
          </w:p>
        </w:tc>
        <w:tc>
          <w:tcPr>
            <w:tcW w:w="3119" w:type="dxa"/>
            <w:shd w:val="clear" w:color="auto" w:fill="auto"/>
          </w:tcPr>
          <w:p w14:paraId="7F3FB597" w14:textId="5E98A4F1" w:rsidR="000961E2" w:rsidRPr="00EC5884" w:rsidRDefault="00B90C2C" w:rsidP="00B90C2C">
            <w:pPr>
              <w:pStyle w:val="NormalWeb"/>
              <w:spacing w:before="0" w:beforeAutospacing="0" w:after="0" w:afterAutospacing="0"/>
              <w:rPr>
                <w:rFonts w:ascii="Arial" w:hAnsi="Arial" w:cs="Arial"/>
                <w:sz w:val="18"/>
                <w:highlight w:val="yellow"/>
              </w:rPr>
            </w:pPr>
            <w:r>
              <w:rPr>
                <w:rFonts w:ascii="Arial" w:hAnsi="Arial" w:cs="Arial"/>
                <w:sz w:val="18"/>
                <w:szCs w:val="18"/>
              </w:rPr>
              <w:t>Identifies a main idea and d</w:t>
            </w:r>
            <w:r w:rsidR="000961E2" w:rsidRPr="00C15B32">
              <w:rPr>
                <w:rFonts w:ascii="Arial" w:hAnsi="Arial" w:cs="Arial"/>
                <w:sz w:val="18"/>
                <w:szCs w:val="18"/>
              </w:rPr>
              <w:t>evelops and justifi</w:t>
            </w:r>
            <w:r>
              <w:rPr>
                <w:rFonts w:ascii="Arial" w:hAnsi="Arial" w:cs="Arial"/>
                <w:sz w:val="18"/>
                <w:szCs w:val="18"/>
              </w:rPr>
              <w:t>es their own interpretation of the image</w:t>
            </w:r>
            <w:r w:rsidR="000961E2" w:rsidRPr="00C15B32">
              <w:rPr>
                <w:rFonts w:ascii="Arial" w:hAnsi="Arial" w:cs="Arial"/>
                <w:sz w:val="18"/>
                <w:szCs w:val="18"/>
              </w:rPr>
              <w:t>.</w:t>
            </w:r>
          </w:p>
        </w:tc>
        <w:tc>
          <w:tcPr>
            <w:tcW w:w="2551" w:type="dxa"/>
            <w:shd w:val="clear" w:color="auto" w:fill="auto"/>
          </w:tcPr>
          <w:p w14:paraId="4A26637B" w14:textId="044A246D" w:rsidR="000961E2" w:rsidRPr="00EC5884" w:rsidRDefault="00B90C2C" w:rsidP="00B90C2C">
            <w:pPr>
              <w:pStyle w:val="NormalWeb"/>
              <w:spacing w:before="0" w:beforeAutospacing="0" w:after="0" w:afterAutospacing="0"/>
              <w:rPr>
                <w:rFonts w:ascii="Arial" w:hAnsi="Arial" w:cs="Arial"/>
                <w:sz w:val="18"/>
                <w:szCs w:val="18"/>
                <w:highlight w:val="yellow"/>
                <w:lang w:eastAsia="en-US"/>
              </w:rPr>
            </w:pPr>
            <w:r>
              <w:rPr>
                <w:rFonts w:ascii="Arial" w:hAnsi="Arial" w:cs="Arial"/>
                <w:sz w:val="18"/>
                <w:szCs w:val="18"/>
              </w:rPr>
              <w:t>Attempts to name a main idea and d</w:t>
            </w:r>
            <w:r w:rsidR="000961E2" w:rsidRPr="00C15B32">
              <w:rPr>
                <w:rFonts w:ascii="Arial" w:hAnsi="Arial" w:cs="Arial"/>
                <w:sz w:val="18"/>
                <w:szCs w:val="18"/>
              </w:rPr>
              <w:t>evelop a l</w:t>
            </w:r>
            <w:r>
              <w:rPr>
                <w:rFonts w:ascii="Arial" w:hAnsi="Arial" w:cs="Arial"/>
                <w:sz w:val="18"/>
                <w:szCs w:val="18"/>
              </w:rPr>
              <w:t>ogical interpretation of the image.</w:t>
            </w:r>
          </w:p>
        </w:tc>
        <w:tc>
          <w:tcPr>
            <w:tcW w:w="1560" w:type="dxa"/>
          </w:tcPr>
          <w:p w14:paraId="3DC348D0" w14:textId="77777777" w:rsidR="000961E2" w:rsidRPr="00BD12D5" w:rsidRDefault="000961E2" w:rsidP="00D42793">
            <w:pPr>
              <w:pStyle w:val="NormalWeb"/>
              <w:spacing w:before="0" w:beforeAutospacing="0" w:after="0" w:afterAutospacing="0"/>
              <w:rPr>
                <w:rFonts w:ascii="Arial" w:hAnsi="Arial" w:cs="Arial"/>
                <w:b/>
                <w:sz w:val="18"/>
                <w:szCs w:val="22"/>
              </w:rPr>
            </w:pPr>
            <w:r w:rsidRPr="00BD12D5">
              <w:rPr>
                <w:rFonts w:ascii="Arial" w:hAnsi="Arial" w:cs="Arial"/>
                <w:sz w:val="18"/>
              </w:rPr>
              <w:t>Does not meet the requirements of a D grade.</w:t>
            </w:r>
          </w:p>
        </w:tc>
        <w:tc>
          <w:tcPr>
            <w:tcW w:w="770" w:type="dxa"/>
            <w:shd w:val="clear" w:color="auto" w:fill="auto"/>
            <w:vAlign w:val="bottom"/>
          </w:tcPr>
          <w:p w14:paraId="07CD3952" w14:textId="77777777" w:rsidR="000961E2" w:rsidRPr="009F51A7" w:rsidRDefault="000961E2" w:rsidP="00D42793">
            <w:pPr>
              <w:spacing w:after="0"/>
              <w:rPr>
                <w:rFonts w:ascii="Arial" w:hAnsi="Arial" w:cs="Arial"/>
                <w:b/>
                <w:sz w:val="20"/>
                <w:lang w:val="en-US"/>
              </w:rPr>
            </w:pPr>
          </w:p>
          <w:p w14:paraId="671CA586" w14:textId="04AE43B0" w:rsidR="000961E2" w:rsidRPr="009F51A7" w:rsidRDefault="000961E2" w:rsidP="00CE2CA8">
            <w:pPr>
              <w:spacing w:after="0"/>
              <w:jc w:val="right"/>
              <w:rPr>
                <w:rFonts w:ascii="Arial" w:hAnsi="Arial" w:cs="Arial"/>
                <w:b/>
                <w:sz w:val="20"/>
                <w:lang w:val="en-US"/>
              </w:rPr>
            </w:pPr>
            <w:r w:rsidRPr="009F51A7">
              <w:rPr>
                <w:rFonts w:ascii="Arial" w:hAnsi="Arial" w:cs="Arial"/>
                <w:b/>
                <w:sz w:val="20"/>
                <w:lang w:val="en-US"/>
              </w:rPr>
              <w:t>/2</w:t>
            </w:r>
            <w:r w:rsidR="00CE2CA8">
              <w:rPr>
                <w:rFonts w:ascii="Arial" w:hAnsi="Arial" w:cs="Arial"/>
                <w:b/>
                <w:sz w:val="20"/>
                <w:lang w:val="en-US"/>
              </w:rPr>
              <w:t>0</w:t>
            </w:r>
          </w:p>
        </w:tc>
      </w:tr>
      <w:tr w:rsidR="00D42793" w:rsidRPr="00D419BE" w14:paraId="40EFF70F" w14:textId="77777777" w:rsidTr="003C6290">
        <w:trPr>
          <w:trHeight w:val="1114"/>
        </w:trPr>
        <w:tc>
          <w:tcPr>
            <w:tcW w:w="1441" w:type="dxa"/>
            <w:shd w:val="clear" w:color="auto" w:fill="E7E6E6"/>
            <w:vAlign w:val="center"/>
          </w:tcPr>
          <w:p w14:paraId="14F266DB" w14:textId="71F15864" w:rsidR="000961E2" w:rsidRPr="00EC5884" w:rsidRDefault="000961E2" w:rsidP="000961E2">
            <w:pPr>
              <w:jc w:val="center"/>
              <w:rPr>
                <w:rFonts w:ascii="Arial" w:hAnsi="Arial" w:cs="Arial"/>
                <w:b/>
                <w:sz w:val="19"/>
                <w:szCs w:val="19"/>
                <w:highlight w:val="yellow"/>
              </w:rPr>
            </w:pPr>
            <w:r>
              <w:rPr>
                <w:rFonts w:ascii="Arial" w:hAnsi="Arial" w:cs="Arial"/>
                <w:b/>
                <w:sz w:val="19"/>
                <w:szCs w:val="19"/>
              </w:rPr>
              <w:t>TEEL Paragraph</w:t>
            </w:r>
          </w:p>
        </w:tc>
        <w:tc>
          <w:tcPr>
            <w:tcW w:w="2954" w:type="dxa"/>
            <w:shd w:val="clear" w:color="auto" w:fill="auto"/>
          </w:tcPr>
          <w:p w14:paraId="6ECDCE2C" w14:textId="18D538B7" w:rsidR="000961E2" w:rsidRPr="005013C0" w:rsidRDefault="000961E2" w:rsidP="00D42793">
            <w:pPr>
              <w:shd w:val="clear" w:color="auto" w:fill="FFFFFF"/>
              <w:spacing w:after="0" w:line="240" w:lineRule="auto"/>
              <w:rPr>
                <w:rFonts w:ascii="Arial" w:eastAsia="Times New Roman" w:hAnsi="Arial" w:cs="Arial"/>
                <w:sz w:val="18"/>
                <w:szCs w:val="18"/>
              </w:rPr>
            </w:pPr>
            <w:r w:rsidRPr="00B47D16">
              <w:rPr>
                <w:rFonts w:ascii="Arial" w:hAnsi="Arial" w:cs="Arial"/>
                <w:sz w:val="18"/>
                <w:szCs w:val="18"/>
              </w:rPr>
              <w:t>The purpose of the paragraph is clear, with a</w:t>
            </w:r>
            <w:r w:rsidR="005013C0">
              <w:rPr>
                <w:rFonts w:ascii="Arial" w:hAnsi="Arial" w:cs="Arial"/>
                <w:sz w:val="18"/>
                <w:szCs w:val="18"/>
              </w:rPr>
              <w:t xml:space="preserve"> strong topic sentence that references the main idea and relevant visual codes</w:t>
            </w:r>
            <w:r w:rsidRPr="00B47D16">
              <w:rPr>
                <w:rFonts w:ascii="Arial" w:hAnsi="Arial" w:cs="Arial"/>
                <w:sz w:val="18"/>
                <w:szCs w:val="18"/>
              </w:rPr>
              <w:t xml:space="preserve">. The content of the paragraph is consistent </w:t>
            </w:r>
          </w:p>
          <w:p w14:paraId="32609476" w14:textId="21812843" w:rsidR="000961E2" w:rsidRPr="005013C0" w:rsidRDefault="000961E2" w:rsidP="005013C0">
            <w:pPr>
              <w:shd w:val="clear" w:color="auto" w:fill="FFFFFF"/>
              <w:spacing w:after="0" w:line="240" w:lineRule="auto"/>
              <w:rPr>
                <w:rFonts w:ascii="Arial" w:hAnsi="Arial" w:cs="Arial"/>
                <w:sz w:val="18"/>
                <w:szCs w:val="18"/>
              </w:rPr>
            </w:pPr>
            <w:r w:rsidRPr="00B47D16">
              <w:rPr>
                <w:rFonts w:ascii="Arial" w:hAnsi="Arial" w:cs="Arial"/>
                <w:sz w:val="18"/>
                <w:szCs w:val="18"/>
              </w:rPr>
              <w:t>and appropriate. Evidence in support of the topic is accurate, specific, relevant, and sufficient. Explanation of how particular examples support the topic is clear and effective. A strong linking sentence concludes the paragraph.</w:t>
            </w:r>
          </w:p>
        </w:tc>
        <w:tc>
          <w:tcPr>
            <w:tcW w:w="2976" w:type="dxa"/>
            <w:shd w:val="clear" w:color="auto" w:fill="auto"/>
          </w:tcPr>
          <w:p w14:paraId="3E2C2F7C" w14:textId="7874C154" w:rsidR="000961E2" w:rsidRPr="005013C0" w:rsidRDefault="000961E2" w:rsidP="005013C0">
            <w:pPr>
              <w:shd w:val="clear" w:color="auto" w:fill="FFFFFF"/>
              <w:spacing w:after="0" w:line="240" w:lineRule="auto"/>
              <w:rPr>
                <w:rFonts w:ascii="Arial" w:eastAsia="Times New Roman" w:hAnsi="Arial" w:cs="Arial"/>
                <w:sz w:val="18"/>
                <w:szCs w:val="18"/>
              </w:rPr>
            </w:pPr>
            <w:r w:rsidRPr="00B47D16">
              <w:rPr>
                <w:rFonts w:ascii="Arial" w:hAnsi="Arial" w:cs="Arial"/>
                <w:sz w:val="18"/>
                <w:szCs w:val="18"/>
              </w:rPr>
              <w:t xml:space="preserve">The purpose of the paragraph is mostly clear, with a topic sentence </w:t>
            </w:r>
            <w:r w:rsidR="005013C0">
              <w:rPr>
                <w:rFonts w:ascii="Arial" w:hAnsi="Arial" w:cs="Arial"/>
                <w:sz w:val="18"/>
                <w:szCs w:val="18"/>
              </w:rPr>
              <w:t>that references the main idea and relevant visual codes</w:t>
            </w:r>
            <w:r w:rsidRPr="00B47D16">
              <w:rPr>
                <w:rFonts w:ascii="Arial" w:hAnsi="Arial" w:cs="Arial"/>
                <w:sz w:val="18"/>
                <w:szCs w:val="18"/>
              </w:rPr>
              <w:t xml:space="preserve">. The content of </w:t>
            </w:r>
            <w:r w:rsidR="005013C0">
              <w:rPr>
                <w:rFonts w:ascii="Arial" w:hAnsi="Arial" w:cs="Arial"/>
                <w:sz w:val="18"/>
                <w:szCs w:val="18"/>
              </w:rPr>
              <w:t xml:space="preserve">the paragraph is mostly consistent and appropriate. </w:t>
            </w:r>
            <w:r w:rsidRPr="00B47D16">
              <w:rPr>
                <w:rFonts w:ascii="Arial" w:hAnsi="Arial" w:cs="Arial"/>
                <w:sz w:val="18"/>
                <w:szCs w:val="18"/>
              </w:rPr>
              <w:t>Evidence in support of the topic i</w:t>
            </w:r>
            <w:r w:rsidR="005013C0">
              <w:rPr>
                <w:rFonts w:ascii="Arial" w:hAnsi="Arial" w:cs="Arial"/>
                <w:sz w:val="18"/>
                <w:szCs w:val="18"/>
              </w:rPr>
              <w:t xml:space="preserve">s mostly accurate and relevant. </w:t>
            </w:r>
            <w:r w:rsidRPr="00B47D16">
              <w:rPr>
                <w:rFonts w:ascii="Arial" w:hAnsi="Arial" w:cs="Arial"/>
                <w:sz w:val="18"/>
                <w:szCs w:val="18"/>
              </w:rPr>
              <w:t>There is explanation of how particular examples support the topic. A satisfactory linking sentence concludes the paragraph.</w:t>
            </w:r>
          </w:p>
        </w:tc>
        <w:tc>
          <w:tcPr>
            <w:tcW w:w="3119" w:type="dxa"/>
            <w:shd w:val="clear" w:color="auto" w:fill="auto"/>
          </w:tcPr>
          <w:p w14:paraId="40267FDD" w14:textId="43490247" w:rsidR="000961E2" w:rsidRPr="002B5E7D" w:rsidRDefault="000961E2" w:rsidP="002B5E7D">
            <w:pPr>
              <w:shd w:val="clear" w:color="auto" w:fill="FFFFFF"/>
              <w:spacing w:after="0" w:line="240" w:lineRule="auto"/>
              <w:rPr>
                <w:rFonts w:ascii="Arial" w:eastAsia="Times New Roman" w:hAnsi="Arial" w:cs="Arial"/>
                <w:sz w:val="18"/>
                <w:szCs w:val="18"/>
              </w:rPr>
            </w:pPr>
            <w:r w:rsidRPr="00B47D16">
              <w:rPr>
                <w:rFonts w:ascii="Arial" w:hAnsi="Arial" w:cs="Arial"/>
                <w:sz w:val="18"/>
                <w:szCs w:val="18"/>
              </w:rPr>
              <w:t>The purpose of the paragraph is somewhat clear, with</w:t>
            </w:r>
            <w:r w:rsidR="002B5E7D">
              <w:rPr>
                <w:rFonts w:ascii="Arial" w:hAnsi="Arial" w:cs="Arial"/>
                <w:sz w:val="18"/>
                <w:szCs w:val="18"/>
              </w:rPr>
              <w:t xml:space="preserve"> a topic sentence that attempts to reference the main idea and relevant visual codes</w:t>
            </w:r>
            <w:r w:rsidRPr="00B47D16">
              <w:rPr>
                <w:rFonts w:ascii="Arial" w:hAnsi="Arial" w:cs="Arial"/>
                <w:sz w:val="18"/>
                <w:szCs w:val="18"/>
              </w:rPr>
              <w:t>. The content of the paragraph is mostly appropriate, but inconsistencies may appear. Some evidence in support of the topic is relevant but may be limited. There is some explanation of how particular examples support the topic. A linking sentence concludes the paragraph.</w:t>
            </w:r>
          </w:p>
        </w:tc>
        <w:tc>
          <w:tcPr>
            <w:tcW w:w="2551" w:type="dxa"/>
            <w:shd w:val="clear" w:color="auto" w:fill="auto"/>
          </w:tcPr>
          <w:p w14:paraId="200416A1" w14:textId="787EC0B3" w:rsidR="000961E2" w:rsidRPr="0027643A" w:rsidRDefault="0027643A" w:rsidP="0027643A">
            <w:pPr>
              <w:shd w:val="clear" w:color="auto" w:fill="FFFFFF"/>
              <w:spacing w:after="0" w:line="240" w:lineRule="auto"/>
              <w:rPr>
                <w:rFonts w:ascii="Arial" w:eastAsia="Times New Roman" w:hAnsi="Arial" w:cs="Arial"/>
                <w:sz w:val="18"/>
                <w:szCs w:val="18"/>
              </w:rPr>
            </w:pPr>
            <w:r>
              <w:rPr>
                <w:rFonts w:ascii="Arial" w:hAnsi="Arial" w:cs="Arial"/>
                <w:sz w:val="18"/>
                <w:szCs w:val="18"/>
              </w:rPr>
              <w:t xml:space="preserve">The purpose of the </w:t>
            </w:r>
            <w:r w:rsidR="000961E2" w:rsidRPr="00B47D16">
              <w:rPr>
                <w:rFonts w:ascii="Arial" w:hAnsi="Arial" w:cs="Arial"/>
                <w:sz w:val="18"/>
                <w:szCs w:val="18"/>
              </w:rPr>
              <w:t>paragraph is unclear, with a weak topic sentence</w:t>
            </w:r>
            <w:r w:rsidR="002B5E7D">
              <w:rPr>
                <w:rFonts w:ascii="Arial" w:hAnsi="Arial" w:cs="Arial"/>
                <w:sz w:val="18"/>
                <w:szCs w:val="18"/>
              </w:rPr>
              <w:t xml:space="preserve"> that doesn’t reference the main idea or relevant visual codes</w:t>
            </w:r>
            <w:r w:rsidR="000961E2" w:rsidRPr="00B47D16">
              <w:rPr>
                <w:rFonts w:ascii="Arial" w:hAnsi="Arial" w:cs="Arial"/>
                <w:sz w:val="18"/>
                <w:szCs w:val="18"/>
              </w:rPr>
              <w:t>. The content of the paragraph may be irrelevant to the topic. Little evidence in support of the topic is relevant. There is little to no explanation of how particular examples support the topic. No linking sentence is present.</w:t>
            </w:r>
          </w:p>
        </w:tc>
        <w:tc>
          <w:tcPr>
            <w:tcW w:w="1560" w:type="dxa"/>
          </w:tcPr>
          <w:p w14:paraId="57E4F40E" w14:textId="77777777" w:rsidR="000961E2" w:rsidRPr="00BD12D5" w:rsidRDefault="000961E2" w:rsidP="00D42793">
            <w:pPr>
              <w:pStyle w:val="NormalWeb"/>
              <w:spacing w:before="0" w:beforeAutospacing="0" w:after="0" w:afterAutospacing="0"/>
              <w:rPr>
                <w:rFonts w:ascii="Arial" w:hAnsi="Arial" w:cs="Arial"/>
                <w:b/>
                <w:sz w:val="18"/>
                <w:szCs w:val="22"/>
              </w:rPr>
            </w:pPr>
            <w:r w:rsidRPr="00BD12D5">
              <w:rPr>
                <w:rFonts w:ascii="Arial" w:hAnsi="Arial" w:cs="Arial"/>
                <w:sz w:val="18"/>
              </w:rPr>
              <w:t>Does not meet the requirements of a D grade.</w:t>
            </w:r>
          </w:p>
        </w:tc>
        <w:tc>
          <w:tcPr>
            <w:tcW w:w="770" w:type="dxa"/>
            <w:shd w:val="clear" w:color="auto" w:fill="auto"/>
            <w:vAlign w:val="bottom"/>
          </w:tcPr>
          <w:p w14:paraId="0573A790" w14:textId="59827887" w:rsidR="000961E2" w:rsidRPr="009F51A7" w:rsidRDefault="000961E2" w:rsidP="00CE2CA8">
            <w:pPr>
              <w:spacing w:after="0"/>
              <w:jc w:val="right"/>
              <w:rPr>
                <w:rFonts w:ascii="Arial" w:hAnsi="Arial" w:cs="Arial"/>
                <w:b/>
                <w:sz w:val="20"/>
                <w:lang w:val="en-US"/>
              </w:rPr>
            </w:pPr>
            <w:r w:rsidRPr="009F51A7">
              <w:rPr>
                <w:rFonts w:ascii="Arial" w:hAnsi="Arial" w:cs="Arial"/>
                <w:b/>
                <w:sz w:val="20"/>
                <w:lang w:val="en-US"/>
              </w:rPr>
              <w:t>/2</w:t>
            </w:r>
            <w:r w:rsidR="00CE2CA8">
              <w:rPr>
                <w:rFonts w:ascii="Arial" w:hAnsi="Arial" w:cs="Arial"/>
                <w:b/>
                <w:sz w:val="20"/>
                <w:lang w:val="en-US"/>
              </w:rPr>
              <w:t>0</w:t>
            </w:r>
          </w:p>
        </w:tc>
      </w:tr>
      <w:tr w:rsidR="00D42793" w:rsidRPr="00D419BE" w14:paraId="7928D8ED" w14:textId="77777777" w:rsidTr="003C6290">
        <w:trPr>
          <w:trHeight w:val="1114"/>
        </w:trPr>
        <w:tc>
          <w:tcPr>
            <w:tcW w:w="1441" w:type="dxa"/>
            <w:shd w:val="clear" w:color="auto" w:fill="E7E6E6"/>
            <w:vAlign w:val="center"/>
          </w:tcPr>
          <w:p w14:paraId="50E5D9AF" w14:textId="21E6FD99" w:rsidR="000961E2" w:rsidRPr="00EC5884" w:rsidRDefault="000961E2" w:rsidP="000961E2">
            <w:pPr>
              <w:pStyle w:val="NormalWeb"/>
              <w:spacing w:before="120" w:beforeAutospacing="0" w:after="120" w:afterAutospacing="0"/>
              <w:jc w:val="center"/>
              <w:rPr>
                <w:rFonts w:ascii="Arial" w:hAnsi="Arial" w:cs="Arial"/>
                <w:b/>
                <w:sz w:val="19"/>
                <w:szCs w:val="19"/>
                <w:highlight w:val="yellow"/>
              </w:rPr>
            </w:pPr>
            <w:r w:rsidRPr="00B417C6">
              <w:rPr>
                <w:rFonts w:ascii="Arial" w:hAnsi="Arial" w:cs="Arial"/>
                <w:b/>
                <w:sz w:val="19"/>
                <w:szCs w:val="19"/>
              </w:rPr>
              <w:t>Spelling, Grammar and Punctuation</w:t>
            </w:r>
          </w:p>
        </w:tc>
        <w:tc>
          <w:tcPr>
            <w:tcW w:w="2954" w:type="dxa"/>
            <w:shd w:val="clear" w:color="auto" w:fill="auto"/>
          </w:tcPr>
          <w:p w14:paraId="1CDCE33F" w14:textId="359BA615" w:rsidR="000961E2" w:rsidRPr="00EC5884" w:rsidRDefault="000961E2" w:rsidP="00D42793">
            <w:pPr>
              <w:pStyle w:val="NormalWeb"/>
              <w:spacing w:before="0" w:beforeAutospacing="0" w:after="0" w:afterAutospacing="0"/>
              <w:rPr>
                <w:rFonts w:ascii="Arial" w:hAnsi="Arial" w:cs="Arial"/>
                <w:sz w:val="18"/>
                <w:szCs w:val="18"/>
                <w:highlight w:val="yellow"/>
                <w:lang w:eastAsia="en-US"/>
              </w:rPr>
            </w:pPr>
            <w:r w:rsidRPr="00B417C6">
              <w:rPr>
                <w:rFonts w:ascii="Arial" w:hAnsi="Arial" w:cs="Arial"/>
                <w:sz w:val="18"/>
              </w:rPr>
              <w:t>Consistently uses accurate spelling, grammar and punctuation when creating and editing a text.</w:t>
            </w:r>
          </w:p>
        </w:tc>
        <w:tc>
          <w:tcPr>
            <w:tcW w:w="2976" w:type="dxa"/>
            <w:shd w:val="clear" w:color="auto" w:fill="auto"/>
          </w:tcPr>
          <w:p w14:paraId="6106A51A" w14:textId="2F3F42C1" w:rsidR="000961E2" w:rsidRPr="00EC5884" w:rsidRDefault="000961E2" w:rsidP="00D42793">
            <w:pPr>
              <w:pStyle w:val="NormalWeb"/>
              <w:spacing w:before="0" w:beforeAutospacing="0" w:after="0" w:afterAutospacing="0"/>
              <w:rPr>
                <w:rFonts w:ascii="Arial" w:hAnsi="Arial" w:cs="Arial"/>
                <w:sz w:val="18"/>
                <w:szCs w:val="18"/>
                <w:highlight w:val="yellow"/>
                <w:lang w:eastAsia="en-US"/>
              </w:rPr>
            </w:pPr>
            <w:r w:rsidRPr="00B417C6">
              <w:rPr>
                <w:rFonts w:ascii="Arial" w:hAnsi="Arial" w:cs="Arial"/>
                <w:sz w:val="18"/>
              </w:rPr>
              <w:t>Often uses accurate spelling, grammar and punctuation when creating and editing a text.</w:t>
            </w:r>
          </w:p>
        </w:tc>
        <w:tc>
          <w:tcPr>
            <w:tcW w:w="3119" w:type="dxa"/>
            <w:shd w:val="clear" w:color="auto" w:fill="auto"/>
          </w:tcPr>
          <w:p w14:paraId="56F8BFA5" w14:textId="28F0B8C3" w:rsidR="000961E2" w:rsidRPr="00EC5884" w:rsidRDefault="000961E2" w:rsidP="00D42793">
            <w:pPr>
              <w:pStyle w:val="NormalWeb"/>
              <w:spacing w:before="0" w:beforeAutospacing="0" w:after="0" w:afterAutospacing="0"/>
              <w:rPr>
                <w:rFonts w:ascii="Arial" w:hAnsi="Arial" w:cs="Arial"/>
                <w:sz w:val="18"/>
                <w:szCs w:val="18"/>
                <w:highlight w:val="yellow"/>
                <w:lang w:eastAsia="en-US"/>
              </w:rPr>
            </w:pPr>
            <w:r w:rsidRPr="00B417C6">
              <w:rPr>
                <w:rFonts w:ascii="Arial" w:hAnsi="Arial" w:cs="Arial"/>
                <w:sz w:val="18"/>
              </w:rPr>
              <w:t>Uses some accurate spelling, grammar and punctuation when creating a text; mistakes do not detract from overall meaning.</w:t>
            </w:r>
          </w:p>
        </w:tc>
        <w:tc>
          <w:tcPr>
            <w:tcW w:w="2551" w:type="dxa"/>
            <w:shd w:val="clear" w:color="auto" w:fill="auto"/>
          </w:tcPr>
          <w:p w14:paraId="1FDCF7AF" w14:textId="35ECD1BB" w:rsidR="000961E2" w:rsidRPr="00EC5884" w:rsidRDefault="000961E2" w:rsidP="00D42793">
            <w:pPr>
              <w:pStyle w:val="NormalWeb"/>
              <w:spacing w:before="0" w:beforeAutospacing="0" w:after="0" w:afterAutospacing="0"/>
              <w:rPr>
                <w:rFonts w:ascii="Arial" w:hAnsi="Arial" w:cs="Arial"/>
                <w:sz w:val="18"/>
                <w:szCs w:val="18"/>
                <w:highlight w:val="yellow"/>
                <w:lang w:eastAsia="en-US"/>
              </w:rPr>
            </w:pPr>
            <w:r w:rsidRPr="00B417C6">
              <w:rPr>
                <w:rFonts w:ascii="Arial" w:hAnsi="Arial" w:cs="Arial"/>
                <w:sz w:val="18"/>
              </w:rPr>
              <w:t>Uses some accurate spelling, grammar and punctuation when creating a text but mistakes detract from overall meaning.</w:t>
            </w:r>
          </w:p>
        </w:tc>
        <w:tc>
          <w:tcPr>
            <w:tcW w:w="1560" w:type="dxa"/>
          </w:tcPr>
          <w:p w14:paraId="7B16A6C6" w14:textId="77777777" w:rsidR="000961E2" w:rsidRPr="00BD12D5" w:rsidRDefault="000961E2" w:rsidP="00D42793">
            <w:pPr>
              <w:spacing w:after="0"/>
              <w:rPr>
                <w:rFonts w:ascii="Arial" w:hAnsi="Arial" w:cs="Arial"/>
                <w:b/>
                <w:sz w:val="18"/>
                <w:lang w:val="en-US"/>
              </w:rPr>
            </w:pPr>
            <w:r w:rsidRPr="00BD12D5">
              <w:rPr>
                <w:rFonts w:ascii="Arial" w:hAnsi="Arial" w:cs="Arial"/>
                <w:sz w:val="18"/>
              </w:rPr>
              <w:t>Does not meet the requirements of a D grade.</w:t>
            </w:r>
          </w:p>
        </w:tc>
        <w:tc>
          <w:tcPr>
            <w:tcW w:w="770" w:type="dxa"/>
            <w:shd w:val="clear" w:color="auto" w:fill="auto"/>
            <w:vAlign w:val="bottom"/>
          </w:tcPr>
          <w:p w14:paraId="2F08EE98" w14:textId="77777777" w:rsidR="000961E2" w:rsidRPr="009F51A7" w:rsidRDefault="000961E2" w:rsidP="00D42793">
            <w:pPr>
              <w:spacing w:after="0"/>
              <w:jc w:val="right"/>
              <w:rPr>
                <w:rFonts w:ascii="Arial" w:hAnsi="Arial" w:cs="Arial"/>
                <w:b/>
                <w:sz w:val="20"/>
                <w:lang w:val="en-US"/>
              </w:rPr>
            </w:pPr>
          </w:p>
          <w:p w14:paraId="04B61005" w14:textId="77777777" w:rsidR="000961E2" w:rsidRPr="009F51A7" w:rsidRDefault="000961E2" w:rsidP="00D42793">
            <w:pPr>
              <w:spacing w:after="0"/>
              <w:rPr>
                <w:rFonts w:ascii="Arial" w:hAnsi="Arial" w:cs="Arial"/>
                <w:b/>
                <w:sz w:val="20"/>
                <w:lang w:val="en-US"/>
              </w:rPr>
            </w:pPr>
          </w:p>
          <w:p w14:paraId="57913847" w14:textId="1F3C49B3" w:rsidR="000961E2" w:rsidRPr="009F51A7" w:rsidRDefault="000961E2" w:rsidP="00CE2CA8">
            <w:pPr>
              <w:spacing w:after="0"/>
              <w:jc w:val="right"/>
              <w:rPr>
                <w:rFonts w:ascii="Arial" w:hAnsi="Arial" w:cs="Arial"/>
                <w:b/>
                <w:sz w:val="20"/>
                <w:lang w:val="en-US"/>
              </w:rPr>
            </w:pPr>
            <w:r w:rsidRPr="009F51A7">
              <w:rPr>
                <w:rFonts w:ascii="Arial" w:hAnsi="Arial" w:cs="Arial"/>
                <w:b/>
                <w:sz w:val="20"/>
                <w:lang w:val="en-US"/>
              </w:rPr>
              <w:t>/2</w:t>
            </w:r>
            <w:r w:rsidR="00CE2CA8">
              <w:rPr>
                <w:rFonts w:ascii="Arial" w:hAnsi="Arial" w:cs="Arial"/>
                <w:b/>
                <w:sz w:val="20"/>
                <w:lang w:val="en-US"/>
              </w:rPr>
              <w:t>0</w:t>
            </w:r>
          </w:p>
        </w:tc>
      </w:tr>
      <w:tr w:rsidR="00CE2CA8" w:rsidRPr="008A6F57" w14:paraId="53C9CF01" w14:textId="77777777" w:rsidTr="00CE2CA8">
        <w:trPr>
          <w:trHeight w:val="420"/>
        </w:trPr>
        <w:tc>
          <w:tcPr>
            <w:tcW w:w="15371" w:type="dxa"/>
            <w:gridSpan w:val="7"/>
            <w:shd w:val="clear" w:color="auto" w:fill="E7E6E6"/>
            <w:vAlign w:val="center"/>
          </w:tcPr>
          <w:p w14:paraId="0465E333" w14:textId="2B08CA93" w:rsidR="00CE2CA8" w:rsidRPr="00CE2CA8" w:rsidRDefault="00CE2CA8" w:rsidP="00CE2CA8">
            <w:pPr>
              <w:pStyle w:val="NormalWeb"/>
              <w:spacing w:before="0" w:beforeAutospacing="0" w:after="0" w:afterAutospacing="0"/>
              <w:rPr>
                <w:rFonts w:ascii="Arial" w:hAnsi="Arial" w:cs="Arial"/>
                <w:b/>
                <w:sz w:val="19"/>
                <w:szCs w:val="19"/>
              </w:rPr>
            </w:pPr>
            <w:r>
              <w:rPr>
                <w:rFonts w:ascii="Arial" w:hAnsi="Arial" w:cs="Arial"/>
                <w:b/>
                <w:sz w:val="19"/>
                <w:szCs w:val="19"/>
              </w:rPr>
              <w:t xml:space="preserve">Practice Image and TEEL Paragraph                                                                                                                                                                                                                            </w:t>
            </w:r>
            <w:r w:rsidRPr="00CE2CA8">
              <w:rPr>
                <w:rFonts w:ascii="Arial" w:hAnsi="Arial" w:cs="Arial"/>
                <w:b/>
                <w:sz w:val="20"/>
                <w:szCs w:val="19"/>
              </w:rPr>
              <w:t>/20</w:t>
            </w:r>
          </w:p>
        </w:tc>
      </w:tr>
      <w:tr w:rsidR="00C15B32" w:rsidRPr="008A6F57" w14:paraId="7BEB14F9" w14:textId="77777777" w:rsidTr="00D42793">
        <w:trPr>
          <w:trHeight w:val="77"/>
        </w:trPr>
        <w:tc>
          <w:tcPr>
            <w:tcW w:w="1441" w:type="dxa"/>
            <w:shd w:val="clear" w:color="auto" w:fill="E7E6E6"/>
          </w:tcPr>
          <w:p w14:paraId="7D958345" w14:textId="77777777" w:rsidR="00C15B32" w:rsidRPr="00EC5884" w:rsidRDefault="00C15B32" w:rsidP="00C15B32">
            <w:pPr>
              <w:pStyle w:val="NormalWeb"/>
              <w:spacing w:before="120" w:beforeAutospacing="0" w:after="120" w:afterAutospacing="0"/>
              <w:jc w:val="center"/>
              <w:rPr>
                <w:rFonts w:ascii="Arial" w:hAnsi="Arial" w:cs="Arial"/>
                <w:b/>
                <w:sz w:val="18"/>
                <w:szCs w:val="18"/>
              </w:rPr>
            </w:pPr>
          </w:p>
          <w:p w14:paraId="6BD9F7EF" w14:textId="77777777" w:rsidR="00C15B32" w:rsidRPr="00EC5884" w:rsidRDefault="00C15B32" w:rsidP="00C15B32">
            <w:pPr>
              <w:pStyle w:val="NormalWeb"/>
              <w:spacing w:before="120" w:beforeAutospacing="0" w:after="120" w:afterAutospacing="0"/>
              <w:jc w:val="center"/>
              <w:rPr>
                <w:rFonts w:ascii="Arial" w:hAnsi="Arial" w:cs="Arial"/>
                <w:b/>
                <w:sz w:val="19"/>
                <w:szCs w:val="19"/>
              </w:rPr>
            </w:pPr>
            <w:r w:rsidRPr="00EC5884">
              <w:rPr>
                <w:rFonts w:ascii="Arial" w:hAnsi="Arial" w:cs="Arial"/>
                <w:b/>
                <w:sz w:val="19"/>
                <w:szCs w:val="19"/>
              </w:rPr>
              <w:t>Feedback</w:t>
            </w:r>
          </w:p>
        </w:tc>
        <w:tc>
          <w:tcPr>
            <w:tcW w:w="13930" w:type="dxa"/>
            <w:gridSpan w:val="6"/>
            <w:vAlign w:val="bottom"/>
          </w:tcPr>
          <w:p w14:paraId="24096E0F" w14:textId="77777777" w:rsidR="00C15B32" w:rsidRPr="00EC5884" w:rsidRDefault="00C15B32" w:rsidP="00D42793">
            <w:pPr>
              <w:pStyle w:val="NormalWeb"/>
              <w:spacing w:before="0" w:beforeAutospacing="0" w:after="0" w:afterAutospacing="0"/>
              <w:jc w:val="right"/>
              <w:rPr>
                <w:rFonts w:ascii="Arial" w:hAnsi="Arial" w:cs="Arial"/>
                <w:b/>
                <w:sz w:val="22"/>
                <w:szCs w:val="22"/>
              </w:rPr>
            </w:pPr>
            <w:r w:rsidRPr="00EC5884">
              <w:rPr>
                <w:rFonts w:ascii="Arial" w:hAnsi="Arial" w:cs="Arial"/>
                <w:sz w:val="22"/>
                <w:szCs w:val="22"/>
              </w:rPr>
              <w:br/>
            </w:r>
          </w:p>
          <w:p w14:paraId="5CB44E25" w14:textId="77777777" w:rsidR="00CE2CA8" w:rsidRDefault="00CE2CA8" w:rsidP="00D42793">
            <w:pPr>
              <w:pStyle w:val="NormalWeb"/>
              <w:spacing w:before="0" w:beforeAutospacing="0" w:after="0" w:afterAutospacing="0"/>
              <w:jc w:val="right"/>
              <w:rPr>
                <w:rFonts w:ascii="Arial" w:hAnsi="Arial" w:cs="Arial"/>
                <w:b/>
                <w:sz w:val="22"/>
                <w:szCs w:val="22"/>
              </w:rPr>
            </w:pPr>
          </w:p>
          <w:p w14:paraId="18CFEE06" w14:textId="536B76AB" w:rsidR="00C15B32" w:rsidRPr="00EC5884" w:rsidRDefault="00C15B32" w:rsidP="00D42793">
            <w:pPr>
              <w:pStyle w:val="NormalWeb"/>
              <w:spacing w:before="0" w:beforeAutospacing="0" w:after="0" w:afterAutospacing="0"/>
              <w:jc w:val="right"/>
              <w:rPr>
                <w:rFonts w:ascii="Arial" w:hAnsi="Arial" w:cs="Arial"/>
                <w:b/>
                <w:sz w:val="22"/>
                <w:szCs w:val="22"/>
              </w:rPr>
            </w:pPr>
            <w:r w:rsidRPr="00EC5884">
              <w:rPr>
                <w:rFonts w:ascii="Arial" w:hAnsi="Arial" w:cs="Arial"/>
                <w:b/>
                <w:sz w:val="22"/>
                <w:szCs w:val="22"/>
              </w:rPr>
              <w:t xml:space="preserve">           /100</w:t>
            </w:r>
          </w:p>
        </w:tc>
      </w:tr>
    </w:tbl>
    <w:p w14:paraId="14C78962" w14:textId="77777777" w:rsidR="00F301BE" w:rsidRPr="00F301BE" w:rsidRDefault="00F301BE" w:rsidP="00EC5884">
      <w:pPr>
        <w:spacing w:before="100" w:beforeAutospacing="1" w:after="100" w:afterAutospacing="1"/>
        <w:rPr>
          <w:rFonts w:ascii="Arial" w:hAnsi="Arial" w:cs="Arial"/>
          <w:b/>
          <w:sz w:val="20"/>
          <w:szCs w:val="4"/>
        </w:rPr>
      </w:pPr>
    </w:p>
    <w:sectPr w:rsidR="00F301BE" w:rsidRPr="00F301BE" w:rsidSect="00F301BE">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6160"/>
    <w:multiLevelType w:val="hybridMultilevel"/>
    <w:tmpl w:val="B360EF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640159"/>
    <w:multiLevelType w:val="hybridMultilevel"/>
    <w:tmpl w:val="D4FA2E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8E17D9"/>
    <w:multiLevelType w:val="hybridMultilevel"/>
    <w:tmpl w:val="B194F6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7FE0464"/>
    <w:multiLevelType w:val="hybridMultilevel"/>
    <w:tmpl w:val="2E60618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CAC7C31"/>
    <w:multiLevelType w:val="hybridMultilevel"/>
    <w:tmpl w:val="DCC29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C17AF4"/>
    <w:multiLevelType w:val="hybridMultilevel"/>
    <w:tmpl w:val="717872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12"/>
    <w:rsid w:val="00014A03"/>
    <w:rsid w:val="0002181C"/>
    <w:rsid w:val="00054ECA"/>
    <w:rsid w:val="00056D1C"/>
    <w:rsid w:val="00084616"/>
    <w:rsid w:val="0009123A"/>
    <w:rsid w:val="000961E2"/>
    <w:rsid w:val="000C3C78"/>
    <w:rsid w:val="000D6B03"/>
    <w:rsid w:val="001449DB"/>
    <w:rsid w:val="00182E91"/>
    <w:rsid w:val="001B4AC7"/>
    <w:rsid w:val="001E1B5A"/>
    <w:rsid w:val="001E4C80"/>
    <w:rsid w:val="001F6DE3"/>
    <w:rsid w:val="00207939"/>
    <w:rsid w:val="002338A7"/>
    <w:rsid w:val="00237481"/>
    <w:rsid w:val="00237B9F"/>
    <w:rsid w:val="00237F0D"/>
    <w:rsid w:val="00261CEA"/>
    <w:rsid w:val="00273104"/>
    <w:rsid w:val="0027643A"/>
    <w:rsid w:val="002B5E7D"/>
    <w:rsid w:val="002B5E85"/>
    <w:rsid w:val="002E3462"/>
    <w:rsid w:val="003131B2"/>
    <w:rsid w:val="00320713"/>
    <w:rsid w:val="00334B72"/>
    <w:rsid w:val="003502F5"/>
    <w:rsid w:val="0035775F"/>
    <w:rsid w:val="003619F9"/>
    <w:rsid w:val="003877EC"/>
    <w:rsid w:val="003A05EE"/>
    <w:rsid w:val="003A5A1E"/>
    <w:rsid w:val="003C6290"/>
    <w:rsid w:val="003E12F4"/>
    <w:rsid w:val="003E2122"/>
    <w:rsid w:val="003E7697"/>
    <w:rsid w:val="003F1918"/>
    <w:rsid w:val="004039A2"/>
    <w:rsid w:val="00413642"/>
    <w:rsid w:val="00417C15"/>
    <w:rsid w:val="00426F22"/>
    <w:rsid w:val="00462F2E"/>
    <w:rsid w:val="004A61BD"/>
    <w:rsid w:val="004B6960"/>
    <w:rsid w:val="004C44CE"/>
    <w:rsid w:val="004C64F7"/>
    <w:rsid w:val="004E3BED"/>
    <w:rsid w:val="005013C0"/>
    <w:rsid w:val="00507BDF"/>
    <w:rsid w:val="005215B3"/>
    <w:rsid w:val="00523876"/>
    <w:rsid w:val="00534D0B"/>
    <w:rsid w:val="0056202F"/>
    <w:rsid w:val="00570C99"/>
    <w:rsid w:val="0058079C"/>
    <w:rsid w:val="005A416B"/>
    <w:rsid w:val="005B1F85"/>
    <w:rsid w:val="005B6EFE"/>
    <w:rsid w:val="005C546D"/>
    <w:rsid w:val="005C7751"/>
    <w:rsid w:val="005E0BD3"/>
    <w:rsid w:val="005E6BF7"/>
    <w:rsid w:val="005F3D0F"/>
    <w:rsid w:val="006171B6"/>
    <w:rsid w:val="00622004"/>
    <w:rsid w:val="00662FE4"/>
    <w:rsid w:val="00673AFD"/>
    <w:rsid w:val="00674C05"/>
    <w:rsid w:val="00675CC7"/>
    <w:rsid w:val="00680473"/>
    <w:rsid w:val="006933AA"/>
    <w:rsid w:val="006C0575"/>
    <w:rsid w:val="006C0AC5"/>
    <w:rsid w:val="00725678"/>
    <w:rsid w:val="00736498"/>
    <w:rsid w:val="0074584F"/>
    <w:rsid w:val="00747C48"/>
    <w:rsid w:val="00752B52"/>
    <w:rsid w:val="007611D8"/>
    <w:rsid w:val="00765495"/>
    <w:rsid w:val="0078446F"/>
    <w:rsid w:val="007B6C4A"/>
    <w:rsid w:val="007E01AE"/>
    <w:rsid w:val="007F6189"/>
    <w:rsid w:val="00805568"/>
    <w:rsid w:val="00810348"/>
    <w:rsid w:val="008166CC"/>
    <w:rsid w:val="00817711"/>
    <w:rsid w:val="008366EB"/>
    <w:rsid w:val="0084177B"/>
    <w:rsid w:val="0086678D"/>
    <w:rsid w:val="008832BD"/>
    <w:rsid w:val="009059D0"/>
    <w:rsid w:val="00911C12"/>
    <w:rsid w:val="00916D2D"/>
    <w:rsid w:val="009216F6"/>
    <w:rsid w:val="00923EE0"/>
    <w:rsid w:val="0092642C"/>
    <w:rsid w:val="00926C92"/>
    <w:rsid w:val="0094564F"/>
    <w:rsid w:val="0095425B"/>
    <w:rsid w:val="0096233D"/>
    <w:rsid w:val="0096465A"/>
    <w:rsid w:val="009825DC"/>
    <w:rsid w:val="00991DE0"/>
    <w:rsid w:val="009D58ED"/>
    <w:rsid w:val="009F51A7"/>
    <w:rsid w:val="009F75B3"/>
    <w:rsid w:val="009F7C81"/>
    <w:rsid w:val="00A27B14"/>
    <w:rsid w:val="00A323BA"/>
    <w:rsid w:val="00A72BBB"/>
    <w:rsid w:val="00A76571"/>
    <w:rsid w:val="00AB2C10"/>
    <w:rsid w:val="00AB6E94"/>
    <w:rsid w:val="00AD3952"/>
    <w:rsid w:val="00B04E45"/>
    <w:rsid w:val="00B1173D"/>
    <w:rsid w:val="00B139B6"/>
    <w:rsid w:val="00B417C6"/>
    <w:rsid w:val="00B45BAA"/>
    <w:rsid w:val="00B85B00"/>
    <w:rsid w:val="00B90C2C"/>
    <w:rsid w:val="00BA47C4"/>
    <w:rsid w:val="00BA4962"/>
    <w:rsid w:val="00BB6A13"/>
    <w:rsid w:val="00BC5F2C"/>
    <w:rsid w:val="00BD12D5"/>
    <w:rsid w:val="00BF2F5C"/>
    <w:rsid w:val="00BF5D3F"/>
    <w:rsid w:val="00C15B32"/>
    <w:rsid w:val="00C324DB"/>
    <w:rsid w:val="00C418C5"/>
    <w:rsid w:val="00CB579A"/>
    <w:rsid w:val="00CC6102"/>
    <w:rsid w:val="00CE2CA8"/>
    <w:rsid w:val="00CE53D9"/>
    <w:rsid w:val="00CF3EE0"/>
    <w:rsid w:val="00CF40EB"/>
    <w:rsid w:val="00CF47C7"/>
    <w:rsid w:val="00D043B0"/>
    <w:rsid w:val="00D10978"/>
    <w:rsid w:val="00D1433E"/>
    <w:rsid w:val="00D23F60"/>
    <w:rsid w:val="00D25883"/>
    <w:rsid w:val="00D42793"/>
    <w:rsid w:val="00D73BEC"/>
    <w:rsid w:val="00D94977"/>
    <w:rsid w:val="00DE3D9D"/>
    <w:rsid w:val="00DF5E01"/>
    <w:rsid w:val="00E11AED"/>
    <w:rsid w:val="00E14D01"/>
    <w:rsid w:val="00E23D05"/>
    <w:rsid w:val="00E31903"/>
    <w:rsid w:val="00E40D30"/>
    <w:rsid w:val="00E76289"/>
    <w:rsid w:val="00E77191"/>
    <w:rsid w:val="00EA4D8D"/>
    <w:rsid w:val="00EA7AAF"/>
    <w:rsid w:val="00EB4C39"/>
    <w:rsid w:val="00EC460E"/>
    <w:rsid w:val="00EC5884"/>
    <w:rsid w:val="00F07B03"/>
    <w:rsid w:val="00F221E6"/>
    <w:rsid w:val="00F301BE"/>
    <w:rsid w:val="00F60D4A"/>
    <w:rsid w:val="00F75769"/>
    <w:rsid w:val="00F80C7F"/>
    <w:rsid w:val="00F85B55"/>
    <w:rsid w:val="00FB1C84"/>
    <w:rsid w:val="00FD6F9C"/>
    <w:rsid w:val="00FF32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AA83"/>
  <w15:chartTrackingRefBased/>
  <w15:docId w15:val="{DA20C40C-8FDE-46F2-B896-BB9953BF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C12"/>
    <w:rPr>
      <w:color w:val="0000FF"/>
      <w:u w:val="single"/>
    </w:rPr>
  </w:style>
  <w:style w:type="table" w:styleId="TableGrid">
    <w:name w:val="Table Grid"/>
    <w:basedOn w:val="TableNormal"/>
    <w:uiPriority w:val="39"/>
    <w:rsid w:val="004E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2BD"/>
    <w:pPr>
      <w:ind w:left="720"/>
      <w:contextualSpacing/>
    </w:pPr>
  </w:style>
  <w:style w:type="character" w:styleId="Strong">
    <w:name w:val="Strong"/>
    <w:basedOn w:val="DefaultParagraphFont"/>
    <w:uiPriority w:val="22"/>
    <w:qFormat/>
    <w:rsid w:val="00E31903"/>
    <w:rPr>
      <w:b/>
      <w:bCs/>
    </w:rPr>
  </w:style>
  <w:style w:type="character" w:customStyle="1" w:styleId="apple-converted-space">
    <w:name w:val="apple-converted-space"/>
    <w:basedOn w:val="DefaultParagraphFont"/>
    <w:rsid w:val="00D23F60"/>
  </w:style>
  <w:style w:type="paragraph" w:styleId="NormalWeb">
    <w:name w:val="Normal (Web)"/>
    <w:basedOn w:val="Normal"/>
    <w:link w:val="NormalWebChar"/>
    <w:uiPriority w:val="99"/>
    <w:unhideWhenUsed/>
    <w:rsid w:val="00CE53D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WebChar">
    <w:name w:val="Normal (Web) Char"/>
    <w:basedOn w:val="DefaultParagraphFont"/>
    <w:link w:val="NormalWeb"/>
    <w:uiPriority w:val="99"/>
    <w:rsid w:val="00CE53D9"/>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17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3AFB9-153E-4B6F-B617-09B49FA9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6</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MARTIN Elizabeth [Narrogin Senior High School]</cp:lastModifiedBy>
  <cp:revision>69</cp:revision>
  <cp:lastPrinted>2021-09-01T04:59:00Z</cp:lastPrinted>
  <dcterms:created xsi:type="dcterms:W3CDTF">2020-04-06T05:45:00Z</dcterms:created>
  <dcterms:modified xsi:type="dcterms:W3CDTF">2021-09-01T05:39:00Z</dcterms:modified>
</cp:coreProperties>
</file>