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0D" w:rsidRDefault="0047750D" w:rsidP="0047750D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1755165</wp:posOffset>
                </wp:positionH>
                <wp:positionV relativeFrom="paragraph">
                  <wp:posOffset>81788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50D" w:rsidRPr="00FC7CE0" w:rsidRDefault="0047750D" w:rsidP="0047750D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____ / </w:t>
                            </w:r>
                            <w:r w:rsidR="007D3F2F">
                              <w:rPr>
                                <w:rFonts w:ascii="Arial" w:hAnsi="Arial" w:cs="Arial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>or  _____%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2pt;margin-top:6.45pt;width:273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">
                <v:textbox>
                  <w:txbxContent>
                    <w:p w:rsidR="0047750D" w:rsidRPr="00FC7CE0" w:rsidRDefault="0047750D" w:rsidP="0047750D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>
                        <w:rPr>
                          <w:rFonts w:ascii="Arial" w:hAnsi="Arial" w:cs="Arial"/>
                        </w:rPr>
                        <w:t xml:space="preserve">____ / </w:t>
                      </w:r>
                      <w:r w:rsidR="007D3F2F">
                        <w:rPr>
                          <w:rFonts w:ascii="Arial" w:hAnsi="Arial" w:cs="Arial"/>
                        </w:rPr>
                        <w:t>47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C7CE0">
                        <w:rPr>
                          <w:rFonts w:ascii="Arial" w:hAnsi="Arial" w:cs="Arial"/>
                        </w:rPr>
                        <w:t>or  _____%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32"/>
          <w:szCs w:val="32"/>
          <w:u w:val="single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90830</wp:posOffset>
            </wp:positionH>
            <wp:positionV relativeFrom="paragraph">
              <wp:posOffset>10465</wp:posOffset>
            </wp:positionV>
            <wp:extent cx="1238250" cy="1275715"/>
            <wp:effectExtent l="0" t="0" r="0" b="635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5788939</wp:posOffset>
                </wp:positionH>
                <wp:positionV relativeFrom="paragraph">
                  <wp:posOffset>71856</wp:posOffset>
                </wp:positionV>
                <wp:extent cx="827405" cy="685800"/>
                <wp:effectExtent l="7620" t="10795" r="1270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50D" w:rsidRPr="00434C41" w:rsidRDefault="0047750D" w:rsidP="0047750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7750D" w:rsidRPr="00434C41" w:rsidRDefault="007D3F2F" w:rsidP="0047750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455.8pt;margin-top:5.65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">
                <v:textbox>
                  <w:txbxContent>
                    <w:p w:rsidR="0047750D" w:rsidRPr="00434C41" w:rsidRDefault="0047750D" w:rsidP="0047750D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7750D" w:rsidRPr="00434C41" w:rsidRDefault="007D3F2F" w:rsidP="0047750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</w:p>
    <w:p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:rsidR="0047750D" w:rsidRPr="0047750D" w:rsidRDefault="0047750D" w:rsidP="0047750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7750D">
        <w:rPr>
          <w:rFonts w:ascii="Arial" w:hAnsi="Arial" w:cs="Arial"/>
          <w:sz w:val="28"/>
          <w:szCs w:val="28"/>
        </w:rPr>
        <w:t xml:space="preserve">Assessment 2: In-Class Source Analysis  </w:t>
      </w:r>
    </w:p>
    <w:p w:rsidR="0047750D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47750D" w:rsidRPr="00FA5C29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5C29">
        <w:rPr>
          <w:rFonts w:ascii="Arial" w:hAnsi="Arial" w:cs="Arial"/>
          <w:b/>
          <w:sz w:val="32"/>
          <w:szCs w:val="32"/>
          <w:u w:val="single"/>
        </w:rPr>
        <w:t xml:space="preserve">Year 10 </w:t>
      </w:r>
      <w:r>
        <w:rPr>
          <w:rFonts w:ascii="Arial" w:hAnsi="Arial" w:cs="Arial"/>
          <w:b/>
          <w:sz w:val="32"/>
          <w:szCs w:val="32"/>
          <w:u w:val="single"/>
        </w:rPr>
        <w:t>HASS (History)</w:t>
      </w:r>
    </w:p>
    <w:p w:rsidR="0047750D" w:rsidRDefault="0047750D" w:rsidP="0047750D">
      <w:pPr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:rsidR="0047750D" w:rsidRDefault="0047750D" w:rsidP="0047750D">
      <w:pPr>
        <w:jc w:val="center"/>
        <w:rPr>
          <w:rFonts w:ascii="Arial" w:hAnsi="Arial" w:cs="Arial"/>
        </w:rPr>
      </w:pPr>
    </w:p>
    <w:p w:rsidR="0047750D" w:rsidRPr="006D2E4D" w:rsidRDefault="0047750D" w:rsidP="0047750D">
      <w:pPr>
        <w:jc w:val="center"/>
        <w:rPr>
          <w:rFonts w:ascii="Arial" w:hAnsi="Arial" w:cs="Arial"/>
        </w:rPr>
      </w:pPr>
      <w:r w:rsidRPr="006D2E4D">
        <w:rPr>
          <w:rFonts w:ascii="Arial" w:hAnsi="Arial" w:cs="Arial"/>
        </w:rPr>
        <w:t>NAME:_________________</w:t>
      </w:r>
      <w:r>
        <w:rPr>
          <w:rFonts w:ascii="Arial" w:hAnsi="Arial" w:cs="Arial"/>
        </w:rPr>
        <w:t xml:space="preserve">_____________        </w:t>
      </w:r>
      <w:r w:rsidRPr="006D2E4D">
        <w:rPr>
          <w:rFonts w:ascii="Arial" w:hAnsi="Arial" w:cs="Arial"/>
        </w:rPr>
        <w:t>Teacher:</w:t>
      </w:r>
      <w:r>
        <w:rPr>
          <w:rFonts w:ascii="Arial" w:hAnsi="Arial" w:cs="Arial"/>
        </w:rPr>
        <w:t>______________________</w:t>
      </w:r>
    </w:p>
    <w:p w:rsidR="0047750D" w:rsidRDefault="0047750D" w:rsidP="0047750D">
      <w:pPr>
        <w:spacing w:line="360" w:lineRule="auto"/>
        <w:jc w:val="center"/>
        <w:rPr>
          <w:rFonts w:ascii="Arial" w:hAnsi="Arial" w:cs="Arial"/>
          <w:b/>
        </w:rPr>
      </w:pPr>
    </w:p>
    <w:p w:rsidR="0047750D" w:rsidRDefault="0047750D" w:rsidP="0047750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</w:t>
      </w:r>
    </w:p>
    <w:p w:rsidR="0047750D" w:rsidRDefault="0047750D" w:rsidP="0047750D">
      <w:pPr>
        <w:spacing w:line="360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Time: 5 minutes – reading time and 40 minutes working time</w:t>
      </w:r>
    </w:p>
    <w:p w:rsidR="0047750D" w:rsidRDefault="0047750D" w:rsidP="004775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 the four sources to answer the following questions.</w:t>
      </w:r>
    </w:p>
    <w:p w:rsidR="0047750D" w:rsidRDefault="0047750D" w:rsidP="0047750D">
      <w:pPr>
        <w:spacing w:line="360" w:lineRule="auto"/>
        <w:rPr>
          <w:rFonts w:ascii="Arial" w:hAnsi="Arial" w:cs="Arial"/>
        </w:rPr>
      </w:pPr>
    </w:p>
    <w:p w:rsidR="0047750D" w:rsidRPr="0047750D" w:rsidRDefault="0047750D" w:rsidP="0047750D">
      <w:pPr>
        <w:numPr>
          <w:ilvl w:val="0"/>
          <w:numId w:val="2"/>
        </w:numPr>
        <w:tabs>
          <w:tab w:val="left" w:pos="1380"/>
        </w:tabs>
        <w:spacing w:after="160" w:line="259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 xml:space="preserve">With reference to </w:t>
      </w:r>
      <w:r w:rsidR="00544BB4">
        <w:rPr>
          <w:rFonts w:ascii="Arial" w:eastAsiaTheme="minorHAnsi" w:hAnsi="Arial" w:cs="Arial"/>
          <w:lang w:eastAsia="en-US"/>
        </w:rPr>
        <w:t>source 1</w:t>
      </w:r>
      <w:r w:rsidRPr="0047750D">
        <w:rPr>
          <w:rFonts w:ascii="Arial" w:eastAsiaTheme="minorHAnsi" w:hAnsi="Arial" w:cs="Arial"/>
          <w:lang w:eastAsia="en-US"/>
        </w:rPr>
        <w:t>, state whether the source is a primary or secondary source.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  <w:t xml:space="preserve"> (2 marks)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47750D" w:rsidRPr="0047750D" w:rsidRDefault="0047750D" w:rsidP="0047750D">
      <w:pPr>
        <w:numPr>
          <w:ilvl w:val="0"/>
          <w:numId w:val="2"/>
        </w:numPr>
        <w:tabs>
          <w:tab w:val="left" w:pos="1380"/>
        </w:tabs>
        <w:spacing w:after="160" w:line="259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With</w:t>
      </w:r>
      <w:r w:rsidR="00544BB4">
        <w:rPr>
          <w:rFonts w:ascii="Arial" w:eastAsiaTheme="minorHAnsi" w:hAnsi="Arial" w:cs="Arial"/>
          <w:lang w:eastAsia="en-US"/>
        </w:rPr>
        <w:t xml:space="preserve"> reference to source 1</w:t>
      </w:r>
      <w:r w:rsidRPr="0047750D">
        <w:rPr>
          <w:rFonts w:ascii="Arial" w:eastAsiaTheme="minorHAnsi" w:hAnsi="Arial" w:cs="Arial"/>
          <w:lang w:eastAsia="en-US"/>
        </w:rPr>
        <w:t>, state how man</w:t>
      </w:r>
      <w:r w:rsidR="00CF5B29">
        <w:rPr>
          <w:rFonts w:ascii="Arial" w:eastAsiaTheme="minorHAnsi" w:hAnsi="Arial" w:cs="Arial"/>
          <w:lang w:eastAsia="en-US"/>
        </w:rPr>
        <w:t>y people were unemployed in 1932</w:t>
      </w:r>
      <w:r w:rsidRPr="0047750D">
        <w:rPr>
          <w:rFonts w:ascii="Arial" w:eastAsiaTheme="minorHAnsi" w:hAnsi="Arial" w:cs="Arial"/>
          <w:lang w:eastAsia="en-US"/>
        </w:rPr>
        <w:t>.      (2 marks)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47750D" w:rsidRPr="0047750D" w:rsidRDefault="0047750D" w:rsidP="0047750D">
      <w:pPr>
        <w:numPr>
          <w:ilvl w:val="0"/>
          <w:numId w:val="2"/>
        </w:numPr>
        <w:spacing w:after="160" w:line="360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 xml:space="preserve">With </w:t>
      </w:r>
      <w:r w:rsidR="00544BB4">
        <w:rPr>
          <w:rFonts w:ascii="Arial" w:eastAsiaTheme="minorHAnsi" w:hAnsi="Arial" w:cs="Arial"/>
          <w:lang w:eastAsia="en-US"/>
        </w:rPr>
        <w:t>reference to source 1</w:t>
      </w:r>
      <w:r w:rsidRPr="0047750D">
        <w:rPr>
          <w:rFonts w:ascii="Arial" w:eastAsiaTheme="minorHAnsi" w:hAnsi="Arial" w:cs="Arial"/>
          <w:lang w:eastAsia="en-US"/>
        </w:rPr>
        <w:t>, state what proportion of the w</w:t>
      </w:r>
      <w:r w:rsidR="00CF5B29">
        <w:rPr>
          <w:rFonts w:ascii="Arial" w:eastAsiaTheme="minorHAnsi" w:hAnsi="Arial" w:cs="Arial"/>
          <w:lang w:eastAsia="en-US"/>
        </w:rPr>
        <w:t>orkforce were unemployed in 1931</w:t>
      </w:r>
      <w:r w:rsidRPr="0047750D">
        <w:rPr>
          <w:rFonts w:ascii="Arial" w:eastAsiaTheme="minorHAnsi" w:hAnsi="Arial" w:cs="Arial"/>
          <w:lang w:eastAsia="en-US"/>
        </w:rPr>
        <w:t>.                                                                                                                         (2 marks)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spacing w:after="160" w:line="360" w:lineRule="auto"/>
        <w:rPr>
          <w:rFonts w:ascii="Arial" w:eastAsiaTheme="minorHAnsi" w:hAnsi="Arial" w:cs="Arial"/>
          <w:lang w:eastAsia="en-US"/>
        </w:rPr>
      </w:pPr>
    </w:p>
    <w:p w:rsidR="0047750D" w:rsidRPr="0047750D" w:rsidRDefault="00544BB4" w:rsidP="0047750D">
      <w:pPr>
        <w:numPr>
          <w:ilvl w:val="0"/>
          <w:numId w:val="2"/>
        </w:numPr>
        <w:spacing w:after="160" w:line="259" w:lineRule="auto"/>
        <w:ind w:hanging="357"/>
        <w:contextualSpacing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With reference to source 1</w:t>
      </w:r>
      <w:r w:rsidR="0047750D" w:rsidRPr="0047750D">
        <w:rPr>
          <w:rFonts w:ascii="Arial" w:eastAsiaTheme="minorHAnsi" w:hAnsi="Arial" w:cs="Arial"/>
          <w:lang w:eastAsia="en-US"/>
        </w:rPr>
        <w:t>, explain the historical context of the source.                  (4 marks)</w:t>
      </w:r>
    </w:p>
    <w:p w:rsidR="0047750D" w:rsidRPr="0047750D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source</w:t>
      </w:r>
    </w:p>
    <w:p w:rsidR="0047750D" w:rsidRPr="0047750D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question (historical context)</w:t>
      </w:r>
    </w:p>
    <w:p w:rsidR="0047750D" w:rsidRPr="0047750D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What? Who? Where? When? Cause? Effect?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______________________________________________________________________________</w:t>
      </w:r>
    </w:p>
    <w:p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47750D" w:rsidRDefault="0047750D" w:rsidP="0047750D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47750D">
      <w:pPr>
        <w:spacing w:line="360" w:lineRule="auto"/>
        <w:rPr>
          <w:rFonts w:ascii="Arial" w:hAnsi="Arial" w:cs="Arial"/>
        </w:rPr>
      </w:pPr>
    </w:p>
    <w:p w:rsidR="00544BB4" w:rsidRDefault="00544BB4" w:rsidP="00544B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source 2, explain the historical context of the source.                  (4 marks)</w:t>
      </w:r>
    </w:p>
    <w:p w:rsidR="00544BB4" w:rsidRPr="0047750D" w:rsidRDefault="00544BB4" w:rsidP="00544BB4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source</w:t>
      </w:r>
    </w:p>
    <w:p w:rsidR="00544BB4" w:rsidRPr="0047750D" w:rsidRDefault="00544BB4" w:rsidP="00544BB4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Refer to the question (historical context)</w:t>
      </w:r>
    </w:p>
    <w:p w:rsidR="00544BB4" w:rsidRPr="0047750D" w:rsidRDefault="00544BB4" w:rsidP="00544BB4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47750D">
        <w:rPr>
          <w:rFonts w:ascii="Arial" w:eastAsiaTheme="minorHAnsi" w:hAnsi="Arial" w:cs="Arial"/>
          <w:sz w:val="20"/>
          <w:szCs w:val="20"/>
          <w:lang w:eastAsia="en-US"/>
        </w:rPr>
        <w:t>What? Who? Where? When? Cause? Effect?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Pr="0047750D" w:rsidRDefault="00544BB4" w:rsidP="00544BB4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544BB4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544BB4">
      <w:pPr>
        <w:spacing w:line="360" w:lineRule="auto"/>
        <w:rPr>
          <w:rFonts w:ascii="Arial" w:hAnsi="Arial" w:cs="Arial"/>
        </w:rPr>
      </w:pPr>
    </w:p>
    <w:p w:rsidR="00544BB4" w:rsidRDefault="00544BB4" w:rsidP="00544B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44BB4">
        <w:rPr>
          <w:rFonts w:ascii="Arial" w:hAnsi="Arial" w:cs="Arial"/>
        </w:rPr>
        <w:t>Identify and account for the authors’ perspective</w:t>
      </w:r>
      <w:r>
        <w:rPr>
          <w:rFonts w:ascii="Arial" w:hAnsi="Arial" w:cs="Arial"/>
        </w:rPr>
        <w:t xml:space="preserve"> in source 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2772CA">
        <w:rPr>
          <w:rFonts w:ascii="Arial" w:hAnsi="Arial" w:cs="Arial"/>
        </w:rPr>
        <w:t>(5</w:t>
      </w:r>
      <w:r>
        <w:rPr>
          <w:rFonts w:ascii="Arial" w:hAnsi="Arial" w:cs="Arial"/>
        </w:rPr>
        <w:t xml:space="preserve"> marks)</w:t>
      </w:r>
    </w:p>
    <w:p w:rsidR="00186B78" w:rsidRDefault="00186B78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  <w:sectPr w:rsidR="00186B78" w:rsidSect="004775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source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(author’s perspective)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State who the author is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what the author’s perspective is (point of view)</w:t>
      </w:r>
    </w:p>
    <w:p w:rsidR="002772CA" w:rsidRPr="002772CA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Explain why the author has that perspective</w:t>
      </w:r>
    </w:p>
    <w:p w:rsidR="00186B78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186B78" w:rsidSect="00186B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Pr="0047750D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186B78" w:rsidRDefault="00186B78" w:rsidP="00186B78">
      <w:pPr>
        <w:spacing w:line="360" w:lineRule="auto"/>
        <w:rPr>
          <w:rFonts w:ascii="Arial" w:eastAsiaTheme="minorHAnsi" w:hAnsi="Arial" w:cs="Arial"/>
          <w:lang w:eastAsia="en-US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44BB4">
        <w:rPr>
          <w:rFonts w:ascii="Arial" w:hAnsi="Arial" w:cs="Arial"/>
        </w:rPr>
        <w:t>Identify and account for the authors’ perspective</w:t>
      </w:r>
      <w:r>
        <w:rPr>
          <w:rFonts w:ascii="Arial" w:hAnsi="Arial" w:cs="Arial"/>
        </w:rPr>
        <w:t xml:space="preserve"> in source 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(5 marks)</w:t>
      </w:r>
    </w:p>
    <w:p w:rsidR="00186B78" w:rsidRDefault="00186B78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  <w:sectPr w:rsidR="00186B78" w:rsidSect="00186B7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source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(author’s perspective)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State who the author is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what the author’s perspective is (point of view)</w:t>
      </w:r>
    </w:p>
    <w:p w:rsidR="00566477" w:rsidRPr="002772CA" w:rsidRDefault="00566477" w:rsidP="005664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Explain why the author has that perspective</w:t>
      </w: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186B78" w:rsidSect="00186B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44BB4" w:rsidRDefault="00544BB4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186B78" w:rsidRDefault="00186B78" w:rsidP="00566477">
      <w:pPr>
        <w:spacing w:line="360" w:lineRule="auto"/>
        <w:rPr>
          <w:rFonts w:ascii="Arial" w:hAnsi="Arial" w:cs="Arial"/>
        </w:rPr>
      </w:pPr>
    </w:p>
    <w:p w:rsidR="00544BB4" w:rsidRDefault="00544BB4" w:rsidP="00544BB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44BB4">
        <w:rPr>
          <w:rFonts w:ascii="Arial" w:hAnsi="Arial" w:cs="Arial"/>
        </w:rPr>
        <w:lastRenderedPageBreak/>
        <w:t>Compare and contrast the messages of source 2 and source 3.</w:t>
      </w:r>
      <w:r w:rsidR="002772CA">
        <w:rPr>
          <w:rFonts w:ascii="Arial" w:hAnsi="Arial" w:cs="Arial"/>
        </w:rPr>
        <w:tab/>
      </w:r>
      <w:r w:rsidR="002772CA">
        <w:rPr>
          <w:rFonts w:ascii="Arial" w:hAnsi="Arial" w:cs="Arial"/>
        </w:rPr>
        <w:tab/>
      </w:r>
      <w:r w:rsidR="002772CA">
        <w:rPr>
          <w:rFonts w:ascii="Arial" w:hAnsi="Arial" w:cs="Arial"/>
        </w:rPr>
        <w:tab/>
        <w:t xml:space="preserve"> (4 marks)</w:t>
      </w:r>
    </w:p>
    <w:p w:rsidR="00CF5B29" w:rsidRDefault="00CF5B29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  <w:sectPr w:rsidR="00CF5B29" w:rsidSect="00186B7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 xml:space="preserve">Refer to source 2 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(message)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the message of source 2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source 3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the question (message)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the message of source 3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Outline what is similar about the messages of sources 2 and 3</w:t>
      </w:r>
    </w:p>
    <w:p w:rsidR="002772CA" w:rsidRPr="002772CA" w:rsidRDefault="002772CA" w:rsidP="002772C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Outline what is different about the messages of sources 2 and 3</w:t>
      </w:r>
    </w:p>
    <w:p w:rsidR="00CF5B29" w:rsidRDefault="00CF5B29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CF5B29" w:rsidSect="00CF5B2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47750D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2772CA">
      <w:pPr>
        <w:spacing w:line="360" w:lineRule="auto"/>
        <w:rPr>
          <w:rFonts w:ascii="Arial" w:eastAsiaTheme="minorHAnsi" w:hAnsi="Arial" w:cs="Arial"/>
          <w:lang w:eastAsia="en-US"/>
        </w:rPr>
      </w:pPr>
    </w:p>
    <w:p w:rsidR="00544BB4" w:rsidRDefault="00566477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source 4, state if the source is a primary or a secondary source.</w:t>
      </w:r>
    </w:p>
    <w:p w:rsidR="00566477" w:rsidRDefault="00566477" w:rsidP="00566477">
      <w:pPr>
        <w:pStyle w:val="ListParagraph"/>
        <w:spacing w:line="360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 xml:space="preserve"> (2 marks)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47750D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spacing w:line="360" w:lineRule="auto"/>
        <w:rPr>
          <w:rFonts w:ascii="Arial" w:hAnsi="Arial" w:cs="Arial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source 4, state one country that was neutral in World War Two.  (2 marks)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</w:t>
      </w:r>
      <w:r>
        <w:rPr>
          <w:rFonts w:ascii="Arial" w:eastAsiaTheme="minorHAnsi" w:hAnsi="Arial" w:cs="Arial"/>
          <w:lang w:eastAsia="en-US"/>
        </w:rPr>
        <w:t>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lastRenderedPageBreak/>
        <w:t xml:space="preserve">With reference to source 4, describe the Axis Powers advances into other territories. </w:t>
      </w:r>
    </w:p>
    <w:p w:rsidR="00566477" w:rsidRDefault="00566477" w:rsidP="00566477">
      <w:pPr>
        <w:pStyle w:val="ListParagraph"/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  <w:t xml:space="preserve"> (4 marks)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Pr="00566477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CF5B29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566477" w:rsidRDefault="00566477" w:rsidP="00566477">
      <w:pPr>
        <w:pStyle w:val="ListParagraph"/>
        <w:numPr>
          <w:ilvl w:val="0"/>
          <w:numId w:val="2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With reference to source 4, outline the usefulness of the source.</w:t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  <w:t xml:space="preserve"> (4 marks)</w:t>
      </w:r>
    </w:p>
    <w:p w:rsidR="00566477" w:rsidRPr="00566477" w:rsidRDefault="00566477" w:rsidP="00566477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566477">
        <w:rPr>
          <w:rFonts w:ascii="Arial" w:eastAsiaTheme="minorHAnsi" w:hAnsi="Arial" w:cs="Arial"/>
          <w:sz w:val="20"/>
          <w:szCs w:val="20"/>
          <w:lang w:eastAsia="en-US"/>
        </w:rPr>
        <w:t>Refer to the source</w:t>
      </w:r>
    </w:p>
    <w:p w:rsidR="00566477" w:rsidRPr="00566477" w:rsidRDefault="00566477" w:rsidP="00566477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566477">
        <w:rPr>
          <w:rFonts w:ascii="Arial" w:eastAsiaTheme="minorHAnsi" w:hAnsi="Arial" w:cs="Arial"/>
          <w:sz w:val="20"/>
          <w:szCs w:val="20"/>
          <w:lang w:eastAsia="en-US"/>
        </w:rPr>
        <w:t>Refer to the question (usefulness)</w:t>
      </w:r>
    </w:p>
    <w:p w:rsidR="00566477" w:rsidRDefault="00566477" w:rsidP="00566477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566477">
        <w:rPr>
          <w:rFonts w:ascii="Arial" w:eastAsiaTheme="minorHAnsi" w:hAnsi="Arial" w:cs="Arial"/>
          <w:sz w:val="20"/>
          <w:szCs w:val="20"/>
          <w:lang w:eastAsia="en-US"/>
        </w:rPr>
        <w:t>What does the source teach the audience?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P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566477" w:rsidRDefault="00566477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566477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CF5B29" w:rsidRDefault="00CF5B29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Pr="00566477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544BB4" w:rsidRPr="00566477" w:rsidRDefault="00544BB4" w:rsidP="005664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66477">
        <w:rPr>
          <w:rFonts w:ascii="Arial" w:hAnsi="Arial" w:cs="Arial"/>
        </w:rPr>
        <w:lastRenderedPageBreak/>
        <w:t xml:space="preserve">Using your knowledge of the whole period of study, evaluate the importance of the themes, ideas and/or events represented in the four sources.       </w:t>
      </w:r>
      <w:r w:rsidRPr="00566477">
        <w:rPr>
          <w:rFonts w:ascii="Arial" w:hAnsi="Arial" w:cs="Arial"/>
        </w:rPr>
        <w:tab/>
      </w:r>
      <w:r w:rsidR="00566477">
        <w:rPr>
          <w:rFonts w:ascii="Arial" w:hAnsi="Arial" w:cs="Arial"/>
        </w:rPr>
        <w:tab/>
      </w:r>
      <w:r w:rsidR="00566477">
        <w:rPr>
          <w:rFonts w:ascii="Arial" w:hAnsi="Arial" w:cs="Arial"/>
        </w:rPr>
        <w:tab/>
        <w:t xml:space="preserve">   </w:t>
      </w:r>
      <w:r w:rsidR="00566477">
        <w:rPr>
          <w:rFonts w:ascii="Arial" w:hAnsi="Arial" w:cs="Arial"/>
        </w:rPr>
        <w:tab/>
        <w:t xml:space="preserve"> </w:t>
      </w:r>
      <w:r w:rsidRPr="00566477">
        <w:rPr>
          <w:rFonts w:ascii="Arial" w:hAnsi="Arial" w:cs="Arial"/>
        </w:rPr>
        <w:t>(7 marks)</w:t>
      </w:r>
    </w:p>
    <w:p w:rsidR="002772CA" w:rsidRP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Refer to each source</w:t>
      </w:r>
    </w:p>
    <w:p w:rsidR="002772CA" w:rsidRP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Discuss the themes, ideas and/or events represented in each source</w:t>
      </w:r>
    </w:p>
    <w:p w:rsidR="002772CA" w:rsidRP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772CA">
        <w:rPr>
          <w:rFonts w:ascii="Arial" w:hAnsi="Arial" w:cs="Arial"/>
          <w:sz w:val="20"/>
          <w:szCs w:val="20"/>
        </w:rPr>
        <w:t>Evaluate how important these themes, ideas and/or events are for each source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Default="002772CA" w:rsidP="002772C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F537C7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186B78" w:rsidRDefault="00186B78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bookmarkStart w:id="0" w:name="_GoBack"/>
      <w:bookmarkEnd w:id="0"/>
    </w:p>
    <w:p w:rsidR="0099060F" w:rsidRDefault="0099060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:rsidR="0099060F" w:rsidRPr="002772CA" w:rsidRDefault="0099060F" w:rsidP="0099060F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End of Source Analysis</w:t>
      </w:r>
    </w:p>
    <w:sectPr w:rsidR="0099060F" w:rsidRPr="002772CA" w:rsidSect="00CF5B2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C1F64"/>
    <w:multiLevelType w:val="hybridMultilevel"/>
    <w:tmpl w:val="F2265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D20"/>
    <w:multiLevelType w:val="hybridMultilevel"/>
    <w:tmpl w:val="7CF2E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0F6"/>
    <w:multiLevelType w:val="hybridMultilevel"/>
    <w:tmpl w:val="F06AA2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01CB4"/>
    <w:multiLevelType w:val="hybridMultilevel"/>
    <w:tmpl w:val="A94081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6B56E1"/>
    <w:multiLevelType w:val="hybridMultilevel"/>
    <w:tmpl w:val="671646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DF3DAA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0D"/>
    <w:rsid w:val="000D1A09"/>
    <w:rsid w:val="0010759B"/>
    <w:rsid w:val="00186B78"/>
    <w:rsid w:val="002772CA"/>
    <w:rsid w:val="0047750D"/>
    <w:rsid w:val="00544BB4"/>
    <w:rsid w:val="00566477"/>
    <w:rsid w:val="007D3F2F"/>
    <w:rsid w:val="00843164"/>
    <w:rsid w:val="0099060F"/>
    <w:rsid w:val="00CF5B29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EB5E"/>
  <w15:chartTrackingRefBased/>
  <w15:docId w15:val="{891D8635-C593-46A0-94B6-00C8B0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50D"/>
    <w:pPr>
      <w:spacing w:after="160" w:line="259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B743E027</Template>
  <TotalTime>26</TotalTime>
  <Pages>7</Pages>
  <Words>2175</Words>
  <Characters>12399</Characters>
  <Application>Microsoft Office Word</Application>
  <DocSecurity>0</DocSecurity>
  <Lines>103</Lines>
  <Paragraphs>29</Paragraphs>
  <ScaleCrop>false</ScaleCrop>
  <Company>Department of Education Western Australia</Company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9</cp:revision>
  <dcterms:created xsi:type="dcterms:W3CDTF">2019-09-04T07:23:00Z</dcterms:created>
  <dcterms:modified xsi:type="dcterms:W3CDTF">2019-09-05T02:42:00Z</dcterms:modified>
</cp:coreProperties>
</file>