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87" w:rsidRPr="002F3B87" w:rsidRDefault="002F3B87" w:rsidP="002F3B87">
      <w:pPr>
        <w:jc w:val="center"/>
        <w:outlineLvl w:val="0"/>
        <w:rPr>
          <w:rFonts w:ascii="Arial" w:hAnsi="Arial" w:cs="Arial"/>
          <w:i/>
          <w:sz w:val="52"/>
          <w:szCs w:val="52"/>
        </w:rPr>
      </w:pPr>
      <w:r w:rsidRPr="002F3B87">
        <w:rPr>
          <w:rFonts w:ascii="Arial" w:hAnsi="Arial" w:cs="Arial"/>
          <w:i/>
          <w:sz w:val="52"/>
          <w:szCs w:val="52"/>
        </w:rPr>
        <w:t>SOURCE 1</w:t>
      </w:r>
    </w:p>
    <w:p w:rsidR="002F3B87" w:rsidRPr="002F3B87" w:rsidRDefault="002F3B87" w:rsidP="002F3B87">
      <w:pPr>
        <w:jc w:val="center"/>
        <w:outlineLvl w:val="0"/>
        <w:rPr>
          <w:rFonts w:ascii="Arial" w:hAnsi="Arial" w:cs="Arial"/>
          <w:i/>
          <w:sz w:val="28"/>
          <w:szCs w:val="28"/>
        </w:rPr>
      </w:pPr>
    </w:p>
    <w:p w:rsidR="002F3B87" w:rsidRPr="002F3B87" w:rsidRDefault="002F3B87" w:rsidP="002F3B87">
      <w:pPr>
        <w:jc w:val="center"/>
        <w:outlineLvl w:val="0"/>
        <w:rPr>
          <w:rFonts w:ascii="Arial" w:hAnsi="Arial" w:cs="Arial"/>
          <w:i/>
          <w:sz w:val="28"/>
          <w:szCs w:val="28"/>
        </w:rPr>
      </w:pPr>
      <w:r w:rsidRPr="002F3B87">
        <w:rPr>
          <w:rFonts w:ascii="Arial" w:hAnsi="Arial" w:cs="Arial"/>
          <w:i/>
          <w:sz w:val="28"/>
          <w:szCs w:val="28"/>
        </w:rPr>
        <w:t xml:space="preserve">The </w:t>
      </w:r>
      <w:r w:rsidRPr="002F3B87">
        <w:rPr>
          <w:rFonts w:ascii="Arial" w:hAnsi="Arial" w:cs="Arial"/>
          <w:b/>
          <w:i/>
          <w:sz w:val="28"/>
          <w:szCs w:val="28"/>
        </w:rPr>
        <w:t>Big 3 leaders</w:t>
      </w:r>
      <w:r w:rsidRPr="002F3B87">
        <w:rPr>
          <w:rFonts w:ascii="Arial" w:hAnsi="Arial" w:cs="Arial"/>
          <w:i/>
          <w:sz w:val="28"/>
          <w:szCs w:val="28"/>
        </w:rPr>
        <w:t xml:space="preserve"> shown in the cartoon are (left to right) </w:t>
      </w:r>
      <w:r w:rsidR="007863CB">
        <w:rPr>
          <w:rFonts w:ascii="Arial" w:hAnsi="Arial" w:cs="Arial"/>
          <w:i/>
          <w:sz w:val="28"/>
          <w:szCs w:val="28"/>
        </w:rPr>
        <w:t xml:space="preserve">President </w:t>
      </w:r>
      <w:r w:rsidRPr="002F3B87">
        <w:rPr>
          <w:rFonts w:ascii="Arial" w:hAnsi="Arial" w:cs="Arial"/>
          <w:i/>
          <w:sz w:val="28"/>
          <w:szCs w:val="28"/>
        </w:rPr>
        <w:t>Wilson of the USA, Clemenceau of France and Prime Minister Lloyd George of Britain. They are standing around a guillotine (an old French execution apparatus) and are focusing on a figure before them.</w:t>
      </w:r>
    </w:p>
    <w:p w:rsidR="002F3B87" w:rsidRDefault="002F3B87" w:rsidP="002F3B87">
      <w:pPr>
        <w:outlineLvl w:val="0"/>
        <w:rPr>
          <w:rFonts w:ascii="Arial" w:hAnsi="Arial" w:cs="Arial"/>
          <w:i/>
          <w:sz w:val="20"/>
          <w:szCs w:val="20"/>
        </w:rPr>
      </w:pPr>
    </w:p>
    <w:p w:rsidR="002F3B87" w:rsidRPr="00B7582A" w:rsidRDefault="002F3B87" w:rsidP="002F3B87">
      <w:pPr>
        <w:outlineLvl w:val="0"/>
        <w:rPr>
          <w:rFonts w:ascii="Arial" w:hAnsi="Arial" w:cs="Arial"/>
          <w:i/>
          <w:sz w:val="2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685540" cy="4076700"/>
            <wp:effectExtent l="0" t="0" r="0" b="0"/>
            <wp:wrapTight wrapText="bothSides">
              <wp:wrapPolygon edited="0">
                <wp:start x="0" y="0"/>
                <wp:lineTo x="0" y="21499"/>
                <wp:lineTo x="21436" y="21499"/>
                <wp:lineTo x="21436" y="0"/>
                <wp:lineTo x="0" y="0"/>
              </wp:wrapPolygon>
            </wp:wrapTight>
            <wp:docPr id="1" name="Picture 1" descr="Description: http://www.johndclare.net/images/versailles_guillot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johndclare.net/images/versailles_guillotin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B87" w:rsidRPr="00146160" w:rsidRDefault="002F3B87" w:rsidP="002F3B87">
      <w:pPr>
        <w:outlineLvl w:val="0"/>
        <w:rPr>
          <w:rFonts w:ascii="Arial" w:hAnsi="Arial" w:cs="Arial"/>
          <w:b/>
        </w:rPr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ind w:firstLine="720"/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outlineLvl w:val="0"/>
      </w:pPr>
    </w:p>
    <w:p w:rsidR="002F3B87" w:rsidRDefault="002F3B87" w:rsidP="002F3B87">
      <w:pPr>
        <w:jc w:val="center"/>
        <w:outlineLvl w:val="0"/>
        <w:rPr>
          <w:sz w:val="20"/>
          <w:szCs w:val="20"/>
        </w:rPr>
      </w:pPr>
    </w:p>
    <w:p w:rsidR="002F3B87" w:rsidRDefault="002F3B87" w:rsidP="002F3B87">
      <w:pPr>
        <w:jc w:val="center"/>
        <w:outlineLvl w:val="0"/>
        <w:rPr>
          <w:sz w:val="20"/>
          <w:szCs w:val="20"/>
        </w:rPr>
      </w:pPr>
    </w:p>
    <w:p w:rsidR="002F3B87" w:rsidRDefault="002F3B87" w:rsidP="002F3B87">
      <w:pPr>
        <w:jc w:val="center"/>
        <w:outlineLvl w:val="0"/>
        <w:rPr>
          <w:sz w:val="20"/>
          <w:szCs w:val="20"/>
        </w:rPr>
      </w:pPr>
    </w:p>
    <w:p w:rsidR="002F3B87" w:rsidRDefault="002F3B87" w:rsidP="002F3B87">
      <w:pPr>
        <w:jc w:val="center"/>
        <w:outlineLvl w:val="0"/>
        <w:rPr>
          <w:sz w:val="20"/>
          <w:szCs w:val="20"/>
        </w:rPr>
      </w:pPr>
    </w:p>
    <w:p w:rsidR="002F3B87" w:rsidRDefault="002F3B87" w:rsidP="002F3B87">
      <w:pPr>
        <w:jc w:val="center"/>
        <w:outlineLvl w:val="0"/>
        <w:rPr>
          <w:sz w:val="20"/>
          <w:szCs w:val="20"/>
        </w:rPr>
      </w:pPr>
    </w:p>
    <w:p w:rsidR="002F3B87" w:rsidRDefault="002F3B87" w:rsidP="002F3B87">
      <w:pPr>
        <w:jc w:val="center"/>
        <w:outlineLvl w:val="0"/>
        <w:rPr>
          <w:sz w:val="20"/>
          <w:szCs w:val="20"/>
        </w:rPr>
      </w:pPr>
    </w:p>
    <w:p w:rsidR="002F3B87" w:rsidRDefault="002F3B87" w:rsidP="002F3B87">
      <w:pPr>
        <w:jc w:val="center"/>
        <w:outlineLvl w:val="0"/>
        <w:rPr>
          <w:sz w:val="20"/>
          <w:szCs w:val="20"/>
        </w:rPr>
      </w:pPr>
    </w:p>
    <w:p w:rsidR="002F3B87" w:rsidRDefault="002F3B87" w:rsidP="002F3B87">
      <w:pPr>
        <w:jc w:val="center"/>
        <w:outlineLvl w:val="0"/>
        <w:rPr>
          <w:sz w:val="20"/>
          <w:szCs w:val="20"/>
        </w:rPr>
      </w:pPr>
    </w:p>
    <w:p w:rsidR="002F3B87" w:rsidRPr="003E611B" w:rsidRDefault="002F3B87" w:rsidP="00CF0605">
      <w:pPr>
        <w:jc w:val="center"/>
        <w:outlineLvl w:val="0"/>
        <w:rPr>
          <w:sz w:val="20"/>
          <w:szCs w:val="20"/>
        </w:rPr>
      </w:pPr>
      <w:bookmarkStart w:id="0" w:name="_GoBack"/>
      <w:r w:rsidRPr="003E611B">
        <w:rPr>
          <w:sz w:val="20"/>
          <w:szCs w:val="20"/>
        </w:rPr>
        <w:t xml:space="preserve">A cartoon published in the German magazine </w:t>
      </w:r>
      <w:proofErr w:type="spellStart"/>
      <w:r w:rsidRPr="003E611B">
        <w:rPr>
          <w:i/>
          <w:sz w:val="20"/>
          <w:szCs w:val="20"/>
        </w:rPr>
        <w:t>Simplissimus</w:t>
      </w:r>
      <w:proofErr w:type="spellEnd"/>
      <w:r w:rsidRPr="003E611B">
        <w:rPr>
          <w:sz w:val="20"/>
          <w:szCs w:val="20"/>
        </w:rPr>
        <w:t>, June 1919</w:t>
      </w:r>
    </w:p>
    <w:bookmarkEnd w:id="0"/>
    <w:p w:rsidR="00DF3D35" w:rsidRDefault="00DF3D35"/>
    <w:sectPr w:rsidR="00DF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7"/>
    <w:rsid w:val="001830A0"/>
    <w:rsid w:val="002F3B87"/>
    <w:rsid w:val="00512235"/>
    <w:rsid w:val="007863CB"/>
    <w:rsid w:val="00B909B7"/>
    <w:rsid w:val="00CF0605"/>
    <w:rsid w:val="00D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F74E"/>
  <w15:chartTrackingRefBased/>
  <w15:docId w15:val="{4BA44EA6-093A-42FE-9EE3-9D559B8A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3</cp:revision>
  <dcterms:created xsi:type="dcterms:W3CDTF">2019-07-30T02:23:00Z</dcterms:created>
  <dcterms:modified xsi:type="dcterms:W3CDTF">2021-08-05T05:59:00Z</dcterms:modified>
</cp:coreProperties>
</file>