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F7B9" w14:textId="77777777" w:rsidR="006F2B81" w:rsidRPr="00DD131E" w:rsidRDefault="006F2B81" w:rsidP="006F2B81">
      <w:pPr>
        <w:spacing w:after="0" w:line="240" w:lineRule="auto"/>
        <w:rPr>
          <w:rFonts w:ascii="Arial" w:eastAsia="MS Mincho" w:hAnsi="Arial" w:cs="Arial"/>
          <w:sz w:val="16"/>
          <w:szCs w:val="16"/>
          <w:lang w:val="en-GB" w:eastAsia="ja-JP"/>
        </w:rPr>
      </w:pPr>
      <w:r w:rsidRPr="00DD131E">
        <w:rPr>
          <w:rFonts w:ascii="Arial" w:eastAsia="MS Mincho" w:hAnsi="Arial" w:cs="Arial"/>
          <w:b/>
          <w:noProof/>
          <w:sz w:val="24"/>
          <w:szCs w:val="24"/>
          <w:lang w:eastAsia="en-AU"/>
        </w:rPr>
        <w:drawing>
          <wp:anchor distT="0" distB="0" distL="114300" distR="114300" simplePos="0" relativeHeight="251659264" behindDoc="1" locked="0" layoutInCell="1" allowOverlap="1" wp14:anchorId="598156C3" wp14:editId="51EA6835">
            <wp:simplePos x="0" y="0"/>
            <wp:positionH relativeFrom="column">
              <wp:posOffset>5539740</wp:posOffset>
            </wp:positionH>
            <wp:positionV relativeFrom="paragraph">
              <wp:posOffset>5715</wp:posOffset>
            </wp:positionV>
            <wp:extent cx="1056640" cy="1077595"/>
            <wp:effectExtent l="0" t="0" r="0" b="8255"/>
            <wp:wrapTight wrapText="bothSides">
              <wp:wrapPolygon edited="0">
                <wp:start x="0" y="0"/>
                <wp:lineTo x="0" y="21384"/>
                <wp:lineTo x="21029" y="21384"/>
                <wp:lineTo x="210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6640" cy="1077595"/>
                    </a:xfrm>
                    <a:prstGeom prst="rect">
                      <a:avLst/>
                    </a:prstGeom>
                    <a:noFill/>
                  </pic:spPr>
                </pic:pic>
              </a:graphicData>
            </a:graphic>
            <wp14:sizeRelH relativeFrom="page">
              <wp14:pctWidth>0</wp14:pctWidth>
            </wp14:sizeRelH>
            <wp14:sizeRelV relativeFrom="page">
              <wp14:pctHeight>0</wp14:pctHeight>
            </wp14:sizeRelV>
          </wp:anchor>
        </w:drawing>
      </w:r>
    </w:p>
    <w:p w14:paraId="6DA43A30" w14:textId="77777777" w:rsidR="006F2B81" w:rsidRPr="00DD131E" w:rsidRDefault="006F2B81" w:rsidP="006F2B81">
      <w:pPr>
        <w:spacing w:after="0" w:line="240" w:lineRule="auto"/>
        <w:rPr>
          <w:rFonts w:ascii="Arial" w:eastAsia="MS Mincho" w:hAnsi="Arial" w:cs="Arial"/>
          <w:b/>
          <w:sz w:val="16"/>
          <w:szCs w:val="16"/>
          <w:u w:val="single"/>
          <w:lang w:eastAsia="ja-JP"/>
        </w:rPr>
      </w:pPr>
    </w:p>
    <w:p w14:paraId="5059364D" w14:textId="77777777" w:rsidR="006F2B81" w:rsidRDefault="006F2B81" w:rsidP="006F2B81">
      <w:pPr>
        <w:spacing w:after="0" w:line="240" w:lineRule="auto"/>
        <w:rPr>
          <w:rFonts w:ascii="Arial" w:eastAsia="MS Mincho" w:hAnsi="Arial" w:cs="Arial"/>
          <w:b/>
          <w:sz w:val="24"/>
          <w:szCs w:val="24"/>
          <w:u w:val="single"/>
          <w:lang w:eastAsia="ja-JP"/>
        </w:rPr>
      </w:pPr>
      <w:r w:rsidRPr="00DD131E">
        <w:rPr>
          <w:rFonts w:ascii="Arial" w:eastAsia="MS Mincho" w:hAnsi="Arial" w:cs="Arial"/>
          <w:b/>
          <w:sz w:val="24"/>
          <w:szCs w:val="24"/>
          <w:u w:val="single"/>
          <w:lang w:eastAsia="ja-JP"/>
        </w:rPr>
        <w:t xml:space="preserve">Assessment 2 </w:t>
      </w:r>
      <w:r>
        <w:rPr>
          <w:rFonts w:ascii="Arial" w:eastAsia="MS Mincho" w:hAnsi="Arial" w:cs="Arial"/>
          <w:b/>
          <w:sz w:val="24"/>
          <w:szCs w:val="24"/>
          <w:u w:val="single"/>
          <w:lang w:eastAsia="ja-JP"/>
        </w:rPr>
        <w:t>–</w:t>
      </w:r>
      <w:r w:rsidRPr="00DD131E">
        <w:rPr>
          <w:rFonts w:ascii="Arial" w:eastAsia="MS Mincho" w:hAnsi="Arial" w:cs="Arial"/>
          <w:b/>
          <w:sz w:val="24"/>
          <w:szCs w:val="24"/>
          <w:u w:val="single"/>
          <w:lang w:eastAsia="ja-JP"/>
        </w:rPr>
        <w:t xml:space="preserve"> </w:t>
      </w:r>
      <w:r>
        <w:rPr>
          <w:rFonts w:ascii="Arial" w:eastAsia="MS Mincho" w:hAnsi="Arial" w:cs="Arial"/>
          <w:b/>
          <w:sz w:val="24"/>
          <w:szCs w:val="24"/>
          <w:u w:val="single"/>
          <w:lang w:eastAsia="ja-JP"/>
        </w:rPr>
        <w:t>Part B – In-class Validation (4%)</w:t>
      </w:r>
    </w:p>
    <w:p w14:paraId="09851359" w14:textId="77777777" w:rsidR="006F2B81" w:rsidRPr="00DD131E" w:rsidRDefault="006F2B81" w:rsidP="006F2B81">
      <w:pPr>
        <w:spacing w:after="0" w:line="240" w:lineRule="auto"/>
        <w:rPr>
          <w:rFonts w:ascii="Arial" w:eastAsia="MS Mincho" w:hAnsi="Arial" w:cs="Arial"/>
          <w:b/>
          <w:lang w:eastAsia="ja-JP"/>
        </w:rPr>
      </w:pPr>
    </w:p>
    <w:p w14:paraId="5143FBF9" w14:textId="77777777" w:rsidR="00E20287" w:rsidRPr="00023107" w:rsidRDefault="00023107">
      <w:pPr>
        <w:rPr>
          <w:b/>
          <w:color w:val="C00000"/>
          <w:sz w:val="36"/>
        </w:rPr>
      </w:pPr>
      <w:r w:rsidRPr="00023107">
        <w:rPr>
          <w:b/>
          <w:color w:val="C00000"/>
          <w:sz w:val="36"/>
        </w:rPr>
        <w:t>MARKING GUIDE</w:t>
      </w:r>
    </w:p>
    <w:p w14:paraId="3826539A" w14:textId="77777777" w:rsidR="006F2B81" w:rsidRPr="006F2B81" w:rsidRDefault="006F2B81" w:rsidP="006F2B81">
      <w:pPr>
        <w:rPr>
          <w:rFonts w:ascii="Arial" w:hAnsi="Arial" w:cs="Arial"/>
          <w:b/>
          <w:sz w:val="20"/>
          <w:szCs w:val="32"/>
        </w:rPr>
      </w:pPr>
      <w:r w:rsidRPr="006F2B81">
        <w:rPr>
          <w:b/>
        </w:rPr>
        <w:t xml:space="preserve">Question 1 - </w:t>
      </w:r>
      <w:r w:rsidRPr="006F2B81">
        <w:rPr>
          <w:rFonts w:ascii="Arial" w:hAnsi="Arial" w:cs="Arial"/>
          <w:b/>
          <w:sz w:val="20"/>
          <w:szCs w:val="32"/>
        </w:rPr>
        <w:t xml:space="preserve">Explain why the United States believed it was necessary to build and use the atomic bomb.     </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2"/>
        <w:gridCol w:w="1702"/>
      </w:tblGrid>
      <w:tr w:rsidR="006F2B81" w14:paraId="13AC8AAD" w14:textId="77777777" w:rsidTr="00387D38">
        <w:trPr>
          <w:trHeight w:val="364"/>
        </w:trPr>
        <w:tc>
          <w:tcPr>
            <w:tcW w:w="8472" w:type="dxa"/>
            <w:tcBorders>
              <w:top w:val="single" w:sz="4" w:space="0" w:color="auto"/>
            </w:tcBorders>
            <w:shd w:val="clear" w:color="auto" w:fill="F9D3D1"/>
          </w:tcPr>
          <w:p w14:paraId="3162141C" w14:textId="77777777" w:rsidR="006F2B81" w:rsidRDefault="006F2B81" w:rsidP="00EA048C">
            <w:pPr>
              <w:pStyle w:val="TableParagraph"/>
              <w:spacing w:before="50"/>
              <w:ind w:left="3650" w:right="3643"/>
              <w:jc w:val="center"/>
              <w:rPr>
                <w:b/>
              </w:rPr>
            </w:pPr>
            <w:r>
              <w:rPr>
                <w:b/>
                <w:spacing w:val="-2"/>
                <w:w w:val="95"/>
              </w:rPr>
              <w:t>Description</w:t>
            </w:r>
          </w:p>
        </w:tc>
        <w:tc>
          <w:tcPr>
            <w:tcW w:w="1702" w:type="dxa"/>
            <w:tcBorders>
              <w:top w:val="single" w:sz="4" w:space="0" w:color="auto"/>
            </w:tcBorders>
            <w:shd w:val="clear" w:color="auto" w:fill="F9D3D1"/>
          </w:tcPr>
          <w:p w14:paraId="1AAA55DC" w14:textId="77777777" w:rsidR="006F2B81" w:rsidRDefault="006F2B81" w:rsidP="00EA048C">
            <w:pPr>
              <w:pStyle w:val="TableParagraph"/>
              <w:spacing w:before="50"/>
              <w:ind w:left="516" w:right="510"/>
              <w:jc w:val="center"/>
              <w:rPr>
                <w:b/>
              </w:rPr>
            </w:pPr>
            <w:r>
              <w:rPr>
                <w:b/>
                <w:spacing w:val="-2"/>
              </w:rPr>
              <w:t>Marks</w:t>
            </w:r>
          </w:p>
        </w:tc>
      </w:tr>
      <w:tr w:rsidR="006F2B81" w14:paraId="01BC937B" w14:textId="77777777" w:rsidTr="006F2B81">
        <w:trPr>
          <w:trHeight w:val="268"/>
        </w:trPr>
        <w:tc>
          <w:tcPr>
            <w:tcW w:w="10174" w:type="dxa"/>
            <w:gridSpan w:val="2"/>
            <w:shd w:val="clear" w:color="auto" w:fill="F9D3D1"/>
          </w:tcPr>
          <w:p w14:paraId="5D50D9B3" w14:textId="77777777" w:rsidR="006F2B81" w:rsidRDefault="006F2B81" w:rsidP="00EA048C">
            <w:pPr>
              <w:pStyle w:val="TableParagraph"/>
              <w:spacing w:line="246" w:lineRule="exact"/>
            </w:pPr>
            <w:r>
              <w:rPr>
                <w:w w:val="90"/>
              </w:rPr>
              <w:t>Question</w:t>
            </w:r>
            <w:r>
              <w:rPr>
                <w:spacing w:val="5"/>
              </w:rPr>
              <w:t xml:space="preserve"> </w:t>
            </w:r>
            <w:r>
              <w:rPr>
                <w:spacing w:val="-10"/>
              </w:rPr>
              <w:t>1</w:t>
            </w:r>
          </w:p>
        </w:tc>
      </w:tr>
      <w:tr w:rsidR="006F2B81" w14:paraId="51A6A979" w14:textId="77777777" w:rsidTr="006F2B81">
        <w:trPr>
          <w:trHeight w:val="1073"/>
        </w:trPr>
        <w:tc>
          <w:tcPr>
            <w:tcW w:w="8472" w:type="dxa"/>
          </w:tcPr>
          <w:p w14:paraId="3A7274EE" w14:textId="77777777" w:rsidR="006F2B81" w:rsidRDefault="006F2B81" w:rsidP="00EA048C">
            <w:pPr>
              <w:pStyle w:val="TableParagraph"/>
              <w:spacing w:line="254" w:lineRule="auto"/>
            </w:pPr>
            <w:r>
              <w:rPr>
                <w:w w:val="90"/>
              </w:rPr>
              <w:t xml:space="preserve">Provides a clear, logical and comprehensive explanation of why the United States believed it </w:t>
            </w:r>
            <w:r>
              <w:rPr>
                <w:w w:val="95"/>
              </w:rPr>
              <w:t>was</w:t>
            </w:r>
            <w:r>
              <w:rPr>
                <w:spacing w:val="-4"/>
                <w:w w:val="95"/>
              </w:rPr>
              <w:t xml:space="preserve"> </w:t>
            </w:r>
            <w:r>
              <w:rPr>
                <w:w w:val="95"/>
              </w:rPr>
              <w:t>necessary</w:t>
            </w:r>
            <w:r>
              <w:rPr>
                <w:spacing w:val="-4"/>
                <w:w w:val="95"/>
              </w:rPr>
              <w:t xml:space="preserve"> </w:t>
            </w:r>
            <w:r>
              <w:rPr>
                <w:w w:val="95"/>
              </w:rPr>
              <w:t>to</w:t>
            </w:r>
            <w:r>
              <w:rPr>
                <w:spacing w:val="-4"/>
                <w:w w:val="95"/>
              </w:rPr>
              <w:t xml:space="preserve"> </w:t>
            </w:r>
            <w:r>
              <w:rPr>
                <w:w w:val="95"/>
              </w:rPr>
              <w:t>build</w:t>
            </w:r>
            <w:r>
              <w:rPr>
                <w:spacing w:val="-4"/>
                <w:w w:val="95"/>
              </w:rPr>
              <w:t xml:space="preserve"> </w:t>
            </w:r>
            <w:r>
              <w:rPr>
                <w:w w:val="95"/>
              </w:rPr>
              <w:t>and</w:t>
            </w:r>
            <w:r>
              <w:rPr>
                <w:spacing w:val="-3"/>
                <w:w w:val="95"/>
              </w:rPr>
              <w:t xml:space="preserve"> </w:t>
            </w:r>
            <w:r>
              <w:rPr>
                <w:w w:val="95"/>
              </w:rPr>
              <w:t>use</w:t>
            </w:r>
            <w:r>
              <w:rPr>
                <w:spacing w:val="-3"/>
                <w:w w:val="95"/>
              </w:rPr>
              <w:t xml:space="preserve"> </w:t>
            </w:r>
            <w:r>
              <w:rPr>
                <w:w w:val="95"/>
              </w:rPr>
              <w:t>the</w:t>
            </w:r>
            <w:r>
              <w:rPr>
                <w:spacing w:val="-3"/>
                <w:w w:val="95"/>
              </w:rPr>
              <w:t xml:space="preserve"> </w:t>
            </w:r>
            <w:r>
              <w:rPr>
                <w:w w:val="95"/>
              </w:rPr>
              <w:t>atomic</w:t>
            </w:r>
            <w:r>
              <w:rPr>
                <w:spacing w:val="-4"/>
                <w:w w:val="95"/>
              </w:rPr>
              <w:t xml:space="preserve"> </w:t>
            </w:r>
            <w:r>
              <w:rPr>
                <w:w w:val="95"/>
              </w:rPr>
              <w:t>bomb</w:t>
            </w:r>
          </w:p>
          <w:p w14:paraId="53FC9E7C" w14:textId="77777777" w:rsidR="006F2B81" w:rsidRDefault="006F2B81" w:rsidP="00EA048C">
            <w:pPr>
              <w:pStyle w:val="TableParagraph"/>
              <w:spacing w:before="1"/>
            </w:pPr>
            <w:r>
              <w:rPr>
                <w:w w:val="90"/>
              </w:rPr>
              <w:t>Supports</w:t>
            </w:r>
            <w:r>
              <w:rPr>
                <w:spacing w:val="5"/>
              </w:rPr>
              <w:t xml:space="preserve"> </w:t>
            </w:r>
            <w:r>
              <w:rPr>
                <w:w w:val="90"/>
              </w:rPr>
              <w:t>the</w:t>
            </w:r>
            <w:r>
              <w:rPr>
                <w:spacing w:val="5"/>
              </w:rPr>
              <w:t xml:space="preserve"> </w:t>
            </w:r>
            <w:r>
              <w:rPr>
                <w:w w:val="90"/>
              </w:rPr>
              <w:t>explanation</w:t>
            </w:r>
            <w:r>
              <w:rPr>
                <w:spacing w:val="5"/>
              </w:rPr>
              <w:t xml:space="preserve"> </w:t>
            </w:r>
            <w:r>
              <w:rPr>
                <w:w w:val="90"/>
              </w:rPr>
              <w:t>with</w:t>
            </w:r>
            <w:r>
              <w:rPr>
                <w:spacing w:val="4"/>
              </w:rPr>
              <w:t xml:space="preserve"> </w:t>
            </w:r>
            <w:r>
              <w:rPr>
                <w:w w:val="90"/>
              </w:rPr>
              <w:t>detailed</w:t>
            </w:r>
            <w:r>
              <w:rPr>
                <w:spacing w:val="4"/>
              </w:rPr>
              <w:t xml:space="preserve"> </w:t>
            </w:r>
            <w:r>
              <w:rPr>
                <w:w w:val="90"/>
              </w:rPr>
              <w:t>examples</w:t>
            </w:r>
            <w:r>
              <w:rPr>
                <w:spacing w:val="4"/>
              </w:rPr>
              <w:t xml:space="preserve"> </w:t>
            </w:r>
            <w:r>
              <w:rPr>
                <w:w w:val="90"/>
              </w:rPr>
              <w:t>and</w:t>
            </w:r>
            <w:r>
              <w:rPr>
                <w:spacing w:val="2"/>
              </w:rPr>
              <w:t xml:space="preserve"> </w:t>
            </w:r>
            <w:r>
              <w:rPr>
                <w:spacing w:val="-2"/>
                <w:w w:val="90"/>
              </w:rPr>
              <w:t>evidence</w:t>
            </w:r>
          </w:p>
          <w:p w14:paraId="1D58EB97" w14:textId="77777777" w:rsidR="006F2B81" w:rsidRDefault="006F2B81" w:rsidP="00EA048C">
            <w:pPr>
              <w:pStyle w:val="TableParagraph"/>
              <w:spacing w:before="16" w:line="245" w:lineRule="exact"/>
            </w:pPr>
            <w:r>
              <w:rPr>
                <w:w w:val="90"/>
              </w:rPr>
              <w:t>Uses</w:t>
            </w:r>
            <w:r>
              <w:rPr>
                <w:spacing w:val="7"/>
              </w:rPr>
              <w:t xml:space="preserve"> </w:t>
            </w:r>
            <w:r>
              <w:rPr>
                <w:w w:val="90"/>
              </w:rPr>
              <w:t>appropriate</w:t>
            </w:r>
            <w:r>
              <w:rPr>
                <w:spacing w:val="8"/>
              </w:rPr>
              <w:t xml:space="preserve"> </w:t>
            </w:r>
            <w:r>
              <w:rPr>
                <w:w w:val="90"/>
              </w:rPr>
              <w:t>terminology</w:t>
            </w:r>
            <w:r>
              <w:rPr>
                <w:spacing w:val="8"/>
              </w:rPr>
              <w:t xml:space="preserve"> </w:t>
            </w:r>
            <w:r>
              <w:rPr>
                <w:w w:val="90"/>
              </w:rPr>
              <w:t>and</w:t>
            </w:r>
            <w:r>
              <w:rPr>
                <w:spacing w:val="9"/>
              </w:rPr>
              <w:t xml:space="preserve"> </w:t>
            </w:r>
            <w:r>
              <w:rPr>
                <w:spacing w:val="-2"/>
                <w:w w:val="90"/>
              </w:rPr>
              <w:t>concepts</w:t>
            </w:r>
          </w:p>
        </w:tc>
        <w:tc>
          <w:tcPr>
            <w:tcW w:w="1702" w:type="dxa"/>
          </w:tcPr>
          <w:p w14:paraId="7752D2F3" w14:textId="77777777" w:rsidR="006F2B81" w:rsidRDefault="006F2B81" w:rsidP="00EA048C">
            <w:pPr>
              <w:pStyle w:val="TableParagraph"/>
              <w:spacing w:before="0"/>
              <w:ind w:left="0"/>
            </w:pPr>
          </w:p>
          <w:p w14:paraId="3F739EFA" w14:textId="77777777" w:rsidR="006F2B81" w:rsidRDefault="006F2B81" w:rsidP="00EA048C">
            <w:pPr>
              <w:pStyle w:val="TableParagraph"/>
              <w:spacing w:before="152"/>
              <w:ind w:left="516" w:right="509"/>
              <w:jc w:val="center"/>
            </w:pPr>
            <w:r>
              <w:rPr>
                <w:spacing w:val="-5"/>
              </w:rPr>
              <w:t>7–8</w:t>
            </w:r>
          </w:p>
        </w:tc>
      </w:tr>
      <w:tr w:rsidR="006F2B81" w14:paraId="4B7E1000" w14:textId="77777777" w:rsidTr="006F2B81">
        <w:trPr>
          <w:trHeight w:val="1074"/>
        </w:trPr>
        <w:tc>
          <w:tcPr>
            <w:tcW w:w="8472" w:type="dxa"/>
          </w:tcPr>
          <w:p w14:paraId="01C059D5" w14:textId="77777777" w:rsidR="006F2B81" w:rsidRDefault="006F2B81" w:rsidP="00EA048C">
            <w:pPr>
              <w:pStyle w:val="TableParagraph"/>
              <w:spacing w:before="3" w:line="254" w:lineRule="auto"/>
            </w:pPr>
            <w:r>
              <w:rPr>
                <w:w w:val="90"/>
              </w:rPr>
              <w:t xml:space="preserve">Provides a clear explanation of why the United States believed it was necessary to build and </w:t>
            </w:r>
            <w:r>
              <w:t>use the atomic bomb</w:t>
            </w:r>
          </w:p>
          <w:p w14:paraId="4B42EFCF" w14:textId="77777777" w:rsidR="006F2B81" w:rsidRDefault="006F2B81" w:rsidP="00EA048C">
            <w:pPr>
              <w:pStyle w:val="TableParagraph"/>
              <w:spacing w:before="0"/>
            </w:pPr>
            <w:r>
              <w:rPr>
                <w:w w:val="90"/>
              </w:rPr>
              <w:t>Supports</w:t>
            </w:r>
            <w:r>
              <w:rPr>
                <w:spacing w:val="2"/>
              </w:rPr>
              <w:t xml:space="preserve"> </w:t>
            </w:r>
            <w:r>
              <w:rPr>
                <w:w w:val="90"/>
              </w:rPr>
              <w:t>the</w:t>
            </w:r>
            <w:r>
              <w:rPr>
                <w:spacing w:val="5"/>
              </w:rPr>
              <w:t xml:space="preserve"> </w:t>
            </w:r>
            <w:r>
              <w:rPr>
                <w:w w:val="90"/>
              </w:rPr>
              <w:t>explanation</w:t>
            </w:r>
            <w:r>
              <w:rPr>
                <w:spacing w:val="3"/>
              </w:rPr>
              <w:t xml:space="preserve"> </w:t>
            </w:r>
            <w:r>
              <w:rPr>
                <w:w w:val="90"/>
              </w:rPr>
              <w:t>with</w:t>
            </w:r>
            <w:r>
              <w:rPr>
                <w:spacing w:val="4"/>
              </w:rPr>
              <w:t xml:space="preserve"> </w:t>
            </w:r>
            <w:r>
              <w:rPr>
                <w:w w:val="90"/>
              </w:rPr>
              <w:t>examples</w:t>
            </w:r>
            <w:r>
              <w:rPr>
                <w:spacing w:val="1"/>
              </w:rPr>
              <w:t xml:space="preserve"> </w:t>
            </w:r>
            <w:r>
              <w:rPr>
                <w:w w:val="90"/>
              </w:rPr>
              <w:t>and</w:t>
            </w:r>
            <w:r>
              <w:rPr>
                <w:spacing w:val="1"/>
              </w:rPr>
              <w:t xml:space="preserve"> </w:t>
            </w:r>
            <w:r>
              <w:rPr>
                <w:spacing w:val="-2"/>
                <w:w w:val="90"/>
              </w:rPr>
              <w:t>evidence</w:t>
            </w:r>
          </w:p>
          <w:p w14:paraId="61F6B137" w14:textId="77777777" w:rsidR="006F2B81" w:rsidRDefault="006F2B81" w:rsidP="00EA048C">
            <w:pPr>
              <w:pStyle w:val="TableParagraph"/>
              <w:spacing w:before="16" w:line="246" w:lineRule="exact"/>
            </w:pPr>
            <w:r>
              <w:rPr>
                <w:w w:val="90"/>
              </w:rPr>
              <w:t>Uses</w:t>
            </w:r>
            <w:r>
              <w:rPr>
                <w:spacing w:val="3"/>
              </w:rPr>
              <w:t xml:space="preserve"> </w:t>
            </w:r>
            <w:r>
              <w:rPr>
                <w:w w:val="90"/>
              </w:rPr>
              <w:t>some</w:t>
            </w:r>
            <w:r>
              <w:rPr>
                <w:spacing w:val="3"/>
              </w:rPr>
              <w:t xml:space="preserve"> </w:t>
            </w:r>
            <w:r>
              <w:rPr>
                <w:w w:val="90"/>
              </w:rPr>
              <w:t>appropriate</w:t>
            </w:r>
            <w:r>
              <w:rPr>
                <w:spacing w:val="5"/>
              </w:rPr>
              <w:t xml:space="preserve"> </w:t>
            </w:r>
            <w:r>
              <w:rPr>
                <w:w w:val="90"/>
              </w:rPr>
              <w:t>terminology</w:t>
            </w:r>
            <w:r>
              <w:rPr>
                <w:spacing w:val="3"/>
              </w:rPr>
              <w:t xml:space="preserve"> </w:t>
            </w:r>
            <w:r>
              <w:rPr>
                <w:w w:val="90"/>
              </w:rPr>
              <w:t>and</w:t>
            </w:r>
            <w:r>
              <w:rPr>
                <w:spacing w:val="2"/>
              </w:rPr>
              <w:t xml:space="preserve"> </w:t>
            </w:r>
            <w:r>
              <w:rPr>
                <w:spacing w:val="-2"/>
                <w:w w:val="90"/>
              </w:rPr>
              <w:t>concepts</w:t>
            </w:r>
          </w:p>
        </w:tc>
        <w:tc>
          <w:tcPr>
            <w:tcW w:w="1702" w:type="dxa"/>
          </w:tcPr>
          <w:p w14:paraId="4FF973BB" w14:textId="77777777" w:rsidR="006F2B81" w:rsidRDefault="006F2B81" w:rsidP="00EA048C">
            <w:pPr>
              <w:pStyle w:val="TableParagraph"/>
              <w:spacing w:before="0"/>
              <w:ind w:left="0"/>
            </w:pPr>
          </w:p>
          <w:p w14:paraId="2FD9A43A" w14:textId="77777777" w:rsidR="006F2B81" w:rsidRDefault="006F2B81" w:rsidP="00EA048C">
            <w:pPr>
              <w:pStyle w:val="TableParagraph"/>
              <w:spacing w:before="152"/>
              <w:ind w:left="516" w:right="509"/>
              <w:jc w:val="center"/>
            </w:pPr>
            <w:r>
              <w:rPr>
                <w:spacing w:val="-5"/>
              </w:rPr>
              <w:t>5–6</w:t>
            </w:r>
          </w:p>
        </w:tc>
      </w:tr>
      <w:tr w:rsidR="006F2B81" w14:paraId="122CFE45" w14:textId="77777777" w:rsidTr="006F2B81">
        <w:trPr>
          <w:trHeight w:val="1073"/>
        </w:trPr>
        <w:tc>
          <w:tcPr>
            <w:tcW w:w="8472" w:type="dxa"/>
          </w:tcPr>
          <w:p w14:paraId="3E389C0D" w14:textId="77777777" w:rsidR="006F2B81" w:rsidRDefault="006F2B81" w:rsidP="00EA048C">
            <w:pPr>
              <w:pStyle w:val="TableParagraph"/>
              <w:spacing w:line="254" w:lineRule="auto"/>
              <w:ind w:right="202"/>
            </w:pPr>
            <w:r>
              <w:rPr>
                <w:w w:val="90"/>
              </w:rPr>
              <w:t xml:space="preserve">Provides a brief description of why the United States believed it was necessary to build and </w:t>
            </w:r>
            <w:r>
              <w:t>use the atomic bomb</w:t>
            </w:r>
          </w:p>
          <w:p w14:paraId="1CC78693" w14:textId="77777777" w:rsidR="006F2B81" w:rsidRDefault="006F2B81" w:rsidP="00EA048C">
            <w:pPr>
              <w:pStyle w:val="TableParagraph"/>
              <w:spacing w:before="1"/>
            </w:pPr>
            <w:r>
              <w:rPr>
                <w:w w:val="90"/>
              </w:rPr>
              <w:t>Supports</w:t>
            </w:r>
            <w:r>
              <w:rPr>
                <w:spacing w:val="17"/>
              </w:rPr>
              <w:t xml:space="preserve"> </w:t>
            </w:r>
            <w:r>
              <w:rPr>
                <w:w w:val="90"/>
              </w:rPr>
              <w:t>the</w:t>
            </w:r>
            <w:r>
              <w:rPr>
                <w:spacing w:val="18"/>
              </w:rPr>
              <w:t xml:space="preserve"> </w:t>
            </w:r>
            <w:r>
              <w:rPr>
                <w:w w:val="90"/>
              </w:rPr>
              <w:t>description</w:t>
            </w:r>
            <w:r>
              <w:rPr>
                <w:spacing w:val="15"/>
              </w:rPr>
              <w:t xml:space="preserve"> </w:t>
            </w:r>
            <w:r>
              <w:rPr>
                <w:w w:val="90"/>
              </w:rPr>
              <w:t>with</w:t>
            </w:r>
            <w:r>
              <w:rPr>
                <w:spacing w:val="13"/>
              </w:rPr>
              <w:t xml:space="preserve"> </w:t>
            </w:r>
            <w:r>
              <w:rPr>
                <w:w w:val="90"/>
              </w:rPr>
              <w:t>limited</w:t>
            </w:r>
            <w:r>
              <w:rPr>
                <w:spacing w:val="16"/>
              </w:rPr>
              <w:t xml:space="preserve"> </w:t>
            </w:r>
            <w:r>
              <w:rPr>
                <w:w w:val="90"/>
              </w:rPr>
              <w:t>examples</w:t>
            </w:r>
            <w:r>
              <w:rPr>
                <w:spacing w:val="15"/>
              </w:rPr>
              <w:t xml:space="preserve"> </w:t>
            </w:r>
            <w:r>
              <w:rPr>
                <w:w w:val="90"/>
              </w:rPr>
              <w:t>and/or</w:t>
            </w:r>
            <w:r>
              <w:rPr>
                <w:spacing w:val="14"/>
              </w:rPr>
              <w:t xml:space="preserve"> </w:t>
            </w:r>
            <w:r>
              <w:rPr>
                <w:spacing w:val="-2"/>
                <w:w w:val="90"/>
              </w:rPr>
              <w:t>evidence</w:t>
            </w:r>
          </w:p>
          <w:p w14:paraId="2D8285CD" w14:textId="77777777" w:rsidR="006F2B81" w:rsidRDefault="006F2B81" w:rsidP="00EA048C">
            <w:pPr>
              <w:pStyle w:val="TableParagraph"/>
              <w:spacing w:before="16" w:line="245" w:lineRule="exact"/>
            </w:pPr>
            <w:r>
              <w:rPr>
                <w:w w:val="90"/>
              </w:rPr>
              <w:t>Uses</w:t>
            </w:r>
            <w:r>
              <w:rPr>
                <w:spacing w:val="-4"/>
              </w:rPr>
              <w:t xml:space="preserve"> </w:t>
            </w:r>
            <w:r>
              <w:rPr>
                <w:w w:val="90"/>
              </w:rPr>
              <w:t>limited</w:t>
            </w:r>
            <w:r>
              <w:rPr>
                <w:spacing w:val="-2"/>
              </w:rPr>
              <w:t xml:space="preserve"> </w:t>
            </w:r>
            <w:r>
              <w:rPr>
                <w:spacing w:val="-2"/>
                <w:w w:val="90"/>
              </w:rPr>
              <w:t>terminology</w:t>
            </w:r>
          </w:p>
        </w:tc>
        <w:tc>
          <w:tcPr>
            <w:tcW w:w="1702" w:type="dxa"/>
          </w:tcPr>
          <w:p w14:paraId="0353DF7F" w14:textId="77777777" w:rsidR="006F2B81" w:rsidRDefault="006F2B81" w:rsidP="00EA048C">
            <w:pPr>
              <w:pStyle w:val="TableParagraph"/>
              <w:spacing w:before="0"/>
              <w:ind w:left="0"/>
            </w:pPr>
          </w:p>
          <w:p w14:paraId="43B1AC54" w14:textId="77777777" w:rsidR="006F2B81" w:rsidRDefault="006F2B81" w:rsidP="00EA048C">
            <w:pPr>
              <w:pStyle w:val="TableParagraph"/>
              <w:spacing w:before="152"/>
              <w:ind w:left="516" w:right="509"/>
              <w:jc w:val="center"/>
            </w:pPr>
            <w:r>
              <w:rPr>
                <w:spacing w:val="-5"/>
              </w:rPr>
              <w:t>3–4</w:t>
            </w:r>
          </w:p>
        </w:tc>
      </w:tr>
      <w:tr w:rsidR="006F2B81" w14:paraId="7C88AE52" w14:textId="77777777" w:rsidTr="006F2B81">
        <w:trPr>
          <w:trHeight w:val="1074"/>
        </w:trPr>
        <w:tc>
          <w:tcPr>
            <w:tcW w:w="8472" w:type="dxa"/>
          </w:tcPr>
          <w:p w14:paraId="632348D3" w14:textId="77777777" w:rsidR="006F2B81" w:rsidRDefault="006F2B81" w:rsidP="00EA048C">
            <w:pPr>
              <w:pStyle w:val="TableParagraph"/>
              <w:spacing w:before="3" w:line="254" w:lineRule="auto"/>
            </w:pPr>
            <w:r>
              <w:rPr>
                <w:w w:val="90"/>
              </w:rPr>
              <w:t xml:space="preserve">Briefly states why the United States believed it was necessary to build and use the atomic </w:t>
            </w:r>
            <w:r>
              <w:rPr>
                <w:spacing w:val="-4"/>
              </w:rPr>
              <w:t>bomb</w:t>
            </w:r>
          </w:p>
          <w:p w14:paraId="5BADA37D" w14:textId="77777777" w:rsidR="006F2B81" w:rsidRDefault="006F2B81" w:rsidP="00EA048C">
            <w:pPr>
              <w:pStyle w:val="TableParagraph"/>
              <w:spacing w:before="0"/>
            </w:pPr>
            <w:r>
              <w:rPr>
                <w:w w:val="90"/>
              </w:rPr>
              <w:t>Provides</w:t>
            </w:r>
            <w:r>
              <w:rPr>
                <w:spacing w:val="-4"/>
              </w:rPr>
              <w:t xml:space="preserve"> </w:t>
            </w:r>
            <w:r>
              <w:rPr>
                <w:w w:val="90"/>
              </w:rPr>
              <w:t>minimal,</w:t>
            </w:r>
            <w:r>
              <w:rPr>
                <w:spacing w:val="-4"/>
              </w:rPr>
              <w:t xml:space="preserve"> </w:t>
            </w:r>
            <w:r>
              <w:rPr>
                <w:w w:val="90"/>
              </w:rPr>
              <w:t>if</w:t>
            </w:r>
            <w:r>
              <w:rPr>
                <w:spacing w:val="-4"/>
              </w:rPr>
              <w:t xml:space="preserve"> </w:t>
            </w:r>
            <w:r>
              <w:rPr>
                <w:w w:val="90"/>
              </w:rPr>
              <w:t>any,</w:t>
            </w:r>
            <w:r>
              <w:rPr>
                <w:spacing w:val="-3"/>
              </w:rPr>
              <w:t xml:space="preserve"> </w:t>
            </w:r>
            <w:r>
              <w:rPr>
                <w:w w:val="90"/>
              </w:rPr>
              <w:t>examples</w:t>
            </w:r>
            <w:r>
              <w:rPr>
                <w:spacing w:val="-4"/>
              </w:rPr>
              <w:t xml:space="preserve"> </w:t>
            </w:r>
            <w:r>
              <w:rPr>
                <w:w w:val="90"/>
              </w:rPr>
              <w:t>or</w:t>
            </w:r>
            <w:r>
              <w:rPr>
                <w:spacing w:val="-2"/>
              </w:rPr>
              <w:t xml:space="preserve"> </w:t>
            </w:r>
            <w:r>
              <w:rPr>
                <w:spacing w:val="-2"/>
                <w:w w:val="90"/>
              </w:rPr>
              <w:t>evidence</w:t>
            </w:r>
          </w:p>
          <w:p w14:paraId="2F65CE46" w14:textId="77777777" w:rsidR="006F2B81" w:rsidRDefault="006F2B81" w:rsidP="00EA048C">
            <w:pPr>
              <w:pStyle w:val="TableParagraph"/>
              <w:spacing w:before="16" w:line="246" w:lineRule="exact"/>
            </w:pPr>
            <w:r>
              <w:rPr>
                <w:w w:val="90"/>
              </w:rPr>
              <w:t>Uses</w:t>
            </w:r>
            <w:r>
              <w:rPr>
                <w:spacing w:val="-4"/>
              </w:rPr>
              <w:t xml:space="preserve"> </w:t>
            </w:r>
            <w:r>
              <w:rPr>
                <w:w w:val="90"/>
              </w:rPr>
              <w:t>limited</w:t>
            </w:r>
            <w:r>
              <w:rPr>
                <w:spacing w:val="-2"/>
              </w:rPr>
              <w:t xml:space="preserve"> </w:t>
            </w:r>
            <w:r>
              <w:rPr>
                <w:spacing w:val="-2"/>
                <w:w w:val="90"/>
              </w:rPr>
              <w:t>terminology</w:t>
            </w:r>
          </w:p>
        </w:tc>
        <w:tc>
          <w:tcPr>
            <w:tcW w:w="1702" w:type="dxa"/>
          </w:tcPr>
          <w:p w14:paraId="6FA7216D" w14:textId="77777777" w:rsidR="006F2B81" w:rsidRDefault="006F2B81" w:rsidP="00EA048C">
            <w:pPr>
              <w:pStyle w:val="TableParagraph"/>
              <w:spacing w:before="0"/>
              <w:ind w:left="0"/>
            </w:pPr>
          </w:p>
          <w:p w14:paraId="79BA562B" w14:textId="77777777" w:rsidR="006F2B81" w:rsidRDefault="006F2B81" w:rsidP="00EA048C">
            <w:pPr>
              <w:pStyle w:val="TableParagraph"/>
              <w:spacing w:before="152"/>
              <w:ind w:left="516" w:right="509"/>
              <w:jc w:val="center"/>
            </w:pPr>
            <w:r>
              <w:rPr>
                <w:spacing w:val="-5"/>
              </w:rPr>
              <w:t>1–2</w:t>
            </w:r>
          </w:p>
        </w:tc>
      </w:tr>
      <w:tr w:rsidR="006F2B81" w:rsidRPr="006F2B81" w14:paraId="7F5F9CC9" w14:textId="77777777" w:rsidTr="006F2B81">
        <w:trPr>
          <w:trHeight w:val="268"/>
        </w:trPr>
        <w:tc>
          <w:tcPr>
            <w:tcW w:w="8472" w:type="dxa"/>
            <w:vAlign w:val="bottom"/>
          </w:tcPr>
          <w:p w14:paraId="229485FD" w14:textId="77777777" w:rsidR="006F2B81" w:rsidRDefault="006F2B81" w:rsidP="006F2B81">
            <w:pPr>
              <w:pStyle w:val="TableParagraph"/>
              <w:spacing w:line="246" w:lineRule="exact"/>
              <w:ind w:left="0" w:right="97"/>
              <w:jc w:val="right"/>
              <w:rPr>
                <w:b/>
              </w:rPr>
            </w:pPr>
            <w:r w:rsidRPr="006F2B81">
              <w:rPr>
                <w:b/>
                <w:spacing w:val="-2"/>
                <w:w w:val="95"/>
                <w:sz w:val="28"/>
              </w:rPr>
              <w:t>Your Mark</w:t>
            </w:r>
          </w:p>
        </w:tc>
        <w:tc>
          <w:tcPr>
            <w:tcW w:w="1702" w:type="dxa"/>
            <w:vAlign w:val="bottom"/>
          </w:tcPr>
          <w:p w14:paraId="36E4FAAD" w14:textId="77777777" w:rsidR="006F2B81" w:rsidRPr="006F2B81" w:rsidRDefault="006F2B81" w:rsidP="006F2B81">
            <w:pPr>
              <w:pStyle w:val="TableParagraph"/>
              <w:spacing w:line="246" w:lineRule="exact"/>
              <w:ind w:left="7"/>
              <w:jc w:val="right"/>
              <w:rPr>
                <w:b/>
                <w:w w:val="90"/>
                <w:sz w:val="28"/>
              </w:rPr>
            </w:pPr>
          </w:p>
          <w:p w14:paraId="0971886E" w14:textId="77777777" w:rsidR="006F2B81" w:rsidRPr="006F2B81" w:rsidRDefault="006F2B81" w:rsidP="006F2B81">
            <w:pPr>
              <w:pStyle w:val="TableParagraph"/>
              <w:spacing w:line="246" w:lineRule="exact"/>
              <w:ind w:left="7"/>
              <w:jc w:val="right"/>
              <w:rPr>
                <w:b/>
                <w:w w:val="90"/>
                <w:sz w:val="28"/>
              </w:rPr>
            </w:pPr>
          </w:p>
          <w:p w14:paraId="638BA5AC" w14:textId="77777777" w:rsidR="006F2B81" w:rsidRPr="006F2B81" w:rsidRDefault="006F2B81" w:rsidP="006F2B81">
            <w:pPr>
              <w:pStyle w:val="TableParagraph"/>
              <w:spacing w:line="246" w:lineRule="exact"/>
              <w:ind w:left="7"/>
              <w:jc w:val="right"/>
              <w:rPr>
                <w:b/>
                <w:sz w:val="28"/>
              </w:rPr>
            </w:pPr>
            <w:r w:rsidRPr="006F2B81">
              <w:rPr>
                <w:b/>
                <w:w w:val="90"/>
                <w:sz w:val="28"/>
              </w:rPr>
              <w:t>/8</w:t>
            </w:r>
          </w:p>
        </w:tc>
      </w:tr>
      <w:tr w:rsidR="006F2B81" w14:paraId="252448CE" w14:textId="77777777" w:rsidTr="006F2B81">
        <w:trPr>
          <w:trHeight w:val="6504"/>
        </w:trPr>
        <w:tc>
          <w:tcPr>
            <w:tcW w:w="10174" w:type="dxa"/>
            <w:gridSpan w:val="2"/>
          </w:tcPr>
          <w:p w14:paraId="120EBB0A" w14:textId="77777777" w:rsidR="006F2B81" w:rsidRDefault="006F2B81" w:rsidP="00EA048C">
            <w:pPr>
              <w:pStyle w:val="TableParagraph"/>
              <w:rPr>
                <w:b/>
              </w:rPr>
            </w:pPr>
            <w:r>
              <w:rPr>
                <w:b/>
                <w:w w:val="85"/>
              </w:rPr>
              <w:t>Answer</w:t>
            </w:r>
            <w:r>
              <w:rPr>
                <w:b/>
                <w:spacing w:val="-3"/>
              </w:rPr>
              <w:t xml:space="preserve"> </w:t>
            </w:r>
            <w:r>
              <w:rPr>
                <w:b/>
                <w:w w:val="85"/>
              </w:rPr>
              <w:t>could</w:t>
            </w:r>
            <w:r>
              <w:rPr>
                <w:b/>
                <w:spacing w:val="-1"/>
              </w:rPr>
              <w:t xml:space="preserve"> </w:t>
            </w:r>
            <w:r>
              <w:rPr>
                <w:b/>
                <w:w w:val="85"/>
              </w:rPr>
              <w:t>include,</w:t>
            </w:r>
            <w:r>
              <w:rPr>
                <w:b/>
                <w:spacing w:val="-2"/>
              </w:rPr>
              <w:t xml:space="preserve"> </w:t>
            </w:r>
            <w:r>
              <w:rPr>
                <w:b/>
                <w:w w:val="85"/>
              </w:rPr>
              <w:t>but</w:t>
            </w:r>
            <w:r>
              <w:rPr>
                <w:b/>
                <w:spacing w:val="-2"/>
              </w:rPr>
              <w:t xml:space="preserve"> </w:t>
            </w:r>
            <w:r>
              <w:rPr>
                <w:b/>
                <w:w w:val="85"/>
              </w:rPr>
              <w:t>is</w:t>
            </w:r>
            <w:r>
              <w:rPr>
                <w:b/>
              </w:rPr>
              <w:t xml:space="preserve"> </w:t>
            </w:r>
            <w:r>
              <w:rPr>
                <w:b/>
                <w:w w:val="85"/>
              </w:rPr>
              <w:t>not</w:t>
            </w:r>
            <w:r>
              <w:rPr>
                <w:b/>
                <w:spacing w:val="-2"/>
              </w:rPr>
              <w:t xml:space="preserve"> </w:t>
            </w:r>
            <w:r>
              <w:rPr>
                <w:b/>
                <w:w w:val="85"/>
              </w:rPr>
              <w:t>limited</w:t>
            </w:r>
            <w:r>
              <w:rPr>
                <w:b/>
                <w:spacing w:val="-3"/>
              </w:rPr>
              <w:t xml:space="preserve"> </w:t>
            </w:r>
            <w:r>
              <w:rPr>
                <w:b/>
                <w:spacing w:val="-5"/>
                <w:w w:val="85"/>
              </w:rPr>
              <w:t>to</w:t>
            </w:r>
          </w:p>
          <w:p w14:paraId="5A2A3763" w14:textId="77777777" w:rsidR="006F2B81" w:rsidRDefault="006F2B81" w:rsidP="006F2B81">
            <w:pPr>
              <w:pStyle w:val="TableParagraph"/>
              <w:numPr>
                <w:ilvl w:val="0"/>
                <w:numId w:val="1"/>
              </w:numPr>
              <w:tabs>
                <w:tab w:val="left" w:pos="467"/>
                <w:tab w:val="left" w:pos="468"/>
              </w:tabs>
              <w:spacing w:before="28"/>
              <w:ind w:hanging="361"/>
            </w:pPr>
            <w:r>
              <w:rPr>
                <w:w w:val="90"/>
              </w:rPr>
              <w:t>before</w:t>
            </w:r>
            <w:r>
              <w:rPr>
                <w:spacing w:val="3"/>
              </w:rPr>
              <w:t xml:space="preserve"> </w:t>
            </w:r>
            <w:r>
              <w:rPr>
                <w:w w:val="90"/>
              </w:rPr>
              <w:t>WWII,</w:t>
            </w:r>
            <w:r>
              <w:rPr>
                <w:spacing w:val="5"/>
              </w:rPr>
              <w:t xml:space="preserve"> </w:t>
            </w:r>
            <w:r>
              <w:rPr>
                <w:w w:val="90"/>
              </w:rPr>
              <w:t>scientists</w:t>
            </w:r>
            <w:r>
              <w:rPr>
                <w:spacing w:val="5"/>
              </w:rPr>
              <w:t xml:space="preserve"> </w:t>
            </w:r>
            <w:r>
              <w:rPr>
                <w:w w:val="90"/>
              </w:rPr>
              <w:t>had</w:t>
            </w:r>
            <w:r>
              <w:rPr>
                <w:spacing w:val="3"/>
              </w:rPr>
              <w:t xml:space="preserve"> </w:t>
            </w:r>
            <w:r>
              <w:rPr>
                <w:w w:val="90"/>
              </w:rPr>
              <w:t>been</w:t>
            </w:r>
            <w:r>
              <w:rPr>
                <w:spacing w:val="3"/>
              </w:rPr>
              <w:t xml:space="preserve"> </w:t>
            </w:r>
            <w:r>
              <w:rPr>
                <w:w w:val="90"/>
              </w:rPr>
              <w:t>researching</w:t>
            </w:r>
            <w:r>
              <w:rPr>
                <w:spacing w:val="3"/>
              </w:rPr>
              <w:t xml:space="preserve"> </w:t>
            </w:r>
            <w:r>
              <w:rPr>
                <w:w w:val="90"/>
              </w:rPr>
              <w:t>how</w:t>
            </w:r>
            <w:r>
              <w:rPr>
                <w:spacing w:val="5"/>
              </w:rPr>
              <w:t xml:space="preserve"> </w:t>
            </w:r>
            <w:r>
              <w:rPr>
                <w:w w:val="90"/>
              </w:rPr>
              <w:t>to</w:t>
            </w:r>
            <w:r>
              <w:rPr>
                <w:spacing w:val="3"/>
              </w:rPr>
              <w:t xml:space="preserve"> </w:t>
            </w:r>
            <w:r>
              <w:rPr>
                <w:w w:val="90"/>
              </w:rPr>
              <w:t>produce</w:t>
            </w:r>
            <w:r>
              <w:rPr>
                <w:spacing w:val="5"/>
              </w:rPr>
              <w:t xml:space="preserve"> </w:t>
            </w:r>
            <w:r>
              <w:rPr>
                <w:w w:val="90"/>
              </w:rPr>
              <w:t>energy</w:t>
            </w:r>
            <w:r>
              <w:rPr>
                <w:spacing w:val="4"/>
              </w:rPr>
              <w:t xml:space="preserve"> </w:t>
            </w:r>
            <w:r>
              <w:rPr>
                <w:w w:val="90"/>
              </w:rPr>
              <w:t>through</w:t>
            </w:r>
            <w:r>
              <w:rPr>
                <w:spacing w:val="6"/>
              </w:rPr>
              <w:t xml:space="preserve"> </w:t>
            </w:r>
            <w:r>
              <w:rPr>
                <w:w w:val="90"/>
              </w:rPr>
              <w:t>atomic</w:t>
            </w:r>
            <w:r>
              <w:rPr>
                <w:spacing w:val="4"/>
              </w:rPr>
              <w:t xml:space="preserve"> </w:t>
            </w:r>
            <w:r>
              <w:rPr>
                <w:spacing w:val="-2"/>
                <w:w w:val="90"/>
              </w:rPr>
              <w:t>power</w:t>
            </w:r>
          </w:p>
          <w:p w14:paraId="209BB91E" w14:textId="77777777" w:rsidR="006F2B81" w:rsidRDefault="006F2B81" w:rsidP="006F2B81">
            <w:pPr>
              <w:pStyle w:val="TableParagraph"/>
              <w:numPr>
                <w:ilvl w:val="0"/>
                <w:numId w:val="1"/>
              </w:numPr>
              <w:tabs>
                <w:tab w:val="left" w:pos="467"/>
                <w:tab w:val="left" w:pos="468"/>
              </w:tabs>
              <w:spacing w:before="28" w:line="254" w:lineRule="auto"/>
              <w:ind w:right="365"/>
            </w:pPr>
            <w:r>
              <w:rPr>
                <w:w w:val="90"/>
              </w:rPr>
              <w:t xml:space="preserve">Jewish scientists that fled from Germany prior to the war warned the USA that Germany was working on </w:t>
            </w:r>
            <w:r>
              <w:rPr>
                <w:spacing w:val="-2"/>
                <w:w w:val="95"/>
              </w:rPr>
              <w:t>an</w:t>
            </w:r>
            <w:r>
              <w:rPr>
                <w:spacing w:val="-6"/>
                <w:w w:val="95"/>
              </w:rPr>
              <w:t xml:space="preserve"> </w:t>
            </w:r>
            <w:r>
              <w:rPr>
                <w:spacing w:val="-2"/>
                <w:w w:val="95"/>
              </w:rPr>
              <w:t>atomic</w:t>
            </w:r>
            <w:r>
              <w:rPr>
                <w:spacing w:val="-7"/>
                <w:w w:val="95"/>
              </w:rPr>
              <w:t xml:space="preserve"> </w:t>
            </w:r>
            <w:r>
              <w:rPr>
                <w:spacing w:val="-2"/>
                <w:w w:val="95"/>
              </w:rPr>
              <w:t>bomb,</w:t>
            </w:r>
            <w:r>
              <w:rPr>
                <w:spacing w:val="-5"/>
                <w:w w:val="95"/>
              </w:rPr>
              <w:t xml:space="preserve"> </w:t>
            </w:r>
            <w:r>
              <w:rPr>
                <w:spacing w:val="-2"/>
                <w:w w:val="95"/>
              </w:rPr>
              <w:t>and</w:t>
            </w:r>
            <w:r>
              <w:rPr>
                <w:spacing w:val="-3"/>
                <w:w w:val="95"/>
              </w:rPr>
              <w:t xml:space="preserve"> </w:t>
            </w:r>
            <w:r>
              <w:rPr>
                <w:spacing w:val="-2"/>
                <w:w w:val="95"/>
              </w:rPr>
              <w:t>the</w:t>
            </w:r>
            <w:r>
              <w:rPr>
                <w:spacing w:val="-3"/>
                <w:w w:val="95"/>
              </w:rPr>
              <w:t xml:space="preserve"> </w:t>
            </w:r>
            <w:r>
              <w:rPr>
                <w:spacing w:val="-2"/>
                <w:w w:val="95"/>
              </w:rPr>
              <w:t>US</w:t>
            </w:r>
            <w:r>
              <w:rPr>
                <w:spacing w:val="-6"/>
                <w:w w:val="95"/>
              </w:rPr>
              <w:t xml:space="preserve"> </w:t>
            </w:r>
            <w:r>
              <w:rPr>
                <w:spacing w:val="-2"/>
                <w:w w:val="95"/>
              </w:rPr>
              <w:t>President</w:t>
            </w:r>
            <w:r>
              <w:rPr>
                <w:spacing w:val="-3"/>
                <w:w w:val="95"/>
              </w:rPr>
              <w:t xml:space="preserve"> </w:t>
            </w:r>
            <w:r>
              <w:rPr>
                <w:spacing w:val="-2"/>
                <w:w w:val="95"/>
              </w:rPr>
              <w:t>established</w:t>
            </w:r>
            <w:r>
              <w:rPr>
                <w:spacing w:val="-5"/>
                <w:w w:val="95"/>
              </w:rPr>
              <w:t xml:space="preserve"> </w:t>
            </w:r>
            <w:r>
              <w:rPr>
                <w:spacing w:val="-2"/>
                <w:w w:val="95"/>
              </w:rPr>
              <w:t>a</w:t>
            </w:r>
            <w:r>
              <w:rPr>
                <w:spacing w:val="-3"/>
                <w:w w:val="95"/>
              </w:rPr>
              <w:t xml:space="preserve"> </w:t>
            </w:r>
            <w:r>
              <w:rPr>
                <w:spacing w:val="-2"/>
                <w:w w:val="95"/>
              </w:rPr>
              <w:t>committee</w:t>
            </w:r>
            <w:r>
              <w:rPr>
                <w:spacing w:val="-3"/>
                <w:w w:val="95"/>
              </w:rPr>
              <w:t xml:space="preserve"> </w:t>
            </w:r>
            <w:r>
              <w:rPr>
                <w:spacing w:val="-2"/>
                <w:w w:val="95"/>
              </w:rPr>
              <w:t>to</w:t>
            </w:r>
            <w:r>
              <w:rPr>
                <w:spacing w:val="-3"/>
                <w:w w:val="95"/>
              </w:rPr>
              <w:t xml:space="preserve"> </w:t>
            </w:r>
            <w:r>
              <w:rPr>
                <w:spacing w:val="-2"/>
                <w:w w:val="95"/>
              </w:rPr>
              <w:t>investigate creating</w:t>
            </w:r>
            <w:r>
              <w:rPr>
                <w:spacing w:val="-6"/>
                <w:w w:val="95"/>
              </w:rPr>
              <w:t xml:space="preserve"> </w:t>
            </w:r>
            <w:r>
              <w:rPr>
                <w:spacing w:val="-2"/>
                <w:w w:val="95"/>
              </w:rPr>
              <w:t>such a</w:t>
            </w:r>
            <w:r>
              <w:rPr>
                <w:spacing w:val="-5"/>
                <w:w w:val="95"/>
              </w:rPr>
              <w:t xml:space="preserve"> </w:t>
            </w:r>
            <w:r>
              <w:rPr>
                <w:spacing w:val="-2"/>
                <w:w w:val="95"/>
              </w:rPr>
              <w:t xml:space="preserve">weapon. </w:t>
            </w:r>
            <w:r>
              <w:rPr>
                <w:w w:val="95"/>
              </w:rPr>
              <w:t>Japan</w:t>
            </w:r>
            <w:r>
              <w:rPr>
                <w:spacing w:val="-13"/>
                <w:w w:val="95"/>
              </w:rPr>
              <w:t xml:space="preserve"> </w:t>
            </w:r>
            <w:r>
              <w:rPr>
                <w:w w:val="95"/>
              </w:rPr>
              <w:t>and</w:t>
            </w:r>
            <w:r>
              <w:rPr>
                <w:spacing w:val="-12"/>
                <w:w w:val="95"/>
              </w:rPr>
              <w:t xml:space="preserve"> </w:t>
            </w:r>
            <w:r>
              <w:rPr>
                <w:w w:val="95"/>
              </w:rPr>
              <w:t>the</w:t>
            </w:r>
            <w:r>
              <w:rPr>
                <w:spacing w:val="-12"/>
                <w:w w:val="95"/>
              </w:rPr>
              <w:t xml:space="preserve"> </w:t>
            </w:r>
            <w:r>
              <w:rPr>
                <w:w w:val="95"/>
              </w:rPr>
              <w:t>Soviet</w:t>
            </w:r>
            <w:r>
              <w:rPr>
                <w:spacing w:val="-12"/>
                <w:w w:val="95"/>
              </w:rPr>
              <w:t xml:space="preserve"> </w:t>
            </w:r>
            <w:r>
              <w:rPr>
                <w:w w:val="95"/>
              </w:rPr>
              <w:t>Union</w:t>
            </w:r>
            <w:r>
              <w:rPr>
                <w:spacing w:val="-13"/>
                <w:w w:val="95"/>
              </w:rPr>
              <w:t xml:space="preserve"> </w:t>
            </w:r>
            <w:r>
              <w:rPr>
                <w:w w:val="95"/>
              </w:rPr>
              <w:t>were</w:t>
            </w:r>
            <w:r>
              <w:rPr>
                <w:spacing w:val="-12"/>
                <w:w w:val="95"/>
              </w:rPr>
              <w:t xml:space="preserve"> </w:t>
            </w:r>
            <w:r>
              <w:rPr>
                <w:w w:val="95"/>
              </w:rPr>
              <w:t>also</w:t>
            </w:r>
            <w:r>
              <w:rPr>
                <w:spacing w:val="-12"/>
                <w:w w:val="95"/>
              </w:rPr>
              <w:t xml:space="preserve"> </w:t>
            </w:r>
            <w:r>
              <w:rPr>
                <w:w w:val="95"/>
              </w:rPr>
              <w:t>researching</w:t>
            </w:r>
            <w:r>
              <w:rPr>
                <w:spacing w:val="-12"/>
                <w:w w:val="95"/>
              </w:rPr>
              <w:t xml:space="preserve"> </w:t>
            </w:r>
            <w:r>
              <w:rPr>
                <w:w w:val="95"/>
              </w:rPr>
              <w:t>the</w:t>
            </w:r>
            <w:r>
              <w:rPr>
                <w:spacing w:val="-13"/>
                <w:w w:val="95"/>
              </w:rPr>
              <w:t xml:space="preserve"> </w:t>
            </w:r>
            <w:r>
              <w:rPr>
                <w:w w:val="95"/>
              </w:rPr>
              <w:t>issue</w:t>
            </w:r>
          </w:p>
          <w:p w14:paraId="111979CF" w14:textId="77777777" w:rsidR="006F2B81" w:rsidRDefault="006F2B81" w:rsidP="006F2B81">
            <w:pPr>
              <w:pStyle w:val="TableParagraph"/>
              <w:numPr>
                <w:ilvl w:val="0"/>
                <w:numId w:val="1"/>
              </w:numPr>
              <w:tabs>
                <w:tab w:val="left" w:pos="467"/>
                <w:tab w:val="left" w:pos="468"/>
              </w:tabs>
              <w:spacing w:before="12" w:line="254" w:lineRule="auto"/>
              <w:ind w:right="480"/>
            </w:pPr>
            <w:r>
              <w:rPr>
                <w:w w:val="90"/>
              </w:rPr>
              <w:t xml:space="preserve">the Manhattan Project was established in 1942 by the USA, UK and Canada to develop an atomic bomb </w:t>
            </w:r>
            <w:r>
              <w:rPr>
                <w:w w:val="95"/>
              </w:rPr>
              <w:t>and</w:t>
            </w:r>
            <w:r>
              <w:rPr>
                <w:spacing w:val="-2"/>
                <w:w w:val="95"/>
              </w:rPr>
              <w:t xml:space="preserve"> </w:t>
            </w:r>
            <w:r>
              <w:rPr>
                <w:w w:val="95"/>
              </w:rPr>
              <w:t>the</w:t>
            </w:r>
            <w:r>
              <w:rPr>
                <w:spacing w:val="-1"/>
                <w:w w:val="95"/>
              </w:rPr>
              <w:t xml:space="preserve"> </w:t>
            </w:r>
            <w:r>
              <w:rPr>
                <w:w w:val="95"/>
              </w:rPr>
              <w:t>first test</w:t>
            </w:r>
            <w:r>
              <w:rPr>
                <w:spacing w:val="-2"/>
                <w:w w:val="95"/>
              </w:rPr>
              <w:t xml:space="preserve"> </w:t>
            </w:r>
            <w:r>
              <w:rPr>
                <w:w w:val="95"/>
              </w:rPr>
              <w:t>explosion</w:t>
            </w:r>
            <w:r>
              <w:rPr>
                <w:spacing w:val="-1"/>
                <w:w w:val="95"/>
              </w:rPr>
              <w:t xml:space="preserve"> </w:t>
            </w:r>
            <w:r>
              <w:rPr>
                <w:w w:val="95"/>
              </w:rPr>
              <w:t>occurred in July</w:t>
            </w:r>
            <w:r>
              <w:rPr>
                <w:spacing w:val="-1"/>
                <w:w w:val="95"/>
              </w:rPr>
              <w:t xml:space="preserve"> </w:t>
            </w:r>
            <w:r>
              <w:rPr>
                <w:w w:val="95"/>
              </w:rPr>
              <w:t>1945</w:t>
            </w:r>
          </w:p>
          <w:p w14:paraId="1962BFBC" w14:textId="77777777" w:rsidR="006F2B81" w:rsidRDefault="006F2B81" w:rsidP="006F2B81">
            <w:pPr>
              <w:pStyle w:val="TableParagraph"/>
              <w:numPr>
                <w:ilvl w:val="0"/>
                <w:numId w:val="1"/>
              </w:numPr>
              <w:tabs>
                <w:tab w:val="left" w:pos="467"/>
                <w:tab w:val="left" w:pos="468"/>
              </w:tabs>
              <w:spacing w:before="12" w:line="254" w:lineRule="auto"/>
              <w:ind w:right="111" w:hanging="361"/>
            </w:pPr>
            <w:r>
              <w:rPr>
                <w:w w:val="90"/>
              </w:rPr>
              <w:t xml:space="preserve">the USA had been carrying out bombing raids over Japan since 1944, resulting in many thousands of deaths </w:t>
            </w:r>
            <w:r>
              <w:rPr>
                <w:w w:val="95"/>
              </w:rPr>
              <w:t>and</w:t>
            </w:r>
            <w:r>
              <w:rPr>
                <w:spacing w:val="-13"/>
                <w:w w:val="95"/>
              </w:rPr>
              <w:t xml:space="preserve"> </w:t>
            </w:r>
            <w:r>
              <w:rPr>
                <w:w w:val="95"/>
              </w:rPr>
              <w:t>much</w:t>
            </w:r>
            <w:r>
              <w:rPr>
                <w:spacing w:val="-10"/>
                <w:w w:val="95"/>
              </w:rPr>
              <w:t xml:space="preserve"> </w:t>
            </w:r>
            <w:r>
              <w:rPr>
                <w:w w:val="95"/>
              </w:rPr>
              <w:t>destruction,</w:t>
            </w:r>
            <w:r>
              <w:rPr>
                <w:spacing w:val="-10"/>
                <w:w w:val="95"/>
              </w:rPr>
              <w:t xml:space="preserve"> </w:t>
            </w:r>
            <w:r>
              <w:rPr>
                <w:w w:val="95"/>
              </w:rPr>
              <w:t>but</w:t>
            </w:r>
            <w:r>
              <w:rPr>
                <w:spacing w:val="-11"/>
                <w:w w:val="95"/>
              </w:rPr>
              <w:t xml:space="preserve"> </w:t>
            </w:r>
            <w:r>
              <w:rPr>
                <w:w w:val="95"/>
              </w:rPr>
              <w:t>even</w:t>
            </w:r>
            <w:r>
              <w:rPr>
                <w:spacing w:val="-13"/>
                <w:w w:val="95"/>
              </w:rPr>
              <w:t xml:space="preserve"> </w:t>
            </w:r>
            <w:r>
              <w:rPr>
                <w:w w:val="95"/>
              </w:rPr>
              <w:t>so</w:t>
            </w:r>
            <w:r>
              <w:rPr>
                <w:spacing w:val="-10"/>
                <w:w w:val="95"/>
              </w:rPr>
              <w:t xml:space="preserve"> </w:t>
            </w:r>
            <w:r>
              <w:rPr>
                <w:w w:val="95"/>
              </w:rPr>
              <w:t>the</w:t>
            </w:r>
            <w:r>
              <w:rPr>
                <w:spacing w:val="-11"/>
                <w:w w:val="95"/>
              </w:rPr>
              <w:t xml:space="preserve"> </w:t>
            </w:r>
            <w:r>
              <w:rPr>
                <w:w w:val="95"/>
              </w:rPr>
              <w:t>Japanese</w:t>
            </w:r>
            <w:r>
              <w:rPr>
                <w:spacing w:val="-13"/>
                <w:w w:val="95"/>
              </w:rPr>
              <w:t xml:space="preserve"> </w:t>
            </w:r>
            <w:r>
              <w:rPr>
                <w:w w:val="95"/>
              </w:rPr>
              <w:t>would</w:t>
            </w:r>
            <w:r>
              <w:rPr>
                <w:spacing w:val="-12"/>
                <w:w w:val="95"/>
              </w:rPr>
              <w:t xml:space="preserve"> </w:t>
            </w:r>
            <w:r>
              <w:rPr>
                <w:w w:val="95"/>
              </w:rPr>
              <w:t>not</w:t>
            </w:r>
            <w:r>
              <w:rPr>
                <w:spacing w:val="-10"/>
                <w:w w:val="95"/>
              </w:rPr>
              <w:t xml:space="preserve"> </w:t>
            </w:r>
            <w:r>
              <w:rPr>
                <w:w w:val="95"/>
              </w:rPr>
              <w:t>surrender</w:t>
            </w:r>
            <w:r>
              <w:rPr>
                <w:spacing w:val="-12"/>
                <w:w w:val="95"/>
              </w:rPr>
              <w:t xml:space="preserve"> </w:t>
            </w:r>
            <w:r>
              <w:rPr>
                <w:w w:val="95"/>
              </w:rPr>
              <w:t>when</w:t>
            </w:r>
            <w:r>
              <w:rPr>
                <w:spacing w:val="-12"/>
                <w:w w:val="95"/>
              </w:rPr>
              <w:t xml:space="preserve"> </w:t>
            </w:r>
            <w:r>
              <w:rPr>
                <w:w w:val="95"/>
              </w:rPr>
              <w:t>the</w:t>
            </w:r>
            <w:r>
              <w:rPr>
                <w:spacing w:val="-11"/>
                <w:w w:val="95"/>
              </w:rPr>
              <w:t xml:space="preserve"> </w:t>
            </w:r>
            <w:r>
              <w:rPr>
                <w:w w:val="95"/>
              </w:rPr>
              <w:t>Allies</w:t>
            </w:r>
            <w:r>
              <w:rPr>
                <w:spacing w:val="-12"/>
                <w:w w:val="95"/>
              </w:rPr>
              <w:t xml:space="preserve"> </w:t>
            </w:r>
            <w:r>
              <w:rPr>
                <w:w w:val="95"/>
              </w:rPr>
              <w:t>demanded</w:t>
            </w:r>
            <w:r>
              <w:rPr>
                <w:spacing w:val="-11"/>
                <w:w w:val="95"/>
              </w:rPr>
              <w:t xml:space="preserve"> </w:t>
            </w:r>
            <w:r>
              <w:rPr>
                <w:w w:val="95"/>
              </w:rPr>
              <w:t>they</w:t>
            </w:r>
            <w:r>
              <w:rPr>
                <w:spacing w:val="-11"/>
                <w:w w:val="95"/>
              </w:rPr>
              <w:t xml:space="preserve"> </w:t>
            </w:r>
            <w:r>
              <w:rPr>
                <w:w w:val="95"/>
              </w:rPr>
              <w:t>do so</w:t>
            </w:r>
            <w:r>
              <w:rPr>
                <w:spacing w:val="-9"/>
                <w:w w:val="95"/>
              </w:rPr>
              <w:t xml:space="preserve"> </w:t>
            </w:r>
            <w:r>
              <w:rPr>
                <w:w w:val="95"/>
              </w:rPr>
              <w:t>following</w:t>
            </w:r>
            <w:r>
              <w:rPr>
                <w:spacing w:val="-9"/>
                <w:w w:val="95"/>
              </w:rPr>
              <w:t xml:space="preserve"> </w:t>
            </w:r>
            <w:r>
              <w:rPr>
                <w:w w:val="95"/>
              </w:rPr>
              <w:t>the</w:t>
            </w:r>
            <w:r>
              <w:rPr>
                <w:spacing w:val="-9"/>
                <w:w w:val="95"/>
              </w:rPr>
              <w:t xml:space="preserve"> </w:t>
            </w:r>
            <w:r>
              <w:rPr>
                <w:w w:val="95"/>
              </w:rPr>
              <w:t>Potsdam</w:t>
            </w:r>
            <w:r>
              <w:rPr>
                <w:spacing w:val="-10"/>
                <w:w w:val="95"/>
              </w:rPr>
              <w:t xml:space="preserve"> </w:t>
            </w:r>
            <w:r>
              <w:rPr>
                <w:w w:val="95"/>
              </w:rPr>
              <w:t>Conference</w:t>
            </w:r>
            <w:r>
              <w:rPr>
                <w:spacing w:val="-7"/>
                <w:w w:val="95"/>
              </w:rPr>
              <w:t xml:space="preserve"> </w:t>
            </w:r>
            <w:r>
              <w:rPr>
                <w:w w:val="95"/>
              </w:rPr>
              <w:t>in</w:t>
            </w:r>
            <w:r>
              <w:rPr>
                <w:spacing w:val="-7"/>
                <w:w w:val="95"/>
              </w:rPr>
              <w:t xml:space="preserve"> </w:t>
            </w:r>
            <w:r>
              <w:rPr>
                <w:w w:val="95"/>
              </w:rPr>
              <w:t>July</w:t>
            </w:r>
            <w:r>
              <w:rPr>
                <w:spacing w:val="-9"/>
                <w:w w:val="95"/>
              </w:rPr>
              <w:t xml:space="preserve"> </w:t>
            </w:r>
            <w:r>
              <w:rPr>
                <w:w w:val="95"/>
              </w:rPr>
              <w:t>1945</w:t>
            </w:r>
          </w:p>
          <w:p w14:paraId="7C625859" w14:textId="77777777" w:rsidR="006F2B81" w:rsidRDefault="006F2B81" w:rsidP="006F2B81">
            <w:pPr>
              <w:pStyle w:val="TableParagraph"/>
              <w:numPr>
                <w:ilvl w:val="0"/>
                <w:numId w:val="1"/>
              </w:numPr>
              <w:tabs>
                <w:tab w:val="left" w:pos="467"/>
                <w:tab w:val="left" w:pos="468"/>
              </w:tabs>
              <w:spacing w:before="13" w:line="254" w:lineRule="auto"/>
              <w:ind w:right="198" w:hanging="361"/>
            </w:pPr>
            <w:r>
              <w:rPr>
                <w:w w:val="90"/>
              </w:rPr>
              <w:t xml:space="preserve">there are a number of explanations given by historians, as to why the United States felt it necessary to use </w:t>
            </w:r>
            <w:r>
              <w:t>the atomic bomb:</w:t>
            </w:r>
          </w:p>
          <w:p w14:paraId="63E4525B" w14:textId="77777777" w:rsidR="006F2B81" w:rsidRDefault="006F2B81" w:rsidP="006F2B81">
            <w:pPr>
              <w:pStyle w:val="TableParagraph"/>
              <w:numPr>
                <w:ilvl w:val="1"/>
                <w:numId w:val="1"/>
              </w:numPr>
              <w:tabs>
                <w:tab w:val="left" w:pos="817"/>
              </w:tabs>
              <w:spacing w:before="1" w:line="254" w:lineRule="auto"/>
              <w:ind w:right="609"/>
            </w:pPr>
            <w:r>
              <w:rPr>
                <w:w w:val="90"/>
              </w:rPr>
              <w:t xml:space="preserve">The public reason given by the US government was that it was necessary to end the war quickly in </w:t>
            </w:r>
            <w:r>
              <w:rPr>
                <w:w w:val="95"/>
              </w:rPr>
              <w:t>order</w:t>
            </w:r>
            <w:r>
              <w:rPr>
                <w:spacing w:val="-13"/>
                <w:w w:val="95"/>
              </w:rPr>
              <w:t xml:space="preserve"> </w:t>
            </w:r>
            <w:r>
              <w:rPr>
                <w:w w:val="95"/>
              </w:rPr>
              <w:t>to</w:t>
            </w:r>
            <w:r>
              <w:rPr>
                <w:spacing w:val="-12"/>
                <w:w w:val="95"/>
              </w:rPr>
              <w:t xml:space="preserve"> </w:t>
            </w:r>
            <w:r>
              <w:rPr>
                <w:w w:val="95"/>
              </w:rPr>
              <w:t>prevent</w:t>
            </w:r>
            <w:r>
              <w:rPr>
                <w:spacing w:val="-11"/>
                <w:w w:val="95"/>
              </w:rPr>
              <w:t xml:space="preserve"> </w:t>
            </w:r>
            <w:r>
              <w:rPr>
                <w:w w:val="95"/>
              </w:rPr>
              <w:t>the</w:t>
            </w:r>
            <w:r>
              <w:rPr>
                <w:spacing w:val="-11"/>
                <w:w w:val="95"/>
              </w:rPr>
              <w:t xml:space="preserve"> </w:t>
            </w:r>
            <w:r>
              <w:rPr>
                <w:w w:val="95"/>
              </w:rPr>
              <w:t>need</w:t>
            </w:r>
            <w:r>
              <w:rPr>
                <w:spacing w:val="-11"/>
                <w:w w:val="95"/>
              </w:rPr>
              <w:t xml:space="preserve"> </w:t>
            </w:r>
            <w:r>
              <w:rPr>
                <w:w w:val="95"/>
              </w:rPr>
              <w:t>to</w:t>
            </w:r>
            <w:r>
              <w:rPr>
                <w:spacing w:val="-12"/>
                <w:w w:val="95"/>
              </w:rPr>
              <w:t xml:space="preserve"> </w:t>
            </w:r>
            <w:r>
              <w:rPr>
                <w:w w:val="95"/>
              </w:rPr>
              <w:t>invade</w:t>
            </w:r>
            <w:r>
              <w:rPr>
                <w:spacing w:val="-11"/>
                <w:w w:val="95"/>
              </w:rPr>
              <w:t xml:space="preserve"> </w:t>
            </w:r>
            <w:r>
              <w:rPr>
                <w:w w:val="95"/>
              </w:rPr>
              <w:t>Japan</w:t>
            </w:r>
            <w:r>
              <w:rPr>
                <w:spacing w:val="-13"/>
                <w:w w:val="95"/>
              </w:rPr>
              <w:t xml:space="preserve"> </w:t>
            </w:r>
            <w:r>
              <w:rPr>
                <w:w w:val="95"/>
              </w:rPr>
              <w:t>and</w:t>
            </w:r>
            <w:r>
              <w:rPr>
                <w:spacing w:val="-11"/>
                <w:w w:val="95"/>
              </w:rPr>
              <w:t xml:space="preserve"> </w:t>
            </w:r>
            <w:r>
              <w:rPr>
                <w:w w:val="95"/>
              </w:rPr>
              <w:t>therefore</w:t>
            </w:r>
            <w:r>
              <w:rPr>
                <w:spacing w:val="-13"/>
                <w:w w:val="95"/>
              </w:rPr>
              <w:t xml:space="preserve"> </w:t>
            </w:r>
            <w:r>
              <w:rPr>
                <w:w w:val="95"/>
              </w:rPr>
              <w:t>save</w:t>
            </w:r>
            <w:r>
              <w:rPr>
                <w:spacing w:val="-11"/>
                <w:w w:val="95"/>
              </w:rPr>
              <w:t xml:space="preserve"> </w:t>
            </w:r>
            <w:r>
              <w:rPr>
                <w:w w:val="95"/>
              </w:rPr>
              <w:t>US</w:t>
            </w:r>
            <w:r>
              <w:rPr>
                <w:spacing w:val="-11"/>
                <w:w w:val="95"/>
              </w:rPr>
              <w:t xml:space="preserve"> </w:t>
            </w:r>
            <w:r>
              <w:rPr>
                <w:w w:val="95"/>
              </w:rPr>
              <w:t>soldiers’</w:t>
            </w:r>
            <w:r>
              <w:rPr>
                <w:spacing w:val="-12"/>
                <w:w w:val="95"/>
              </w:rPr>
              <w:t xml:space="preserve"> </w:t>
            </w:r>
            <w:r>
              <w:rPr>
                <w:w w:val="95"/>
              </w:rPr>
              <w:t>lives</w:t>
            </w:r>
          </w:p>
          <w:p w14:paraId="493848FF" w14:textId="77777777" w:rsidR="006F2B81" w:rsidRDefault="006F2B81" w:rsidP="006F2B81">
            <w:pPr>
              <w:pStyle w:val="TableParagraph"/>
              <w:numPr>
                <w:ilvl w:val="1"/>
                <w:numId w:val="1"/>
              </w:numPr>
              <w:tabs>
                <w:tab w:val="left" w:pos="817"/>
              </w:tabs>
              <w:spacing w:before="0" w:line="254" w:lineRule="auto"/>
              <w:ind w:right="303"/>
            </w:pPr>
            <w:r>
              <w:rPr>
                <w:w w:val="90"/>
              </w:rPr>
              <w:t xml:space="preserve">There may also have been economic reasons for using the atomic bomb, for example, the Manhattan </w:t>
            </w:r>
            <w:r>
              <w:rPr>
                <w:w w:val="95"/>
              </w:rPr>
              <w:t>Project</w:t>
            </w:r>
            <w:r>
              <w:rPr>
                <w:spacing w:val="-11"/>
                <w:w w:val="95"/>
              </w:rPr>
              <w:t xml:space="preserve"> </w:t>
            </w:r>
            <w:r>
              <w:rPr>
                <w:w w:val="95"/>
              </w:rPr>
              <w:t>had</w:t>
            </w:r>
            <w:r>
              <w:rPr>
                <w:spacing w:val="-9"/>
                <w:w w:val="95"/>
              </w:rPr>
              <w:t xml:space="preserve"> </w:t>
            </w:r>
            <w:r>
              <w:rPr>
                <w:w w:val="95"/>
              </w:rPr>
              <w:t>been</w:t>
            </w:r>
            <w:r>
              <w:rPr>
                <w:spacing w:val="-10"/>
                <w:w w:val="95"/>
              </w:rPr>
              <w:t xml:space="preserve"> </w:t>
            </w:r>
            <w:r>
              <w:rPr>
                <w:w w:val="95"/>
              </w:rPr>
              <w:t>very</w:t>
            </w:r>
            <w:r>
              <w:rPr>
                <w:spacing w:val="-9"/>
                <w:w w:val="95"/>
              </w:rPr>
              <w:t xml:space="preserve"> </w:t>
            </w:r>
            <w:r>
              <w:rPr>
                <w:w w:val="95"/>
              </w:rPr>
              <w:t>expensive</w:t>
            </w:r>
            <w:r>
              <w:rPr>
                <w:spacing w:val="-11"/>
                <w:w w:val="95"/>
              </w:rPr>
              <w:t xml:space="preserve"> </w:t>
            </w:r>
            <w:r>
              <w:rPr>
                <w:w w:val="95"/>
              </w:rPr>
              <w:t>and</w:t>
            </w:r>
            <w:r>
              <w:rPr>
                <w:spacing w:val="-9"/>
                <w:w w:val="95"/>
              </w:rPr>
              <w:t xml:space="preserve"> </w:t>
            </w:r>
            <w:r>
              <w:rPr>
                <w:w w:val="95"/>
              </w:rPr>
              <w:t>the</w:t>
            </w:r>
            <w:r>
              <w:rPr>
                <w:spacing w:val="-11"/>
                <w:w w:val="95"/>
              </w:rPr>
              <w:t xml:space="preserve"> </w:t>
            </w:r>
            <w:r>
              <w:rPr>
                <w:w w:val="95"/>
              </w:rPr>
              <w:t>use</w:t>
            </w:r>
            <w:r>
              <w:rPr>
                <w:spacing w:val="-10"/>
                <w:w w:val="95"/>
              </w:rPr>
              <w:t xml:space="preserve"> </w:t>
            </w:r>
            <w:r>
              <w:rPr>
                <w:w w:val="95"/>
              </w:rPr>
              <w:t>of</w:t>
            </w:r>
            <w:r>
              <w:rPr>
                <w:spacing w:val="-9"/>
                <w:w w:val="95"/>
              </w:rPr>
              <w:t xml:space="preserve"> </w:t>
            </w:r>
            <w:r>
              <w:rPr>
                <w:w w:val="95"/>
              </w:rPr>
              <w:t>the</w:t>
            </w:r>
            <w:r>
              <w:rPr>
                <w:spacing w:val="-9"/>
                <w:w w:val="95"/>
              </w:rPr>
              <w:t xml:space="preserve"> </w:t>
            </w:r>
            <w:r>
              <w:rPr>
                <w:w w:val="95"/>
              </w:rPr>
              <w:t>bomb</w:t>
            </w:r>
            <w:r>
              <w:rPr>
                <w:spacing w:val="-10"/>
                <w:w w:val="95"/>
              </w:rPr>
              <w:t xml:space="preserve"> </w:t>
            </w:r>
            <w:r>
              <w:rPr>
                <w:w w:val="95"/>
              </w:rPr>
              <w:t>justified</w:t>
            </w:r>
            <w:r>
              <w:rPr>
                <w:spacing w:val="-9"/>
                <w:w w:val="95"/>
              </w:rPr>
              <w:t xml:space="preserve"> </w:t>
            </w:r>
            <w:r>
              <w:rPr>
                <w:w w:val="95"/>
              </w:rPr>
              <w:t>the</w:t>
            </w:r>
            <w:r>
              <w:rPr>
                <w:spacing w:val="-9"/>
                <w:w w:val="95"/>
              </w:rPr>
              <w:t xml:space="preserve"> </w:t>
            </w:r>
            <w:r>
              <w:rPr>
                <w:w w:val="95"/>
              </w:rPr>
              <w:t>expense</w:t>
            </w:r>
          </w:p>
          <w:p w14:paraId="0F55339C" w14:textId="77777777" w:rsidR="006F2B81" w:rsidRDefault="006F2B81" w:rsidP="006F2B81">
            <w:pPr>
              <w:pStyle w:val="TableParagraph"/>
              <w:numPr>
                <w:ilvl w:val="1"/>
                <w:numId w:val="1"/>
              </w:numPr>
              <w:tabs>
                <w:tab w:val="left" w:pos="817"/>
              </w:tabs>
              <w:spacing w:line="254" w:lineRule="auto"/>
              <w:ind w:right="136"/>
            </w:pPr>
            <w:r>
              <w:rPr>
                <w:w w:val="95"/>
              </w:rPr>
              <w:t>There</w:t>
            </w:r>
            <w:r>
              <w:rPr>
                <w:spacing w:val="-13"/>
                <w:w w:val="95"/>
              </w:rPr>
              <w:t xml:space="preserve"> </w:t>
            </w:r>
            <w:r>
              <w:rPr>
                <w:w w:val="95"/>
              </w:rPr>
              <w:t>was</w:t>
            </w:r>
            <w:r>
              <w:rPr>
                <w:spacing w:val="-12"/>
                <w:w w:val="95"/>
              </w:rPr>
              <w:t xml:space="preserve"> </w:t>
            </w:r>
            <w:r>
              <w:rPr>
                <w:w w:val="95"/>
              </w:rPr>
              <w:t>concern</w:t>
            </w:r>
            <w:r>
              <w:rPr>
                <w:spacing w:val="-12"/>
                <w:w w:val="95"/>
              </w:rPr>
              <w:t xml:space="preserve"> </w:t>
            </w:r>
            <w:r>
              <w:rPr>
                <w:w w:val="95"/>
              </w:rPr>
              <w:t>over</w:t>
            </w:r>
            <w:r>
              <w:rPr>
                <w:spacing w:val="-12"/>
                <w:w w:val="95"/>
              </w:rPr>
              <w:t xml:space="preserve"> </w:t>
            </w:r>
            <w:r>
              <w:rPr>
                <w:w w:val="95"/>
              </w:rPr>
              <w:t>the</w:t>
            </w:r>
            <w:r>
              <w:rPr>
                <w:spacing w:val="-13"/>
                <w:w w:val="95"/>
              </w:rPr>
              <w:t xml:space="preserve"> </w:t>
            </w:r>
            <w:r>
              <w:rPr>
                <w:w w:val="95"/>
              </w:rPr>
              <w:t>Soviet</w:t>
            </w:r>
            <w:r>
              <w:rPr>
                <w:spacing w:val="-12"/>
                <w:w w:val="95"/>
              </w:rPr>
              <w:t xml:space="preserve"> </w:t>
            </w:r>
            <w:r>
              <w:rPr>
                <w:w w:val="95"/>
              </w:rPr>
              <w:t>Union’s</w:t>
            </w:r>
            <w:r>
              <w:rPr>
                <w:spacing w:val="-12"/>
                <w:w w:val="95"/>
              </w:rPr>
              <w:t xml:space="preserve"> </w:t>
            </w:r>
            <w:r>
              <w:rPr>
                <w:w w:val="95"/>
              </w:rPr>
              <w:t>growing</w:t>
            </w:r>
            <w:r>
              <w:rPr>
                <w:spacing w:val="-12"/>
                <w:w w:val="95"/>
              </w:rPr>
              <w:t xml:space="preserve"> </w:t>
            </w:r>
            <w:r>
              <w:rPr>
                <w:w w:val="95"/>
              </w:rPr>
              <w:t>power,</w:t>
            </w:r>
            <w:r>
              <w:rPr>
                <w:spacing w:val="-13"/>
                <w:w w:val="95"/>
              </w:rPr>
              <w:t xml:space="preserve"> </w:t>
            </w:r>
            <w:r>
              <w:rPr>
                <w:w w:val="95"/>
              </w:rPr>
              <w:t>especially</w:t>
            </w:r>
            <w:r>
              <w:rPr>
                <w:spacing w:val="-12"/>
                <w:w w:val="95"/>
              </w:rPr>
              <w:t xml:space="preserve"> </w:t>
            </w:r>
            <w:r>
              <w:rPr>
                <w:w w:val="95"/>
              </w:rPr>
              <w:t>as</w:t>
            </w:r>
            <w:r>
              <w:rPr>
                <w:spacing w:val="-12"/>
                <w:w w:val="95"/>
              </w:rPr>
              <w:t xml:space="preserve"> </w:t>
            </w:r>
            <w:r>
              <w:rPr>
                <w:w w:val="95"/>
              </w:rPr>
              <w:t>it</w:t>
            </w:r>
            <w:r>
              <w:rPr>
                <w:spacing w:val="-12"/>
                <w:w w:val="95"/>
              </w:rPr>
              <w:t xml:space="preserve"> </w:t>
            </w:r>
            <w:r>
              <w:rPr>
                <w:w w:val="95"/>
              </w:rPr>
              <w:t>retained</w:t>
            </w:r>
            <w:r>
              <w:rPr>
                <w:spacing w:val="-12"/>
                <w:w w:val="95"/>
              </w:rPr>
              <w:t xml:space="preserve"> </w:t>
            </w:r>
            <w:r>
              <w:rPr>
                <w:w w:val="95"/>
              </w:rPr>
              <w:t>control</w:t>
            </w:r>
            <w:r>
              <w:rPr>
                <w:spacing w:val="-13"/>
                <w:w w:val="95"/>
              </w:rPr>
              <w:t xml:space="preserve"> </w:t>
            </w:r>
            <w:r>
              <w:rPr>
                <w:w w:val="95"/>
              </w:rPr>
              <w:t>over</w:t>
            </w:r>
            <w:r>
              <w:rPr>
                <w:spacing w:val="-12"/>
                <w:w w:val="95"/>
              </w:rPr>
              <w:t xml:space="preserve"> </w:t>
            </w:r>
            <w:r>
              <w:rPr>
                <w:w w:val="95"/>
              </w:rPr>
              <w:t>parts of</w:t>
            </w:r>
            <w:r>
              <w:rPr>
                <w:spacing w:val="-13"/>
                <w:w w:val="95"/>
              </w:rPr>
              <w:t xml:space="preserve"> </w:t>
            </w:r>
            <w:r>
              <w:rPr>
                <w:w w:val="95"/>
              </w:rPr>
              <w:t>Eastern</w:t>
            </w:r>
            <w:r>
              <w:rPr>
                <w:spacing w:val="-12"/>
                <w:w w:val="95"/>
              </w:rPr>
              <w:t xml:space="preserve"> </w:t>
            </w:r>
            <w:r>
              <w:rPr>
                <w:w w:val="95"/>
              </w:rPr>
              <w:t>Europe</w:t>
            </w:r>
            <w:r>
              <w:rPr>
                <w:spacing w:val="-12"/>
                <w:w w:val="95"/>
              </w:rPr>
              <w:t xml:space="preserve"> </w:t>
            </w:r>
            <w:r>
              <w:rPr>
                <w:w w:val="95"/>
              </w:rPr>
              <w:t>that</w:t>
            </w:r>
            <w:r>
              <w:rPr>
                <w:spacing w:val="-12"/>
                <w:w w:val="95"/>
              </w:rPr>
              <w:t xml:space="preserve"> </w:t>
            </w:r>
            <w:r>
              <w:rPr>
                <w:w w:val="95"/>
              </w:rPr>
              <w:t>Germany</w:t>
            </w:r>
            <w:r>
              <w:rPr>
                <w:spacing w:val="-13"/>
                <w:w w:val="95"/>
              </w:rPr>
              <w:t xml:space="preserve"> </w:t>
            </w:r>
            <w:r>
              <w:rPr>
                <w:w w:val="95"/>
              </w:rPr>
              <w:t>had</w:t>
            </w:r>
            <w:r>
              <w:rPr>
                <w:spacing w:val="-12"/>
                <w:w w:val="95"/>
              </w:rPr>
              <w:t xml:space="preserve"> </w:t>
            </w:r>
            <w:r>
              <w:rPr>
                <w:w w:val="95"/>
              </w:rPr>
              <w:t>controlled.</w:t>
            </w:r>
            <w:r>
              <w:rPr>
                <w:spacing w:val="-12"/>
                <w:w w:val="95"/>
              </w:rPr>
              <w:t xml:space="preserve"> </w:t>
            </w:r>
            <w:r>
              <w:rPr>
                <w:w w:val="95"/>
              </w:rPr>
              <w:t>Using</w:t>
            </w:r>
            <w:r>
              <w:rPr>
                <w:spacing w:val="-12"/>
                <w:w w:val="95"/>
              </w:rPr>
              <w:t xml:space="preserve"> </w:t>
            </w:r>
            <w:r>
              <w:rPr>
                <w:w w:val="95"/>
              </w:rPr>
              <w:t>the</w:t>
            </w:r>
            <w:r>
              <w:rPr>
                <w:spacing w:val="-13"/>
                <w:w w:val="95"/>
              </w:rPr>
              <w:t xml:space="preserve"> </w:t>
            </w:r>
            <w:r>
              <w:rPr>
                <w:w w:val="95"/>
              </w:rPr>
              <w:t>bomb</w:t>
            </w:r>
            <w:r>
              <w:rPr>
                <w:spacing w:val="-12"/>
                <w:w w:val="95"/>
              </w:rPr>
              <w:t xml:space="preserve"> </w:t>
            </w:r>
            <w:r>
              <w:rPr>
                <w:w w:val="95"/>
              </w:rPr>
              <w:t>could</w:t>
            </w:r>
            <w:r>
              <w:rPr>
                <w:spacing w:val="-12"/>
                <w:w w:val="95"/>
              </w:rPr>
              <w:t xml:space="preserve"> </w:t>
            </w:r>
            <w:r>
              <w:rPr>
                <w:w w:val="95"/>
              </w:rPr>
              <w:t>be</w:t>
            </w:r>
            <w:r>
              <w:rPr>
                <w:spacing w:val="-12"/>
                <w:w w:val="95"/>
              </w:rPr>
              <w:t xml:space="preserve"> </w:t>
            </w:r>
            <w:r>
              <w:rPr>
                <w:w w:val="95"/>
              </w:rPr>
              <w:t>seen</w:t>
            </w:r>
            <w:r>
              <w:rPr>
                <w:spacing w:val="-12"/>
                <w:w w:val="95"/>
              </w:rPr>
              <w:t xml:space="preserve"> </w:t>
            </w:r>
            <w:r>
              <w:rPr>
                <w:w w:val="95"/>
              </w:rPr>
              <w:t>as</w:t>
            </w:r>
            <w:r>
              <w:rPr>
                <w:spacing w:val="-13"/>
                <w:w w:val="95"/>
              </w:rPr>
              <w:t xml:space="preserve"> </w:t>
            </w:r>
            <w:r>
              <w:rPr>
                <w:w w:val="95"/>
              </w:rPr>
              <w:t>a</w:t>
            </w:r>
            <w:r>
              <w:rPr>
                <w:spacing w:val="-12"/>
                <w:w w:val="95"/>
              </w:rPr>
              <w:t xml:space="preserve"> </w:t>
            </w:r>
            <w:r>
              <w:rPr>
                <w:w w:val="95"/>
              </w:rPr>
              <w:t>warning</w:t>
            </w:r>
            <w:r>
              <w:rPr>
                <w:spacing w:val="-12"/>
                <w:w w:val="95"/>
              </w:rPr>
              <w:t xml:space="preserve"> </w:t>
            </w:r>
            <w:r>
              <w:rPr>
                <w:w w:val="95"/>
              </w:rPr>
              <w:t>to</w:t>
            </w:r>
            <w:r>
              <w:rPr>
                <w:spacing w:val="-12"/>
                <w:w w:val="95"/>
              </w:rPr>
              <w:t xml:space="preserve"> </w:t>
            </w:r>
            <w:r>
              <w:rPr>
                <w:w w:val="95"/>
              </w:rPr>
              <w:t xml:space="preserve">the </w:t>
            </w:r>
            <w:r>
              <w:rPr>
                <w:w w:val="90"/>
              </w:rPr>
              <w:t xml:space="preserve">Soviet Union. The USA and UK also did not want the Soviet Union to invade Japan or gain any control in </w:t>
            </w:r>
            <w:r>
              <w:rPr>
                <w:spacing w:val="-4"/>
              </w:rPr>
              <w:t>Asia</w:t>
            </w:r>
          </w:p>
          <w:p w14:paraId="52A99A66" w14:textId="77777777" w:rsidR="006F2B81" w:rsidRDefault="006F2B81" w:rsidP="006F2B81">
            <w:pPr>
              <w:pStyle w:val="TableParagraph"/>
              <w:numPr>
                <w:ilvl w:val="1"/>
                <w:numId w:val="1"/>
              </w:numPr>
              <w:tabs>
                <w:tab w:val="left" w:pos="817"/>
              </w:tabs>
              <w:spacing w:before="1" w:line="254" w:lineRule="auto"/>
              <w:ind w:right="348"/>
            </w:pPr>
            <w:r>
              <w:rPr>
                <w:w w:val="90"/>
              </w:rPr>
              <w:t xml:space="preserve">The military campaign in the Pacific had been long and bitter and there was a great deal of racial and </w:t>
            </w:r>
            <w:r>
              <w:rPr>
                <w:w w:val="95"/>
              </w:rPr>
              <w:t>cultural</w:t>
            </w:r>
            <w:r>
              <w:rPr>
                <w:spacing w:val="-7"/>
                <w:w w:val="95"/>
              </w:rPr>
              <w:t xml:space="preserve"> </w:t>
            </w:r>
            <w:r>
              <w:rPr>
                <w:w w:val="95"/>
              </w:rPr>
              <w:t>hostility</w:t>
            </w:r>
            <w:r>
              <w:rPr>
                <w:spacing w:val="-5"/>
                <w:w w:val="95"/>
              </w:rPr>
              <w:t xml:space="preserve"> </w:t>
            </w:r>
            <w:r>
              <w:rPr>
                <w:w w:val="95"/>
              </w:rPr>
              <w:t>on</w:t>
            </w:r>
            <w:r>
              <w:rPr>
                <w:spacing w:val="-5"/>
                <w:w w:val="95"/>
              </w:rPr>
              <w:t xml:space="preserve"> </w:t>
            </w:r>
            <w:r>
              <w:rPr>
                <w:w w:val="95"/>
              </w:rPr>
              <w:t>both</w:t>
            </w:r>
            <w:r>
              <w:rPr>
                <w:spacing w:val="-5"/>
                <w:w w:val="95"/>
              </w:rPr>
              <w:t xml:space="preserve"> </w:t>
            </w:r>
            <w:r>
              <w:rPr>
                <w:w w:val="95"/>
              </w:rPr>
              <w:t>sides.</w:t>
            </w:r>
            <w:r>
              <w:rPr>
                <w:spacing w:val="-7"/>
                <w:w w:val="95"/>
              </w:rPr>
              <w:t xml:space="preserve"> </w:t>
            </w:r>
            <w:r>
              <w:rPr>
                <w:w w:val="95"/>
              </w:rPr>
              <w:t>The</w:t>
            </w:r>
            <w:r>
              <w:rPr>
                <w:spacing w:val="-6"/>
                <w:w w:val="95"/>
              </w:rPr>
              <w:t xml:space="preserve"> </w:t>
            </w:r>
            <w:r>
              <w:rPr>
                <w:w w:val="95"/>
              </w:rPr>
              <w:t>American</w:t>
            </w:r>
            <w:r>
              <w:rPr>
                <w:spacing w:val="-7"/>
                <w:w w:val="95"/>
              </w:rPr>
              <w:t xml:space="preserve"> </w:t>
            </w:r>
            <w:r>
              <w:rPr>
                <w:w w:val="95"/>
              </w:rPr>
              <w:t>public</w:t>
            </w:r>
            <w:r>
              <w:rPr>
                <w:spacing w:val="-6"/>
                <w:w w:val="95"/>
              </w:rPr>
              <w:t xml:space="preserve"> </w:t>
            </w:r>
            <w:r>
              <w:rPr>
                <w:w w:val="95"/>
              </w:rPr>
              <w:t>demanded</w:t>
            </w:r>
            <w:r>
              <w:rPr>
                <w:spacing w:val="-7"/>
                <w:w w:val="95"/>
              </w:rPr>
              <w:t xml:space="preserve"> </w:t>
            </w:r>
            <w:r>
              <w:rPr>
                <w:w w:val="95"/>
              </w:rPr>
              <w:t>unconditional</w:t>
            </w:r>
            <w:r>
              <w:rPr>
                <w:spacing w:val="-7"/>
                <w:w w:val="95"/>
              </w:rPr>
              <w:t xml:space="preserve"> </w:t>
            </w:r>
            <w:r>
              <w:rPr>
                <w:w w:val="95"/>
              </w:rPr>
              <w:t>surrender</w:t>
            </w:r>
            <w:r>
              <w:rPr>
                <w:spacing w:val="-6"/>
                <w:w w:val="95"/>
              </w:rPr>
              <w:t xml:space="preserve"> </w:t>
            </w:r>
            <w:r>
              <w:rPr>
                <w:w w:val="95"/>
              </w:rPr>
              <w:t>from</w:t>
            </w:r>
            <w:r>
              <w:rPr>
                <w:spacing w:val="-4"/>
                <w:w w:val="95"/>
              </w:rPr>
              <w:t xml:space="preserve"> </w:t>
            </w:r>
            <w:r>
              <w:rPr>
                <w:w w:val="95"/>
              </w:rPr>
              <w:t xml:space="preserve">the </w:t>
            </w:r>
            <w:r>
              <w:rPr>
                <w:w w:val="90"/>
              </w:rPr>
              <w:t>Japanese and they wanted a victory as quickly as possible, but the Japanese military refused to</w:t>
            </w:r>
          </w:p>
          <w:p w14:paraId="4F9513C5" w14:textId="77777777" w:rsidR="006F2B81" w:rsidRDefault="006F2B81" w:rsidP="00EA048C">
            <w:pPr>
              <w:pStyle w:val="TableParagraph"/>
              <w:spacing w:line="246" w:lineRule="exact"/>
              <w:ind w:left="816"/>
            </w:pPr>
            <w:r>
              <w:rPr>
                <w:w w:val="95"/>
              </w:rPr>
              <w:t>surrender</w:t>
            </w:r>
            <w:r>
              <w:rPr>
                <w:spacing w:val="-10"/>
                <w:w w:val="95"/>
              </w:rPr>
              <w:t xml:space="preserve"> </w:t>
            </w:r>
            <w:r>
              <w:rPr>
                <w:w w:val="95"/>
              </w:rPr>
              <w:t>and</w:t>
            </w:r>
            <w:r>
              <w:rPr>
                <w:spacing w:val="-11"/>
                <w:w w:val="95"/>
              </w:rPr>
              <w:t xml:space="preserve"> </w:t>
            </w:r>
            <w:r>
              <w:rPr>
                <w:w w:val="95"/>
              </w:rPr>
              <w:t>they</w:t>
            </w:r>
            <w:r>
              <w:rPr>
                <w:spacing w:val="-10"/>
                <w:w w:val="95"/>
              </w:rPr>
              <w:t xml:space="preserve"> </w:t>
            </w:r>
            <w:r>
              <w:rPr>
                <w:w w:val="95"/>
              </w:rPr>
              <w:t>had</w:t>
            </w:r>
            <w:r>
              <w:rPr>
                <w:spacing w:val="-10"/>
                <w:w w:val="95"/>
              </w:rPr>
              <w:t xml:space="preserve"> </w:t>
            </w:r>
            <w:r>
              <w:rPr>
                <w:w w:val="95"/>
              </w:rPr>
              <w:t>an</w:t>
            </w:r>
            <w:r>
              <w:rPr>
                <w:spacing w:val="-9"/>
                <w:w w:val="95"/>
              </w:rPr>
              <w:t xml:space="preserve"> </w:t>
            </w:r>
            <w:r>
              <w:rPr>
                <w:w w:val="95"/>
              </w:rPr>
              <w:t>army</w:t>
            </w:r>
            <w:r>
              <w:rPr>
                <w:spacing w:val="-10"/>
                <w:w w:val="95"/>
              </w:rPr>
              <w:t xml:space="preserve"> </w:t>
            </w:r>
            <w:r>
              <w:rPr>
                <w:w w:val="95"/>
              </w:rPr>
              <w:t>of</w:t>
            </w:r>
            <w:r>
              <w:rPr>
                <w:spacing w:val="-9"/>
                <w:w w:val="95"/>
              </w:rPr>
              <w:t xml:space="preserve"> </w:t>
            </w:r>
            <w:r>
              <w:rPr>
                <w:w w:val="95"/>
              </w:rPr>
              <w:t>two</w:t>
            </w:r>
            <w:r>
              <w:rPr>
                <w:spacing w:val="-9"/>
                <w:w w:val="95"/>
              </w:rPr>
              <w:t xml:space="preserve"> </w:t>
            </w:r>
            <w:r>
              <w:rPr>
                <w:w w:val="95"/>
              </w:rPr>
              <w:t>million</w:t>
            </w:r>
            <w:r>
              <w:rPr>
                <w:spacing w:val="-11"/>
                <w:w w:val="95"/>
              </w:rPr>
              <w:t xml:space="preserve"> </w:t>
            </w:r>
            <w:r>
              <w:rPr>
                <w:w w:val="95"/>
              </w:rPr>
              <w:t>protecting</w:t>
            </w:r>
            <w:r>
              <w:rPr>
                <w:spacing w:val="-10"/>
                <w:w w:val="95"/>
              </w:rPr>
              <w:t xml:space="preserve"> </w:t>
            </w:r>
            <w:r>
              <w:rPr>
                <w:w w:val="95"/>
              </w:rPr>
              <w:t>their</w:t>
            </w:r>
            <w:r>
              <w:rPr>
                <w:spacing w:val="-9"/>
                <w:w w:val="95"/>
              </w:rPr>
              <w:t xml:space="preserve"> </w:t>
            </w:r>
            <w:r>
              <w:rPr>
                <w:spacing w:val="-2"/>
                <w:w w:val="95"/>
              </w:rPr>
              <w:t>homeland</w:t>
            </w:r>
          </w:p>
        </w:tc>
      </w:tr>
    </w:tbl>
    <w:p w14:paraId="7C09D150" w14:textId="77777777" w:rsidR="006F2B81" w:rsidRDefault="006F2B81"/>
    <w:p w14:paraId="1FAFD909" w14:textId="77777777" w:rsidR="006F2B81" w:rsidRPr="006F2B81" w:rsidRDefault="006F2B81">
      <w:pPr>
        <w:rPr>
          <w:b/>
        </w:rPr>
      </w:pPr>
      <w:r>
        <w:rPr>
          <w:b/>
        </w:rPr>
        <w:lastRenderedPageBreak/>
        <w:t>Q</w:t>
      </w:r>
      <w:r w:rsidRPr="006F2B81">
        <w:rPr>
          <w:b/>
        </w:rPr>
        <w:t xml:space="preserve">uestion 2 - Evaluate the decision to use the atomic bomb. Was the decision justified and ethical given the impact on Japan? Provide reasons and evidence to support your answer. </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2"/>
        <w:gridCol w:w="1702"/>
      </w:tblGrid>
      <w:tr w:rsidR="006F2B81" w14:paraId="21644A2F" w14:textId="77777777" w:rsidTr="00EA048C">
        <w:trPr>
          <w:trHeight w:val="364"/>
        </w:trPr>
        <w:tc>
          <w:tcPr>
            <w:tcW w:w="8472" w:type="dxa"/>
            <w:shd w:val="clear" w:color="auto" w:fill="F9D3D1"/>
          </w:tcPr>
          <w:p w14:paraId="3825E232" w14:textId="77777777" w:rsidR="006F2B81" w:rsidRDefault="006F2B81" w:rsidP="00EA048C">
            <w:pPr>
              <w:pStyle w:val="TableParagraph"/>
              <w:spacing w:before="50"/>
              <w:ind w:left="3650" w:right="3643"/>
              <w:jc w:val="center"/>
              <w:rPr>
                <w:b/>
              </w:rPr>
            </w:pPr>
            <w:r>
              <w:rPr>
                <w:b/>
                <w:spacing w:val="-2"/>
                <w:w w:val="95"/>
              </w:rPr>
              <w:t>Description</w:t>
            </w:r>
          </w:p>
        </w:tc>
        <w:tc>
          <w:tcPr>
            <w:tcW w:w="1702" w:type="dxa"/>
            <w:shd w:val="clear" w:color="auto" w:fill="F9D3D1"/>
          </w:tcPr>
          <w:p w14:paraId="20636D49" w14:textId="77777777" w:rsidR="006F2B81" w:rsidRDefault="006F2B81" w:rsidP="00EA048C">
            <w:pPr>
              <w:pStyle w:val="TableParagraph"/>
              <w:spacing w:before="50"/>
              <w:ind w:left="516" w:right="510"/>
              <w:jc w:val="center"/>
              <w:rPr>
                <w:b/>
              </w:rPr>
            </w:pPr>
            <w:r>
              <w:rPr>
                <w:b/>
                <w:spacing w:val="-2"/>
              </w:rPr>
              <w:t>Marks</w:t>
            </w:r>
          </w:p>
        </w:tc>
      </w:tr>
      <w:tr w:rsidR="006F2B81" w14:paraId="5C3A80D8" w14:textId="77777777" w:rsidTr="00EA048C">
        <w:trPr>
          <w:trHeight w:val="268"/>
        </w:trPr>
        <w:tc>
          <w:tcPr>
            <w:tcW w:w="10174" w:type="dxa"/>
            <w:gridSpan w:val="2"/>
            <w:shd w:val="clear" w:color="auto" w:fill="F9D3D1"/>
          </w:tcPr>
          <w:p w14:paraId="1F7EBD8D" w14:textId="77777777" w:rsidR="006F2B81" w:rsidRDefault="006F2B81" w:rsidP="00EA048C">
            <w:pPr>
              <w:pStyle w:val="TableParagraph"/>
              <w:spacing w:line="246" w:lineRule="exact"/>
            </w:pPr>
            <w:r>
              <w:rPr>
                <w:w w:val="90"/>
              </w:rPr>
              <w:t>Question</w:t>
            </w:r>
            <w:r>
              <w:rPr>
                <w:spacing w:val="5"/>
              </w:rPr>
              <w:t xml:space="preserve"> </w:t>
            </w:r>
            <w:r>
              <w:rPr>
                <w:spacing w:val="-10"/>
              </w:rPr>
              <w:t>2</w:t>
            </w:r>
          </w:p>
        </w:tc>
      </w:tr>
      <w:tr w:rsidR="006F2B81" w14:paraId="7742C1C9" w14:textId="77777777" w:rsidTr="00EA048C">
        <w:trPr>
          <w:trHeight w:val="1074"/>
        </w:trPr>
        <w:tc>
          <w:tcPr>
            <w:tcW w:w="8472" w:type="dxa"/>
          </w:tcPr>
          <w:p w14:paraId="4B6DC844" w14:textId="77777777" w:rsidR="006F2B81" w:rsidRDefault="006F2B81" w:rsidP="00EA048C">
            <w:pPr>
              <w:pStyle w:val="TableParagraph"/>
              <w:spacing w:line="254" w:lineRule="auto"/>
              <w:ind w:right="202"/>
            </w:pPr>
            <w:r>
              <w:rPr>
                <w:w w:val="95"/>
              </w:rPr>
              <w:t>Develops</w:t>
            </w:r>
            <w:r>
              <w:rPr>
                <w:spacing w:val="-10"/>
                <w:w w:val="95"/>
              </w:rPr>
              <w:t xml:space="preserve"> </w:t>
            </w:r>
            <w:r>
              <w:rPr>
                <w:w w:val="95"/>
              </w:rPr>
              <w:t>a</w:t>
            </w:r>
            <w:r>
              <w:rPr>
                <w:spacing w:val="-11"/>
                <w:w w:val="95"/>
              </w:rPr>
              <w:t xml:space="preserve"> </w:t>
            </w:r>
            <w:r>
              <w:rPr>
                <w:w w:val="95"/>
              </w:rPr>
              <w:t>sustained</w:t>
            </w:r>
            <w:r>
              <w:rPr>
                <w:spacing w:val="-10"/>
                <w:w w:val="95"/>
              </w:rPr>
              <w:t xml:space="preserve"> </w:t>
            </w:r>
            <w:r>
              <w:rPr>
                <w:w w:val="95"/>
              </w:rPr>
              <w:t>and</w:t>
            </w:r>
            <w:r>
              <w:rPr>
                <w:spacing w:val="-9"/>
                <w:w w:val="95"/>
              </w:rPr>
              <w:t xml:space="preserve"> </w:t>
            </w:r>
            <w:r>
              <w:rPr>
                <w:w w:val="95"/>
              </w:rPr>
              <w:t>logical</w:t>
            </w:r>
            <w:r>
              <w:rPr>
                <w:spacing w:val="-11"/>
                <w:w w:val="95"/>
              </w:rPr>
              <w:t xml:space="preserve"> </w:t>
            </w:r>
            <w:r>
              <w:rPr>
                <w:w w:val="95"/>
              </w:rPr>
              <w:t>evaluation</w:t>
            </w:r>
            <w:r>
              <w:rPr>
                <w:spacing w:val="-12"/>
                <w:w w:val="95"/>
              </w:rPr>
              <w:t xml:space="preserve"> </w:t>
            </w:r>
            <w:r>
              <w:rPr>
                <w:w w:val="95"/>
              </w:rPr>
              <w:t>of</w:t>
            </w:r>
            <w:r>
              <w:rPr>
                <w:spacing w:val="-11"/>
                <w:w w:val="95"/>
              </w:rPr>
              <w:t xml:space="preserve"> </w:t>
            </w:r>
            <w:r>
              <w:rPr>
                <w:w w:val="95"/>
              </w:rPr>
              <w:t>the</w:t>
            </w:r>
            <w:r>
              <w:rPr>
                <w:spacing w:val="-10"/>
                <w:w w:val="95"/>
              </w:rPr>
              <w:t xml:space="preserve"> </w:t>
            </w:r>
            <w:r>
              <w:rPr>
                <w:w w:val="95"/>
              </w:rPr>
              <w:t>decision</w:t>
            </w:r>
            <w:r>
              <w:rPr>
                <w:spacing w:val="-12"/>
                <w:w w:val="95"/>
              </w:rPr>
              <w:t xml:space="preserve"> </w:t>
            </w:r>
            <w:r>
              <w:rPr>
                <w:w w:val="95"/>
              </w:rPr>
              <w:t>to</w:t>
            </w:r>
            <w:r>
              <w:rPr>
                <w:spacing w:val="-10"/>
                <w:w w:val="95"/>
              </w:rPr>
              <w:t xml:space="preserve"> </w:t>
            </w:r>
            <w:r>
              <w:rPr>
                <w:w w:val="95"/>
              </w:rPr>
              <w:t>use</w:t>
            </w:r>
            <w:r>
              <w:rPr>
                <w:spacing w:val="-10"/>
                <w:w w:val="95"/>
              </w:rPr>
              <w:t xml:space="preserve"> </w:t>
            </w:r>
            <w:r>
              <w:rPr>
                <w:w w:val="95"/>
              </w:rPr>
              <w:t>the</w:t>
            </w:r>
            <w:r>
              <w:rPr>
                <w:spacing w:val="-12"/>
                <w:w w:val="95"/>
              </w:rPr>
              <w:t xml:space="preserve"> </w:t>
            </w:r>
            <w:r>
              <w:rPr>
                <w:w w:val="95"/>
              </w:rPr>
              <w:t>atomic</w:t>
            </w:r>
            <w:r>
              <w:rPr>
                <w:spacing w:val="-10"/>
                <w:w w:val="95"/>
              </w:rPr>
              <w:t xml:space="preserve"> </w:t>
            </w:r>
            <w:r>
              <w:rPr>
                <w:w w:val="95"/>
              </w:rPr>
              <w:t xml:space="preserve">bomb </w:t>
            </w:r>
            <w:r>
              <w:rPr>
                <w:w w:val="90"/>
              </w:rPr>
              <w:t xml:space="preserve">Considers the impacts of the use of the atomic bomb, providing detailed and relevant </w:t>
            </w:r>
            <w:r>
              <w:t>evidence</w:t>
            </w:r>
            <w:r>
              <w:rPr>
                <w:spacing w:val="-16"/>
              </w:rPr>
              <w:t xml:space="preserve"> </w:t>
            </w:r>
            <w:r>
              <w:t>to</w:t>
            </w:r>
            <w:r>
              <w:rPr>
                <w:spacing w:val="-15"/>
              </w:rPr>
              <w:t xml:space="preserve"> </w:t>
            </w:r>
            <w:r>
              <w:t>support</w:t>
            </w:r>
            <w:r>
              <w:rPr>
                <w:spacing w:val="-15"/>
              </w:rPr>
              <w:t xml:space="preserve"> </w:t>
            </w:r>
            <w:r>
              <w:t>the</w:t>
            </w:r>
            <w:r>
              <w:rPr>
                <w:spacing w:val="-16"/>
              </w:rPr>
              <w:t xml:space="preserve"> </w:t>
            </w:r>
            <w:r>
              <w:t>evaluation</w:t>
            </w:r>
          </w:p>
          <w:p w14:paraId="4DA8C4D3" w14:textId="77777777" w:rsidR="006F2B81" w:rsidRDefault="006F2B81" w:rsidP="00EA048C">
            <w:pPr>
              <w:pStyle w:val="TableParagraph"/>
              <w:spacing w:line="246" w:lineRule="exact"/>
            </w:pPr>
            <w:r>
              <w:rPr>
                <w:w w:val="90"/>
              </w:rPr>
              <w:t>Uses</w:t>
            </w:r>
            <w:r>
              <w:rPr>
                <w:spacing w:val="7"/>
              </w:rPr>
              <w:t xml:space="preserve"> </w:t>
            </w:r>
            <w:r>
              <w:rPr>
                <w:w w:val="90"/>
              </w:rPr>
              <w:t>appropriate</w:t>
            </w:r>
            <w:r>
              <w:rPr>
                <w:spacing w:val="8"/>
              </w:rPr>
              <w:t xml:space="preserve"> </w:t>
            </w:r>
            <w:r>
              <w:rPr>
                <w:w w:val="90"/>
              </w:rPr>
              <w:t>terminology</w:t>
            </w:r>
            <w:r>
              <w:rPr>
                <w:spacing w:val="8"/>
              </w:rPr>
              <w:t xml:space="preserve"> </w:t>
            </w:r>
            <w:r>
              <w:rPr>
                <w:w w:val="90"/>
              </w:rPr>
              <w:t>and</w:t>
            </w:r>
            <w:r>
              <w:rPr>
                <w:spacing w:val="9"/>
              </w:rPr>
              <w:t xml:space="preserve"> </w:t>
            </w:r>
            <w:r>
              <w:rPr>
                <w:spacing w:val="-2"/>
                <w:w w:val="90"/>
              </w:rPr>
              <w:t>concepts</w:t>
            </w:r>
          </w:p>
        </w:tc>
        <w:tc>
          <w:tcPr>
            <w:tcW w:w="1702" w:type="dxa"/>
          </w:tcPr>
          <w:p w14:paraId="5E93B09C" w14:textId="77777777" w:rsidR="006F2B81" w:rsidRDefault="006F2B81" w:rsidP="00EA048C">
            <w:pPr>
              <w:pStyle w:val="TableParagraph"/>
              <w:spacing w:before="0"/>
              <w:ind w:left="0"/>
            </w:pPr>
          </w:p>
          <w:p w14:paraId="62EB4855" w14:textId="77777777" w:rsidR="006F2B81" w:rsidRDefault="006F2B81" w:rsidP="00EA048C">
            <w:pPr>
              <w:pStyle w:val="TableParagraph"/>
              <w:spacing w:before="152"/>
              <w:ind w:left="516" w:right="507"/>
              <w:jc w:val="center"/>
            </w:pPr>
            <w:r>
              <w:rPr>
                <w:spacing w:val="-4"/>
              </w:rPr>
              <w:t>9–10</w:t>
            </w:r>
          </w:p>
        </w:tc>
      </w:tr>
      <w:tr w:rsidR="006F2B81" w14:paraId="7ED8C5EA" w14:textId="77777777" w:rsidTr="00EA048C">
        <w:trPr>
          <w:trHeight w:val="1073"/>
        </w:trPr>
        <w:tc>
          <w:tcPr>
            <w:tcW w:w="8472" w:type="dxa"/>
          </w:tcPr>
          <w:p w14:paraId="57114536" w14:textId="77777777" w:rsidR="006F2B81" w:rsidRDefault="006F2B81" w:rsidP="00EA048C">
            <w:pPr>
              <w:pStyle w:val="TableParagraph"/>
            </w:pPr>
            <w:r>
              <w:rPr>
                <w:w w:val="90"/>
              </w:rPr>
              <w:t>Develops</w:t>
            </w:r>
            <w:r>
              <w:rPr>
                <w:spacing w:val="1"/>
              </w:rPr>
              <w:t xml:space="preserve"> </w:t>
            </w:r>
            <w:r>
              <w:rPr>
                <w:w w:val="90"/>
              </w:rPr>
              <w:t>an</w:t>
            </w:r>
            <w:r>
              <w:rPr>
                <w:spacing w:val="2"/>
              </w:rPr>
              <w:t xml:space="preserve"> </w:t>
            </w:r>
            <w:r>
              <w:rPr>
                <w:w w:val="90"/>
              </w:rPr>
              <w:t>evaluation</w:t>
            </w:r>
            <w:r>
              <w:rPr>
                <w:spacing w:val="-2"/>
              </w:rPr>
              <w:t xml:space="preserve"> </w:t>
            </w:r>
            <w:r>
              <w:rPr>
                <w:w w:val="90"/>
              </w:rPr>
              <w:t>of</w:t>
            </w:r>
            <w:r>
              <w:rPr>
                <w:spacing w:val="2"/>
              </w:rPr>
              <w:t xml:space="preserve"> </w:t>
            </w:r>
            <w:r>
              <w:rPr>
                <w:w w:val="90"/>
              </w:rPr>
              <w:t>the</w:t>
            </w:r>
            <w:r>
              <w:rPr>
                <w:spacing w:val="2"/>
              </w:rPr>
              <w:t xml:space="preserve"> </w:t>
            </w:r>
            <w:r>
              <w:rPr>
                <w:w w:val="90"/>
              </w:rPr>
              <w:t>decision</w:t>
            </w:r>
            <w:r>
              <w:t xml:space="preserve"> </w:t>
            </w:r>
            <w:r>
              <w:rPr>
                <w:w w:val="90"/>
              </w:rPr>
              <w:t>to</w:t>
            </w:r>
            <w:r>
              <w:rPr>
                <w:spacing w:val="1"/>
              </w:rPr>
              <w:t xml:space="preserve"> </w:t>
            </w:r>
            <w:r>
              <w:rPr>
                <w:w w:val="90"/>
              </w:rPr>
              <w:t>use</w:t>
            </w:r>
            <w:r>
              <w:t xml:space="preserve"> </w:t>
            </w:r>
            <w:r>
              <w:rPr>
                <w:w w:val="90"/>
              </w:rPr>
              <w:t>the</w:t>
            </w:r>
            <w:r>
              <w:rPr>
                <w:spacing w:val="1"/>
              </w:rPr>
              <w:t xml:space="preserve"> </w:t>
            </w:r>
            <w:r>
              <w:rPr>
                <w:w w:val="90"/>
              </w:rPr>
              <w:t>atomic</w:t>
            </w:r>
            <w:r>
              <w:rPr>
                <w:spacing w:val="1"/>
              </w:rPr>
              <w:t xml:space="preserve"> </w:t>
            </w:r>
            <w:r>
              <w:rPr>
                <w:spacing w:val="-4"/>
                <w:w w:val="90"/>
              </w:rPr>
              <w:t>bomb</w:t>
            </w:r>
          </w:p>
          <w:p w14:paraId="4C9918EF" w14:textId="77777777" w:rsidR="006F2B81" w:rsidRDefault="006F2B81" w:rsidP="00EA048C">
            <w:pPr>
              <w:pStyle w:val="TableParagraph"/>
              <w:spacing w:before="16" w:line="254" w:lineRule="auto"/>
              <w:ind w:right="202"/>
            </w:pPr>
            <w:r>
              <w:rPr>
                <w:w w:val="90"/>
              </w:rPr>
              <w:t xml:space="preserve">Considers some of the impacts of the use of the atomic bomb, providing detailed and </w:t>
            </w:r>
            <w:r>
              <w:rPr>
                <w:w w:val="95"/>
              </w:rPr>
              <w:t>relevant evidence to support the evaluation</w:t>
            </w:r>
          </w:p>
          <w:p w14:paraId="285E6D61" w14:textId="77777777" w:rsidR="006F2B81" w:rsidRDefault="006F2B81" w:rsidP="00EA048C">
            <w:pPr>
              <w:pStyle w:val="TableParagraph"/>
              <w:spacing w:before="0" w:line="246" w:lineRule="exact"/>
            </w:pPr>
            <w:r>
              <w:rPr>
                <w:w w:val="90"/>
              </w:rPr>
              <w:t>Uses</w:t>
            </w:r>
            <w:r>
              <w:rPr>
                <w:spacing w:val="7"/>
              </w:rPr>
              <w:t xml:space="preserve"> </w:t>
            </w:r>
            <w:r>
              <w:rPr>
                <w:w w:val="90"/>
              </w:rPr>
              <w:t>appropriate</w:t>
            </w:r>
            <w:r>
              <w:rPr>
                <w:spacing w:val="8"/>
              </w:rPr>
              <w:t xml:space="preserve"> </w:t>
            </w:r>
            <w:r>
              <w:rPr>
                <w:w w:val="90"/>
              </w:rPr>
              <w:t>terminology</w:t>
            </w:r>
            <w:r>
              <w:rPr>
                <w:spacing w:val="8"/>
              </w:rPr>
              <w:t xml:space="preserve"> </w:t>
            </w:r>
            <w:r>
              <w:rPr>
                <w:w w:val="90"/>
              </w:rPr>
              <w:t>and</w:t>
            </w:r>
            <w:r>
              <w:rPr>
                <w:spacing w:val="9"/>
              </w:rPr>
              <w:t xml:space="preserve"> </w:t>
            </w:r>
            <w:r>
              <w:rPr>
                <w:spacing w:val="-2"/>
                <w:w w:val="90"/>
              </w:rPr>
              <w:t>concepts</w:t>
            </w:r>
          </w:p>
        </w:tc>
        <w:tc>
          <w:tcPr>
            <w:tcW w:w="1702" w:type="dxa"/>
          </w:tcPr>
          <w:p w14:paraId="4996F2F0" w14:textId="77777777" w:rsidR="006F2B81" w:rsidRDefault="006F2B81" w:rsidP="00EA048C">
            <w:pPr>
              <w:pStyle w:val="TableParagraph"/>
              <w:spacing w:before="0"/>
              <w:ind w:left="0"/>
            </w:pPr>
          </w:p>
          <w:p w14:paraId="3EF2ACB7" w14:textId="77777777" w:rsidR="006F2B81" w:rsidRDefault="006F2B81" w:rsidP="00EA048C">
            <w:pPr>
              <w:pStyle w:val="TableParagraph"/>
              <w:spacing w:before="152"/>
              <w:ind w:left="516" w:right="509"/>
              <w:jc w:val="center"/>
            </w:pPr>
            <w:r>
              <w:rPr>
                <w:spacing w:val="-5"/>
              </w:rPr>
              <w:t>7–8</w:t>
            </w:r>
          </w:p>
        </w:tc>
      </w:tr>
      <w:tr w:rsidR="006F2B81" w14:paraId="1AA05868" w14:textId="77777777" w:rsidTr="00EA048C">
        <w:trPr>
          <w:trHeight w:val="1074"/>
        </w:trPr>
        <w:tc>
          <w:tcPr>
            <w:tcW w:w="8472" w:type="dxa"/>
          </w:tcPr>
          <w:p w14:paraId="5D2D8F40" w14:textId="77777777" w:rsidR="006F2B81" w:rsidRDefault="006F2B81" w:rsidP="00EA048C">
            <w:pPr>
              <w:pStyle w:val="TableParagraph"/>
            </w:pPr>
            <w:r>
              <w:rPr>
                <w:w w:val="90"/>
              </w:rPr>
              <w:t>Develops</w:t>
            </w:r>
            <w:r>
              <w:rPr>
                <w:spacing w:val="1"/>
              </w:rPr>
              <w:t xml:space="preserve"> </w:t>
            </w:r>
            <w:r>
              <w:rPr>
                <w:w w:val="90"/>
              </w:rPr>
              <w:t>an</w:t>
            </w:r>
            <w:r>
              <w:rPr>
                <w:spacing w:val="2"/>
              </w:rPr>
              <w:t xml:space="preserve"> </w:t>
            </w:r>
            <w:r>
              <w:rPr>
                <w:w w:val="90"/>
              </w:rPr>
              <w:t>explanation</w:t>
            </w:r>
            <w:r>
              <w:t xml:space="preserve"> </w:t>
            </w:r>
            <w:r>
              <w:rPr>
                <w:w w:val="90"/>
              </w:rPr>
              <w:t>of</w:t>
            </w:r>
            <w:r>
              <w:t xml:space="preserve"> </w:t>
            </w:r>
            <w:r>
              <w:rPr>
                <w:w w:val="90"/>
              </w:rPr>
              <w:t>the</w:t>
            </w:r>
            <w:r>
              <w:rPr>
                <w:spacing w:val="2"/>
              </w:rPr>
              <w:t xml:space="preserve"> </w:t>
            </w:r>
            <w:r>
              <w:rPr>
                <w:w w:val="90"/>
              </w:rPr>
              <w:t>decision</w:t>
            </w:r>
            <w:r>
              <w:t xml:space="preserve"> </w:t>
            </w:r>
            <w:r>
              <w:rPr>
                <w:w w:val="90"/>
              </w:rPr>
              <w:t>to</w:t>
            </w:r>
            <w:r>
              <w:rPr>
                <w:spacing w:val="1"/>
              </w:rPr>
              <w:t xml:space="preserve"> </w:t>
            </w:r>
            <w:r>
              <w:rPr>
                <w:w w:val="90"/>
              </w:rPr>
              <w:t>use</w:t>
            </w:r>
            <w:r>
              <w:rPr>
                <w:spacing w:val="1"/>
              </w:rPr>
              <w:t xml:space="preserve"> </w:t>
            </w:r>
            <w:r>
              <w:rPr>
                <w:w w:val="90"/>
              </w:rPr>
              <w:t>the</w:t>
            </w:r>
            <w:r>
              <w:rPr>
                <w:spacing w:val="-1"/>
              </w:rPr>
              <w:t xml:space="preserve"> </w:t>
            </w:r>
            <w:r>
              <w:rPr>
                <w:w w:val="90"/>
              </w:rPr>
              <w:t>atomic</w:t>
            </w:r>
            <w:r>
              <w:rPr>
                <w:spacing w:val="-1"/>
              </w:rPr>
              <w:t xml:space="preserve"> </w:t>
            </w:r>
            <w:r>
              <w:rPr>
                <w:spacing w:val="-4"/>
                <w:w w:val="90"/>
              </w:rPr>
              <w:t>bomb</w:t>
            </w:r>
          </w:p>
          <w:p w14:paraId="37DD8429" w14:textId="77777777" w:rsidR="006F2B81" w:rsidRDefault="006F2B81" w:rsidP="00EA048C">
            <w:pPr>
              <w:pStyle w:val="TableParagraph"/>
              <w:spacing w:before="16" w:line="254" w:lineRule="auto"/>
            </w:pPr>
            <w:r>
              <w:rPr>
                <w:w w:val="90"/>
              </w:rPr>
              <w:t xml:space="preserve">Considers a few of the impacts of the use of the atomic bomb, providing some evidence to </w:t>
            </w:r>
            <w:r>
              <w:t>support the explanation</w:t>
            </w:r>
          </w:p>
          <w:p w14:paraId="4823E0AD" w14:textId="77777777" w:rsidR="006F2B81" w:rsidRDefault="006F2B81" w:rsidP="00EA048C">
            <w:pPr>
              <w:pStyle w:val="TableParagraph"/>
              <w:spacing w:before="1" w:line="246" w:lineRule="exact"/>
            </w:pPr>
            <w:r>
              <w:rPr>
                <w:w w:val="90"/>
              </w:rPr>
              <w:t>Uses</w:t>
            </w:r>
            <w:r>
              <w:rPr>
                <w:spacing w:val="-5"/>
              </w:rPr>
              <w:t xml:space="preserve"> </w:t>
            </w:r>
            <w:r>
              <w:rPr>
                <w:w w:val="90"/>
              </w:rPr>
              <w:t>some</w:t>
            </w:r>
            <w:r>
              <w:rPr>
                <w:spacing w:val="-3"/>
              </w:rPr>
              <w:t xml:space="preserve"> </w:t>
            </w:r>
            <w:r>
              <w:rPr>
                <w:w w:val="90"/>
              </w:rPr>
              <w:t>terminology</w:t>
            </w:r>
            <w:r>
              <w:rPr>
                <w:spacing w:val="-4"/>
              </w:rPr>
              <w:t xml:space="preserve"> </w:t>
            </w:r>
            <w:r>
              <w:rPr>
                <w:w w:val="90"/>
              </w:rPr>
              <w:t>and</w:t>
            </w:r>
            <w:r>
              <w:rPr>
                <w:spacing w:val="-6"/>
              </w:rPr>
              <w:t xml:space="preserve"> </w:t>
            </w:r>
            <w:r>
              <w:rPr>
                <w:spacing w:val="-2"/>
                <w:w w:val="90"/>
              </w:rPr>
              <w:t>concepts</w:t>
            </w:r>
          </w:p>
        </w:tc>
        <w:tc>
          <w:tcPr>
            <w:tcW w:w="1702" w:type="dxa"/>
          </w:tcPr>
          <w:p w14:paraId="236F2723" w14:textId="77777777" w:rsidR="006F2B81" w:rsidRDefault="006F2B81" w:rsidP="00EA048C">
            <w:pPr>
              <w:pStyle w:val="TableParagraph"/>
              <w:spacing w:before="0"/>
              <w:ind w:left="0"/>
            </w:pPr>
          </w:p>
          <w:p w14:paraId="7A3D3ED5" w14:textId="77777777" w:rsidR="006F2B81" w:rsidRDefault="006F2B81" w:rsidP="00EA048C">
            <w:pPr>
              <w:pStyle w:val="TableParagraph"/>
              <w:spacing w:before="152"/>
              <w:ind w:left="516" w:right="509"/>
              <w:jc w:val="center"/>
            </w:pPr>
            <w:r>
              <w:rPr>
                <w:spacing w:val="-5"/>
              </w:rPr>
              <w:t>5–6</w:t>
            </w:r>
          </w:p>
        </w:tc>
      </w:tr>
      <w:tr w:rsidR="006F2B81" w14:paraId="1D5A3ECF" w14:textId="77777777" w:rsidTr="00EA048C">
        <w:trPr>
          <w:trHeight w:val="1073"/>
        </w:trPr>
        <w:tc>
          <w:tcPr>
            <w:tcW w:w="8472" w:type="dxa"/>
          </w:tcPr>
          <w:p w14:paraId="146C5E55" w14:textId="77777777" w:rsidR="006F2B81" w:rsidRDefault="006F2B81" w:rsidP="00EA048C">
            <w:pPr>
              <w:pStyle w:val="TableParagraph"/>
            </w:pPr>
            <w:r>
              <w:rPr>
                <w:w w:val="90"/>
              </w:rPr>
              <w:t>Provides</w:t>
            </w:r>
            <w:r>
              <w:rPr>
                <w:spacing w:val="1"/>
              </w:rPr>
              <w:t xml:space="preserve"> </w:t>
            </w:r>
            <w:r>
              <w:rPr>
                <w:w w:val="90"/>
              </w:rPr>
              <w:t>a</w:t>
            </w:r>
            <w:r>
              <w:rPr>
                <w:spacing w:val="2"/>
              </w:rPr>
              <w:t xml:space="preserve"> </w:t>
            </w:r>
            <w:r>
              <w:rPr>
                <w:w w:val="90"/>
              </w:rPr>
              <w:t>brief</w:t>
            </w:r>
            <w:r>
              <w:rPr>
                <w:spacing w:val="1"/>
              </w:rPr>
              <w:t xml:space="preserve"> </w:t>
            </w:r>
            <w:r>
              <w:rPr>
                <w:w w:val="90"/>
              </w:rPr>
              <w:t>description</w:t>
            </w:r>
            <w:r>
              <w:rPr>
                <w:spacing w:val="2"/>
              </w:rPr>
              <w:t xml:space="preserve"> </w:t>
            </w:r>
            <w:r>
              <w:rPr>
                <w:w w:val="90"/>
              </w:rPr>
              <w:t>of</w:t>
            </w:r>
            <w:r>
              <w:rPr>
                <w:spacing w:val="1"/>
              </w:rPr>
              <w:t xml:space="preserve"> </w:t>
            </w:r>
            <w:r>
              <w:rPr>
                <w:w w:val="90"/>
              </w:rPr>
              <w:t>the</w:t>
            </w:r>
            <w:r>
              <w:rPr>
                <w:spacing w:val="3"/>
              </w:rPr>
              <w:t xml:space="preserve"> </w:t>
            </w:r>
            <w:r>
              <w:rPr>
                <w:w w:val="90"/>
              </w:rPr>
              <w:t>decision</w:t>
            </w:r>
            <w:r>
              <w:t xml:space="preserve"> </w:t>
            </w:r>
            <w:r>
              <w:rPr>
                <w:w w:val="90"/>
              </w:rPr>
              <w:t>to</w:t>
            </w:r>
            <w:r>
              <w:rPr>
                <w:spacing w:val="2"/>
              </w:rPr>
              <w:t xml:space="preserve"> </w:t>
            </w:r>
            <w:r>
              <w:rPr>
                <w:w w:val="90"/>
              </w:rPr>
              <w:t>use</w:t>
            </w:r>
            <w:r>
              <w:rPr>
                <w:spacing w:val="3"/>
              </w:rPr>
              <w:t xml:space="preserve"> </w:t>
            </w:r>
            <w:r>
              <w:rPr>
                <w:w w:val="90"/>
              </w:rPr>
              <w:t>the</w:t>
            </w:r>
            <w:r>
              <w:t xml:space="preserve"> </w:t>
            </w:r>
            <w:r>
              <w:rPr>
                <w:w w:val="90"/>
              </w:rPr>
              <w:t>atomic</w:t>
            </w:r>
            <w:r>
              <w:rPr>
                <w:spacing w:val="-1"/>
              </w:rPr>
              <w:t xml:space="preserve"> </w:t>
            </w:r>
            <w:r>
              <w:rPr>
                <w:spacing w:val="-4"/>
                <w:w w:val="90"/>
              </w:rPr>
              <w:t>bomb</w:t>
            </w:r>
          </w:p>
          <w:p w14:paraId="1C6BA079" w14:textId="77777777" w:rsidR="006F2B81" w:rsidRDefault="006F2B81" w:rsidP="00EA048C">
            <w:pPr>
              <w:pStyle w:val="TableParagraph"/>
              <w:spacing w:before="16" w:line="254" w:lineRule="auto"/>
              <w:ind w:right="202"/>
            </w:pPr>
            <w:r>
              <w:rPr>
                <w:w w:val="90"/>
              </w:rPr>
              <w:t xml:space="preserve">Describes a few of the impacts of the use of the atomic bomb, providing limited examples </w:t>
            </w:r>
            <w:r>
              <w:t>which</w:t>
            </w:r>
            <w:r>
              <w:rPr>
                <w:spacing w:val="-16"/>
              </w:rPr>
              <w:t xml:space="preserve"> </w:t>
            </w:r>
            <w:r>
              <w:t>may</w:t>
            </w:r>
            <w:r>
              <w:rPr>
                <w:spacing w:val="-15"/>
              </w:rPr>
              <w:t xml:space="preserve"> </w:t>
            </w:r>
            <w:r>
              <w:t>support</w:t>
            </w:r>
            <w:r>
              <w:rPr>
                <w:spacing w:val="-15"/>
              </w:rPr>
              <w:t xml:space="preserve"> </w:t>
            </w:r>
            <w:r>
              <w:t>the</w:t>
            </w:r>
            <w:r>
              <w:rPr>
                <w:spacing w:val="-16"/>
              </w:rPr>
              <w:t xml:space="preserve"> </w:t>
            </w:r>
            <w:r>
              <w:t>description</w:t>
            </w:r>
          </w:p>
          <w:p w14:paraId="67F80145" w14:textId="77777777" w:rsidR="006F2B81" w:rsidRDefault="006F2B81" w:rsidP="00EA048C">
            <w:pPr>
              <w:pStyle w:val="TableParagraph"/>
              <w:spacing w:before="0" w:line="246" w:lineRule="exact"/>
            </w:pPr>
            <w:r>
              <w:rPr>
                <w:w w:val="90"/>
              </w:rPr>
              <w:t>Uses</w:t>
            </w:r>
            <w:r>
              <w:rPr>
                <w:spacing w:val="18"/>
              </w:rPr>
              <w:t xml:space="preserve"> </w:t>
            </w:r>
            <w:r>
              <w:rPr>
                <w:w w:val="90"/>
              </w:rPr>
              <w:t>limited</w:t>
            </w:r>
            <w:r>
              <w:rPr>
                <w:spacing w:val="21"/>
              </w:rPr>
              <w:t xml:space="preserve"> </w:t>
            </w:r>
            <w:r>
              <w:rPr>
                <w:w w:val="90"/>
              </w:rPr>
              <w:t>terminology</w:t>
            </w:r>
            <w:r>
              <w:rPr>
                <w:spacing w:val="19"/>
              </w:rPr>
              <w:t xml:space="preserve"> </w:t>
            </w:r>
            <w:r>
              <w:rPr>
                <w:w w:val="90"/>
              </w:rPr>
              <w:t>and/or</w:t>
            </w:r>
            <w:r>
              <w:rPr>
                <w:spacing w:val="19"/>
              </w:rPr>
              <w:t xml:space="preserve"> </w:t>
            </w:r>
            <w:r>
              <w:rPr>
                <w:spacing w:val="-2"/>
                <w:w w:val="90"/>
              </w:rPr>
              <w:t>concepts</w:t>
            </w:r>
          </w:p>
        </w:tc>
        <w:tc>
          <w:tcPr>
            <w:tcW w:w="1702" w:type="dxa"/>
          </w:tcPr>
          <w:p w14:paraId="3055A090" w14:textId="77777777" w:rsidR="006F2B81" w:rsidRDefault="006F2B81" w:rsidP="00EA048C">
            <w:pPr>
              <w:pStyle w:val="TableParagraph"/>
              <w:spacing w:before="0"/>
              <w:ind w:left="0"/>
            </w:pPr>
          </w:p>
          <w:p w14:paraId="5FFD8EC0" w14:textId="77777777" w:rsidR="006F2B81" w:rsidRDefault="006F2B81" w:rsidP="00EA048C">
            <w:pPr>
              <w:pStyle w:val="TableParagraph"/>
              <w:spacing w:before="152"/>
              <w:ind w:left="516" w:right="509"/>
              <w:jc w:val="center"/>
            </w:pPr>
            <w:r>
              <w:rPr>
                <w:spacing w:val="-5"/>
              </w:rPr>
              <w:t>3–4</w:t>
            </w:r>
          </w:p>
        </w:tc>
      </w:tr>
      <w:tr w:rsidR="006F2B81" w14:paraId="239846FE" w14:textId="77777777" w:rsidTr="00EA048C">
        <w:trPr>
          <w:trHeight w:val="1074"/>
        </w:trPr>
        <w:tc>
          <w:tcPr>
            <w:tcW w:w="8472" w:type="dxa"/>
          </w:tcPr>
          <w:p w14:paraId="2A28439F" w14:textId="77777777" w:rsidR="006F2B81" w:rsidRDefault="006F2B81" w:rsidP="00EA048C">
            <w:pPr>
              <w:pStyle w:val="TableParagraph"/>
              <w:spacing w:line="254" w:lineRule="auto"/>
              <w:ind w:right="2594"/>
            </w:pPr>
            <w:r>
              <w:rPr>
                <w:spacing w:val="-2"/>
                <w:w w:val="95"/>
              </w:rPr>
              <w:t>Makes</w:t>
            </w:r>
            <w:r>
              <w:rPr>
                <w:spacing w:val="-10"/>
                <w:w w:val="95"/>
              </w:rPr>
              <w:t xml:space="preserve"> </w:t>
            </w:r>
            <w:r>
              <w:rPr>
                <w:spacing w:val="-2"/>
                <w:w w:val="95"/>
              </w:rPr>
              <w:t>statements</w:t>
            </w:r>
            <w:r>
              <w:rPr>
                <w:spacing w:val="-8"/>
                <w:w w:val="95"/>
              </w:rPr>
              <w:t xml:space="preserve"> </w:t>
            </w:r>
            <w:r>
              <w:rPr>
                <w:spacing w:val="-2"/>
                <w:w w:val="95"/>
              </w:rPr>
              <w:t>about</w:t>
            </w:r>
            <w:r>
              <w:rPr>
                <w:spacing w:val="38"/>
              </w:rPr>
              <w:t xml:space="preserve"> </w:t>
            </w:r>
            <w:r>
              <w:rPr>
                <w:spacing w:val="-2"/>
                <w:w w:val="95"/>
              </w:rPr>
              <w:t>the</w:t>
            </w:r>
            <w:r>
              <w:rPr>
                <w:spacing w:val="-9"/>
                <w:w w:val="95"/>
              </w:rPr>
              <w:t xml:space="preserve"> </w:t>
            </w:r>
            <w:r>
              <w:rPr>
                <w:spacing w:val="-2"/>
                <w:w w:val="95"/>
              </w:rPr>
              <w:t>decision</w:t>
            </w:r>
            <w:r>
              <w:rPr>
                <w:spacing w:val="-10"/>
                <w:w w:val="95"/>
              </w:rPr>
              <w:t xml:space="preserve"> </w:t>
            </w:r>
            <w:r>
              <w:rPr>
                <w:spacing w:val="-2"/>
                <w:w w:val="95"/>
              </w:rPr>
              <w:t>to</w:t>
            </w:r>
            <w:r>
              <w:rPr>
                <w:spacing w:val="-10"/>
                <w:w w:val="95"/>
              </w:rPr>
              <w:t xml:space="preserve"> </w:t>
            </w:r>
            <w:r>
              <w:rPr>
                <w:spacing w:val="-2"/>
                <w:w w:val="95"/>
              </w:rPr>
              <w:t>use</w:t>
            </w:r>
            <w:r>
              <w:rPr>
                <w:spacing w:val="-9"/>
                <w:w w:val="95"/>
              </w:rPr>
              <w:t xml:space="preserve"> </w:t>
            </w:r>
            <w:r>
              <w:rPr>
                <w:spacing w:val="-2"/>
                <w:w w:val="95"/>
              </w:rPr>
              <w:t>the</w:t>
            </w:r>
            <w:r>
              <w:rPr>
                <w:spacing w:val="-9"/>
                <w:w w:val="95"/>
              </w:rPr>
              <w:t xml:space="preserve"> </w:t>
            </w:r>
            <w:r>
              <w:rPr>
                <w:spacing w:val="-2"/>
                <w:w w:val="95"/>
              </w:rPr>
              <w:t>atomic</w:t>
            </w:r>
            <w:r>
              <w:rPr>
                <w:spacing w:val="-11"/>
                <w:w w:val="95"/>
              </w:rPr>
              <w:t xml:space="preserve"> </w:t>
            </w:r>
            <w:r>
              <w:rPr>
                <w:spacing w:val="-2"/>
                <w:w w:val="95"/>
              </w:rPr>
              <w:t xml:space="preserve">bomb </w:t>
            </w:r>
            <w:r>
              <w:rPr>
                <w:spacing w:val="-6"/>
              </w:rPr>
              <w:t>Or</w:t>
            </w:r>
          </w:p>
          <w:p w14:paraId="65B6FBFB" w14:textId="77777777" w:rsidR="006F2B81" w:rsidRDefault="006F2B81" w:rsidP="00EA048C">
            <w:pPr>
              <w:pStyle w:val="TableParagraph"/>
              <w:spacing w:before="1"/>
            </w:pPr>
            <w:r>
              <w:rPr>
                <w:w w:val="90"/>
              </w:rPr>
              <w:t>Lists</w:t>
            </w:r>
            <w:r>
              <w:t xml:space="preserve"> </w:t>
            </w:r>
            <w:r>
              <w:rPr>
                <w:w w:val="90"/>
              </w:rPr>
              <w:t>one</w:t>
            </w:r>
            <w:r>
              <w:rPr>
                <w:spacing w:val="1"/>
              </w:rPr>
              <w:t xml:space="preserve"> </w:t>
            </w:r>
            <w:r>
              <w:rPr>
                <w:w w:val="90"/>
              </w:rPr>
              <w:t>or</w:t>
            </w:r>
            <w:r>
              <w:rPr>
                <w:spacing w:val="1"/>
              </w:rPr>
              <w:t xml:space="preserve"> </w:t>
            </w:r>
            <w:r>
              <w:rPr>
                <w:w w:val="90"/>
              </w:rPr>
              <w:t>two</w:t>
            </w:r>
            <w:r>
              <w:t xml:space="preserve"> </w:t>
            </w:r>
            <w:r>
              <w:rPr>
                <w:w w:val="90"/>
              </w:rPr>
              <w:t>of</w:t>
            </w:r>
            <w:r>
              <w:rPr>
                <w:spacing w:val="1"/>
              </w:rPr>
              <w:t xml:space="preserve"> </w:t>
            </w:r>
            <w:r>
              <w:rPr>
                <w:w w:val="90"/>
              </w:rPr>
              <w:t>the</w:t>
            </w:r>
            <w:r>
              <w:rPr>
                <w:spacing w:val="2"/>
              </w:rPr>
              <w:t xml:space="preserve"> </w:t>
            </w:r>
            <w:r>
              <w:rPr>
                <w:w w:val="90"/>
              </w:rPr>
              <w:t>impacts</w:t>
            </w:r>
            <w:r>
              <w:rPr>
                <w:spacing w:val="2"/>
              </w:rPr>
              <w:t xml:space="preserve"> </w:t>
            </w:r>
            <w:r>
              <w:rPr>
                <w:w w:val="90"/>
              </w:rPr>
              <w:t>of</w:t>
            </w:r>
            <w:r>
              <w:rPr>
                <w:spacing w:val="2"/>
              </w:rPr>
              <w:t xml:space="preserve"> </w:t>
            </w:r>
            <w:r>
              <w:rPr>
                <w:w w:val="90"/>
              </w:rPr>
              <w:t>the</w:t>
            </w:r>
            <w:r>
              <w:rPr>
                <w:spacing w:val="2"/>
              </w:rPr>
              <w:t xml:space="preserve"> </w:t>
            </w:r>
            <w:r>
              <w:rPr>
                <w:w w:val="90"/>
              </w:rPr>
              <w:t>use</w:t>
            </w:r>
            <w:r>
              <w:rPr>
                <w:spacing w:val="1"/>
              </w:rPr>
              <w:t xml:space="preserve"> </w:t>
            </w:r>
            <w:r>
              <w:rPr>
                <w:w w:val="90"/>
              </w:rPr>
              <w:t>of</w:t>
            </w:r>
            <w:r>
              <w:rPr>
                <w:spacing w:val="1"/>
              </w:rPr>
              <w:t xml:space="preserve"> </w:t>
            </w:r>
            <w:r>
              <w:rPr>
                <w:w w:val="90"/>
              </w:rPr>
              <w:t>the</w:t>
            </w:r>
            <w:r>
              <w:rPr>
                <w:spacing w:val="2"/>
              </w:rPr>
              <w:t xml:space="preserve"> </w:t>
            </w:r>
            <w:r>
              <w:rPr>
                <w:w w:val="90"/>
              </w:rPr>
              <w:t>atomic</w:t>
            </w:r>
            <w:r>
              <w:t xml:space="preserve"> </w:t>
            </w:r>
            <w:r>
              <w:rPr>
                <w:spacing w:val="-4"/>
                <w:w w:val="90"/>
              </w:rPr>
              <w:t>bomb</w:t>
            </w:r>
          </w:p>
          <w:p w14:paraId="37EDC87E" w14:textId="77777777" w:rsidR="006F2B81" w:rsidRDefault="006F2B81" w:rsidP="00EA048C">
            <w:pPr>
              <w:pStyle w:val="TableParagraph"/>
              <w:spacing w:before="16" w:line="246" w:lineRule="exact"/>
            </w:pPr>
            <w:r>
              <w:rPr>
                <w:w w:val="90"/>
              </w:rPr>
              <w:t>Uses</w:t>
            </w:r>
            <w:r>
              <w:rPr>
                <w:spacing w:val="10"/>
              </w:rPr>
              <w:t xml:space="preserve"> </w:t>
            </w:r>
            <w:r>
              <w:rPr>
                <w:w w:val="90"/>
              </w:rPr>
              <w:t>limited</w:t>
            </w:r>
            <w:r>
              <w:rPr>
                <w:spacing w:val="12"/>
              </w:rPr>
              <w:t xml:space="preserve"> </w:t>
            </w:r>
            <w:r>
              <w:rPr>
                <w:w w:val="90"/>
              </w:rPr>
              <w:t>terminology</w:t>
            </w:r>
            <w:r>
              <w:rPr>
                <w:spacing w:val="11"/>
              </w:rPr>
              <w:t xml:space="preserve"> </w:t>
            </w:r>
            <w:r>
              <w:rPr>
                <w:w w:val="90"/>
              </w:rPr>
              <w:t>or</w:t>
            </w:r>
            <w:r>
              <w:rPr>
                <w:spacing w:val="10"/>
              </w:rPr>
              <w:t xml:space="preserve"> </w:t>
            </w:r>
            <w:r>
              <w:rPr>
                <w:spacing w:val="-2"/>
                <w:w w:val="90"/>
              </w:rPr>
              <w:t>concepts</w:t>
            </w:r>
          </w:p>
        </w:tc>
        <w:tc>
          <w:tcPr>
            <w:tcW w:w="1702" w:type="dxa"/>
          </w:tcPr>
          <w:p w14:paraId="38314A5D" w14:textId="77777777" w:rsidR="006F2B81" w:rsidRDefault="006F2B81" w:rsidP="00EA048C">
            <w:pPr>
              <w:pStyle w:val="TableParagraph"/>
              <w:spacing w:before="0"/>
              <w:ind w:left="0"/>
            </w:pPr>
          </w:p>
          <w:p w14:paraId="55FE9B4A" w14:textId="77777777" w:rsidR="006F2B81" w:rsidRDefault="006F2B81" w:rsidP="00EA048C">
            <w:pPr>
              <w:pStyle w:val="TableParagraph"/>
              <w:spacing w:before="152"/>
              <w:ind w:left="516" w:right="509"/>
              <w:jc w:val="center"/>
            </w:pPr>
            <w:r>
              <w:rPr>
                <w:spacing w:val="-5"/>
              </w:rPr>
              <w:t>1–2</w:t>
            </w:r>
          </w:p>
        </w:tc>
      </w:tr>
      <w:tr w:rsidR="006F2B81" w14:paraId="57982933" w14:textId="77777777" w:rsidTr="006F2B81">
        <w:trPr>
          <w:trHeight w:val="268"/>
        </w:trPr>
        <w:tc>
          <w:tcPr>
            <w:tcW w:w="8472" w:type="dxa"/>
            <w:vAlign w:val="bottom"/>
          </w:tcPr>
          <w:p w14:paraId="23E84156" w14:textId="77777777" w:rsidR="006F2B81" w:rsidRPr="006F2B81" w:rsidRDefault="006F2B81" w:rsidP="006F2B81">
            <w:pPr>
              <w:pStyle w:val="TableParagraph"/>
              <w:spacing w:line="246" w:lineRule="exact"/>
              <w:ind w:left="0" w:right="97"/>
              <w:jc w:val="right"/>
              <w:rPr>
                <w:b/>
                <w:sz w:val="28"/>
              </w:rPr>
            </w:pPr>
            <w:r w:rsidRPr="006F2B81">
              <w:rPr>
                <w:b/>
                <w:sz w:val="28"/>
              </w:rPr>
              <w:t>Your Mark</w:t>
            </w:r>
          </w:p>
        </w:tc>
        <w:tc>
          <w:tcPr>
            <w:tcW w:w="1702" w:type="dxa"/>
            <w:vAlign w:val="bottom"/>
          </w:tcPr>
          <w:p w14:paraId="201F4986" w14:textId="77777777" w:rsidR="006F2B81" w:rsidRDefault="006F2B81" w:rsidP="006F2B81">
            <w:pPr>
              <w:pStyle w:val="TableParagraph"/>
              <w:spacing w:line="246" w:lineRule="exact"/>
              <w:ind w:left="0" w:right="507"/>
              <w:jc w:val="right"/>
              <w:rPr>
                <w:b/>
              </w:rPr>
            </w:pPr>
          </w:p>
          <w:p w14:paraId="6B5465E1" w14:textId="77777777" w:rsidR="006F2B81" w:rsidRDefault="006F2B81" w:rsidP="006F2B81">
            <w:pPr>
              <w:pStyle w:val="TableParagraph"/>
              <w:spacing w:line="246" w:lineRule="exact"/>
              <w:ind w:left="0" w:right="507"/>
              <w:jc w:val="right"/>
              <w:rPr>
                <w:b/>
              </w:rPr>
            </w:pPr>
          </w:p>
          <w:p w14:paraId="1FD55E87" w14:textId="77777777" w:rsidR="006F2B81" w:rsidRDefault="006F2B81" w:rsidP="006F2B81">
            <w:pPr>
              <w:pStyle w:val="TableParagraph"/>
              <w:spacing w:line="246" w:lineRule="exact"/>
              <w:ind w:left="0" w:right="507" w:firstLine="328"/>
              <w:jc w:val="right"/>
              <w:rPr>
                <w:b/>
              </w:rPr>
            </w:pPr>
            <w:r>
              <w:rPr>
                <w:b/>
              </w:rPr>
              <w:t>/10</w:t>
            </w:r>
          </w:p>
        </w:tc>
      </w:tr>
      <w:tr w:rsidR="006F2B81" w14:paraId="2AD4C9F4" w14:textId="77777777" w:rsidTr="00EA048C">
        <w:trPr>
          <w:trHeight w:val="6246"/>
        </w:trPr>
        <w:tc>
          <w:tcPr>
            <w:tcW w:w="10174" w:type="dxa"/>
            <w:gridSpan w:val="2"/>
          </w:tcPr>
          <w:p w14:paraId="0371604C" w14:textId="77777777" w:rsidR="006F2B81" w:rsidRDefault="006F2B81" w:rsidP="00EA048C">
            <w:pPr>
              <w:pStyle w:val="TableParagraph"/>
              <w:rPr>
                <w:b/>
              </w:rPr>
            </w:pPr>
            <w:r>
              <w:rPr>
                <w:b/>
                <w:w w:val="85"/>
              </w:rPr>
              <w:t>Answer</w:t>
            </w:r>
            <w:r>
              <w:rPr>
                <w:b/>
                <w:spacing w:val="-3"/>
              </w:rPr>
              <w:t xml:space="preserve"> </w:t>
            </w:r>
            <w:r>
              <w:rPr>
                <w:b/>
                <w:w w:val="85"/>
              </w:rPr>
              <w:t>could</w:t>
            </w:r>
            <w:r>
              <w:rPr>
                <w:b/>
                <w:spacing w:val="-1"/>
              </w:rPr>
              <w:t xml:space="preserve"> </w:t>
            </w:r>
            <w:r>
              <w:rPr>
                <w:b/>
                <w:w w:val="85"/>
              </w:rPr>
              <w:t>include,</w:t>
            </w:r>
            <w:r>
              <w:rPr>
                <w:b/>
                <w:spacing w:val="-2"/>
              </w:rPr>
              <w:t xml:space="preserve"> </w:t>
            </w:r>
            <w:r>
              <w:rPr>
                <w:b/>
                <w:w w:val="85"/>
              </w:rPr>
              <w:t>but</w:t>
            </w:r>
            <w:r>
              <w:rPr>
                <w:b/>
                <w:spacing w:val="-2"/>
              </w:rPr>
              <w:t xml:space="preserve"> </w:t>
            </w:r>
            <w:r>
              <w:rPr>
                <w:b/>
                <w:w w:val="85"/>
              </w:rPr>
              <w:t>is</w:t>
            </w:r>
            <w:r>
              <w:rPr>
                <w:b/>
              </w:rPr>
              <w:t xml:space="preserve"> </w:t>
            </w:r>
            <w:r>
              <w:rPr>
                <w:b/>
                <w:w w:val="85"/>
              </w:rPr>
              <w:t>not</w:t>
            </w:r>
            <w:r>
              <w:rPr>
                <w:b/>
                <w:spacing w:val="-2"/>
              </w:rPr>
              <w:t xml:space="preserve"> </w:t>
            </w:r>
            <w:r>
              <w:rPr>
                <w:b/>
                <w:w w:val="85"/>
              </w:rPr>
              <w:t>limited</w:t>
            </w:r>
            <w:r>
              <w:rPr>
                <w:b/>
                <w:spacing w:val="-3"/>
              </w:rPr>
              <w:t xml:space="preserve"> </w:t>
            </w:r>
            <w:r>
              <w:rPr>
                <w:b/>
                <w:spacing w:val="-5"/>
                <w:w w:val="85"/>
              </w:rPr>
              <w:t>to</w:t>
            </w:r>
          </w:p>
          <w:p w14:paraId="2F880420" w14:textId="77777777" w:rsidR="006F2B81" w:rsidRDefault="006F2B81" w:rsidP="00EA048C">
            <w:pPr>
              <w:pStyle w:val="TableParagraph"/>
              <w:spacing w:before="16" w:line="254" w:lineRule="auto"/>
              <w:ind w:right="362"/>
            </w:pPr>
            <w:r>
              <w:rPr>
                <w:w w:val="90"/>
              </w:rPr>
              <w:t>There are various interpretations of the effect of using the atomic bombs on Japan’s surrender and the ethics</w:t>
            </w:r>
            <w:r>
              <w:rPr>
                <w:spacing w:val="80"/>
              </w:rPr>
              <w:t xml:space="preserve"> </w:t>
            </w:r>
            <w:r>
              <w:rPr>
                <w:w w:val="95"/>
              </w:rPr>
              <w:t>of</w:t>
            </w:r>
            <w:r>
              <w:rPr>
                <w:spacing w:val="-7"/>
                <w:w w:val="95"/>
              </w:rPr>
              <w:t xml:space="preserve"> </w:t>
            </w:r>
            <w:r>
              <w:rPr>
                <w:w w:val="95"/>
              </w:rPr>
              <w:t>using</w:t>
            </w:r>
            <w:r>
              <w:rPr>
                <w:spacing w:val="-6"/>
                <w:w w:val="95"/>
              </w:rPr>
              <w:t xml:space="preserve"> </w:t>
            </w:r>
            <w:r>
              <w:rPr>
                <w:w w:val="95"/>
              </w:rPr>
              <w:t>the</w:t>
            </w:r>
            <w:r>
              <w:rPr>
                <w:spacing w:val="-6"/>
                <w:w w:val="95"/>
              </w:rPr>
              <w:t xml:space="preserve"> </w:t>
            </w:r>
            <w:r>
              <w:rPr>
                <w:w w:val="95"/>
              </w:rPr>
              <w:t>bombs,</w:t>
            </w:r>
            <w:r>
              <w:rPr>
                <w:spacing w:val="-7"/>
                <w:w w:val="95"/>
              </w:rPr>
              <w:t xml:space="preserve"> </w:t>
            </w:r>
            <w:r>
              <w:rPr>
                <w:w w:val="95"/>
              </w:rPr>
              <w:t>which</w:t>
            </w:r>
            <w:r>
              <w:rPr>
                <w:spacing w:val="-7"/>
                <w:w w:val="95"/>
              </w:rPr>
              <w:t xml:space="preserve"> </w:t>
            </w:r>
            <w:r>
              <w:rPr>
                <w:w w:val="95"/>
              </w:rPr>
              <w:t>could</w:t>
            </w:r>
            <w:r>
              <w:rPr>
                <w:spacing w:val="-6"/>
                <w:w w:val="95"/>
              </w:rPr>
              <w:t xml:space="preserve"> </w:t>
            </w:r>
            <w:r>
              <w:rPr>
                <w:w w:val="95"/>
              </w:rPr>
              <w:t>be</w:t>
            </w:r>
            <w:r>
              <w:rPr>
                <w:spacing w:val="-6"/>
                <w:w w:val="95"/>
              </w:rPr>
              <w:t xml:space="preserve"> </w:t>
            </w:r>
            <w:r>
              <w:rPr>
                <w:w w:val="95"/>
              </w:rPr>
              <w:t>considered</w:t>
            </w:r>
            <w:r>
              <w:rPr>
                <w:spacing w:val="-6"/>
                <w:w w:val="95"/>
              </w:rPr>
              <w:t xml:space="preserve"> </w:t>
            </w:r>
            <w:r>
              <w:rPr>
                <w:w w:val="95"/>
              </w:rPr>
              <w:t>in</w:t>
            </w:r>
            <w:r>
              <w:rPr>
                <w:spacing w:val="-7"/>
                <w:w w:val="95"/>
              </w:rPr>
              <w:t xml:space="preserve"> </w:t>
            </w:r>
            <w:r>
              <w:rPr>
                <w:w w:val="95"/>
              </w:rPr>
              <w:t>an</w:t>
            </w:r>
            <w:r>
              <w:rPr>
                <w:spacing w:val="-6"/>
                <w:w w:val="95"/>
              </w:rPr>
              <w:t xml:space="preserve"> </w:t>
            </w:r>
            <w:r>
              <w:rPr>
                <w:w w:val="95"/>
              </w:rPr>
              <w:t>evaluation.</w:t>
            </w:r>
          </w:p>
          <w:p w14:paraId="1013022A" w14:textId="77777777" w:rsidR="006F2B81" w:rsidRDefault="006F2B81" w:rsidP="006F2B81">
            <w:pPr>
              <w:pStyle w:val="TableParagraph"/>
              <w:numPr>
                <w:ilvl w:val="0"/>
                <w:numId w:val="2"/>
              </w:numPr>
              <w:tabs>
                <w:tab w:val="left" w:pos="467"/>
                <w:tab w:val="left" w:pos="468"/>
              </w:tabs>
              <w:spacing w:before="13" w:line="254" w:lineRule="auto"/>
              <w:ind w:right="324"/>
            </w:pPr>
            <w:r>
              <w:rPr>
                <w:w w:val="90"/>
              </w:rPr>
              <w:t xml:space="preserve">The Japanese surrendered six days after the bombing of Nagasaki and the Soviet Union’s declaration of war. The Allies did not have to invade the Japanese mainland to obtain the surrender and so the war was ended quickly and US soldiers’ lives were saved. It has been estimated that an invasion of Japan would </w:t>
            </w:r>
            <w:r>
              <w:rPr>
                <w:w w:val="95"/>
              </w:rPr>
              <w:t>have</w:t>
            </w:r>
            <w:r>
              <w:rPr>
                <w:spacing w:val="-13"/>
                <w:w w:val="95"/>
              </w:rPr>
              <w:t xml:space="preserve"> </w:t>
            </w:r>
            <w:r>
              <w:rPr>
                <w:w w:val="95"/>
              </w:rPr>
              <w:t>cost</w:t>
            </w:r>
            <w:r>
              <w:rPr>
                <w:spacing w:val="-12"/>
                <w:w w:val="95"/>
              </w:rPr>
              <w:t xml:space="preserve"> </w:t>
            </w:r>
            <w:r>
              <w:rPr>
                <w:w w:val="95"/>
              </w:rPr>
              <w:t>a</w:t>
            </w:r>
            <w:r>
              <w:rPr>
                <w:spacing w:val="-11"/>
                <w:w w:val="95"/>
              </w:rPr>
              <w:t xml:space="preserve"> </w:t>
            </w:r>
            <w:r>
              <w:rPr>
                <w:w w:val="95"/>
              </w:rPr>
              <w:t>half</w:t>
            </w:r>
            <w:r>
              <w:rPr>
                <w:spacing w:val="-12"/>
                <w:w w:val="95"/>
              </w:rPr>
              <w:t xml:space="preserve"> </w:t>
            </w:r>
            <w:r>
              <w:rPr>
                <w:w w:val="95"/>
              </w:rPr>
              <w:t>a</w:t>
            </w:r>
            <w:r>
              <w:rPr>
                <w:spacing w:val="-12"/>
                <w:w w:val="95"/>
              </w:rPr>
              <w:t xml:space="preserve"> </w:t>
            </w:r>
            <w:r>
              <w:rPr>
                <w:w w:val="95"/>
              </w:rPr>
              <w:t>million</w:t>
            </w:r>
            <w:r>
              <w:rPr>
                <w:spacing w:val="-12"/>
                <w:w w:val="95"/>
              </w:rPr>
              <w:t xml:space="preserve"> </w:t>
            </w:r>
            <w:r>
              <w:rPr>
                <w:w w:val="95"/>
              </w:rPr>
              <w:t>Allied</w:t>
            </w:r>
            <w:r>
              <w:rPr>
                <w:spacing w:val="-12"/>
                <w:w w:val="95"/>
              </w:rPr>
              <w:t xml:space="preserve"> </w:t>
            </w:r>
            <w:r>
              <w:rPr>
                <w:w w:val="95"/>
              </w:rPr>
              <w:t>and</w:t>
            </w:r>
            <w:r>
              <w:rPr>
                <w:spacing w:val="-11"/>
                <w:w w:val="95"/>
              </w:rPr>
              <w:t xml:space="preserve"> </w:t>
            </w:r>
            <w:r>
              <w:rPr>
                <w:w w:val="95"/>
              </w:rPr>
              <w:t>Japanese</w:t>
            </w:r>
            <w:r>
              <w:rPr>
                <w:spacing w:val="-13"/>
                <w:w w:val="95"/>
              </w:rPr>
              <w:t xml:space="preserve"> </w:t>
            </w:r>
            <w:r>
              <w:rPr>
                <w:w w:val="95"/>
              </w:rPr>
              <w:t>lives.</w:t>
            </w:r>
          </w:p>
          <w:p w14:paraId="4446C41F" w14:textId="77777777" w:rsidR="006F2B81" w:rsidRDefault="006F2B81" w:rsidP="006F2B81">
            <w:pPr>
              <w:pStyle w:val="TableParagraph"/>
              <w:numPr>
                <w:ilvl w:val="0"/>
                <w:numId w:val="2"/>
              </w:numPr>
              <w:tabs>
                <w:tab w:val="left" w:pos="467"/>
                <w:tab w:val="left" w:pos="468"/>
              </w:tabs>
              <w:spacing w:before="12" w:line="254" w:lineRule="auto"/>
              <w:ind w:right="341"/>
            </w:pPr>
            <w:r>
              <w:rPr>
                <w:w w:val="95"/>
              </w:rPr>
              <w:t>President</w:t>
            </w:r>
            <w:r>
              <w:rPr>
                <w:spacing w:val="-3"/>
                <w:w w:val="95"/>
              </w:rPr>
              <w:t xml:space="preserve"> </w:t>
            </w:r>
            <w:r>
              <w:rPr>
                <w:w w:val="95"/>
              </w:rPr>
              <w:t>Truman</w:t>
            </w:r>
            <w:r>
              <w:rPr>
                <w:spacing w:val="-4"/>
                <w:w w:val="95"/>
              </w:rPr>
              <w:t xml:space="preserve"> </w:t>
            </w:r>
            <w:r>
              <w:rPr>
                <w:w w:val="95"/>
              </w:rPr>
              <w:t>knew</w:t>
            </w:r>
            <w:r>
              <w:rPr>
                <w:spacing w:val="-2"/>
                <w:w w:val="95"/>
              </w:rPr>
              <w:t xml:space="preserve"> </w:t>
            </w:r>
            <w:r>
              <w:rPr>
                <w:w w:val="95"/>
              </w:rPr>
              <w:t>the</w:t>
            </w:r>
            <w:r>
              <w:rPr>
                <w:spacing w:val="-4"/>
                <w:w w:val="95"/>
              </w:rPr>
              <w:t xml:space="preserve"> </w:t>
            </w:r>
            <w:r>
              <w:rPr>
                <w:w w:val="95"/>
              </w:rPr>
              <w:t>choice</w:t>
            </w:r>
            <w:r>
              <w:rPr>
                <w:spacing w:val="-4"/>
                <w:w w:val="95"/>
              </w:rPr>
              <w:t xml:space="preserve"> </w:t>
            </w:r>
            <w:r>
              <w:rPr>
                <w:w w:val="95"/>
              </w:rPr>
              <w:t>of</w:t>
            </w:r>
            <w:r>
              <w:rPr>
                <w:spacing w:val="-2"/>
                <w:w w:val="95"/>
              </w:rPr>
              <w:t xml:space="preserve"> </w:t>
            </w:r>
            <w:r>
              <w:rPr>
                <w:w w:val="95"/>
              </w:rPr>
              <w:t>whether</w:t>
            </w:r>
            <w:r>
              <w:rPr>
                <w:spacing w:val="-2"/>
                <w:w w:val="95"/>
              </w:rPr>
              <w:t xml:space="preserve"> </w:t>
            </w:r>
            <w:r>
              <w:rPr>
                <w:w w:val="95"/>
              </w:rPr>
              <w:t>to</w:t>
            </w:r>
            <w:r>
              <w:rPr>
                <w:spacing w:val="-2"/>
                <w:w w:val="95"/>
              </w:rPr>
              <w:t xml:space="preserve"> </w:t>
            </w:r>
            <w:r>
              <w:rPr>
                <w:w w:val="95"/>
              </w:rPr>
              <w:t>use</w:t>
            </w:r>
            <w:r>
              <w:rPr>
                <w:spacing w:val="-2"/>
                <w:w w:val="95"/>
              </w:rPr>
              <w:t xml:space="preserve"> </w:t>
            </w:r>
            <w:r>
              <w:rPr>
                <w:w w:val="95"/>
              </w:rPr>
              <w:t>the</w:t>
            </w:r>
            <w:r>
              <w:rPr>
                <w:spacing w:val="-2"/>
                <w:w w:val="95"/>
              </w:rPr>
              <w:t xml:space="preserve"> </w:t>
            </w:r>
            <w:r>
              <w:rPr>
                <w:w w:val="95"/>
              </w:rPr>
              <w:t>atomic</w:t>
            </w:r>
            <w:r>
              <w:rPr>
                <w:spacing w:val="-3"/>
                <w:w w:val="95"/>
              </w:rPr>
              <w:t xml:space="preserve"> </w:t>
            </w:r>
            <w:r>
              <w:rPr>
                <w:w w:val="95"/>
              </w:rPr>
              <w:t>bomb</w:t>
            </w:r>
            <w:r>
              <w:rPr>
                <w:spacing w:val="-3"/>
                <w:w w:val="95"/>
              </w:rPr>
              <w:t xml:space="preserve"> </w:t>
            </w:r>
            <w:r>
              <w:rPr>
                <w:w w:val="95"/>
              </w:rPr>
              <w:t>or</w:t>
            </w:r>
            <w:r>
              <w:rPr>
                <w:spacing w:val="-3"/>
                <w:w w:val="95"/>
              </w:rPr>
              <w:t xml:space="preserve"> </w:t>
            </w:r>
            <w:r>
              <w:rPr>
                <w:w w:val="95"/>
              </w:rPr>
              <w:t>not</w:t>
            </w:r>
            <w:r>
              <w:rPr>
                <w:spacing w:val="-2"/>
                <w:w w:val="95"/>
              </w:rPr>
              <w:t xml:space="preserve"> </w:t>
            </w:r>
            <w:r>
              <w:rPr>
                <w:w w:val="95"/>
              </w:rPr>
              <w:t>was</w:t>
            </w:r>
            <w:r>
              <w:rPr>
                <w:spacing w:val="-3"/>
                <w:w w:val="95"/>
              </w:rPr>
              <w:t xml:space="preserve"> </w:t>
            </w:r>
            <w:r>
              <w:rPr>
                <w:w w:val="95"/>
              </w:rPr>
              <w:t>the</w:t>
            </w:r>
            <w:r>
              <w:rPr>
                <w:spacing w:val="-2"/>
                <w:w w:val="95"/>
              </w:rPr>
              <w:t xml:space="preserve"> </w:t>
            </w:r>
            <w:r>
              <w:rPr>
                <w:w w:val="95"/>
              </w:rPr>
              <w:t>most</w:t>
            </w:r>
            <w:r>
              <w:rPr>
                <w:spacing w:val="-4"/>
                <w:w w:val="95"/>
              </w:rPr>
              <w:t xml:space="preserve"> </w:t>
            </w:r>
            <w:r>
              <w:rPr>
                <w:w w:val="95"/>
              </w:rPr>
              <w:t>difficult decision</w:t>
            </w:r>
            <w:r>
              <w:rPr>
                <w:spacing w:val="-13"/>
                <w:w w:val="95"/>
              </w:rPr>
              <w:t xml:space="preserve"> </w:t>
            </w:r>
            <w:r>
              <w:rPr>
                <w:w w:val="95"/>
              </w:rPr>
              <w:t>of</w:t>
            </w:r>
            <w:r>
              <w:rPr>
                <w:spacing w:val="-12"/>
                <w:w w:val="95"/>
              </w:rPr>
              <w:t xml:space="preserve"> </w:t>
            </w:r>
            <w:r>
              <w:rPr>
                <w:w w:val="95"/>
              </w:rPr>
              <w:t>his</w:t>
            </w:r>
            <w:r>
              <w:rPr>
                <w:spacing w:val="-12"/>
                <w:w w:val="95"/>
              </w:rPr>
              <w:t xml:space="preserve"> </w:t>
            </w:r>
            <w:r>
              <w:rPr>
                <w:w w:val="95"/>
              </w:rPr>
              <w:t>life,</w:t>
            </w:r>
            <w:r>
              <w:rPr>
                <w:spacing w:val="-11"/>
                <w:w w:val="95"/>
              </w:rPr>
              <w:t xml:space="preserve"> </w:t>
            </w:r>
            <w:r>
              <w:rPr>
                <w:w w:val="95"/>
              </w:rPr>
              <w:t>as</w:t>
            </w:r>
            <w:r>
              <w:rPr>
                <w:spacing w:val="-12"/>
                <w:w w:val="95"/>
              </w:rPr>
              <w:t xml:space="preserve"> </w:t>
            </w:r>
            <w:r>
              <w:rPr>
                <w:w w:val="95"/>
              </w:rPr>
              <w:t>it</w:t>
            </w:r>
            <w:r>
              <w:rPr>
                <w:spacing w:val="-11"/>
                <w:w w:val="95"/>
              </w:rPr>
              <w:t xml:space="preserve"> </w:t>
            </w:r>
            <w:r>
              <w:rPr>
                <w:w w:val="95"/>
              </w:rPr>
              <w:t>would</w:t>
            </w:r>
            <w:r>
              <w:rPr>
                <w:spacing w:val="-11"/>
                <w:w w:val="95"/>
              </w:rPr>
              <w:t xml:space="preserve"> </w:t>
            </w:r>
            <w:r>
              <w:rPr>
                <w:w w:val="95"/>
              </w:rPr>
              <w:t>mean</w:t>
            </w:r>
            <w:r>
              <w:rPr>
                <w:spacing w:val="-12"/>
                <w:w w:val="95"/>
              </w:rPr>
              <w:t xml:space="preserve"> </w:t>
            </w:r>
            <w:r>
              <w:rPr>
                <w:w w:val="95"/>
              </w:rPr>
              <w:t>the</w:t>
            </w:r>
            <w:r>
              <w:rPr>
                <w:spacing w:val="-11"/>
                <w:w w:val="95"/>
              </w:rPr>
              <w:t xml:space="preserve"> </w:t>
            </w:r>
            <w:r>
              <w:rPr>
                <w:w w:val="95"/>
              </w:rPr>
              <w:t>end</w:t>
            </w:r>
            <w:r>
              <w:rPr>
                <w:spacing w:val="-12"/>
                <w:w w:val="95"/>
              </w:rPr>
              <w:t xml:space="preserve"> </w:t>
            </w:r>
            <w:r>
              <w:rPr>
                <w:w w:val="95"/>
              </w:rPr>
              <w:t>of</w:t>
            </w:r>
            <w:r>
              <w:rPr>
                <w:spacing w:val="-12"/>
                <w:w w:val="95"/>
              </w:rPr>
              <w:t xml:space="preserve"> </w:t>
            </w:r>
            <w:r>
              <w:rPr>
                <w:w w:val="95"/>
              </w:rPr>
              <w:t>the</w:t>
            </w:r>
            <w:r>
              <w:rPr>
                <w:spacing w:val="-12"/>
                <w:w w:val="95"/>
              </w:rPr>
              <w:t xml:space="preserve"> </w:t>
            </w:r>
            <w:r>
              <w:rPr>
                <w:w w:val="95"/>
              </w:rPr>
              <w:t>war,</w:t>
            </w:r>
            <w:r>
              <w:rPr>
                <w:spacing w:val="-12"/>
                <w:w w:val="95"/>
              </w:rPr>
              <w:t xml:space="preserve"> </w:t>
            </w:r>
            <w:r>
              <w:rPr>
                <w:w w:val="95"/>
              </w:rPr>
              <w:t>but</w:t>
            </w:r>
            <w:r>
              <w:rPr>
                <w:spacing w:val="-11"/>
                <w:w w:val="95"/>
              </w:rPr>
              <w:t xml:space="preserve"> </w:t>
            </w:r>
            <w:r>
              <w:rPr>
                <w:w w:val="95"/>
              </w:rPr>
              <w:t>he</w:t>
            </w:r>
            <w:r>
              <w:rPr>
                <w:spacing w:val="-12"/>
                <w:w w:val="95"/>
              </w:rPr>
              <w:t xml:space="preserve"> </w:t>
            </w:r>
            <w:r>
              <w:rPr>
                <w:w w:val="95"/>
              </w:rPr>
              <w:t>would</w:t>
            </w:r>
            <w:r>
              <w:rPr>
                <w:spacing w:val="-13"/>
                <w:w w:val="95"/>
              </w:rPr>
              <w:t xml:space="preserve"> </w:t>
            </w:r>
            <w:r>
              <w:rPr>
                <w:w w:val="95"/>
              </w:rPr>
              <w:t>be</w:t>
            </w:r>
            <w:r>
              <w:rPr>
                <w:spacing w:val="-12"/>
                <w:w w:val="95"/>
              </w:rPr>
              <w:t xml:space="preserve"> </w:t>
            </w:r>
            <w:r>
              <w:rPr>
                <w:w w:val="95"/>
              </w:rPr>
              <w:t>using</w:t>
            </w:r>
            <w:r>
              <w:rPr>
                <w:spacing w:val="-11"/>
                <w:w w:val="95"/>
              </w:rPr>
              <w:t xml:space="preserve"> </w:t>
            </w:r>
            <w:r>
              <w:rPr>
                <w:w w:val="95"/>
              </w:rPr>
              <w:t>the</w:t>
            </w:r>
            <w:r>
              <w:rPr>
                <w:spacing w:val="-12"/>
                <w:w w:val="95"/>
              </w:rPr>
              <w:t xml:space="preserve"> </w:t>
            </w:r>
            <w:r>
              <w:rPr>
                <w:w w:val="95"/>
              </w:rPr>
              <w:t>most</w:t>
            </w:r>
            <w:r>
              <w:rPr>
                <w:spacing w:val="-12"/>
                <w:w w:val="95"/>
              </w:rPr>
              <w:t xml:space="preserve"> </w:t>
            </w:r>
            <w:r>
              <w:rPr>
                <w:w w:val="95"/>
              </w:rPr>
              <w:t>terrible</w:t>
            </w:r>
            <w:r>
              <w:rPr>
                <w:spacing w:val="-13"/>
                <w:w w:val="95"/>
              </w:rPr>
              <w:t xml:space="preserve"> </w:t>
            </w:r>
            <w:r>
              <w:rPr>
                <w:w w:val="95"/>
              </w:rPr>
              <w:t>weapon that</w:t>
            </w:r>
            <w:r>
              <w:rPr>
                <w:spacing w:val="-10"/>
                <w:w w:val="95"/>
              </w:rPr>
              <w:t xml:space="preserve"> </w:t>
            </w:r>
            <w:r>
              <w:rPr>
                <w:w w:val="95"/>
              </w:rPr>
              <w:t>had</w:t>
            </w:r>
            <w:r>
              <w:rPr>
                <w:spacing w:val="-9"/>
                <w:w w:val="95"/>
              </w:rPr>
              <w:t xml:space="preserve"> </w:t>
            </w:r>
            <w:r>
              <w:rPr>
                <w:w w:val="95"/>
              </w:rPr>
              <w:t>ever</w:t>
            </w:r>
            <w:r>
              <w:rPr>
                <w:spacing w:val="-10"/>
                <w:w w:val="95"/>
              </w:rPr>
              <w:t xml:space="preserve"> </w:t>
            </w:r>
            <w:r>
              <w:rPr>
                <w:w w:val="95"/>
              </w:rPr>
              <w:t>been</w:t>
            </w:r>
            <w:r>
              <w:rPr>
                <w:spacing w:val="-10"/>
                <w:w w:val="95"/>
              </w:rPr>
              <w:t xml:space="preserve"> </w:t>
            </w:r>
            <w:r>
              <w:rPr>
                <w:w w:val="95"/>
              </w:rPr>
              <w:t>used.</w:t>
            </w:r>
            <w:r>
              <w:rPr>
                <w:spacing w:val="-9"/>
                <w:w w:val="95"/>
              </w:rPr>
              <w:t xml:space="preserve"> </w:t>
            </w:r>
            <w:r>
              <w:rPr>
                <w:w w:val="95"/>
              </w:rPr>
              <w:t>Taken</w:t>
            </w:r>
            <w:r>
              <w:rPr>
                <w:spacing w:val="-11"/>
                <w:w w:val="95"/>
              </w:rPr>
              <w:t xml:space="preserve"> </w:t>
            </w:r>
            <w:r>
              <w:rPr>
                <w:w w:val="95"/>
              </w:rPr>
              <w:t>in</w:t>
            </w:r>
            <w:r>
              <w:rPr>
                <w:spacing w:val="-10"/>
                <w:w w:val="95"/>
              </w:rPr>
              <w:t xml:space="preserve"> </w:t>
            </w:r>
            <w:r>
              <w:rPr>
                <w:w w:val="95"/>
              </w:rPr>
              <w:t>the</w:t>
            </w:r>
            <w:r>
              <w:rPr>
                <w:spacing w:val="-9"/>
                <w:w w:val="95"/>
              </w:rPr>
              <w:t xml:space="preserve"> </w:t>
            </w:r>
            <w:r>
              <w:rPr>
                <w:w w:val="95"/>
              </w:rPr>
              <w:t>context</w:t>
            </w:r>
            <w:r>
              <w:rPr>
                <w:spacing w:val="-9"/>
                <w:w w:val="95"/>
              </w:rPr>
              <w:t xml:space="preserve"> </w:t>
            </w:r>
            <w:r>
              <w:rPr>
                <w:w w:val="95"/>
              </w:rPr>
              <w:t>of</w:t>
            </w:r>
            <w:r>
              <w:rPr>
                <w:spacing w:val="-10"/>
                <w:w w:val="95"/>
              </w:rPr>
              <w:t xml:space="preserve"> </w:t>
            </w:r>
            <w:r>
              <w:rPr>
                <w:w w:val="95"/>
              </w:rPr>
              <w:t>WWII,</w:t>
            </w:r>
            <w:r>
              <w:rPr>
                <w:spacing w:val="-10"/>
                <w:w w:val="95"/>
              </w:rPr>
              <w:t xml:space="preserve"> </w:t>
            </w:r>
            <w:r>
              <w:rPr>
                <w:w w:val="95"/>
              </w:rPr>
              <w:t>his</w:t>
            </w:r>
            <w:r>
              <w:rPr>
                <w:spacing w:val="-9"/>
                <w:w w:val="95"/>
              </w:rPr>
              <w:t xml:space="preserve"> </w:t>
            </w:r>
            <w:r>
              <w:rPr>
                <w:w w:val="95"/>
              </w:rPr>
              <w:t>decision</w:t>
            </w:r>
            <w:r>
              <w:rPr>
                <w:spacing w:val="-11"/>
                <w:w w:val="95"/>
              </w:rPr>
              <w:t xml:space="preserve"> </w:t>
            </w:r>
            <w:r>
              <w:rPr>
                <w:w w:val="95"/>
              </w:rPr>
              <w:t>does</w:t>
            </w:r>
            <w:r>
              <w:rPr>
                <w:spacing w:val="-9"/>
                <w:w w:val="95"/>
              </w:rPr>
              <w:t xml:space="preserve"> </w:t>
            </w:r>
            <w:r>
              <w:rPr>
                <w:w w:val="95"/>
              </w:rPr>
              <w:t>look</w:t>
            </w:r>
            <w:r>
              <w:rPr>
                <w:spacing w:val="-9"/>
                <w:w w:val="95"/>
              </w:rPr>
              <w:t xml:space="preserve"> </w:t>
            </w:r>
            <w:r>
              <w:rPr>
                <w:w w:val="95"/>
              </w:rPr>
              <w:t>to</w:t>
            </w:r>
            <w:r>
              <w:rPr>
                <w:spacing w:val="-10"/>
                <w:w w:val="95"/>
              </w:rPr>
              <w:t xml:space="preserve"> </w:t>
            </w:r>
            <w:r>
              <w:rPr>
                <w:w w:val="95"/>
              </w:rPr>
              <w:t>be</w:t>
            </w:r>
            <w:r>
              <w:rPr>
                <w:spacing w:val="-9"/>
                <w:w w:val="95"/>
              </w:rPr>
              <w:t xml:space="preserve"> </w:t>
            </w:r>
            <w:r>
              <w:rPr>
                <w:w w:val="95"/>
              </w:rPr>
              <w:t>the</w:t>
            </w:r>
            <w:r>
              <w:rPr>
                <w:spacing w:val="-9"/>
                <w:w w:val="95"/>
              </w:rPr>
              <w:t xml:space="preserve"> </w:t>
            </w:r>
            <w:r>
              <w:rPr>
                <w:w w:val="95"/>
              </w:rPr>
              <w:t>correct</w:t>
            </w:r>
            <w:r>
              <w:rPr>
                <w:spacing w:val="-10"/>
                <w:w w:val="95"/>
              </w:rPr>
              <w:t xml:space="preserve"> </w:t>
            </w:r>
            <w:r>
              <w:rPr>
                <w:w w:val="95"/>
              </w:rPr>
              <w:t>one.</w:t>
            </w:r>
            <w:r>
              <w:rPr>
                <w:spacing w:val="-9"/>
                <w:w w:val="95"/>
              </w:rPr>
              <w:t xml:space="preserve"> </w:t>
            </w:r>
            <w:r>
              <w:rPr>
                <w:w w:val="95"/>
              </w:rPr>
              <w:t>In 1945 the majority of Americans fully supported the use of the</w:t>
            </w:r>
            <w:r>
              <w:rPr>
                <w:spacing w:val="-1"/>
                <w:w w:val="95"/>
              </w:rPr>
              <w:t xml:space="preserve"> </w:t>
            </w:r>
            <w:r>
              <w:rPr>
                <w:w w:val="95"/>
              </w:rPr>
              <w:t>bomb.</w:t>
            </w:r>
          </w:p>
          <w:p w14:paraId="69DEC24F" w14:textId="77777777" w:rsidR="006F2B81" w:rsidRDefault="006F2B81" w:rsidP="006F2B81">
            <w:pPr>
              <w:pStyle w:val="TableParagraph"/>
              <w:numPr>
                <w:ilvl w:val="0"/>
                <w:numId w:val="2"/>
              </w:numPr>
              <w:tabs>
                <w:tab w:val="left" w:pos="467"/>
                <w:tab w:val="left" w:pos="468"/>
              </w:tabs>
              <w:spacing w:before="14" w:line="254" w:lineRule="auto"/>
              <w:ind w:right="379"/>
            </w:pPr>
            <w:r>
              <w:rPr>
                <w:spacing w:val="-2"/>
                <w:w w:val="95"/>
              </w:rPr>
              <w:t>The</w:t>
            </w:r>
            <w:r>
              <w:rPr>
                <w:spacing w:val="-5"/>
                <w:w w:val="95"/>
              </w:rPr>
              <w:t xml:space="preserve"> </w:t>
            </w:r>
            <w:r>
              <w:rPr>
                <w:spacing w:val="-2"/>
                <w:w w:val="95"/>
              </w:rPr>
              <w:t>cost</w:t>
            </w:r>
            <w:r>
              <w:rPr>
                <w:spacing w:val="-7"/>
                <w:w w:val="95"/>
              </w:rPr>
              <w:t xml:space="preserve"> </w:t>
            </w:r>
            <w:r>
              <w:rPr>
                <w:spacing w:val="-2"/>
                <w:w w:val="95"/>
              </w:rPr>
              <w:t>to</w:t>
            </w:r>
            <w:r>
              <w:rPr>
                <w:spacing w:val="-5"/>
                <w:w w:val="95"/>
              </w:rPr>
              <w:t xml:space="preserve"> </w:t>
            </w:r>
            <w:r>
              <w:rPr>
                <w:spacing w:val="-2"/>
                <w:w w:val="95"/>
              </w:rPr>
              <w:t>Japan</w:t>
            </w:r>
            <w:r>
              <w:rPr>
                <w:spacing w:val="-6"/>
                <w:w w:val="95"/>
              </w:rPr>
              <w:t xml:space="preserve"> </w:t>
            </w:r>
            <w:r>
              <w:rPr>
                <w:spacing w:val="-2"/>
                <w:w w:val="95"/>
              </w:rPr>
              <w:t>of</w:t>
            </w:r>
            <w:r>
              <w:rPr>
                <w:spacing w:val="-6"/>
                <w:w w:val="95"/>
              </w:rPr>
              <w:t xml:space="preserve"> </w:t>
            </w:r>
            <w:r>
              <w:rPr>
                <w:spacing w:val="-2"/>
                <w:w w:val="95"/>
              </w:rPr>
              <w:t>the</w:t>
            </w:r>
            <w:r>
              <w:rPr>
                <w:spacing w:val="-5"/>
                <w:w w:val="95"/>
              </w:rPr>
              <w:t xml:space="preserve"> </w:t>
            </w:r>
            <w:r>
              <w:rPr>
                <w:spacing w:val="-2"/>
                <w:w w:val="95"/>
              </w:rPr>
              <w:t>dropping</w:t>
            </w:r>
            <w:r>
              <w:rPr>
                <w:spacing w:val="-6"/>
                <w:w w:val="95"/>
              </w:rPr>
              <w:t xml:space="preserve"> </w:t>
            </w:r>
            <w:r>
              <w:rPr>
                <w:spacing w:val="-2"/>
                <w:w w:val="95"/>
              </w:rPr>
              <w:t>of</w:t>
            </w:r>
            <w:r>
              <w:rPr>
                <w:spacing w:val="-5"/>
                <w:w w:val="95"/>
              </w:rPr>
              <w:t xml:space="preserve"> </w:t>
            </w:r>
            <w:r>
              <w:rPr>
                <w:spacing w:val="-2"/>
                <w:w w:val="95"/>
              </w:rPr>
              <w:t>the</w:t>
            </w:r>
            <w:r>
              <w:rPr>
                <w:spacing w:val="-5"/>
                <w:w w:val="95"/>
              </w:rPr>
              <w:t xml:space="preserve"> </w:t>
            </w:r>
            <w:r>
              <w:rPr>
                <w:spacing w:val="-2"/>
                <w:w w:val="95"/>
              </w:rPr>
              <w:t>bomb</w:t>
            </w:r>
            <w:r>
              <w:rPr>
                <w:spacing w:val="-5"/>
                <w:w w:val="95"/>
              </w:rPr>
              <w:t xml:space="preserve"> </w:t>
            </w:r>
            <w:r>
              <w:rPr>
                <w:spacing w:val="-2"/>
                <w:w w:val="95"/>
              </w:rPr>
              <w:t>was</w:t>
            </w:r>
            <w:r>
              <w:rPr>
                <w:spacing w:val="-6"/>
                <w:w w:val="95"/>
              </w:rPr>
              <w:t xml:space="preserve"> </w:t>
            </w:r>
            <w:r>
              <w:rPr>
                <w:spacing w:val="-2"/>
                <w:w w:val="95"/>
              </w:rPr>
              <w:t>enormous:</w:t>
            </w:r>
            <w:r>
              <w:rPr>
                <w:spacing w:val="-7"/>
                <w:w w:val="95"/>
              </w:rPr>
              <w:t xml:space="preserve"> </w:t>
            </w:r>
            <w:r>
              <w:rPr>
                <w:spacing w:val="-2"/>
                <w:w w:val="95"/>
              </w:rPr>
              <w:t>70</w:t>
            </w:r>
            <w:r>
              <w:rPr>
                <w:spacing w:val="-5"/>
                <w:w w:val="95"/>
              </w:rPr>
              <w:t xml:space="preserve"> </w:t>
            </w:r>
            <w:r>
              <w:rPr>
                <w:spacing w:val="-2"/>
                <w:w w:val="95"/>
              </w:rPr>
              <w:t>000</w:t>
            </w:r>
            <w:r>
              <w:rPr>
                <w:spacing w:val="-6"/>
                <w:w w:val="95"/>
              </w:rPr>
              <w:t xml:space="preserve"> </w:t>
            </w:r>
            <w:r>
              <w:rPr>
                <w:spacing w:val="-2"/>
                <w:w w:val="95"/>
              </w:rPr>
              <w:t>were</w:t>
            </w:r>
            <w:r>
              <w:rPr>
                <w:spacing w:val="-7"/>
                <w:w w:val="95"/>
              </w:rPr>
              <w:t xml:space="preserve"> </w:t>
            </w:r>
            <w:r>
              <w:rPr>
                <w:spacing w:val="-2"/>
                <w:w w:val="95"/>
              </w:rPr>
              <w:t>instantly</w:t>
            </w:r>
            <w:r>
              <w:rPr>
                <w:spacing w:val="-6"/>
                <w:w w:val="95"/>
              </w:rPr>
              <w:t xml:space="preserve"> </w:t>
            </w:r>
            <w:r>
              <w:rPr>
                <w:spacing w:val="-2"/>
                <w:w w:val="95"/>
              </w:rPr>
              <w:t>killed</w:t>
            </w:r>
            <w:r>
              <w:rPr>
                <w:spacing w:val="-5"/>
                <w:w w:val="95"/>
              </w:rPr>
              <w:t xml:space="preserve"> </w:t>
            </w:r>
            <w:r>
              <w:rPr>
                <w:spacing w:val="-2"/>
                <w:w w:val="95"/>
              </w:rPr>
              <w:t>in</w:t>
            </w:r>
            <w:r>
              <w:rPr>
                <w:spacing w:val="-5"/>
                <w:w w:val="95"/>
              </w:rPr>
              <w:t xml:space="preserve"> </w:t>
            </w:r>
            <w:r>
              <w:rPr>
                <w:spacing w:val="-2"/>
                <w:w w:val="95"/>
              </w:rPr>
              <w:t xml:space="preserve">Hiroshima </w:t>
            </w:r>
            <w:r>
              <w:rPr>
                <w:w w:val="95"/>
              </w:rPr>
              <w:t>and</w:t>
            </w:r>
            <w:r>
              <w:rPr>
                <w:spacing w:val="-2"/>
                <w:w w:val="95"/>
              </w:rPr>
              <w:t xml:space="preserve"> </w:t>
            </w:r>
            <w:r>
              <w:rPr>
                <w:w w:val="95"/>
              </w:rPr>
              <w:t>in the months that</w:t>
            </w:r>
            <w:r>
              <w:rPr>
                <w:spacing w:val="-2"/>
                <w:w w:val="95"/>
              </w:rPr>
              <w:t xml:space="preserve"> </w:t>
            </w:r>
            <w:r>
              <w:rPr>
                <w:w w:val="95"/>
              </w:rPr>
              <w:t xml:space="preserve">followed another 100 000 people at least died from their burns or radiation </w:t>
            </w:r>
            <w:r>
              <w:rPr>
                <w:w w:val="90"/>
              </w:rPr>
              <w:t xml:space="preserve">sickness. 80 000 people were killed in Nagasaki. The effects on human health continue even today in the </w:t>
            </w:r>
            <w:r>
              <w:t>two</w:t>
            </w:r>
            <w:r>
              <w:rPr>
                <w:spacing w:val="-4"/>
              </w:rPr>
              <w:t xml:space="preserve"> </w:t>
            </w:r>
            <w:r>
              <w:t>cities.</w:t>
            </w:r>
          </w:p>
          <w:p w14:paraId="21D143DE" w14:textId="77777777" w:rsidR="006F2B81" w:rsidRDefault="006F2B81" w:rsidP="006F2B81">
            <w:pPr>
              <w:pStyle w:val="TableParagraph"/>
              <w:numPr>
                <w:ilvl w:val="0"/>
                <w:numId w:val="2"/>
              </w:numPr>
              <w:tabs>
                <w:tab w:val="left" w:pos="468"/>
              </w:tabs>
              <w:spacing w:before="13" w:line="254" w:lineRule="auto"/>
              <w:ind w:right="539"/>
              <w:jc w:val="both"/>
            </w:pPr>
            <w:r>
              <w:rPr>
                <w:w w:val="90"/>
              </w:rPr>
              <w:t xml:space="preserve">Some analysts claim that the bombings were completely unnecessary, as Japan was close to surrender anyway. However, this may not have been apparent at the time, as Japan was preparing to fight to the </w:t>
            </w:r>
            <w:r>
              <w:rPr>
                <w:spacing w:val="-2"/>
              </w:rPr>
              <w:t>death.</w:t>
            </w:r>
          </w:p>
          <w:p w14:paraId="74255617" w14:textId="77777777" w:rsidR="006F2B81" w:rsidRDefault="006F2B81" w:rsidP="006F2B81">
            <w:pPr>
              <w:pStyle w:val="TableParagraph"/>
              <w:numPr>
                <w:ilvl w:val="0"/>
                <w:numId w:val="2"/>
              </w:numPr>
              <w:tabs>
                <w:tab w:val="left" w:pos="467"/>
                <w:tab w:val="left" w:pos="468"/>
              </w:tabs>
              <w:spacing w:before="13" w:line="254" w:lineRule="auto"/>
              <w:ind w:right="734"/>
            </w:pPr>
            <w:r>
              <w:rPr>
                <w:w w:val="90"/>
              </w:rPr>
              <w:t xml:space="preserve">There were accusations of racism, as it was claimed that atomic bombs would never have been used </w:t>
            </w:r>
            <w:r>
              <w:t>against</w:t>
            </w:r>
            <w:r>
              <w:rPr>
                <w:spacing w:val="-11"/>
              </w:rPr>
              <w:t xml:space="preserve"> </w:t>
            </w:r>
            <w:r>
              <w:t>white</w:t>
            </w:r>
            <w:r>
              <w:rPr>
                <w:spacing w:val="-9"/>
              </w:rPr>
              <w:t xml:space="preserve"> </w:t>
            </w:r>
            <w:r>
              <w:t>civilians.</w:t>
            </w:r>
          </w:p>
          <w:p w14:paraId="5764A445" w14:textId="77777777" w:rsidR="006F2B81" w:rsidRDefault="006F2B81" w:rsidP="006F2B81">
            <w:pPr>
              <w:pStyle w:val="TableParagraph"/>
              <w:numPr>
                <w:ilvl w:val="0"/>
                <w:numId w:val="2"/>
              </w:numPr>
              <w:tabs>
                <w:tab w:val="left" w:pos="467"/>
                <w:tab w:val="left" w:pos="468"/>
              </w:tabs>
              <w:spacing w:before="13" w:line="254" w:lineRule="auto"/>
              <w:ind w:right="172"/>
            </w:pPr>
            <w:r>
              <w:rPr>
                <w:w w:val="90"/>
              </w:rPr>
              <w:t xml:space="preserve">There is also an argument that the use of the bomb was a political act and it was really meant as a warning </w:t>
            </w:r>
            <w:r>
              <w:rPr>
                <w:w w:val="95"/>
              </w:rPr>
              <w:t>to</w:t>
            </w:r>
            <w:r>
              <w:rPr>
                <w:spacing w:val="-3"/>
                <w:w w:val="95"/>
              </w:rPr>
              <w:t xml:space="preserve"> </w:t>
            </w:r>
            <w:r>
              <w:rPr>
                <w:w w:val="95"/>
              </w:rPr>
              <w:t>the</w:t>
            </w:r>
            <w:r>
              <w:rPr>
                <w:spacing w:val="-2"/>
                <w:w w:val="95"/>
              </w:rPr>
              <w:t xml:space="preserve"> </w:t>
            </w:r>
            <w:r>
              <w:rPr>
                <w:w w:val="95"/>
              </w:rPr>
              <w:t>Soviet</w:t>
            </w:r>
            <w:r>
              <w:rPr>
                <w:spacing w:val="-1"/>
                <w:w w:val="95"/>
              </w:rPr>
              <w:t xml:space="preserve"> </w:t>
            </w:r>
            <w:r>
              <w:rPr>
                <w:w w:val="95"/>
              </w:rPr>
              <w:t>Union,</w:t>
            </w:r>
            <w:r>
              <w:rPr>
                <w:spacing w:val="-3"/>
                <w:w w:val="95"/>
              </w:rPr>
              <w:t xml:space="preserve"> </w:t>
            </w:r>
            <w:r>
              <w:rPr>
                <w:w w:val="95"/>
              </w:rPr>
              <w:t>and</w:t>
            </w:r>
            <w:r>
              <w:rPr>
                <w:spacing w:val="-4"/>
                <w:w w:val="95"/>
              </w:rPr>
              <w:t xml:space="preserve"> </w:t>
            </w:r>
            <w:r>
              <w:rPr>
                <w:w w:val="95"/>
              </w:rPr>
              <w:t>it</w:t>
            </w:r>
            <w:r>
              <w:rPr>
                <w:spacing w:val="-2"/>
                <w:w w:val="95"/>
              </w:rPr>
              <w:t xml:space="preserve"> </w:t>
            </w:r>
            <w:r>
              <w:rPr>
                <w:w w:val="95"/>
              </w:rPr>
              <w:t>had</w:t>
            </w:r>
            <w:r>
              <w:rPr>
                <w:spacing w:val="-3"/>
                <w:w w:val="95"/>
              </w:rPr>
              <w:t xml:space="preserve"> </w:t>
            </w:r>
            <w:r>
              <w:rPr>
                <w:w w:val="95"/>
              </w:rPr>
              <w:t>little</w:t>
            </w:r>
            <w:r>
              <w:rPr>
                <w:spacing w:val="-2"/>
                <w:w w:val="95"/>
              </w:rPr>
              <w:t xml:space="preserve"> </w:t>
            </w:r>
            <w:r>
              <w:rPr>
                <w:w w:val="95"/>
              </w:rPr>
              <w:t>to</w:t>
            </w:r>
            <w:r>
              <w:rPr>
                <w:spacing w:val="-3"/>
                <w:w w:val="95"/>
              </w:rPr>
              <w:t xml:space="preserve"> </w:t>
            </w:r>
            <w:r>
              <w:rPr>
                <w:w w:val="95"/>
              </w:rPr>
              <w:t>do</w:t>
            </w:r>
            <w:r>
              <w:rPr>
                <w:spacing w:val="-3"/>
                <w:w w:val="95"/>
              </w:rPr>
              <w:t xml:space="preserve"> </w:t>
            </w:r>
            <w:r>
              <w:rPr>
                <w:w w:val="95"/>
              </w:rPr>
              <w:t>with</w:t>
            </w:r>
            <w:r>
              <w:rPr>
                <w:spacing w:val="-2"/>
                <w:w w:val="95"/>
              </w:rPr>
              <w:t xml:space="preserve"> </w:t>
            </w:r>
            <w:r>
              <w:rPr>
                <w:w w:val="95"/>
              </w:rPr>
              <w:t>the</w:t>
            </w:r>
            <w:r>
              <w:rPr>
                <w:spacing w:val="-2"/>
                <w:w w:val="95"/>
              </w:rPr>
              <w:t xml:space="preserve"> </w:t>
            </w:r>
            <w:r>
              <w:rPr>
                <w:w w:val="95"/>
              </w:rPr>
              <w:t>war</w:t>
            </w:r>
            <w:r>
              <w:rPr>
                <w:spacing w:val="-3"/>
                <w:w w:val="95"/>
              </w:rPr>
              <w:t xml:space="preserve"> </w:t>
            </w:r>
            <w:r>
              <w:rPr>
                <w:w w:val="95"/>
              </w:rPr>
              <w:t>in</w:t>
            </w:r>
            <w:r>
              <w:rPr>
                <w:spacing w:val="-2"/>
                <w:w w:val="95"/>
              </w:rPr>
              <w:t xml:space="preserve"> </w:t>
            </w:r>
            <w:r>
              <w:rPr>
                <w:w w:val="95"/>
              </w:rPr>
              <w:t>the</w:t>
            </w:r>
            <w:r>
              <w:rPr>
                <w:spacing w:val="-2"/>
                <w:w w:val="95"/>
              </w:rPr>
              <w:t xml:space="preserve"> </w:t>
            </w:r>
            <w:r>
              <w:rPr>
                <w:w w:val="95"/>
              </w:rPr>
              <w:t>Pacific.</w:t>
            </w:r>
            <w:r>
              <w:rPr>
                <w:spacing w:val="-4"/>
                <w:w w:val="95"/>
              </w:rPr>
              <w:t xml:space="preserve"> </w:t>
            </w:r>
            <w:r>
              <w:rPr>
                <w:w w:val="95"/>
              </w:rPr>
              <w:t>It</w:t>
            </w:r>
            <w:r>
              <w:rPr>
                <w:spacing w:val="-4"/>
                <w:w w:val="95"/>
              </w:rPr>
              <w:t xml:space="preserve"> </w:t>
            </w:r>
            <w:r>
              <w:rPr>
                <w:w w:val="95"/>
              </w:rPr>
              <w:t>is</w:t>
            </w:r>
            <w:r>
              <w:rPr>
                <w:spacing w:val="-2"/>
                <w:w w:val="95"/>
              </w:rPr>
              <w:t xml:space="preserve"> </w:t>
            </w:r>
            <w:r>
              <w:rPr>
                <w:w w:val="95"/>
              </w:rPr>
              <w:t>certain</w:t>
            </w:r>
            <w:r>
              <w:rPr>
                <w:spacing w:val="-3"/>
                <w:w w:val="95"/>
              </w:rPr>
              <w:t xml:space="preserve"> </w:t>
            </w:r>
            <w:r>
              <w:rPr>
                <w:w w:val="95"/>
              </w:rPr>
              <w:t>that</w:t>
            </w:r>
            <w:r>
              <w:rPr>
                <w:spacing w:val="-3"/>
                <w:w w:val="95"/>
              </w:rPr>
              <w:t xml:space="preserve"> </w:t>
            </w:r>
            <w:r>
              <w:rPr>
                <w:w w:val="95"/>
              </w:rPr>
              <w:t>the</w:t>
            </w:r>
            <w:r>
              <w:rPr>
                <w:spacing w:val="-3"/>
                <w:w w:val="95"/>
              </w:rPr>
              <w:t xml:space="preserve"> </w:t>
            </w:r>
            <w:r>
              <w:rPr>
                <w:w w:val="95"/>
              </w:rPr>
              <w:t>Americans</w:t>
            </w:r>
          </w:p>
          <w:p w14:paraId="4AFEC4E8" w14:textId="77777777" w:rsidR="006F2B81" w:rsidRDefault="006F2B81" w:rsidP="00EA048C">
            <w:pPr>
              <w:pStyle w:val="TableParagraph"/>
              <w:spacing w:before="0" w:line="246" w:lineRule="exact"/>
              <w:ind w:left="467"/>
            </w:pPr>
            <w:r>
              <w:rPr>
                <w:w w:val="90"/>
              </w:rPr>
              <w:t>wanted</w:t>
            </w:r>
            <w:r>
              <w:rPr>
                <w:spacing w:val="4"/>
              </w:rPr>
              <w:t xml:space="preserve"> </w:t>
            </w:r>
            <w:r>
              <w:rPr>
                <w:w w:val="90"/>
              </w:rPr>
              <w:t>the</w:t>
            </w:r>
            <w:r>
              <w:rPr>
                <w:spacing w:val="6"/>
              </w:rPr>
              <w:t xml:space="preserve"> </w:t>
            </w:r>
            <w:r>
              <w:rPr>
                <w:w w:val="90"/>
              </w:rPr>
              <w:t>war</w:t>
            </w:r>
            <w:r>
              <w:rPr>
                <w:spacing w:val="5"/>
              </w:rPr>
              <w:t xml:space="preserve"> </w:t>
            </w:r>
            <w:r>
              <w:rPr>
                <w:w w:val="90"/>
              </w:rPr>
              <w:t>to</w:t>
            </w:r>
            <w:r>
              <w:rPr>
                <w:spacing w:val="5"/>
              </w:rPr>
              <w:t xml:space="preserve"> </w:t>
            </w:r>
            <w:r>
              <w:rPr>
                <w:w w:val="90"/>
              </w:rPr>
              <w:t>end</w:t>
            </w:r>
            <w:r>
              <w:rPr>
                <w:spacing w:val="3"/>
              </w:rPr>
              <w:t xml:space="preserve"> </w:t>
            </w:r>
            <w:r>
              <w:rPr>
                <w:w w:val="90"/>
              </w:rPr>
              <w:t>before</w:t>
            </w:r>
            <w:r>
              <w:rPr>
                <w:spacing w:val="5"/>
              </w:rPr>
              <w:t xml:space="preserve"> </w:t>
            </w:r>
            <w:r>
              <w:rPr>
                <w:w w:val="90"/>
              </w:rPr>
              <w:t>the</w:t>
            </w:r>
            <w:r>
              <w:rPr>
                <w:spacing w:val="6"/>
              </w:rPr>
              <w:t xml:space="preserve"> </w:t>
            </w:r>
            <w:r>
              <w:rPr>
                <w:w w:val="90"/>
              </w:rPr>
              <w:t>Soviets</w:t>
            </w:r>
            <w:r>
              <w:rPr>
                <w:spacing w:val="5"/>
              </w:rPr>
              <w:t xml:space="preserve"> </w:t>
            </w:r>
            <w:r>
              <w:rPr>
                <w:w w:val="90"/>
              </w:rPr>
              <w:t>invaded</w:t>
            </w:r>
            <w:r>
              <w:rPr>
                <w:spacing w:val="4"/>
              </w:rPr>
              <w:t xml:space="preserve"> </w:t>
            </w:r>
            <w:r>
              <w:rPr>
                <w:spacing w:val="-2"/>
                <w:w w:val="90"/>
              </w:rPr>
              <w:t>Japan.</w:t>
            </w:r>
          </w:p>
        </w:tc>
      </w:tr>
      <w:tr w:rsidR="006F2B81" w14:paraId="2B38D9E8" w14:textId="77777777" w:rsidTr="006F2B81">
        <w:trPr>
          <w:trHeight w:val="268"/>
        </w:trPr>
        <w:tc>
          <w:tcPr>
            <w:tcW w:w="8472" w:type="dxa"/>
            <w:shd w:val="clear" w:color="auto" w:fill="FFFFFF" w:themeFill="background1"/>
            <w:vAlign w:val="bottom"/>
          </w:tcPr>
          <w:p w14:paraId="40546F08" w14:textId="77777777" w:rsidR="006F2B81" w:rsidRPr="006F2B81" w:rsidRDefault="006F2B81" w:rsidP="006F2B81">
            <w:pPr>
              <w:pStyle w:val="TableParagraph"/>
              <w:spacing w:line="246" w:lineRule="exact"/>
              <w:ind w:left="0" w:right="97"/>
              <w:jc w:val="right"/>
              <w:rPr>
                <w:b/>
                <w:sz w:val="28"/>
              </w:rPr>
            </w:pPr>
            <w:r w:rsidRPr="006F2B81">
              <w:rPr>
                <w:b/>
                <w:spacing w:val="-2"/>
                <w:sz w:val="28"/>
              </w:rPr>
              <w:t>Total</w:t>
            </w:r>
          </w:p>
        </w:tc>
        <w:tc>
          <w:tcPr>
            <w:tcW w:w="1702" w:type="dxa"/>
            <w:shd w:val="clear" w:color="auto" w:fill="FFFFFF" w:themeFill="background1"/>
            <w:vAlign w:val="bottom"/>
          </w:tcPr>
          <w:p w14:paraId="02345423" w14:textId="77777777" w:rsidR="006F2B81" w:rsidRPr="006F2B81" w:rsidRDefault="006F2B81" w:rsidP="006F2B81">
            <w:pPr>
              <w:pStyle w:val="TableParagraph"/>
              <w:spacing w:line="246" w:lineRule="exact"/>
              <w:ind w:left="516" w:right="507"/>
              <w:jc w:val="right"/>
              <w:rPr>
                <w:b/>
                <w:spacing w:val="-5"/>
                <w:sz w:val="28"/>
              </w:rPr>
            </w:pPr>
          </w:p>
          <w:p w14:paraId="2C8C681B" w14:textId="77777777" w:rsidR="006F2B81" w:rsidRPr="006F2B81" w:rsidRDefault="006F2B81" w:rsidP="006F2B81">
            <w:pPr>
              <w:pStyle w:val="TableParagraph"/>
              <w:spacing w:line="246" w:lineRule="exact"/>
              <w:ind w:left="516" w:right="507"/>
              <w:jc w:val="right"/>
              <w:rPr>
                <w:b/>
                <w:spacing w:val="-5"/>
                <w:sz w:val="28"/>
              </w:rPr>
            </w:pPr>
          </w:p>
          <w:p w14:paraId="21829FCA" w14:textId="77777777" w:rsidR="006F2B81" w:rsidRPr="006F2B81" w:rsidRDefault="006F2B81" w:rsidP="006F2B81">
            <w:pPr>
              <w:pStyle w:val="TableParagraph"/>
              <w:spacing w:line="246" w:lineRule="exact"/>
              <w:ind w:left="516" w:right="507"/>
              <w:jc w:val="right"/>
              <w:rPr>
                <w:b/>
                <w:sz w:val="28"/>
              </w:rPr>
            </w:pPr>
            <w:r w:rsidRPr="006F2B81">
              <w:rPr>
                <w:b/>
                <w:spacing w:val="-5"/>
                <w:sz w:val="28"/>
              </w:rPr>
              <w:t>/18</w:t>
            </w:r>
          </w:p>
        </w:tc>
      </w:tr>
    </w:tbl>
    <w:p w14:paraId="3F0C64BC" w14:textId="77777777" w:rsidR="006F2B81" w:rsidRDefault="006F2B81" w:rsidP="006F2B81"/>
    <w:sectPr w:rsidR="006F2B81" w:rsidSect="006F2B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D51"/>
    <w:multiLevelType w:val="hybridMultilevel"/>
    <w:tmpl w:val="B0902D36"/>
    <w:lvl w:ilvl="0" w:tplc="B9A47E2C">
      <w:numFmt w:val="bullet"/>
      <w:lvlText w:val="•"/>
      <w:lvlJc w:val="left"/>
      <w:pPr>
        <w:ind w:left="467" w:hanging="360"/>
      </w:pPr>
      <w:rPr>
        <w:rFonts w:ascii="Arial" w:eastAsia="Arial" w:hAnsi="Arial" w:cs="Arial" w:hint="default"/>
        <w:b w:val="0"/>
        <w:bCs w:val="0"/>
        <w:i w:val="0"/>
        <w:iCs w:val="0"/>
        <w:w w:val="131"/>
        <w:sz w:val="22"/>
        <w:szCs w:val="22"/>
        <w:lang w:val="en-US" w:eastAsia="en-US" w:bidi="ar-SA"/>
      </w:rPr>
    </w:lvl>
    <w:lvl w:ilvl="1" w:tplc="F4AC3412">
      <w:numFmt w:val="bullet"/>
      <w:lvlText w:val=""/>
      <w:lvlJc w:val="left"/>
      <w:pPr>
        <w:ind w:left="816" w:hanging="284"/>
      </w:pPr>
      <w:rPr>
        <w:rFonts w:ascii="Wingdings" w:eastAsia="Wingdings" w:hAnsi="Wingdings" w:cs="Wingdings" w:hint="default"/>
        <w:b w:val="0"/>
        <w:bCs w:val="0"/>
        <w:i w:val="0"/>
        <w:iCs w:val="0"/>
        <w:w w:val="99"/>
        <w:sz w:val="22"/>
        <w:szCs w:val="22"/>
        <w:lang w:val="en-US" w:eastAsia="en-US" w:bidi="ar-SA"/>
      </w:rPr>
    </w:lvl>
    <w:lvl w:ilvl="2" w:tplc="EE64096C">
      <w:numFmt w:val="bullet"/>
      <w:lvlText w:val="•"/>
      <w:lvlJc w:val="left"/>
      <w:pPr>
        <w:ind w:left="1858" w:hanging="284"/>
      </w:pPr>
      <w:rPr>
        <w:rFonts w:hint="default"/>
        <w:lang w:val="en-US" w:eastAsia="en-US" w:bidi="ar-SA"/>
      </w:rPr>
    </w:lvl>
    <w:lvl w:ilvl="3" w:tplc="C792DCC0">
      <w:numFmt w:val="bullet"/>
      <w:lvlText w:val="•"/>
      <w:lvlJc w:val="left"/>
      <w:pPr>
        <w:ind w:left="2896" w:hanging="284"/>
      </w:pPr>
      <w:rPr>
        <w:rFonts w:hint="default"/>
        <w:lang w:val="en-US" w:eastAsia="en-US" w:bidi="ar-SA"/>
      </w:rPr>
    </w:lvl>
    <w:lvl w:ilvl="4" w:tplc="42644D76">
      <w:numFmt w:val="bullet"/>
      <w:lvlText w:val="•"/>
      <w:lvlJc w:val="left"/>
      <w:pPr>
        <w:ind w:left="3934" w:hanging="284"/>
      </w:pPr>
      <w:rPr>
        <w:rFonts w:hint="default"/>
        <w:lang w:val="en-US" w:eastAsia="en-US" w:bidi="ar-SA"/>
      </w:rPr>
    </w:lvl>
    <w:lvl w:ilvl="5" w:tplc="2F506E6C">
      <w:numFmt w:val="bullet"/>
      <w:lvlText w:val="•"/>
      <w:lvlJc w:val="left"/>
      <w:pPr>
        <w:ind w:left="4972" w:hanging="284"/>
      </w:pPr>
      <w:rPr>
        <w:rFonts w:hint="default"/>
        <w:lang w:val="en-US" w:eastAsia="en-US" w:bidi="ar-SA"/>
      </w:rPr>
    </w:lvl>
    <w:lvl w:ilvl="6" w:tplc="8326B1CA">
      <w:numFmt w:val="bullet"/>
      <w:lvlText w:val="•"/>
      <w:lvlJc w:val="left"/>
      <w:pPr>
        <w:ind w:left="6011" w:hanging="284"/>
      </w:pPr>
      <w:rPr>
        <w:rFonts w:hint="default"/>
        <w:lang w:val="en-US" w:eastAsia="en-US" w:bidi="ar-SA"/>
      </w:rPr>
    </w:lvl>
    <w:lvl w:ilvl="7" w:tplc="3580CC2E">
      <w:numFmt w:val="bullet"/>
      <w:lvlText w:val="•"/>
      <w:lvlJc w:val="left"/>
      <w:pPr>
        <w:ind w:left="7049" w:hanging="284"/>
      </w:pPr>
      <w:rPr>
        <w:rFonts w:hint="default"/>
        <w:lang w:val="en-US" w:eastAsia="en-US" w:bidi="ar-SA"/>
      </w:rPr>
    </w:lvl>
    <w:lvl w:ilvl="8" w:tplc="B01E11DE">
      <w:numFmt w:val="bullet"/>
      <w:lvlText w:val="•"/>
      <w:lvlJc w:val="left"/>
      <w:pPr>
        <w:ind w:left="8087" w:hanging="284"/>
      </w:pPr>
      <w:rPr>
        <w:rFonts w:hint="default"/>
        <w:lang w:val="en-US" w:eastAsia="en-US" w:bidi="ar-SA"/>
      </w:rPr>
    </w:lvl>
  </w:abstractNum>
  <w:abstractNum w:abstractNumId="1" w15:restartNumberingAfterBreak="0">
    <w:nsid w:val="48E54595"/>
    <w:multiLevelType w:val="hybridMultilevel"/>
    <w:tmpl w:val="612E9BEE"/>
    <w:lvl w:ilvl="0" w:tplc="7818C8DC">
      <w:numFmt w:val="bullet"/>
      <w:lvlText w:val="•"/>
      <w:lvlJc w:val="left"/>
      <w:pPr>
        <w:ind w:left="467" w:hanging="360"/>
      </w:pPr>
      <w:rPr>
        <w:rFonts w:ascii="Arial" w:eastAsia="Arial" w:hAnsi="Arial" w:cs="Arial" w:hint="default"/>
        <w:b w:val="0"/>
        <w:bCs w:val="0"/>
        <w:i w:val="0"/>
        <w:iCs w:val="0"/>
        <w:w w:val="131"/>
        <w:sz w:val="22"/>
        <w:szCs w:val="22"/>
        <w:lang w:val="en-US" w:eastAsia="en-US" w:bidi="ar-SA"/>
      </w:rPr>
    </w:lvl>
    <w:lvl w:ilvl="1" w:tplc="2D9E92F6">
      <w:numFmt w:val="bullet"/>
      <w:lvlText w:val="•"/>
      <w:lvlJc w:val="left"/>
      <w:pPr>
        <w:ind w:left="1430" w:hanging="360"/>
      </w:pPr>
      <w:rPr>
        <w:rFonts w:hint="default"/>
        <w:lang w:val="en-US" w:eastAsia="en-US" w:bidi="ar-SA"/>
      </w:rPr>
    </w:lvl>
    <w:lvl w:ilvl="2" w:tplc="8B6C4800">
      <w:numFmt w:val="bullet"/>
      <w:lvlText w:val="•"/>
      <w:lvlJc w:val="left"/>
      <w:pPr>
        <w:ind w:left="2400" w:hanging="360"/>
      </w:pPr>
      <w:rPr>
        <w:rFonts w:hint="default"/>
        <w:lang w:val="en-US" w:eastAsia="en-US" w:bidi="ar-SA"/>
      </w:rPr>
    </w:lvl>
    <w:lvl w:ilvl="3" w:tplc="B18CB4B0">
      <w:numFmt w:val="bullet"/>
      <w:lvlText w:val="•"/>
      <w:lvlJc w:val="left"/>
      <w:pPr>
        <w:ind w:left="3371" w:hanging="360"/>
      </w:pPr>
      <w:rPr>
        <w:rFonts w:hint="default"/>
        <w:lang w:val="en-US" w:eastAsia="en-US" w:bidi="ar-SA"/>
      </w:rPr>
    </w:lvl>
    <w:lvl w:ilvl="4" w:tplc="52505F58">
      <w:numFmt w:val="bullet"/>
      <w:lvlText w:val="•"/>
      <w:lvlJc w:val="left"/>
      <w:pPr>
        <w:ind w:left="4341" w:hanging="360"/>
      </w:pPr>
      <w:rPr>
        <w:rFonts w:hint="default"/>
        <w:lang w:val="en-US" w:eastAsia="en-US" w:bidi="ar-SA"/>
      </w:rPr>
    </w:lvl>
    <w:lvl w:ilvl="5" w:tplc="49967774">
      <w:numFmt w:val="bullet"/>
      <w:lvlText w:val="•"/>
      <w:lvlJc w:val="left"/>
      <w:pPr>
        <w:ind w:left="5312" w:hanging="360"/>
      </w:pPr>
      <w:rPr>
        <w:rFonts w:hint="default"/>
        <w:lang w:val="en-US" w:eastAsia="en-US" w:bidi="ar-SA"/>
      </w:rPr>
    </w:lvl>
    <w:lvl w:ilvl="6" w:tplc="11649EA8">
      <w:numFmt w:val="bullet"/>
      <w:lvlText w:val="•"/>
      <w:lvlJc w:val="left"/>
      <w:pPr>
        <w:ind w:left="6282" w:hanging="360"/>
      </w:pPr>
      <w:rPr>
        <w:rFonts w:hint="default"/>
        <w:lang w:val="en-US" w:eastAsia="en-US" w:bidi="ar-SA"/>
      </w:rPr>
    </w:lvl>
    <w:lvl w:ilvl="7" w:tplc="2AC64580">
      <w:numFmt w:val="bullet"/>
      <w:lvlText w:val="•"/>
      <w:lvlJc w:val="left"/>
      <w:pPr>
        <w:ind w:left="7252" w:hanging="360"/>
      </w:pPr>
      <w:rPr>
        <w:rFonts w:hint="default"/>
        <w:lang w:val="en-US" w:eastAsia="en-US" w:bidi="ar-SA"/>
      </w:rPr>
    </w:lvl>
    <w:lvl w:ilvl="8" w:tplc="9B9C2682">
      <w:numFmt w:val="bullet"/>
      <w:lvlText w:val="•"/>
      <w:lvlJc w:val="left"/>
      <w:pPr>
        <w:ind w:left="8223"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B81"/>
    <w:rsid w:val="00023107"/>
    <w:rsid w:val="00387D38"/>
    <w:rsid w:val="006F2B81"/>
    <w:rsid w:val="00E05590"/>
    <w:rsid w:val="00E202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3D28"/>
  <w15:chartTrackingRefBased/>
  <w15:docId w15:val="{4C1C23D3-875D-4584-B9E8-7604201F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B81"/>
    <w:pPr>
      <w:spacing w:after="200" w:line="276"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F2B81"/>
    <w:pPr>
      <w:widowControl w:val="0"/>
      <w:autoSpaceDE w:val="0"/>
      <w:autoSpaceDN w:val="0"/>
      <w:spacing w:before="2" w:after="0" w:line="240" w:lineRule="auto"/>
      <w:ind w:left="107"/>
    </w:pPr>
    <w:rPr>
      <w:rFonts w:ascii="Arial" w:eastAsia="Arial" w:hAnsi="Arial" w:cs="Arial"/>
      <w:lang w:val="en-US"/>
    </w:rPr>
  </w:style>
  <w:style w:type="paragraph" w:styleId="BalloonText">
    <w:name w:val="Balloon Text"/>
    <w:basedOn w:val="Normal"/>
    <w:link w:val="BalloonTextChar"/>
    <w:uiPriority w:val="99"/>
    <w:semiHidden/>
    <w:unhideWhenUsed/>
    <w:rsid w:val="00387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D3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 [Narrogin Senior High School]</dc:creator>
  <cp:keywords/>
  <dc:description/>
  <cp:lastModifiedBy>RINTOUL Brooke [Narrogin Senior High School]</cp:lastModifiedBy>
  <cp:revision>2</cp:revision>
  <cp:lastPrinted>2022-09-09T07:10:00Z</cp:lastPrinted>
  <dcterms:created xsi:type="dcterms:W3CDTF">2023-03-26T04:29:00Z</dcterms:created>
  <dcterms:modified xsi:type="dcterms:W3CDTF">2023-03-26T04:29:00Z</dcterms:modified>
</cp:coreProperties>
</file>