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43399" w14:textId="77777777" w:rsidR="000C0F4A" w:rsidRDefault="000C0F4A" w:rsidP="000C0F4A">
      <w:pPr>
        <w:pStyle w:val="Psectionheading"/>
      </w:pPr>
      <w:r>
        <w:t>Multiple-choice section – choose the correct answer</w:t>
      </w:r>
    </w:p>
    <w:p w14:paraId="0E1C4DE6" w14:textId="69406D96" w:rsidR="000C0F4A" w:rsidRDefault="000C0F4A" w:rsidP="000C0F4A">
      <w:pPr>
        <w:pStyle w:val="Pquestionheadingmc1stafterhead"/>
      </w:pPr>
      <w:r>
        <w:t>Question 1</w:t>
      </w:r>
      <w:r>
        <w:tab/>
      </w:r>
      <w:r w:rsidR="0078504D">
        <w:t>[13.</w:t>
      </w:r>
      <w:r w:rsidR="00AC23D6">
        <w:t>1</w:t>
      </w:r>
      <w:r>
        <w:t>]</w:t>
      </w:r>
    </w:p>
    <w:p w14:paraId="0C7A5CB5" w14:textId="6C8AF9B1" w:rsidR="00AC23D6" w:rsidRPr="00121B4B" w:rsidRDefault="00AC23D6" w:rsidP="00B85613">
      <w:pPr>
        <w:pStyle w:val="Pquestiontextmainstem"/>
      </w:pPr>
      <w:r w:rsidRPr="00121B4B">
        <w:t>An investment earned $6000 in interes</w:t>
      </w:r>
      <w:bookmarkStart w:id="0" w:name="_GoBack"/>
      <w:bookmarkEnd w:id="0"/>
      <w:r w:rsidRPr="00121B4B">
        <w:t>t when simple interest was paid at 8% per annum for a 2</w:t>
      </w:r>
      <w:r w:rsidR="00EB3265" w:rsidRPr="00EB3265">
        <w:rPr>
          <w:position w:val="-12"/>
        </w:rPr>
        <w:object w:dxaOrig="180" w:dyaOrig="360" w14:anchorId="1FFCAE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5pt;height:18pt" o:ole="">
            <v:imagedata r:id="rId8" o:title=""/>
          </v:shape>
          <o:OLEObject Type="Embed" ProgID="Equation.DSMT4" ShapeID="_x0000_i1025" DrawAspect="Content" ObjectID="_1538918540" r:id="rId9"/>
        </w:object>
      </w:r>
      <w:r w:rsidRPr="00121B4B">
        <w:t>-year period. The amount that was initially invested was:</w:t>
      </w:r>
    </w:p>
    <w:p w14:paraId="34143AFE" w14:textId="0B3B6D1E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>
        <w:tab/>
      </w:r>
      <w:r w:rsidR="00516D68">
        <w:t>$1200</w:t>
      </w:r>
      <w:r w:rsidRPr="00E81302">
        <w:tab/>
      </w:r>
      <w:r w:rsidR="00B2725B">
        <w:tab/>
      </w:r>
      <w:r w:rsidR="00B2725B">
        <w:tab/>
      </w:r>
      <w:r w:rsidR="00B2725B">
        <w:tab/>
      </w:r>
      <w:r w:rsidR="009600A6">
        <w:tab/>
      </w:r>
      <w:r w:rsidRPr="00B2725B">
        <w:rPr>
          <w:rStyle w:val="Cquestionpartlabelbold"/>
        </w:rPr>
        <w:t>B</w:t>
      </w:r>
      <w:r w:rsidR="00B2725B">
        <w:tab/>
      </w:r>
      <w:r w:rsidR="00516D68">
        <w:t>$150</w:t>
      </w:r>
      <w:r w:rsidRPr="00E81302">
        <w:t>0</w:t>
      </w:r>
      <w:r w:rsidR="00B2725B">
        <w:tab/>
      </w:r>
      <w:r w:rsidR="00B2725B">
        <w:tab/>
      </w:r>
      <w:r w:rsidR="00B2725B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C</w:t>
      </w:r>
      <w:r w:rsidR="00B2725B">
        <w:tab/>
      </w:r>
      <w:r w:rsidR="00516D68" w:rsidRPr="00E81302">
        <w:t>$</w:t>
      </w:r>
      <w:r w:rsidR="00516D68">
        <w:t>15 000</w:t>
      </w:r>
      <w:r w:rsidR="00B2725B">
        <w:tab/>
      </w:r>
      <w:r w:rsidR="009600A6">
        <w:tab/>
      </w:r>
      <w:r w:rsidR="00B2725B">
        <w:tab/>
      </w:r>
      <w:r w:rsidR="00B2725B">
        <w:tab/>
      </w:r>
      <w:r w:rsidRPr="00B2725B">
        <w:rPr>
          <w:rStyle w:val="Cquestionpartlabelbold"/>
        </w:rPr>
        <w:t>D</w:t>
      </w:r>
      <w:r w:rsidR="00B2725B" w:rsidRPr="00B2725B">
        <w:rPr>
          <w:rStyle w:val="Cquestionpartlabelbold"/>
        </w:rPr>
        <w:tab/>
      </w:r>
      <w:r w:rsidRPr="00E81302">
        <w:t>$</w:t>
      </w:r>
      <w:r w:rsidR="00516D68">
        <w:t>30 000</w:t>
      </w:r>
    </w:p>
    <w:p w14:paraId="7E1DA506" w14:textId="64760E54" w:rsidR="000C0F4A" w:rsidRDefault="000C0F4A" w:rsidP="000C0F4A">
      <w:pPr>
        <w:pStyle w:val="Pquestionheadingmc"/>
      </w:pPr>
      <w:r>
        <w:t xml:space="preserve">Question </w:t>
      </w:r>
      <w:r w:rsidR="007E2DF0">
        <w:t>2</w:t>
      </w:r>
      <w:r w:rsidR="007E2DF0">
        <w:tab/>
      </w:r>
      <w:r w:rsidR="0078504D">
        <w:t>[13.</w:t>
      </w:r>
      <w:r w:rsidR="007E2DF0">
        <w:t>3</w:t>
      </w:r>
      <w:r>
        <w:t>]</w:t>
      </w:r>
    </w:p>
    <w:p w14:paraId="5E9B8C67" w14:textId="77777777" w:rsidR="00C6375E" w:rsidRPr="00121B4B" w:rsidRDefault="00C6375E" w:rsidP="00C6375E">
      <w:pPr>
        <w:pStyle w:val="Pquestiontextmainstem"/>
      </w:pPr>
      <w:r w:rsidRPr="00121B4B">
        <w:t>$250 is invested for 5 years at 5.2% p.a. The amount of simple interest earned is:</w:t>
      </w:r>
    </w:p>
    <w:p w14:paraId="703ABB2D" w14:textId="5A2F2A75" w:rsidR="0027794D" w:rsidRDefault="0027794D" w:rsidP="00580B7F">
      <w:pPr>
        <w:pStyle w:val="Pquestiontextmcqoptions"/>
        <w:rPr>
          <w:sz w:val="20"/>
          <w:szCs w:val="20"/>
        </w:rPr>
      </w:pPr>
      <w:r w:rsidRPr="00B2725B">
        <w:rPr>
          <w:rStyle w:val="Cquestionpartlabelbold"/>
        </w:rPr>
        <w:t>A</w:t>
      </w:r>
      <w:r w:rsidR="00B2725B">
        <w:tab/>
      </w:r>
      <w:r w:rsidRPr="00E81302">
        <w:t>$</w:t>
      </w:r>
      <w:r w:rsidR="00C6375E">
        <w:t>397</w:t>
      </w:r>
      <w:r w:rsidRPr="00E81302">
        <w:tab/>
      </w:r>
      <w:r w:rsidR="00B2725B">
        <w:tab/>
      </w:r>
      <w:r w:rsidR="00B2725B">
        <w:tab/>
      </w:r>
      <w:r w:rsidR="00C6375E">
        <w:tab/>
      </w:r>
      <w:r w:rsidR="009600A6">
        <w:tab/>
      </w:r>
      <w:r w:rsidR="0009526B">
        <w:tab/>
      </w:r>
      <w:r w:rsidRPr="00B2725B">
        <w:rPr>
          <w:rStyle w:val="Cquestionpartlabelbold"/>
        </w:rPr>
        <w:t>B</w:t>
      </w:r>
      <w:r w:rsidRPr="00E81302">
        <w:t xml:space="preserve"> $</w:t>
      </w:r>
      <w:r w:rsidR="00C6375E">
        <w:t>414</w:t>
      </w:r>
      <w:r w:rsidR="00B2725B">
        <w:tab/>
      </w:r>
      <w:r w:rsidR="00B2725B">
        <w:tab/>
      </w:r>
      <w:r w:rsidR="009600A6">
        <w:tab/>
      </w:r>
      <w:r w:rsidR="0009526B">
        <w:tab/>
      </w:r>
      <w:r w:rsidR="0009526B">
        <w:tab/>
      </w:r>
      <w:r w:rsidR="00B2725B">
        <w:tab/>
      </w:r>
      <w:r w:rsidRPr="00B2725B">
        <w:rPr>
          <w:rStyle w:val="Cquestionpartlabelbold"/>
        </w:rPr>
        <w:t>C</w:t>
      </w:r>
      <w:r w:rsidR="00B2725B">
        <w:tab/>
      </w:r>
      <w:r w:rsidRPr="00E81302">
        <w:t>$</w:t>
      </w:r>
      <w:r w:rsidR="00C6375E">
        <w:t>491</w:t>
      </w:r>
      <w:r w:rsidRPr="00E81302">
        <w:tab/>
      </w:r>
      <w:r w:rsidR="009600A6">
        <w:tab/>
      </w:r>
      <w:r w:rsidR="00C6375E">
        <w:tab/>
      </w:r>
      <w:r w:rsidR="00C6375E">
        <w:tab/>
      </w:r>
      <w:r w:rsidR="00B2725B">
        <w:tab/>
      </w:r>
      <w:r w:rsidRPr="00B2725B">
        <w:rPr>
          <w:rStyle w:val="Cquestionpartlabelbold"/>
        </w:rPr>
        <w:t>D</w:t>
      </w:r>
      <w:r w:rsidR="00C6375E">
        <w:rPr>
          <w:rStyle w:val="Cquestionpartlabelbold"/>
        </w:rPr>
        <w:tab/>
      </w:r>
      <w:r w:rsidR="00C6375E" w:rsidRPr="00580B7F">
        <w:t>$502</w:t>
      </w:r>
    </w:p>
    <w:p w14:paraId="2490E656" w14:textId="2FFE5AFE" w:rsidR="00C6375E" w:rsidRDefault="00C6375E" w:rsidP="00C6375E">
      <w:pPr>
        <w:pStyle w:val="Pquestionheadingmc"/>
      </w:pPr>
      <w:r>
        <w:t>Question 3</w:t>
      </w:r>
      <w:r>
        <w:tab/>
        <w:t>[13.3]</w:t>
      </w:r>
    </w:p>
    <w:p w14:paraId="05A6B128" w14:textId="5D6E39A1" w:rsidR="0009526B" w:rsidRPr="00121B4B" w:rsidRDefault="00C96B11" w:rsidP="0009526B">
      <w:pPr>
        <w:pStyle w:val="Pquestiontextmainstem"/>
      </w:pPr>
      <w:r>
        <w:t>T</w:t>
      </w:r>
      <w:r w:rsidR="0009526B" w:rsidRPr="00121B4B">
        <w:t>he cost of a T-shirt</w:t>
      </w:r>
      <w:r>
        <w:t xml:space="preserve"> is</w:t>
      </w:r>
      <w:r w:rsidR="0009526B" w:rsidRPr="00121B4B">
        <w:t xml:space="preserve"> currently $24.95</w:t>
      </w:r>
      <w:r>
        <w:t>.</w:t>
      </w:r>
      <w:r w:rsidR="0009526B" w:rsidRPr="00121B4B">
        <w:t xml:space="preserve"> </w:t>
      </w:r>
      <w:r>
        <w:t>A</w:t>
      </w:r>
      <w:r w:rsidR="0009526B" w:rsidRPr="00121B4B">
        <w:t>ssuming an in</w:t>
      </w:r>
      <w:r w:rsidR="0009526B">
        <w:t>flation rate of 6.2% p.a.,</w:t>
      </w:r>
      <w:r>
        <w:t xml:space="preserve"> how much did it cost six years ago?</w:t>
      </w:r>
    </w:p>
    <w:p w14:paraId="3FD00BB6" w14:textId="63F3441F" w:rsidR="0009526B" w:rsidRPr="0011465D" w:rsidRDefault="0009526B" w:rsidP="0009526B">
      <w:pPr>
        <w:pStyle w:val="Pquestiontextmcqoptions"/>
      </w:pPr>
      <w:r w:rsidRPr="00B2191D">
        <w:rPr>
          <w:rStyle w:val="Cquestionpartlabelbold"/>
        </w:rPr>
        <w:t>A</w:t>
      </w:r>
      <w:r>
        <w:tab/>
      </w:r>
      <w:r w:rsidRPr="0011465D">
        <w:t>$</w:t>
      </w:r>
      <w:r w:rsidRPr="0011465D">
        <w:rPr>
          <w:position w:val="-28"/>
        </w:rPr>
        <w:object w:dxaOrig="780" w:dyaOrig="600" w14:anchorId="7800A0C5">
          <v:shape id="_x0000_i1026" type="#_x0000_t75" style="width:39.2pt;height:31.75pt" o:ole="">
            <v:imagedata r:id="rId10" o:title=""/>
          </v:shape>
          <o:OLEObject Type="Embed" ProgID="Equation.3" ShapeID="_x0000_i1026" DrawAspect="Content" ObjectID="_1538918541" r:id="rId11"/>
        </w:object>
      </w:r>
      <w:r w:rsidRPr="0011465D">
        <w:tab/>
      </w:r>
      <w:r>
        <w:tab/>
      </w:r>
      <w:r>
        <w:tab/>
      </w:r>
      <w:r>
        <w:tab/>
      </w:r>
      <w:r w:rsidRPr="00B2191D">
        <w:rPr>
          <w:rStyle w:val="Cquestionpartlabelbold"/>
        </w:rPr>
        <w:t>B</w:t>
      </w:r>
      <w:r>
        <w:tab/>
      </w:r>
      <w:r w:rsidRPr="0011465D">
        <w:t>$</w:t>
      </w:r>
      <w:r w:rsidRPr="0011465D">
        <w:rPr>
          <w:position w:val="-28"/>
        </w:rPr>
        <w:object w:dxaOrig="859" w:dyaOrig="600" w14:anchorId="4B24A000">
          <v:shape id="_x0000_i1027" type="#_x0000_t75" style="width:43.4pt;height:31.75pt" o:ole="">
            <v:imagedata r:id="rId12" o:title=""/>
          </v:shape>
          <o:OLEObject Type="Embed" ProgID="Equation.3" ShapeID="_x0000_i1027" DrawAspect="Content" ObjectID="_1538918542" r:id="rId13"/>
        </w:object>
      </w:r>
      <w:r>
        <w:tab/>
      </w:r>
      <w:r>
        <w:tab/>
      </w:r>
      <w:r>
        <w:tab/>
      </w:r>
      <w:r>
        <w:tab/>
      </w:r>
      <w:r w:rsidRPr="00B2191D">
        <w:rPr>
          <w:rStyle w:val="Cquestionpartlabelbold"/>
        </w:rPr>
        <w:t>C</w:t>
      </w:r>
      <w:r>
        <w:tab/>
      </w:r>
      <w:r w:rsidRPr="0011465D">
        <w:t>$24.95(1.062)</w:t>
      </w:r>
      <w:r w:rsidRPr="00B2191D">
        <w:rPr>
          <w:rStyle w:val="Csuperscript"/>
        </w:rPr>
        <w:t>6</w:t>
      </w:r>
      <w:r w:rsidRPr="00B2191D">
        <w:tab/>
      </w:r>
      <w:r w:rsidRPr="00B2191D">
        <w:rPr>
          <w:rStyle w:val="Cquestionpartlabelbold"/>
        </w:rPr>
        <w:t>D</w:t>
      </w:r>
      <w:r>
        <w:tab/>
      </w:r>
      <w:r w:rsidRPr="0011465D">
        <w:t>$24.95(1.62)</w:t>
      </w:r>
      <w:r w:rsidRPr="00B2191D">
        <w:rPr>
          <w:rStyle w:val="Csuperscript"/>
        </w:rPr>
        <w:t>6</w:t>
      </w:r>
    </w:p>
    <w:p w14:paraId="0371D032" w14:textId="099191AC" w:rsidR="000C0F4A" w:rsidRDefault="000C0F4A" w:rsidP="000C0F4A">
      <w:pPr>
        <w:pStyle w:val="Pquestionheadingmc"/>
      </w:pPr>
      <w:r>
        <w:t xml:space="preserve">Question </w:t>
      </w:r>
      <w:r w:rsidR="00577CBF">
        <w:t>4</w:t>
      </w:r>
      <w:r w:rsidR="007E2DF0">
        <w:tab/>
      </w:r>
      <w:r w:rsidR="0078504D">
        <w:t>[13.</w:t>
      </w:r>
      <w:r w:rsidR="007E2DF0">
        <w:t>4</w:t>
      </w:r>
      <w:r>
        <w:t>]</w:t>
      </w:r>
    </w:p>
    <w:p w14:paraId="73F5F802" w14:textId="72567F3D" w:rsidR="0027794D" w:rsidRPr="00E81302" w:rsidRDefault="00C96B11" w:rsidP="00BF6341">
      <w:pPr>
        <w:pStyle w:val="Pquestiontextmainstem"/>
      </w:pPr>
      <w:r>
        <w:t>What is t</w:t>
      </w:r>
      <w:r w:rsidR="00577CBF">
        <w:t>he final value of a $3</w:t>
      </w:r>
      <w:r w:rsidR="0027794D" w:rsidRPr="00E81302">
        <w:t>0 000 inve</w:t>
      </w:r>
      <w:r w:rsidR="00577CBF">
        <w:t xml:space="preserve">stment, which increases every 2 </w:t>
      </w:r>
      <w:r w:rsidR="0027794D" w:rsidRPr="00E81302">
        <w:t>months at the an</w:t>
      </w:r>
      <w:r w:rsidR="00577CBF">
        <w:t>nual compound interest rate of 6% for 2</w:t>
      </w:r>
      <w:r>
        <w:t xml:space="preserve"> years?</w:t>
      </w:r>
    </w:p>
    <w:p w14:paraId="148A8FF4" w14:textId="7B380239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>
        <w:tab/>
      </w:r>
      <w:r w:rsidR="001A3781">
        <w:t>$</w:t>
      </w:r>
      <w:r w:rsidR="001A3781" w:rsidRPr="001A3781">
        <w:t>30 000(1.03)</w:t>
      </w:r>
      <w:r w:rsidR="001A3781" w:rsidRPr="001A3781">
        <w:rPr>
          <w:rStyle w:val="Csuperscript"/>
        </w:rPr>
        <w:t>2</w:t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E81302">
        <w:tab/>
      </w:r>
      <w:r w:rsidRPr="00B2725B">
        <w:rPr>
          <w:rStyle w:val="Cquestionpartlabelbold"/>
        </w:rPr>
        <w:t>B</w:t>
      </w:r>
      <w:r w:rsidR="00B2725B">
        <w:tab/>
      </w:r>
      <w:r w:rsidR="001A3781">
        <w:t>$</w:t>
      </w:r>
      <w:r w:rsidR="00BD379B">
        <w:t>30 000(1.06</w:t>
      </w:r>
      <w:r w:rsidR="001A3781" w:rsidRPr="001A3781">
        <w:t>)</w:t>
      </w:r>
      <w:r w:rsidR="001A3781" w:rsidRPr="001A3781">
        <w:rPr>
          <w:rStyle w:val="Csuperscript"/>
        </w:rPr>
        <w:t>2</w:t>
      </w:r>
    </w:p>
    <w:p w14:paraId="22C13565" w14:textId="77231952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C</w:t>
      </w:r>
      <w:r w:rsidR="00B2725B">
        <w:tab/>
      </w:r>
      <w:r w:rsidR="001A3781">
        <w:t>$</w:t>
      </w:r>
      <w:r w:rsidR="00BD379B">
        <w:t>30 000(1.02</w:t>
      </w:r>
      <w:r w:rsidR="001A3781" w:rsidRPr="001A3781">
        <w:t>)</w:t>
      </w:r>
      <w:r w:rsidR="00BD379B">
        <w:rPr>
          <w:rStyle w:val="Csuperscript"/>
        </w:rPr>
        <w:t>12</w:t>
      </w:r>
      <w:r w:rsidRPr="00E81302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D</w:t>
      </w:r>
      <w:r w:rsidR="00B2725B">
        <w:tab/>
      </w:r>
      <w:r w:rsidR="001A3781">
        <w:t>$</w:t>
      </w:r>
      <w:r w:rsidR="00BD379B">
        <w:t>30 000(1.03</w:t>
      </w:r>
      <w:r w:rsidR="001A3781" w:rsidRPr="001A3781">
        <w:t>)</w:t>
      </w:r>
      <w:r w:rsidR="00BD379B">
        <w:rPr>
          <w:rStyle w:val="Csuperscript"/>
        </w:rPr>
        <w:t>12</w:t>
      </w:r>
    </w:p>
    <w:p w14:paraId="404CC46A" w14:textId="03F44C96" w:rsidR="000C0F4A" w:rsidRDefault="000C0F4A" w:rsidP="000C0F4A">
      <w:pPr>
        <w:pStyle w:val="Pquestionheadingmc"/>
      </w:pPr>
      <w:r>
        <w:t xml:space="preserve">Question </w:t>
      </w:r>
      <w:r w:rsidR="00107400">
        <w:t>5</w:t>
      </w:r>
      <w:r>
        <w:tab/>
      </w:r>
      <w:r w:rsidR="0078504D">
        <w:t>[13.</w:t>
      </w:r>
      <w:r w:rsidR="007E2DF0">
        <w:t>4</w:t>
      </w:r>
      <w:r>
        <w:t>]</w:t>
      </w:r>
    </w:p>
    <w:p w14:paraId="678C06B3" w14:textId="4AD32740" w:rsidR="0027794D" w:rsidRPr="00E81302" w:rsidRDefault="00107400" w:rsidP="00BF6341">
      <w:pPr>
        <w:pStyle w:val="Pquestiontextmainstem"/>
      </w:pPr>
      <w:r>
        <w:t>Wayne and Gareth both invest $2000 for 4</w:t>
      </w:r>
      <w:r w:rsidR="0027794D" w:rsidRPr="00E81302">
        <w:t xml:space="preserve"> years. </w:t>
      </w:r>
      <w:r>
        <w:t>Wayne</w:t>
      </w:r>
      <w:r w:rsidR="0027794D" w:rsidRPr="00E81302">
        <w:t>’s investmen</w:t>
      </w:r>
      <w:r>
        <w:t>t compounds at 5% p.a. and Gareth</w:t>
      </w:r>
      <w:r w:rsidR="0027794D" w:rsidRPr="00E81302">
        <w:t xml:space="preserve">’s investment pays </w:t>
      </w:r>
      <w:r>
        <w:t>simple interest at the rate of 5</w:t>
      </w:r>
      <w:r w:rsidR="0027794D" w:rsidRPr="00E81302">
        <w:t>%. The ex</w:t>
      </w:r>
      <w:r>
        <w:t>tra amount of interest that Wayne’s investment made over the 4</w:t>
      </w:r>
      <w:r w:rsidR="0027794D" w:rsidRPr="00E81302">
        <w:t xml:space="preserve"> years is:</w:t>
      </w:r>
    </w:p>
    <w:p w14:paraId="741B37D9" w14:textId="6D881DD6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>
        <w:tab/>
      </w:r>
      <w:r w:rsidRPr="00E81302">
        <w:t>$</w:t>
      </w:r>
      <w:r w:rsidR="00297900" w:rsidRPr="00297900">
        <w:rPr>
          <w:position w:val="-10"/>
        </w:rPr>
        <w:object w:dxaOrig="1960" w:dyaOrig="380" w14:anchorId="25BEBCBA">
          <v:shape id="_x0000_i1028" type="#_x0000_t75" style="width:97.4pt;height:18pt" o:ole="">
            <v:imagedata r:id="rId14" o:title=""/>
          </v:shape>
          <o:OLEObject Type="Embed" ProgID="Equation.DSMT4" ShapeID="_x0000_i1028" DrawAspect="Content" ObjectID="_1538918543" r:id="rId15"/>
        </w:object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B</w:t>
      </w:r>
      <w:r w:rsidR="00B2725B">
        <w:tab/>
      </w:r>
      <w:r w:rsidRPr="00E81302">
        <w:t>$</w:t>
      </w:r>
      <w:r w:rsidR="00297900" w:rsidRPr="00297900">
        <w:rPr>
          <w:position w:val="-10"/>
        </w:rPr>
        <w:object w:dxaOrig="1840" w:dyaOrig="380" w14:anchorId="1687A9C1">
          <v:shape id="_x0000_i1029" type="#_x0000_t75" style="width:91.05pt;height:18pt" o:ole="">
            <v:imagedata r:id="rId16" o:title=""/>
          </v:shape>
          <o:OLEObject Type="Embed" ProgID="Equation.DSMT4" ShapeID="_x0000_i1029" DrawAspect="Content" ObjectID="_1538918544" r:id="rId17"/>
        </w:object>
      </w:r>
    </w:p>
    <w:p w14:paraId="5234F371" w14:textId="15B8FD32" w:rsidR="0027794D" w:rsidRPr="00E81302" w:rsidRDefault="0027794D" w:rsidP="00BF6341">
      <w:pPr>
        <w:pStyle w:val="Pquestiontextmcqoptions"/>
      </w:pPr>
      <w:r w:rsidRPr="00B2725B">
        <w:rPr>
          <w:rStyle w:val="Cquestionpartlabelbold"/>
        </w:rPr>
        <w:t>C</w:t>
      </w:r>
      <w:r w:rsidR="00B2725B">
        <w:tab/>
      </w:r>
      <w:r w:rsidRPr="00E81302">
        <w:t>$</w:t>
      </w:r>
      <w:r w:rsidR="00297900" w:rsidRPr="00297900">
        <w:rPr>
          <w:position w:val="-10"/>
        </w:rPr>
        <w:object w:dxaOrig="1840" w:dyaOrig="380" w14:anchorId="1E5199CF">
          <v:shape id="_x0000_i1030" type="#_x0000_t75" style="width:91.05pt;height:18pt" o:ole="">
            <v:imagedata r:id="rId18" o:title=""/>
          </v:shape>
          <o:OLEObject Type="Embed" ProgID="Equation.DSMT4" ShapeID="_x0000_i1030" DrawAspect="Content" ObjectID="_1538918545" r:id="rId19"/>
        </w:object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297900">
        <w:tab/>
      </w:r>
      <w:r w:rsidR="009600A6">
        <w:tab/>
      </w:r>
      <w:r w:rsidRPr="00B2725B">
        <w:rPr>
          <w:rStyle w:val="Cquestionpartlabelbold"/>
        </w:rPr>
        <w:t>D</w:t>
      </w:r>
      <w:r w:rsidR="00B2725B">
        <w:tab/>
      </w:r>
      <w:r w:rsidRPr="00E81302">
        <w:t>$</w:t>
      </w:r>
      <w:r w:rsidR="00297900" w:rsidRPr="00297900">
        <w:rPr>
          <w:position w:val="-10"/>
        </w:rPr>
        <w:object w:dxaOrig="1720" w:dyaOrig="380" w14:anchorId="4B5E07A9">
          <v:shape id="_x0000_i1031" type="#_x0000_t75" style="width:85.75pt;height:18pt" o:ole="">
            <v:imagedata r:id="rId20" o:title=""/>
          </v:shape>
          <o:OLEObject Type="Embed" ProgID="Equation.DSMT4" ShapeID="_x0000_i1031" DrawAspect="Content" ObjectID="_1538918546" r:id="rId21"/>
        </w:object>
      </w:r>
    </w:p>
    <w:p w14:paraId="5C17DD77" w14:textId="667F5397" w:rsidR="000C0F4A" w:rsidRDefault="000C0F4A" w:rsidP="000C0F4A">
      <w:pPr>
        <w:pStyle w:val="Pquestionheadingmc"/>
      </w:pPr>
      <w:r>
        <w:t xml:space="preserve">Question </w:t>
      </w:r>
      <w:r w:rsidR="007E2DF0">
        <w:t>5</w:t>
      </w:r>
      <w:r>
        <w:tab/>
      </w:r>
      <w:r w:rsidR="0078504D">
        <w:t>[13.</w:t>
      </w:r>
      <w:r w:rsidR="007E2DF0">
        <w:t>3</w:t>
      </w:r>
      <w:r>
        <w:t>]</w:t>
      </w:r>
    </w:p>
    <w:p w14:paraId="4B54B243" w14:textId="77777777" w:rsidR="00BF6341" w:rsidRDefault="0049744D" w:rsidP="00BF6341">
      <w:pPr>
        <w:pStyle w:val="Pquestiontextmainstem"/>
      </w:pPr>
      <w:r w:rsidRPr="00E81302">
        <w:t>Tarren invests $50 000 for 10 years and makes a final amount of $75 350. What is the rate, if the loan is compounded annually?</w:t>
      </w:r>
    </w:p>
    <w:p w14:paraId="6ABAF283" w14:textId="4F4799A2" w:rsidR="0049744D" w:rsidRPr="00B2725B" w:rsidRDefault="0049744D" w:rsidP="00BF6341">
      <w:pPr>
        <w:pStyle w:val="Pquestiontextmcqoptions"/>
      </w:pPr>
      <w:r w:rsidRPr="00B2725B">
        <w:rPr>
          <w:rStyle w:val="Cquestionpartlabelbold"/>
        </w:rPr>
        <w:t>A</w:t>
      </w:r>
      <w:r w:rsidRPr="00E81302">
        <w:tab/>
        <w:t>4.2% p.a.</w:t>
      </w:r>
      <w:r w:rsidR="009600A6">
        <w:tab/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B</w:t>
      </w:r>
      <w:r w:rsidRPr="00E81302">
        <w:tab/>
        <w:t>4.02% p.a.</w:t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C</w:t>
      </w:r>
      <w:r w:rsidRPr="00E81302">
        <w:tab/>
        <w:t>40.2% p.a.</w:t>
      </w:r>
      <w:r w:rsidR="009600A6">
        <w:tab/>
      </w:r>
      <w:r w:rsidR="009600A6">
        <w:tab/>
      </w:r>
      <w:r w:rsidR="009600A6">
        <w:tab/>
      </w:r>
      <w:r w:rsidR="009600A6">
        <w:tab/>
      </w:r>
      <w:r w:rsidRPr="00B2725B">
        <w:rPr>
          <w:rStyle w:val="Cquestionpartlabelbold"/>
        </w:rPr>
        <w:t>D</w:t>
      </w:r>
      <w:r w:rsidRPr="00E81302">
        <w:tab/>
        <w:t>10.42% p.a.</w:t>
      </w:r>
    </w:p>
    <w:p w14:paraId="05B36185" w14:textId="2431E6A5" w:rsidR="0049744D" w:rsidRPr="00BF6341" w:rsidRDefault="000C0F4A" w:rsidP="00BF6341">
      <w:pPr>
        <w:pStyle w:val="Pquestionheadingmc"/>
      </w:pPr>
      <w:r>
        <w:t xml:space="preserve">Question </w:t>
      </w:r>
      <w:r w:rsidR="007E2DF0">
        <w:t>6</w:t>
      </w:r>
      <w:r>
        <w:tab/>
      </w:r>
      <w:r w:rsidR="0078504D">
        <w:t>[13.</w:t>
      </w:r>
      <w:r w:rsidR="007E2DF0">
        <w:t>6</w:t>
      </w:r>
      <w:r>
        <w:t>]</w:t>
      </w:r>
    </w:p>
    <w:p w14:paraId="49654496" w14:textId="71A7352C" w:rsidR="0027794D" w:rsidRPr="00E81302" w:rsidRDefault="0027794D" w:rsidP="00BF6341">
      <w:pPr>
        <w:pStyle w:val="Pquestiontextmainstem"/>
      </w:pPr>
      <w:r w:rsidRPr="00E81302">
        <w:t xml:space="preserve">Radioactive plutonium-239 found at the Fukushima </w:t>
      </w:r>
      <w:r w:rsidR="00FF4A6C">
        <w:t>Nuclear Plant in</w:t>
      </w:r>
      <w:r w:rsidRPr="00E81302">
        <w:t xml:space="preserve"> Japan decays at a rate of 0.002</w:t>
      </w:r>
      <w:r w:rsidR="00C96B11">
        <w:t> </w:t>
      </w:r>
      <w:r w:rsidRPr="00E81302">
        <w:t xml:space="preserve">87% p.a. </w:t>
      </w:r>
      <w:r w:rsidR="00C96B11">
        <w:t>What would be t</w:t>
      </w:r>
      <w:r w:rsidRPr="00E81302">
        <w:t xml:space="preserve">he </w:t>
      </w:r>
      <w:r w:rsidR="00C96B11">
        <w:t>undecayed mass remaining from 1 kg of p</w:t>
      </w:r>
      <w:r w:rsidRPr="00E81302">
        <w:t>lutonium-239 after 100 years, to the nearest gram</w:t>
      </w:r>
      <w:r w:rsidR="00C96B11">
        <w:t>?</w:t>
      </w:r>
    </w:p>
    <w:p w14:paraId="34FADE6A" w14:textId="7A91128B" w:rsidR="0027794D" w:rsidRDefault="0027794D" w:rsidP="00BF6341">
      <w:pPr>
        <w:pStyle w:val="Pquestiontextmcqoptions"/>
      </w:pPr>
      <w:r w:rsidRPr="00B2725B">
        <w:rPr>
          <w:rStyle w:val="Cquestionpartlabelbold"/>
        </w:rPr>
        <w:t>A</w:t>
      </w:r>
      <w:r w:rsidR="00B2725B" w:rsidRPr="00B2725B">
        <w:rPr>
          <w:rStyle w:val="Cquestionpartlabelbold"/>
        </w:rPr>
        <w:tab/>
      </w:r>
      <w:r w:rsidRPr="00E81302">
        <w:t>54 g</w:t>
      </w:r>
      <w:r w:rsidRPr="00E81302">
        <w:tab/>
      </w:r>
      <w:r w:rsidR="00B2725B">
        <w:tab/>
      </w:r>
      <w:r w:rsidR="00B2725B">
        <w:tab/>
      </w:r>
      <w:r w:rsidR="00B2725B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B</w:t>
      </w:r>
      <w:r w:rsidR="00B2725B">
        <w:tab/>
      </w:r>
      <w:r w:rsidRPr="00E81302">
        <w:t>750 g</w:t>
      </w:r>
      <w:r w:rsidR="00B2725B">
        <w:tab/>
      </w:r>
      <w:r w:rsidR="00B2725B">
        <w:tab/>
      </w:r>
      <w:r w:rsidR="00B2725B">
        <w:tab/>
      </w:r>
      <w:r w:rsidR="009600A6">
        <w:tab/>
      </w:r>
      <w:r w:rsidR="009600A6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C</w:t>
      </w:r>
      <w:r w:rsidR="00B2725B">
        <w:tab/>
      </w:r>
      <w:r w:rsidRPr="00E81302">
        <w:t>972 g</w:t>
      </w:r>
      <w:r w:rsidRPr="00E81302">
        <w:tab/>
      </w:r>
      <w:r w:rsidR="00B2725B">
        <w:tab/>
      </w:r>
      <w:r w:rsidR="00B2725B">
        <w:tab/>
      </w:r>
      <w:r w:rsidR="009600A6">
        <w:tab/>
      </w:r>
      <w:r w:rsidR="009600A6">
        <w:tab/>
      </w:r>
      <w:r w:rsidR="00B2725B">
        <w:tab/>
      </w:r>
      <w:r w:rsidRPr="00B2725B">
        <w:rPr>
          <w:rStyle w:val="Cquestionpartlabelbold"/>
        </w:rPr>
        <w:t>D</w:t>
      </w:r>
      <w:r w:rsidR="009600A6">
        <w:tab/>
      </w:r>
      <w:r w:rsidRPr="00E81302">
        <w:t>997 g</w:t>
      </w:r>
    </w:p>
    <w:p w14:paraId="4FC12A70" w14:textId="56670476" w:rsidR="00B2725B" w:rsidRPr="00AB74E9" w:rsidRDefault="00EB3265" w:rsidP="00C96B11">
      <w:pPr>
        <w:pStyle w:val="Psectionresults"/>
        <w:spacing w:after="0"/>
      </w:pPr>
      <w:r>
        <w:t xml:space="preserve">Multiple-choice results: ____ / </w:t>
      </w:r>
      <w:r w:rsidR="00B2725B">
        <w:t>6</w:t>
      </w:r>
    </w:p>
    <w:p w14:paraId="5529E2D3" w14:textId="77777777" w:rsidR="000C0F4A" w:rsidRPr="000C0F4A" w:rsidRDefault="000C0F4A" w:rsidP="000C0F4A">
      <w:pPr>
        <w:pStyle w:val="Psectionheading"/>
      </w:pPr>
      <w:r w:rsidRPr="000C0F4A">
        <w:lastRenderedPageBreak/>
        <w:t>Short answer section</w:t>
      </w:r>
    </w:p>
    <w:p w14:paraId="706EB92C" w14:textId="4936A887" w:rsidR="00CC5CB1" w:rsidRDefault="00CC5CB1" w:rsidP="00CC5CB1">
      <w:pPr>
        <w:pStyle w:val="Pquestionheadingsx"/>
      </w:pPr>
      <w:r>
        <w:t>Question 7</w:t>
      </w:r>
      <w:r>
        <w:tab/>
      </w:r>
      <w:r w:rsidR="00EB3265">
        <w:rPr>
          <w:rStyle w:val="Cmarkslabel"/>
        </w:rPr>
        <w:t>10 marks</w:t>
      </w:r>
      <w:r w:rsidR="00EB3265">
        <w:tab/>
      </w:r>
      <w:r w:rsidR="00EB3265" w:rsidRPr="002A78D4">
        <w:t>[13.</w:t>
      </w:r>
      <w:r w:rsidR="00EB3265">
        <w:t>1, 13.2</w:t>
      </w:r>
      <w:r w:rsidR="00EB3265" w:rsidRPr="002A78D4">
        <w:t>]</w:t>
      </w:r>
      <w:r>
        <w:tab/>
      </w:r>
    </w:p>
    <w:p w14:paraId="62C2D248" w14:textId="77777777" w:rsidR="00CC5CB1" w:rsidRPr="00E81302" w:rsidRDefault="00CC5CB1" w:rsidP="00CC5CB1">
      <w:pPr>
        <w:pStyle w:val="Pquestiontextmcqoptions"/>
      </w:pPr>
      <w:r w:rsidRPr="00E81302">
        <w:t>Use words from the list below to complete the following sentences.</w:t>
      </w:r>
    </w:p>
    <w:p w14:paraId="6709F363" w14:textId="77777777" w:rsidR="00CC5CB1" w:rsidRPr="00B2725B" w:rsidRDefault="00CC5CB1" w:rsidP="00CC5CB1">
      <w:pPr>
        <w:pStyle w:val="Pquestiontextmcqoptions"/>
        <w:rPr>
          <w:rStyle w:val="Cmathsexpressions"/>
        </w:rPr>
      </w:pPr>
      <w:r w:rsidRPr="00B2725B">
        <w:rPr>
          <w:rStyle w:val="Cmathsexpressions"/>
        </w:rPr>
        <w:t>interest     principal     appreciation     straight-line depreciation     compound interest      depreciation</w:t>
      </w:r>
    </w:p>
    <w:p w14:paraId="03CB1800" w14:textId="697F0366" w:rsidR="00CC5CB1" w:rsidRPr="00B2725B" w:rsidRDefault="00CC5CB1" w:rsidP="00CC5CB1">
      <w:pPr>
        <w:pStyle w:val="Pquestiontextmcqoptions"/>
        <w:rPr>
          <w:rStyle w:val="Cmathsexpressions"/>
        </w:rPr>
      </w:pPr>
      <w:r w:rsidRPr="00B2725B">
        <w:rPr>
          <w:rStyle w:val="Cmathsexpressions"/>
        </w:rPr>
        <w:t xml:space="preserve">adjusted value         </w:t>
      </w:r>
      <w:r w:rsidR="00FB389E">
        <w:rPr>
          <w:rStyle w:val="Cmathsexpressions"/>
        </w:rPr>
        <w:t>total</w:t>
      </w:r>
      <w:r w:rsidRPr="00B2725B">
        <w:rPr>
          <w:rStyle w:val="Cmathsexpressions"/>
        </w:rPr>
        <w:t xml:space="preserve"> depreciation       depreciation value       written-down value</w:t>
      </w:r>
    </w:p>
    <w:p w14:paraId="21647538" w14:textId="77777777" w:rsidR="00CC5CB1" w:rsidRPr="00E81302" w:rsidRDefault="00CC5CB1" w:rsidP="00CC5CB1">
      <w:pPr>
        <w:pStyle w:val="Pquestiontextpartsa"/>
      </w:pPr>
      <w:r w:rsidRPr="00B2725B">
        <w:rPr>
          <w:rStyle w:val="Cquestionpartlabelbold"/>
        </w:rPr>
        <w:t>(a)</w:t>
      </w:r>
      <w:r>
        <w:tab/>
      </w:r>
      <w:r w:rsidRPr="00E81302">
        <w:t xml:space="preserve">The original amount of money loaned or invested is called the ______________. </w:t>
      </w:r>
    </w:p>
    <w:p w14:paraId="25F1A82F" w14:textId="77777777" w:rsidR="00CC5CB1" w:rsidRPr="00E81302" w:rsidRDefault="00CC5CB1" w:rsidP="00CC5CB1">
      <w:pPr>
        <w:pStyle w:val="Pquestiontextpartsa"/>
      </w:pPr>
      <w:r w:rsidRPr="00B2725B">
        <w:rPr>
          <w:rStyle w:val="Cquestionpartlabelbold"/>
        </w:rPr>
        <w:t>(b)</w:t>
      </w:r>
      <w:r>
        <w:tab/>
      </w:r>
      <w:r w:rsidRPr="00E81302">
        <w:t>The amount that an item depreciates is called the ____________________. Depreciation over a number of years is called _____________________.</w:t>
      </w:r>
    </w:p>
    <w:p w14:paraId="42CDC773" w14:textId="77777777" w:rsidR="00CC5CB1" w:rsidRPr="00E81302" w:rsidRDefault="00CC5CB1" w:rsidP="00CC5CB1">
      <w:pPr>
        <w:pStyle w:val="Pquestiontextpartsa"/>
      </w:pPr>
      <w:r w:rsidRPr="00B2725B">
        <w:rPr>
          <w:rStyle w:val="Cquestionpartlabelbold"/>
        </w:rPr>
        <w:t>(c)</w:t>
      </w:r>
      <w:r>
        <w:tab/>
      </w:r>
      <w:r w:rsidRPr="00E81302">
        <w:t>Increase in cost or value is called ______________ and decrease in cost or value is called _____________.</w:t>
      </w:r>
    </w:p>
    <w:p w14:paraId="6B695F57" w14:textId="77777777" w:rsidR="00CC5CB1" w:rsidRPr="00E81302" w:rsidRDefault="00CC5CB1" w:rsidP="00CC5CB1">
      <w:pPr>
        <w:pStyle w:val="Pquestiontextpartsa"/>
      </w:pPr>
      <w:r w:rsidRPr="00B2725B">
        <w:rPr>
          <w:rStyle w:val="Cquestionpartlabelbold"/>
        </w:rPr>
        <w:t>(d)</w:t>
      </w:r>
      <w:r>
        <w:tab/>
      </w:r>
      <w:r w:rsidRPr="00E81302">
        <w:t>The value of an item after it depreciates is called the ___________________ or the __________________.</w:t>
      </w:r>
    </w:p>
    <w:p w14:paraId="447B8145" w14:textId="77777777" w:rsidR="00CC5CB1" w:rsidRPr="00E81302" w:rsidRDefault="00CC5CB1" w:rsidP="00CC5CB1">
      <w:pPr>
        <w:pStyle w:val="Pquestiontextpartsa"/>
      </w:pPr>
      <w:r w:rsidRPr="00B2725B">
        <w:rPr>
          <w:rStyle w:val="Cquestionpartlabelbold"/>
        </w:rPr>
        <w:t>(e)</w:t>
      </w:r>
      <w:r>
        <w:tab/>
      </w:r>
      <w:r w:rsidRPr="00E81302">
        <w:t>Interest that is calculated on the principal and interest from the previous time period is called ________________________</w:t>
      </w:r>
    </w:p>
    <w:p w14:paraId="511B06DD" w14:textId="77777777" w:rsidR="00CC5CB1" w:rsidRPr="00E81302" w:rsidRDefault="00CC5CB1" w:rsidP="00CC5CB1">
      <w:pPr>
        <w:pStyle w:val="Pquestiontextpartsa"/>
      </w:pPr>
      <w:r w:rsidRPr="00B2725B">
        <w:rPr>
          <w:rStyle w:val="Cquestionpartlabelbold"/>
        </w:rPr>
        <w:t>(f)</w:t>
      </w:r>
      <w:r>
        <w:tab/>
      </w:r>
      <w:r w:rsidRPr="00E81302">
        <w:t>___________________________________ applies when items lose a constant amount of value each year.</w:t>
      </w:r>
    </w:p>
    <w:p w14:paraId="14E31B1D" w14:textId="77777777" w:rsidR="00CC5CB1" w:rsidRPr="00E81302" w:rsidRDefault="00CC5CB1" w:rsidP="00CC5CB1">
      <w:pPr>
        <w:pStyle w:val="Pquestiontextpartsa"/>
      </w:pPr>
      <w:r w:rsidRPr="00B2725B">
        <w:rPr>
          <w:rStyle w:val="Cquestionpartlabelbold"/>
        </w:rPr>
        <w:t>(g)</w:t>
      </w:r>
      <w:r>
        <w:tab/>
      </w:r>
      <w:r w:rsidRPr="00E81302">
        <w:t>Simple interest depends on the principal, ______________________ rate per annum and the time in years.</w:t>
      </w:r>
    </w:p>
    <w:p w14:paraId="42EFA320" w14:textId="5DE63CB4" w:rsidR="000C0F4A" w:rsidRDefault="000C0F4A" w:rsidP="00AC66B0">
      <w:pPr>
        <w:pStyle w:val="Pquestionheadingsx"/>
      </w:pPr>
      <w:r>
        <w:t xml:space="preserve">Question </w:t>
      </w:r>
      <w:r w:rsidR="00AC66B0">
        <w:t>8</w:t>
      </w:r>
      <w:r>
        <w:tab/>
      </w:r>
      <w:r w:rsidR="00EB3265">
        <w:rPr>
          <w:rStyle w:val="Cmarkslabel"/>
        </w:rPr>
        <w:t>4 marks</w:t>
      </w:r>
      <w:r w:rsidR="00EB3265">
        <w:tab/>
      </w:r>
      <w:r w:rsidR="00EB3265" w:rsidRPr="002A78D4">
        <w:t>[13.2]</w:t>
      </w:r>
      <w:r>
        <w:tab/>
      </w:r>
    </w:p>
    <w:p w14:paraId="56654211" w14:textId="77777777" w:rsidR="00AC66B0" w:rsidRPr="00121B4B" w:rsidRDefault="00AC66B0" w:rsidP="008D59AD">
      <w:pPr>
        <w:pStyle w:val="Pquestiontextmainstem"/>
      </w:pPr>
      <w:r w:rsidRPr="00121B4B">
        <w:t>Show how $15000 invested at 6% p.a. for 2 years can earn different amounts of interest by calculating the interest earned when compounding yearly and half yearly.</w:t>
      </w:r>
    </w:p>
    <w:p w14:paraId="47E8653A" w14:textId="55999ECD" w:rsidR="0027794D" w:rsidRDefault="0027794D" w:rsidP="00BF6341">
      <w:pPr>
        <w:pStyle w:val="Pquestiontextmcqoptions"/>
      </w:pPr>
    </w:p>
    <w:p w14:paraId="016E0E45" w14:textId="77777777" w:rsidR="00BF6341" w:rsidRDefault="00BF6341" w:rsidP="00BF6341">
      <w:pPr>
        <w:pStyle w:val="Pquestiontextmcqoptions"/>
      </w:pPr>
    </w:p>
    <w:p w14:paraId="762620D7" w14:textId="77777777" w:rsidR="00BF6341" w:rsidRPr="00E81302" w:rsidRDefault="00BF6341" w:rsidP="00BF6341">
      <w:pPr>
        <w:pStyle w:val="Pquestiontextmcqoptions"/>
      </w:pPr>
    </w:p>
    <w:p w14:paraId="67ADBDE5" w14:textId="121AD278" w:rsidR="000C0F4A" w:rsidRDefault="000C0F4A" w:rsidP="000C0F4A">
      <w:pPr>
        <w:pStyle w:val="Pquestionheadingsx"/>
      </w:pPr>
      <w:r>
        <w:t xml:space="preserve">Question </w:t>
      </w:r>
      <w:r w:rsidR="00AC66B0">
        <w:t>9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3</w:t>
      </w:r>
      <w:r>
        <w:t>]</w:t>
      </w:r>
    </w:p>
    <w:p w14:paraId="1256F956" w14:textId="77777777" w:rsidR="00AC66B0" w:rsidRPr="00121B4B" w:rsidRDefault="00AC66B0" w:rsidP="008D59AD">
      <w:pPr>
        <w:pStyle w:val="Pquestiontextmainstem"/>
      </w:pPr>
      <w:r w:rsidRPr="00121B4B">
        <w:t>A new TV currently costs $676. What did a similar model cost 5 years ago if the rate of inflation was approximately 8% each year? (Assume the cost of the TV kept pace with inflation.) Give your answer correct to the nearest dollar.</w:t>
      </w:r>
    </w:p>
    <w:p w14:paraId="0F8963A3" w14:textId="77777777" w:rsidR="0027794D" w:rsidRPr="00E81302" w:rsidRDefault="0027794D" w:rsidP="00BF6341">
      <w:pPr>
        <w:pStyle w:val="Pquestiontextmcqoptions"/>
      </w:pPr>
    </w:p>
    <w:p w14:paraId="24C02CAC" w14:textId="77777777" w:rsidR="0027794D" w:rsidRPr="00E81302" w:rsidRDefault="0027794D" w:rsidP="00BF6341">
      <w:pPr>
        <w:pStyle w:val="Pquestiontextmcqoptions"/>
      </w:pPr>
    </w:p>
    <w:p w14:paraId="7B7E8EC2" w14:textId="77777777" w:rsidR="0027794D" w:rsidRPr="00E81302" w:rsidRDefault="0027794D" w:rsidP="00BF6341">
      <w:pPr>
        <w:pStyle w:val="Pquestiontextmcqoptions"/>
      </w:pPr>
    </w:p>
    <w:p w14:paraId="2AEF63CB" w14:textId="3462038F" w:rsidR="000C0F4A" w:rsidRDefault="000C0F4A" w:rsidP="000C0F4A">
      <w:pPr>
        <w:pStyle w:val="Pquestionheadingsx"/>
      </w:pPr>
      <w:r>
        <w:t xml:space="preserve">Question </w:t>
      </w:r>
      <w:r w:rsidR="00AC66B0">
        <w:t>10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3</w:t>
      </w:r>
      <w:r>
        <w:t>]</w:t>
      </w:r>
    </w:p>
    <w:p w14:paraId="2676D9BF" w14:textId="758E67AF" w:rsidR="00AC66B0" w:rsidRPr="00121B4B" w:rsidRDefault="00AC66B0" w:rsidP="008D59AD">
      <w:pPr>
        <w:pStyle w:val="Pquestiontextmainstem"/>
      </w:pPr>
      <w:r>
        <w:t xml:space="preserve">Carly </w:t>
      </w:r>
      <w:r w:rsidRPr="00121B4B">
        <w:t>is paid a salary of $53 320. Four years ago she was paid $47 000. What was the average annual rate of percentage increase of her salary? State your answer correct to 1 decimal place.</w:t>
      </w:r>
    </w:p>
    <w:p w14:paraId="52C8A3FB" w14:textId="77777777" w:rsidR="0027794D" w:rsidRPr="00E81302" w:rsidRDefault="0027794D" w:rsidP="00BF6341">
      <w:pPr>
        <w:pStyle w:val="Pquestiontextmcqoptions"/>
      </w:pPr>
    </w:p>
    <w:p w14:paraId="7647B7C3" w14:textId="77777777" w:rsidR="0027794D" w:rsidRPr="00E81302" w:rsidRDefault="0027794D" w:rsidP="00BF6341">
      <w:pPr>
        <w:pStyle w:val="Pquestiontextmcqoptions"/>
      </w:pPr>
    </w:p>
    <w:p w14:paraId="38619D0A" w14:textId="77777777" w:rsidR="0027794D" w:rsidRPr="00E81302" w:rsidRDefault="0027794D" w:rsidP="00BF6341">
      <w:pPr>
        <w:pStyle w:val="Pquestiontextmcqoptions"/>
      </w:pPr>
    </w:p>
    <w:p w14:paraId="13D26360" w14:textId="77777777" w:rsidR="0027794D" w:rsidRPr="00E81302" w:rsidRDefault="0027794D" w:rsidP="00BF6341">
      <w:pPr>
        <w:pStyle w:val="Pquestiontextmcqoptions"/>
      </w:pPr>
    </w:p>
    <w:p w14:paraId="35393742" w14:textId="4968D924" w:rsidR="000C0F4A" w:rsidRDefault="000C0F4A" w:rsidP="000C0F4A">
      <w:pPr>
        <w:pStyle w:val="Pquestionheadingsx"/>
      </w:pPr>
      <w:r>
        <w:lastRenderedPageBreak/>
        <w:t xml:space="preserve">Question </w:t>
      </w:r>
      <w:r w:rsidR="007E2DF0">
        <w:t>11</w:t>
      </w:r>
      <w:r>
        <w:tab/>
      </w:r>
      <w:r w:rsidR="007E2DF0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4</w:t>
      </w:r>
      <w:r>
        <w:t>]</w:t>
      </w:r>
    </w:p>
    <w:p w14:paraId="120F5D8F" w14:textId="656AF615" w:rsidR="007F2A89" w:rsidRPr="00E81302" w:rsidRDefault="007F2A89" w:rsidP="007F2A89">
      <w:pPr>
        <w:pStyle w:val="Pquestiontextmainstem"/>
      </w:pPr>
      <w:r w:rsidRPr="00E81302">
        <w:t>Find the effective rate of interest</w:t>
      </w:r>
      <w:r>
        <w:t xml:space="preserve">, correct to 2 decimal places, </w:t>
      </w:r>
      <w:r w:rsidRPr="00E81302">
        <w:t xml:space="preserve">if </w:t>
      </w:r>
      <w:r>
        <w:t>an amount of money</w:t>
      </w:r>
      <w:r w:rsidRPr="00E81302">
        <w:t xml:space="preserve"> is borrowed at </w:t>
      </w:r>
      <w:r>
        <w:t>an interest rate of 16</w:t>
      </w:r>
      <w:r w:rsidRPr="00E81302">
        <w:t>.5%</w:t>
      </w:r>
      <w:r>
        <w:t xml:space="preserve"> p.a. and </w:t>
      </w:r>
      <w:r w:rsidRPr="00E81302">
        <w:t>is compo</w:t>
      </w:r>
      <w:r>
        <w:t xml:space="preserve">unded: </w:t>
      </w:r>
    </w:p>
    <w:p w14:paraId="69AE92BA" w14:textId="7284F3A3" w:rsidR="0027794D" w:rsidRPr="00E81302" w:rsidRDefault="007F2A89" w:rsidP="007F2A89">
      <w:pPr>
        <w:pStyle w:val="Pquestiontextpartsa"/>
      </w:pPr>
      <w:r w:rsidRPr="00B2725B">
        <w:rPr>
          <w:rStyle w:val="Cquestionpartlabelbold"/>
        </w:rPr>
        <w:t xml:space="preserve"> </w:t>
      </w:r>
      <w:r w:rsidR="0027794D" w:rsidRPr="00B2725B">
        <w:rPr>
          <w:rStyle w:val="Cquestionpartlabelbold"/>
        </w:rPr>
        <w:t>(a)</w:t>
      </w:r>
      <w:r w:rsidR="00B2725B">
        <w:tab/>
      </w:r>
      <w:r w:rsidR="001B4AB8">
        <w:t>half-</w:t>
      </w:r>
      <w:r w:rsidR="0027794D" w:rsidRPr="00E81302">
        <w:t>yearly</w:t>
      </w:r>
    </w:p>
    <w:p w14:paraId="693FCA09" w14:textId="77777777" w:rsidR="0027794D" w:rsidRPr="00E81302" w:rsidRDefault="0027794D" w:rsidP="00BF6341">
      <w:pPr>
        <w:pStyle w:val="Pquestiontextpartsa"/>
      </w:pPr>
    </w:p>
    <w:p w14:paraId="4F36B268" w14:textId="77777777" w:rsidR="0027794D" w:rsidRPr="00E81302" w:rsidRDefault="0027794D" w:rsidP="00BF6341">
      <w:pPr>
        <w:pStyle w:val="Pquestiontextpartsa"/>
      </w:pPr>
    </w:p>
    <w:p w14:paraId="00671248" w14:textId="77777777" w:rsidR="0027794D" w:rsidRPr="00E81302" w:rsidRDefault="0027794D" w:rsidP="00BF6341">
      <w:pPr>
        <w:pStyle w:val="Pquestiontextpartsa"/>
      </w:pPr>
    </w:p>
    <w:p w14:paraId="0D35071C" w14:textId="77777777" w:rsidR="0027794D" w:rsidRPr="00E81302" w:rsidRDefault="0027794D" w:rsidP="00BF6341">
      <w:pPr>
        <w:pStyle w:val="Pquestiontextpartsa"/>
      </w:pPr>
    </w:p>
    <w:p w14:paraId="0802F1C7" w14:textId="77777777" w:rsidR="007E2DF0" w:rsidRPr="00B2725B" w:rsidRDefault="007E2DF0" w:rsidP="00BF6341">
      <w:pPr>
        <w:pStyle w:val="Pquestiontextpartsa"/>
        <w:rPr>
          <w:rStyle w:val="Cquestionpartlabelbold"/>
        </w:rPr>
      </w:pPr>
    </w:p>
    <w:p w14:paraId="53C44B80" w14:textId="41190130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(b)</w:t>
      </w:r>
      <w:r w:rsidR="00B2725B">
        <w:tab/>
      </w:r>
      <w:r w:rsidRPr="00E81302">
        <w:t>monthly.</w:t>
      </w:r>
    </w:p>
    <w:p w14:paraId="2C915E32" w14:textId="77777777" w:rsidR="0027794D" w:rsidRPr="00E81302" w:rsidRDefault="0027794D" w:rsidP="00BF6341">
      <w:pPr>
        <w:pStyle w:val="Pquestiontextpartsa"/>
      </w:pPr>
    </w:p>
    <w:p w14:paraId="5FD75ED5" w14:textId="77777777" w:rsidR="0027794D" w:rsidRPr="00E81302" w:rsidRDefault="0027794D" w:rsidP="00BF6341">
      <w:pPr>
        <w:pStyle w:val="Pquestiontextpartsa"/>
      </w:pPr>
    </w:p>
    <w:p w14:paraId="645DF3D5" w14:textId="77777777" w:rsidR="0027794D" w:rsidRPr="00E81302" w:rsidRDefault="0027794D" w:rsidP="00BF6341">
      <w:pPr>
        <w:pStyle w:val="Pquestiontextpartsa"/>
      </w:pPr>
    </w:p>
    <w:p w14:paraId="03602626" w14:textId="77777777" w:rsidR="0027794D" w:rsidRPr="00E81302" w:rsidRDefault="0027794D" w:rsidP="00BF6341">
      <w:pPr>
        <w:pStyle w:val="Pquestiontextpartsa"/>
      </w:pPr>
    </w:p>
    <w:p w14:paraId="1AA42545" w14:textId="77777777" w:rsidR="0027794D" w:rsidRPr="00B2725B" w:rsidRDefault="0027794D" w:rsidP="00BF6341">
      <w:pPr>
        <w:pStyle w:val="Pquestiontextpartsa"/>
        <w:rPr>
          <w:rStyle w:val="Cquestionpartlabelbold"/>
        </w:rPr>
      </w:pPr>
    </w:p>
    <w:p w14:paraId="26369B04" w14:textId="77777777" w:rsidR="0027794D" w:rsidRPr="00B2725B" w:rsidRDefault="0027794D" w:rsidP="00BF6341">
      <w:pPr>
        <w:pStyle w:val="Pquestiontextpartsa"/>
        <w:rPr>
          <w:rStyle w:val="Cquestionpartlabelbold"/>
        </w:rPr>
      </w:pPr>
    </w:p>
    <w:p w14:paraId="41AEF70F" w14:textId="77777777" w:rsidR="0049744D" w:rsidRPr="00B2725B" w:rsidRDefault="0049744D" w:rsidP="00BF6341">
      <w:pPr>
        <w:pStyle w:val="Pquestiontextpartsa"/>
        <w:rPr>
          <w:rStyle w:val="Cquestionpartlabelbold"/>
        </w:rPr>
      </w:pPr>
    </w:p>
    <w:p w14:paraId="6F09C1E1" w14:textId="1A71BA31" w:rsidR="000C0F4A" w:rsidRDefault="000C0F4A" w:rsidP="000C0F4A">
      <w:pPr>
        <w:pStyle w:val="Pquestionheadingsx"/>
      </w:pPr>
      <w:r>
        <w:t xml:space="preserve">Question </w:t>
      </w:r>
      <w:r w:rsidR="007E2DF0">
        <w:t>12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5</w:t>
      </w:r>
      <w:r>
        <w:t>]</w:t>
      </w:r>
    </w:p>
    <w:p w14:paraId="4D8D71F1" w14:textId="41404AC9" w:rsidR="0027794D" w:rsidRPr="00E81302" w:rsidRDefault="0027794D" w:rsidP="00BF6341">
      <w:pPr>
        <w:pStyle w:val="Pquestiontextmcqoptions"/>
      </w:pPr>
      <w:r w:rsidRPr="00E81302">
        <w:t>The prime cost of a was</w:t>
      </w:r>
      <w:r w:rsidR="00392AC5">
        <w:t>hing machine 3 years ago was $22</w:t>
      </w:r>
      <w:r w:rsidRPr="00E81302">
        <w:t>00. If its value</w:t>
      </w:r>
      <w:r w:rsidR="00CD175C">
        <w:t xml:space="preserve"> depreciates at the rate of 15</w:t>
      </w:r>
      <w:r w:rsidRPr="00E81302">
        <w:t>% find its present written-down value, correct to the nearest cent, assuming:</w:t>
      </w:r>
    </w:p>
    <w:p w14:paraId="4658FDB9" w14:textId="3B15AC57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(a)</w:t>
      </w:r>
      <w:r w:rsidR="00B2725B">
        <w:tab/>
      </w:r>
      <w:r w:rsidRPr="00E81302">
        <w:t>straight-line depreciation</w:t>
      </w:r>
    </w:p>
    <w:p w14:paraId="5F0A6D82" w14:textId="77777777" w:rsidR="0027794D" w:rsidRPr="00E81302" w:rsidRDefault="0027794D" w:rsidP="00BF6341">
      <w:pPr>
        <w:pStyle w:val="Pquestiontextpartsa"/>
      </w:pPr>
    </w:p>
    <w:p w14:paraId="2E18031F" w14:textId="77777777" w:rsidR="0027794D" w:rsidRPr="00E81302" w:rsidRDefault="0027794D" w:rsidP="00BF6341">
      <w:pPr>
        <w:pStyle w:val="Pquestiontextpartsa"/>
      </w:pPr>
    </w:p>
    <w:p w14:paraId="6A3C8F81" w14:textId="77777777" w:rsidR="0027794D" w:rsidRPr="00E81302" w:rsidRDefault="0027794D" w:rsidP="00BF6341">
      <w:pPr>
        <w:pStyle w:val="Pquestiontextpartsa"/>
      </w:pPr>
    </w:p>
    <w:p w14:paraId="305A4080" w14:textId="77777777" w:rsidR="0027794D" w:rsidRPr="00E81302" w:rsidRDefault="0027794D" w:rsidP="00BF6341">
      <w:pPr>
        <w:pStyle w:val="Pquestiontextpartsa"/>
      </w:pPr>
    </w:p>
    <w:p w14:paraId="116932EA" w14:textId="77777777" w:rsidR="0027794D" w:rsidRPr="00E81302" w:rsidRDefault="0027794D" w:rsidP="00BF6341">
      <w:pPr>
        <w:pStyle w:val="Pquestiontextpartsa"/>
      </w:pPr>
    </w:p>
    <w:p w14:paraId="0BD2E845" w14:textId="77777777" w:rsidR="0027794D" w:rsidRPr="00E81302" w:rsidRDefault="0027794D" w:rsidP="00BF6341">
      <w:pPr>
        <w:pStyle w:val="Pquestiontextpartsa"/>
      </w:pPr>
    </w:p>
    <w:p w14:paraId="35254774" w14:textId="77777777" w:rsidR="0027794D" w:rsidRPr="00E81302" w:rsidRDefault="0027794D" w:rsidP="00BF6341">
      <w:pPr>
        <w:pStyle w:val="Pquestiontextpartsa"/>
      </w:pPr>
    </w:p>
    <w:p w14:paraId="7233034E" w14:textId="7F719589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(b)</w:t>
      </w:r>
      <w:r w:rsidR="00B2725B">
        <w:tab/>
      </w:r>
      <w:r w:rsidRPr="00E81302">
        <w:t>reducing balance depreciation.</w:t>
      </w:r>
    </w:p>
    <w:p w14:paraId="2A12C332" w14:textId="77777777" w:rsidR="0027794D" w:rsidRPr="00B2725B" w:rsidRDefault="0027794D" w:rsidP="00B2725B">
      <w:pPr>
        <w:pStyle w:val="Pquestiontextpartsa"/>
      </w:pPr>
    </w:p>
    <w:p w14:paraId="2CD71262" w14:textId="77777777" w:rsidR="0027794D" w:rsidRPr="00E81302" w:rsidRDefault="0027794D" w:rsidP="00BF6341">
      <w:pPr>
        <w:pStyle w:val="Pquestiontextpartsa"/>
      </w:pPr>
    </w:p>
    <w:p w14:paraId="51E8FC70" w14:textId="77777777" w:rsidR="0027794D" w:rsidRPr="00E81302" w:rsidRDefault="0027794D" w:rsidP="00BF6341">
      <w:pPr>
        <w:pStyle w:val="Pquestiontextpartsa"/>
      </w:pPr>
    </w:p>
    <w:p w14:paraId="72292F6C" w14:textId="77777777" w:rsidR="0027794D" w:rsidRPr="00E81302" w:rsidRDefault="0027794D" w:rsidP="00BF6341">
      <w:pPr>
        <w:pStyle w:val="Pquestiontextpartsa"/>
      </w:pPr>
    </w:p>
    <w:p w14:paraId="310D412A" w14:textId="77777777" w:rsidR="0027794D" w:rsidRPr="00E81302" w:rsidRDefault="0027794D" w:rsidP="00BF6341">
      <w:pPr>
        <w:pStyle w:val="Pquestiontextpartsa"/>
      </w:pPr>
    </w:p>
    <w:p w14:paraId="6489B6B5" w14:textId="77777777" w:rsidR="0027794D" w:rsidRPr="00E81302" w:rsidRDefault="0027794D" w:rsidP="00BF6341">
      <w:pPr>
        <w:pStyle w:val="Pquestiontextpartsa"/>
      </w:pPr>
    </w:p>
    <w:p w14:paraId="12331E6A" w14:textId="77777777" w:rsidR="0027794D" w:rsidRPr="00B2725B" w:rsidRDefault="0027794D" w:rsidP="00B2725B">
      <w:pPr>
        <w:pStyle w:val="Pquestiontextpartsa"/>
      </w:pPr>
    </w:p>
    <w:p w14:paraId="645FCBF3" w14:textId="69AA2975" w:rsidR="000C0F4A" w:rsidRDefault="000C0F4A" w:rsidP="000C0F4A">
      <w:pPr>
        <w:pStyle w:val="Pquestionheadingsx"/>
      </w:pPr>
      <w:r>
        <w:lastRenderedPageBreak/>
        <w:t xml:space="preserve">Question </w:t>
      </w:r>
      <w:r w:rsidR="007E2DF0">
        <w:t>13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4</w:t>
      </w:r>
      <w:r>
        <w:t>]</w:t>
      </w:r>
    </w:p>
    <w:p w14:paraId="41574B5F" w14:textId="77777777" w:rsidR="00CD175C" w:rsidRPr="00121B4B" w:rsidRDefault="00CD175C" w:rsidP="00CD175C">
      <w:pPr>
        <w:pStyle w:val="Pquestiontextmainstem"/>
      </w:pPr>
      <w:r w:rsidRPr="00121B4B">
        <w:t xml:space="preserve">Fatima can invest her money at 26% p.a. compounded daily or at 26.8% p.a. compounded quarterly. Which investment has the higher effective interest rate? Show calculations to justify your answer. </w:t>
      </w:r>
    </w:p>
    <w:p w14:paraId="19A63536" w14:textId="77777777" w:rsidR="0027794D" w:rsidRPr="00E81302" w:rsidRDefault="0027794D" w:rsidP="00CD175C">
      <w:pPr>
        <w:pStyle w:val="Pquestiontextmainstem"/>
      </w:pPr>
    </w:p>
    <w:p w14:paraId="18542426" w14:textId="77777777" w:rsidR="0027794D" w:rsidRPr="00E81302" w:rsidRDefault="0027794D" w:rsidP="00BF6341">
      <w:pPr>
        <w:pStyle w:val="Pquestiontextmcqoptions"/>
      </w:pPr>
    </w:p>
    <w:p w14:paraId="6EFB7CE0" w14:textId="77777777" w:rsidR="0027794D" w:rsidRPr="00E81302" w:rsidRDefault="0027794D" w:rsidP="00BF6341">
      <w:pPr>
        <w:pStyle w:val="Pquestiontextmcqoptions"/>
      </w:pPr>
    </w:p>
    <w:p w14:paraId="40F28A9F" w14:textId="77777777" w:rsidR="0027794D" w:rsidRPr="00E81302" w:rsidRDefault="0027794D" w:rsidP="00BF6341">
      <w:pPr>
        <w:pStyle w:val="Pquestiontextmcqoptions"/>
      </w:pPr>
    </w:p>
    <w:p w14:paraId="33BCC94F" w14:textId="77777777" w:rsidR="0027794D" w:rsidRPr="00E81302" w:rsidRDefault="0027794D" w:rsidP="00BF6341">
      <w:pPr>
        <w:pStyle w:val="Pquestiontextmcqoptions"/>
      </w:pPr>
    </w:p>
    <w:p w14:paraId="6C83A37A" w14:textId="77777777" w:rsidR="0027794D" w:rsidRPr="00E81302" w:rsidRDefault="0027794D" w:rsidP="00BF6341">
      <w:pPr>
        <w:pStyle w:val="Pquestiontextmcqoptions"/>
      </w:pPr>
    </w:p>
    <w:p w14:paraId="1BA4C3D1" w14:textId="77777777" w:rsidR="007E2DF0" w:rsidRPr="00E81302" w:rsidRDefault="007E2DF0" w:rsidP="00BF6341">
      <w:pPr>
        <w:pStyle w:val="Pquestiontextmcqoptions"/>
      </w:pPr>
    </w:p>
    <w:p w14:paraId="4A2002D1" w14:textId="263E24C1" w:rsidR="000C0F4A" w:rsidRDefault="000C0F4A" w:rsidP="000C0F4A">
      <w:pPr>
        <w:pStyle w:val="Pquestionheadingsx"/>
      </w:pPr>
      <w:r>
        <w:t xml:space="preserve">Question </w:t>
      </w:r>
      <w:r w:rsidR="007E2DF0">
        <w:t>14</w:t>
      </w:r>
      <w:r>
        <w:tab/>
      </w:r>
      <w:r w:rsidR="007E2DF0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3</w:t>
      </w:r>
      <w:r>
        <w:t>]</w:t>
      </w:r>
    </w:p>
    <w:p w14:paraId="6368202A" w14:textId="255298A4" w:rsidR="0027794D" w:rsidRPr="00E81302" w:rsidRDefault="0027794D" w:rsidP="00BF6341">
      <w:pPr>
        <w:pStyle w:val="Pquestiontextmcqoptions"/>
      </w:pPr>
      <w:r w:rsidRPr="00E81302">
        <w:t xml:space="preserve">After how many </w:t>
      </w:r>
      <w:r w:rsidR="003F2118">
        <w:t>years will an investment of $720</w:t>
      </w:r>
      <w:r w:rsidR="008C7886">
        <w:t xml:space="preserve"> be worth at least $8</w:t>
      </w:r>
      <w:r w:rsidRPr="00E81302">
        <w:t>50 if it increases by</w:t>
      </w:r>
      <w:r w:rsidR="003F2118">
        <w:t xml:space="preserve"> 5</w:t>
      </w:r>
      <w:r w:rsidRPr="00E81302">
        <w:t>% p.a. in line with inflation?</w:t>
      </w:r>
    </w:p>
    <w:p w14:paraId="2CA6CB18" w14:textId="77777777" w:rsidR="0027794D" w:rsidRPr="00E81302" w:rsidRDefault="0027794D" w:rsidP="00BF6341">
      <w:pPr>
        <w:pStyle w:val="Pquestiontextmcqoptions"/>
      </w:pPr>
    </w:p>
    <w:p w14:paraId="15CA1769" w14:textId="77777777" w:rsidR="0027794D" w:rsidRPr="00E81302" w:rsidRDefault="0027794D" w:rsidP="00BF6341">
      <w:pPr>
        <w:pStyle w:val="Pquestiontextmcqoptions"/>
      </w:pPr>
    </w:p>
    <w:p w14:paraId="1C71B1AB" w14:textId="77777777" w:rsidR="0027794D" w:rsidRPr="00E81302" w:rsidRDefault="0027794D" w:rsidP="00BF6341">
      <w:pPr>
        <w:pStyle w:val="Pquestiontextmcqoptions"/>
      </w:pPr>
    </w:p>
    <w:p w14:paraId="50B9A40B" w14:textId="77777777" w:rsidR="0027794D" w:rsidRPr="00E81302" w:rsidRDefault="0027794D" w:rsidP="00BF6341">
      <w:pPr>
        <w:pStyle w:val="Pquestiontextmcqoptions"/>
      </w:pPr>
    </w:p>
    <w:p w14:paraId="7CD7194D" w14:textId="77777777" w:rsidR="0027794D" w:rsidRPr="00E81302" w:rsidRDefault="0027794D" w:rsidP="00BF6341">
      <w:pPr>
        <w:pStyle w:val="Pquestiontextmcqoptions"/>
      </w:pPr>
    </w:p>
    <w:p w14:paraId="4918E816" w14:textId="6BE4D3BE" w:rsidR="000C0F4A" w:rsidRDefault="000C0F4A" w:rsidP="000C0F4A">
      <w:pPr>
        <w:pStyle w:val="Pquestionheadingsx"/>
      </w:pPr>
      <w:r>
        <w:t xml:space="preserve">Question </w:t>
      </w:r>
      <w:r w:rsidR="007E2DF0">
        <w:t>15</w:t>
      </w:r>
      <w:r>
        <w:tab/>
      </w:r>
      <w:r w:rsidR="003C1517">
        <w:rPr>
          <w:rStyle w:val="Cmarkslabel"/>
        </w:rPr>
        <w:t>4</w:t>
      </w:r>
      <w:r>
        <w:rPr>
          <w:rStyle w:val="Cmarkslabel"/>
        </w:rPr>
        <w:t xml:space="preserve"> marks</w:t>
      </w:r>
      <w:r>
        <w:tab/>
      </w:r>
      <w:r w:rsidR="0078504D">
        <w:t>[13.</w:t>
      </w:r>
      <w:r w:rsidR="007E2DF0">
        <w:t>6</w:t>
      </w:r>
      <w:r>
        <w:t>]</w:t>
      </w:r>
    </w:p>
    <w:p w14:paraId="5CCA6E3C" w14:textId="08E06941" w:rsidR="0027794D" w:rsidRPr="00E81302" w:rsidRDefault="00544A90" w:rsidP="00544A90">
      <w:pPr>
        <w:pStyle w:val="Pquestiontextmainstem"/>
      </w:pPr>
      <w:r w:rsidRPr="00121B4B">
        <w:t xml:space="preserve">A rare species of fish has increased its population over the last 4 years from 260 to 320 due to a breeding program. What has been the average annual rate of growth? </w:t>
      </w:r>
      <w:r w:rsidR="004032B6">
        <w:t>Give your answer correct to</w:t>
      </w:r>
      <w:r w:rsidR="004032B6">
        <w:br/>
        <w:t>1 decimal place</w:t>
      </w:r>
      <w:r w:rsidR="0027794D" w:rsidRPr="00E81302">
        <w:t>.</w:t>
      </w:r>
    </w:p>
    <w:p w14:paraId="5CF3DE7E" w14:textId="77777777" w:rsidR="0027794D" w:rsidRPr="00E81302" w:rsidRDefault="0027794D" w:rsidP="00BF6341">
      <w:pPr>
        <w:pStyle w:val="Pquestiontextmcqoptions"/>
      </w:pPr>
    </w:p>
    <w:p w14:paraId="370DAA83" w14:textId="77777777" w:rsidR="0049744D" w:rsidRPr="00B2725B" w:rsidRDefault="0049744D" w:rsidP="00BF6341">
      <w:pPr>
        <w:pStyle w:val="Pquestiontextmcqoptions"/>
        <w:rPr>
          <w:rStyle w:val="Cquestionpartlabelbold"/>
        </w:rPr>
      </w:pPr>
    </w:p>
    <w:p w14:paraId="36A81EAA" w14:textId="77777777" w:rsidR="0027794D" w:rsidRPr="00B2725B" w:rsidRDefault="0027794D" w:rsidP="00BF6341">
      <w:pPr>
        <w:pStyle w:val="Pquestiontextmcqoptions"/>
        <w:rPr>
          <w:rStyle w:val="Cquestionpartlabelbold"/>
        </w:rPr>
      </w:pPr>
    </w:p>
    <w:p w14:paraId="6AAD35FF" w14:textId="77777777" w:rsidR="0027794D" w:rsidRPr="00B2725B" w:rsidRDefault="0027794D" w:rsidP="00BF6341">
      <w:pPr>
        <w:pStyle w:val="Pquestiontextmcqoptions"/>
        <w:rPr>
          <w:rStyle w:val="Cquestionpartlabelbold"/>
        </w:rPr>
      </w:pPr>
    </w:p>
    <w:p w14:paraId="11FD7A77" w14:textId="77777777" w:rsidR="0027794D" w:rsidRPr="00B2725B" w:rsidRDefault="0027794D" w:rsidP="00BF6341">
      <w:pPr>
        <w:pStyle w:val="Pquestiontextmcqoptions"/>
        <w:rPr>
          <w:rStyle w:val="Cquestionpartlabelbold"/>
        </w:rPr>
      </w:pPr>
    </w:p>
    <w:p w14:paraId="444FE040" w14:textId="77777777" w:rsidR="0027794D" w:rsidRPr="00B2725B" w:rsidRDefault="0027794D" w:rsidP="00BF6341">
      <w:pPr>
        <w:pStyle w:val="Pquestiontextmcqoptions"/>
        <w:rPr>
          <w:rStyle w:val="Cquestionpartlabelbold"/>
        </w:rPr>
      </w:pPr>
    </w:p>
    <w:p w14:paraId="475AD9DB" w14:textId="55F85476" w:rsidR="0027794D" w:rsidRPr="00B2725B" w:rsidRDefault="003C1517" w:rsidP="00B2725B">
      <w:pPr>
        <w:pStyle w:val="Psectionresults"/>
      </w:pPr>
      <w:r>
        <w:t xml:space="preserve">Short answer total: </w:t>
      </w:r>
      <w:r w:rsidR="00EB3265">
        <w:t>____ /</w:t>
      </w:r>
      <w:r>
        <w:t xml:space="preserve"> 44</w:t>
      </w:r>
    </w:p>
    <w:p w14:paraId="111EE4CF" w14:textId="77777777" w:rsidR="0027794D" w:rsidRPr="00E81302" w:rsidRDefault="0027794D" w:rsidP="000C0F4A">
      <w:pPr>
        <w:pStyle w:val="Psectionheading"/>
      </w:pPr>
      <w:r w:rsidRPr="00E81302">
        <w:lastRenderedPageBreak/>
        <w:t>Extended answer section</w:t>
      </w:r>
    </w:p>
    <w:p w14:paraId="5B8C7DDD" w14:textId="48656294" w:rsidR="000C0F4A" w:rsidRDefault="000C0F4A" w:rsidP="000C0F4A">
      <w:pPr>
        <w:pStyle w:val="Pquestionheadingsx"/>
      </w:pPr>
      <w:r>
        <w:t xml:space="preserve">Question </w:t>
      </w:r>
      <w:r w:rsidR="007E2DF0">
        <w:t>16</w:t>
      </w:r>
      <w:r>
        <w:tab/>
      </w:r>
      <w:r w:rsidR="003C0575">
        <w:rPr>
          <w:rStyle w:val="Cmarkslabel"/>
        </w:rPr>
        <w:t>6 marks</w:t>
      </w:r>
      <w:r w:rsidR="003C0575">
        <w:tab/>
      </w:r>
      <w:r w:rsidR="003C0575" w:rsidRPr="00F04CD9">
        <w:t>[13.2]</w:t>
      </w:r>
    </w:p>
    <w:p w14:paraId="4AF786DA" w14:textId="5DF1E747" w:rsidR="0027794D" w:rsidRPr="00E81302" w:rsidRDefault="0027794D" w:rsidP="00BF6341">
      <w:pPr>
        <w:pStyle w:val="Pquestiontextmcqoptions"/>
      </w:pPr>
      <w:r w:rsidRPr="00E81302">
        <w:t xml:space="preserve">Two friends invested $1000, each in different ways. </w:t>
      </w:r>
      <w:r w:rsidR="00125948">
        <w:t>Ang</w:t>
      </w:r>
      <w:r w:rsidRPr="00E81302">
        <w:t xml:space="preserve"> used</w:t>
      </w:r>
      <w:r w:rsidR="00544A90">
        <w:t xml:space="preserve"> a simple interest account at 13.3</w:t>
      </w:r>
      <w:r w:rsidRPr="00E81302">
        <w:t xml:space="preserve">% p.a., while </w:t>
      </w:r>
      <w:r w:rsidR="00125948">
        <w:t>Beau</w:t>
      </w:r>
      <w:r w:rsidRPr="00E81302">
        <w:t xml:space="preserve"> used an 8% compound interest account, compounding annually.</w:t>
      </w:r>
    </w:p>
    <w:p w14:paraId="14FD4266" w14:textId="5038DE28" w:rsidR="0027794D" w:rsidRPr="00E81302" w:rsidRDefault="0027794D" w:rsidP="00BF6341">
      <w:pPr>
        <w:pStyle w:val="Pquestiontextpartsa"/>
      </w:pPr>
      <w:r w:rsidRPr="00B2725B">
        <w:rPr>
          <w:rStyle w:val="Cquestionpartlabelbold"/>
        </w:rPr>
        <w:t>(a)</w:t>
      </w:r>
      <w:r w:rsidR="00B2725B" w:rsidRPr="00B2725B">
        <w:rPr>
          <w:rStyle w:val="Cquestionpartlabelbold"/>
        </w:rPr>
        <w:tab/>
      </w:r>
      <w:r w:rsidRPr="00E81302">
        <w:t>Complete the table to show the amounts their investments were worth at the end of each year. Continue the table until Amount B (</w:t>
      </w:r>
      <w:r w:rsidR="00125948">
        <w:t>Beau</w:t>
      </w:r>
      <w:r w:rsidRPr="00E81302">
        <w:t xml:space="preserve">'s </w:t>
      </w:r>
      <w:r w:rsidR="00125948">
        <w:t>a</w:t>
      </w:r>
      <w:r w:rsidRPr="00E81302">
        <w:t>mount) is greater than Amount A (</w:t>
      </w:r>
      <w:r w:rsidR="00125948">
        <w:t>Ang</w:t>
      </w:r>
      <w:r w:rsidRPr="00E81302">
        <w:t xml:space="preserve">'s </w:t>
      </w:r>
      <w:r w:rsidR="00125948">
        <w:t>a</w:t>
      </w:r>
      <w:r w:rsidRPr="00E81302">
        <w:t>mount).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271"/>
        <w:gridCol w:w="974"/>
        <w:gridCol w:w="975"/>
        <w:gridCol w:w="974"/>
        <w:gridCol w:w="975"/>
        <w:gridCol w:w="974"/>
        <w:gridCol w:w="975"/>
        <w:gridCol w:w="974"/>
        <w:gridCol w:w="975"/>
      </w:tblGrid>
      <w:tr w:rsidR="0027794D" w:rsidRPr="00E81302" w14:paraId="1A61688C" w14:textId="77777777" w:rsidTr="00C96B11">
        <w:trPr>
          <w:trHeight w:val="137"/>
        </w:trPr>
        <w:tc>
          <w:tcPr>
            <w:tcW w:w="1271" w:type="dxa"/>
          </w:tcPr>
          <w:p w14:paraId="4ED6D15A" w14:textId="77777777" w:rsidR="0027794D" w:rsidRPr="00971765" w:rsidRDefault="0027794D" w:rsidP="00C96B11">
            <w:pPr>
              <w:pStyle w:val="Pquestiontextmainstem"/>
              <w:spacing w:after="0"/>
              <w:rPr>
                <w:rStyle w:val="Cquestionpartlabelbold"/>
              </w:rPr>
            </w:pPr>
            <w:r w:rsidRPr="00971765">
              <w:rPr>
                <w:rStyle w:val="Cquestionpartlabelbold"/>
              </w:rPr>
              <w:t>Years</w:t>
            </w:r>
          </w:p>
        </w:tc>
        <w:tc>
          <w:tcPr>
            <w:tcW w:w="974" w:type="dxa"/>
          </w:tcPr>
          <w:p w14:paraId="222A3DFE" w14:textId="77777777" w:rsidR="0027794D" w:rsidRPr="00E81302" w:rsidRDefault="0027794D" w:rsidP="00C96B11">
            <w:pPr>
              <w:pStyle w:val="Ptabletext"/>
            </w:pPr>
            <w:r w:rsidRPr="00E81302">
              <w:t>0</w:t>
            </w:r>
          </w:p>
        </w:tc>
        <w:tc>
          <w:tcPr>
            <w:tcW w:w="975" w:type="dxa"/>
          </w:tcPr>
          <w:p w14:paraId="4998FA03" w14:textId="77777777" w:rsidR="0027794D" w:rsidRPr="00E81302" w:rsidRDefault="0027794D" w:rsidP="00C96B11">
            <w:pPr>
              <w:pStyle w:val="Ptabletext"/>
            </w:pPr>
            <w:r w:rsidRPr="00E81302">
              <w:t>1</w:t>
            </w:r>
          </w:p>
        </w:tc>
        <w:tc>
          <w:tcPr>
            <w:tcW w:w="974" w:type="dxa"/>
          </w:tcPr>
          <w:p w14:paraId="0CBC1C89" w14:textId="77777777" w:rsidR="0027794D" w:rsidRPr="00E81302" w:rsidRDefault="0027794D" w:rsidP="00C96B11">
            <w:pPr>
              <w:pStyle w:val="Ptabletext"/>
            </w:pPr>
            <w:r w:rsidRPr="00E81302">
              <w:t>2</w:t>
            </w:r>
          </w:p>
        </w:tc>
        <w:tc>
          <w:tcPr>
            <w:tcW w:w="975" w:type="dxa"/>
          </w:tcPr>
          <w:p w14:paraId="279F6646" w14:textId="77777777" w:rsidR="0027794D" w:rsidRPr="00E81302" w:rsidRDefault="0027794D" w:rsidP="00C96B11">
            <w:pPr>
              <w:pStyle w:val="Ptabletext"/>
            </w:pPr>
            <w:r w:rsidRPr="00E81302">
              <w:t>3</w:t>
            </w:r>
          </w:p>
        </w:tc>
        <w:tc>
          <w:tcPr>
            <w:tcW w:w="974" w:type="dxa"/>
          </w:tcPr>
          <w:p w14:paraId="29234F3E" w14:textId="77777777" w:rsidR="0027794D" w:rsidRPr="00E81302" w:rsidRDefault="0027794D" w:rsidP="00C96B11">
            <w:pPr>
              <w:pStyle w:val="Ptabletext"/>
            </w:pPr>
            <w:r w:rsidRPr="00E81302">
              <w:t>4</w:t>
            </w:r>
          </w:p>
        </w:tc>
        <w:tc>
          <w:tcPr>
            <w:tcW w:w="975" w:type="dxa"/>
          </w:tcPr>
          <w:p w14:paraId="4AA3BFC2" w14:textId="77777777" w:rsidR="0027794D" w:rsidRPr="00E81302" w:rsidRDefault="0027794D" w:rsidP="00C96B11">
            <w:pPr>
              <w:pStyle w:val="Ptabletext"/>
            </w:pPr>
            <w:r w:rsidRPr="00E81302">
              <w:t>5</w:t>
            </w:r>
          </w:p>
        </w:tc>
        <w:tc>
          <w:tcPr>
            <w:tcW w:w="974" w:type="dxa"/>
          </w:tcPr>
          <w:p w14:paraId="07006533" w14:textId="77777777" w:rsidR="0027794D" w:rsidRPr="00E81302" w:rsidRDefault="0027794D" w:rsidP="00C96B11">
            <w:pPr>
              <w:pStyle w:val="Ptabletext"/>
            </w:pPr>
            <w:r w:rsidRPr="00E81302">
              <w:t>6</w:t>
            </w:r>
          </w:p>
        </w:tc>
        <w:tc>
          <w:tcPr>
            <w:tcW w:w="975" w:type="dxa"/>
          </w:tcPr>
          <w:p w14:paraId="35370256" w14:textId="77777777" w:rsidR="0027794D" w:rsidRPr="00E81302" w:rsidRDefault="0027794D" w:rsidP="00C96B11">
            <w:pPr>
              <w:pStyle w:val="Ptabletext"/>
            </w:pPr>
            <w:r w:rsidRPr="00E81302">
              <w:t>7</w:t>
            </w:r>
          </w:p>
        </w:tc>
      </w:tr>
      <w:tr w:rsidR="0027794D" w:rsidRPr="00E81302" w14:paraId="35349E42" w14:textId="77777777" w:rsidTr="00C96B11">
        <w:trPr>
          <w:trHeight w:val="201"/>
        </w:trPr>
        <w:tc>
          <w:tcPr>
            <w:tcW w:w="1271" w:type="dxa"/>
            <w:vAlign w:val="center"/>
          </w:tcPr>
          <w:p w14:paraId="25F48B64" w14:textId="77777777" w:rsidR="0027794D" w:rsidRPr="00971765" w:rsidRDefault="0027794D" w:rsidP="00C96B11">
            <w:pPr>
              <w:pStyle w:val="Pquestiontextmainstem"/>
              <w:spacing w:after="0"/>
              <w:rPr>
                <w:rStyle w:val="Cquestionpartlabelbold"/>
              </w:rPr>
            </w:pPr>
            <w:r w:rsidRPr="00971765">
              <w:rPr>
                <w:rStyle w:val="Cquestionpartlabelbold"/>
              </w:rPr>
              <w:t>Amount A</w:t>
            </w:r>
          </w:p>
        </w:tc>
        <w:tc>
          <w:tcPr>
            <w:tcW w:w="974" w:type="dxa"/>
            <w:vAlign w:val="center"/>
          </w:tcPr>
          <w:p w14:paraId="31944E93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21972FAD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400CC442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44D1EB99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44481B55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1D4D620D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3CB73BDA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5C7FFDB3" w14:textId="77777777" w:rsidR="0027794D" w:rsidRPr="00E81302" w:rsidRDefault="0027794D" w:rsidP="00C96B11">
            <w:pPr>
              <w:pStyle w:val="Ptabletext"/>
            </w:pPr>
          </w:p>
        </w:tc>
      </w:tr>
      <w:tr w:rsidR="0027794D" w:rsidRPr="00E81302" w14:paraId="6DBD6D94" w14:textId="77777777" w:rsidTr="00C96B11">
        <w:trPr>
          <w:trHeight w:val="293"/>
        </w:trPr>
        <w:tc>
          <w:tcPr>
            <w:tcW w:w="1271" w:type="dxa"/>
            <w:vAlign w:val="center"/>
          </w:tcPr>
          <w:p w14:paraId="3EA828D6" w14:textId="77777777" w:rsidR="0027794D" w:rsidRPr="00971765" w:rsidRDefault="0027794D" w:rsidP="00C96B11">
            <w:pPr>
              <w:pStyle w:val="Pquestiontextmainstem"/>
              <w:spacing w:after="0"/>
              <w:rPr>
                <w:rStyle w:val="Cquestionpartlabelbold"/>
              </w:rPr>
            </w:pPr>
            <w:r w:rsidRPr="00971765">
              <w:rPr>
                <w:rStyle w:val="Cquestionpartlabelbold"/>
              </w:rPr>
              <w:t>Amount B</w:t>
            </w:r>
          </w:p>
        </w:tc>
        <w:tc>
          <w:tcPr>
            <w:tcW w:w="974" w:type="dxa"/>
            <w:vAlign w:val="center"/>
          </w:tcPr>
          <w:p w14:paraId="543371EF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54A6AFA5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19AD3445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24BB010D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35241C3A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455BA201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4" w:type="dxa"/>
            <w:vAlign w:val="center"/>
          </w:tcPr>
          <w:p w14:paraId="6762DE65" w14:textId="77777777" w:rsidR="0027794D" w:rsidRPr="00E81302" w:rsidRDefault="0027794D" w:rsidP="00C96B11">
            <w:pPr>
              <w:pStyle w:val="Ptabletext"/>
            </w:pPr>
          </w:p>
        </w:tc>
        <w:tc>
          <w:tcPr>
            <w:tcW w:w="975" w:type="dxa"/>
            <w:vAlign w:val="center"/>
          </w:tcPr>
          <w:p w14:paraId="56FAC752" w14:textId="77777777" w:rsidR="0027794D" w:rsidRPr="00E81302" w:rsidRDefault="0027794D" w:rsidP="00C96B11">
            <w:pPr>
              <w:pStyle w:val="Ptabletext"/>
            </w:pPr>
          </w:p>
        </w:tc>
      </w:tr>
    </w:tbl>
    <w:p w14:paraId="2F857C58" w14:textId="788E7F54" w:rsidR="0027794D" w:rsidRPr="00E81302" w:rsidRDefault="0027794D" w:rsidP="00C96B11">
      <w:pPr>
        <w:pStyle w:val="Pquestiontextpartsa"/>
        <w:spacing w:before="120"/>
      </w:pPr>
      <w:r w:rsidRPr="00B2725B">
        <w:rPr>
          <w:rStyle w:val="Cquestionpartlabelbold"/>
        </w:rPr>
        <w:t>(b)</w:t>
      </w:r>
      <w:r w:rsidR="00B2725B" w:rsidRPr="00B2725B">
        <w:rPr>
          <w:rStyle w:val="Cquestionpartlabelbold"/>
        </w:rPr>
        <w:tab/>
      </w:r>
      <w:r w:rsidRPr="00E81302">
        <w:t xml:space="preserve">How long will </w:t>
      </w:r>
      <w:r w:rsidR="00125948">
        <w:t>Ang</w:t>
      </w:r>
      <w:r w:rsidRPr="00E81302">
        <w:t>’s investment take to double in value?</w:t>
      </w:r>
    </w:p>
    <w:p w14:paraId="1BDC79A4" w14:textId="77777777" w:rsidR="0027794D" w:rsidRPr="00E81302" w:rsidRDefault="0027794D" w:rsidP="00BF6341">
      <w:pPr>
        <w:pStyle w:val="Pquestiontextpartsa"/>
      </w:pPr>
    </w:p>
    <w:p w14:paraId="74335587" w14:textId="2C11ADB4" w:rsidR="0027794D" w:rsidRDefault="0027794D" w:rsidP="00BF6341">
      <w:pPr>
        <w:pStyle w:val="Pquestiontextpartsa"/>
      </w:pPr>
      <w:r w:rsidRPr="00B2725B">
        <w:rPr>
          <w:rStyle w:val="Cquestionpartlabelbold"/>
        </w:rPr>
        <w:t>(c)</w:t>
      </w:r>
      <w:r w:rsidR="00B2725B" w:rsidRPr="00B2725B">
        <w:rPr>
          <w:rStyle w:val="Cquestionpartlabelbold"/>
        </w:rPr>
        <w:tab/>
      </w:r>
      <w:r w:rsidRPr="00E81302">
        <w:t xml:space="preserve">How long will </w:t>
      </w:r>
      <w:r w:rsidR="00125948">
        <w:t>Beau</w:t>
      </w:r>
      <w:r w:rsidRPr="00E81302">
        <w:t>’s investment take to double in value?</w:t>
      </w:r>
    </w:p>
    <w:p w14:paraId="70650AC9" w14:textId="77777777" w:rsidR="0027794D" w:rsidRPr="00B2725B" w:rsidRDefault="0027794D" w:rsidP="00B2725B"/>
    <w:p w14:paraId="37C57A60" w14:textId="76CD80A5" w:rsidR="000C0F4A" w:rsidRDefault="000C0F4A" w:rsidP="000C0F4A">
      <w:pPr>
        <w:pStyle w:val="Pquestionheadingsx"/>
      </w:pPr>
      <w:r>
        <w:t xml:space="preserve">Question </w:t>
      </w:r>
      <w:r w:rsidR="007E2DF0">
        <w:t>17</w:t>
      </w:r>
      <w:r>
        <w:tab/>
      </w:r>
      <w:r w:rsidR="007E2DF0">
        <w:rPr>
          <w:rStyle w:val="Cmarkslabel"/>
        </w:rPr>
        <w:t>6</w:t>
      </w:r>
      <w:r>
        <w:rPr>
          <w:rStyle w:val="Cmarkslabel"/>
        </w:rPr>
        <w:t xml:space="preserve"> marks</w:t>
      </w:r>
      <w:r>
        <w:tab/>
      </w:r>
      <w:r w:rsidR="0078504D" w:rsidRPr="003C0575">
        <w:t>[13.</w:t>
      </w:r>
      <w:r w:rsidR="003C0575" w:rsidRPr="003C0575">
        <w:t>3</w:t>
      </w:r>
      <w:r w:rsidRPr="003C0575">
        <w:t>]</w:t>
      </w:r>
    </w:p>
    <w:p w14:paraId="0D1B9C53" w14:textId="541F176B" w:rsidR="0027794D" w:rsidRPr="00E81302" w:rsidRDefault="0027794D" w:rsidP="00615D97">
      <w:pPr>
        <w:pStyle w:val="Pquestiontextmainstem"/>
      </w:pPr>
      <w:r w:rsidRPr="00E81302">
        <w:t>Some early postage rates for letters are given in the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792"/>
        <w:gridCol w:w="1134"/>
        <w:gridCol w:w="1134"/>
        <w:gridCol w:w="1134"/>
        <w:gridCol w:w="1134"/>
      </w:tblGrid>
      <w:tr w:rsidR="0027794D" w:rsidRPr="00E81302" w14:paraId="20906082" w14:textId="77777777" w:rsidTr="00C96B11">
        <w:tc>
          <w:tcPr>
            <w:tcW w:w="1792" w:type="dxa"/>
          </w:tcPr>
          <w:p w14:paraId="527AB87D" w14:textId="77777777" w:rsidR="0027794D" w:rsidRPr="00E81302" w:rsidRDefault="0027794D" w:rsidP="00C96B11">
            <w:pPr>
              <w:pStyle w:val="Pquestionheadingsx1stafterhead"/>
            </w:pPr>
            <w:r w:rsidRPr="00E81302">
              <w:t>Year</w:t>
            </w:r>
          </w:p>
        </w:tc>
        <w:tc>
          <w:tcPr>
            <w:tcW w:w="1134" w:type="dxa"/>
          </w:tcPr>
          <w:p w14:paraId="49046B4D" w14:textId="77777777" w:rsidR="0027794D" w:rsidRPr="00E81302" w:rsidRDefault="0027794D" w:rsidP="00C96B11">
            <w:pPr>
              <w:pStyle w:val="Ptabletext"/>
            </w:pPr>
            <w:r w:rsidRPr="00E81302">
              <w:t>1966</w:t>
            </w:r>
          </w:p>
        </w:tc>
        <w:tc>
          <w:tcPr>
            <w:tcW w:w="1134" w:type="dxa"/>
          </w:tcPr>
          <w:p w14:paraId="49954549" w14:textId="77777777" w:rsidR="0027794D" w:rsidRPr="00E81302" w:rsidRDefault="0027794D" w:rsidP="00C96B11">
            <w:pPr>
              <w:pStyle w:val="Ptabletext"/>
            </w:pPr>
            <w:r w:rsidRPr="00E81302">
              <w:t>1971</w:t>
            </w:r>
          </w:p>
        </w:tc>
        <w:tc>
          <w:tcPr>
            <w:tcW w:w="1134" w:type="dxa"/>
          </w:tcPr>
          <w:p w14:paraId="7E8FD2F7" w14:textId="77777777" w:rsidR="0027794D" w:rsidRPr="00E81302" w:rsidRDefault="0027794D" w:rsidP="00C96B11">
            <w:pPr>
              <w:pStyle w:val="Ptabletext"/>
            </w:pPr>
            <w:r w:rsidRPr="00E81302">
              <w:t>1976</w:t>
            </w:r>
          </w:p>
        </w:tc>
        <w:tc>
          <w:tcPr>
            <w:tcW w:w="1134" w:type="dxa"/>
          </w:tcPr>
          <w:p w14:paraId="6E9D3893" w14:textId="77777777" w:rsidR="0027794D" w:rsidRPr="00E81302" w:rsidRDefault="0027794D" w:rsidP="00C96B11">
            <w:pPr>
              <w:pStyle w:val="Ptabletext"/>
            </w:pPr>
            <w:r w:rsidRPr="00E81302">
              <w:t>1981</w:t>
            </w:r>
          </w:p>
        </w:tc>
      </w:tr>
      <w:tr w:rsidR="006B740F" w:rsidRPr="00E81302" w14:paraId="64809324" w14:textId="77777777" w:rsidTr="00C96B11">
        <w:tc>
          <w:tcPr>
            <w:tcW w:w="1792" w:type="dxa"/>
          </w:tcPr>
          <w:p w14:paraId="5DD30D81" w14:textId="77777777" w:rsidR="006B740F" w:rsidRPr="00E81302" w:rsidRDefault="006B740F" w:rsidP="00C96B11">
            <w:pPr>
              <w:pStyle w:val="Pquestionheadingsx1stafterhead"/>
            </w:pPr>
            <w:r w:rsidRPr="00E81302">
              <w:t>Cost in cents</w:t>
            </w:r>
          </w:p>
        </w:tc>
        <w:tc>
          <w:tcPr>
            <w:tcW w:w="1134" w:type="dxa"/>
          </w:tcPr>
          <w:p w14:paraId="04B9E323" w14:textId="445B914D" w:rsidR="006B740F" w:rsidRPr="00E81302" w:rsidRDefault="006B740F" w:rsidP="00C96B11">
            <w:pPr>
              <w:pStyle w:val="Pquestiontextmainstem"/>
              <w:spacing w:after="0"/>
              <w:jc w:val="center"/>
            </w:pPr>
            <w:r w:rsidRPr="00121B4B">
              <w:t>4</w:t>
            </w:r>
          </w:p>
        </w:tc>
        <w:tc>
          <w:tcPr>
            <w:tcW w:w="1134" w:type="dxa"/>
          </w:tcPr>
          <w:p w14:paraId="6A4B5DF3" w14:textId="08919762" w:rsidR="006B740F" w:rsidRPr="00E81302" w:rsidRDefault="006B740F" w:rsidP="00C96B11">
            <w:pPr>
              <w:pStyle w:val="Pquestiontextmainstem"/>
              <w:spacing w:after="0"/>
              <w:jc w:val="center"/>
            </w:pPr>
            <w:r w:rsidRPr="00121B4B">
              <w:t>7</w:t>
            </w:r>
          </w:p>
        </w:tc>
        <w:tc>
          <w:tcPr>
            <w:tcW w:w="1134" w:type="dxa"/>
          </w:tcPr>
          <w:p w14:paraId="686021DF" w14:textId="638B01EE" w:rsidR="006B740F" w:rsidRPr="00E81302" w:rsidRDefault="006B740F" w:rsidP="00C96B11">
            <w:pPr>
              <w:pStyle w:val="Pquestiontextmainstem"/>
              <w:spacing w:after="0"/>
              <w:jc w:val="center"/>
            </w:pPr>
            <w:r w:rsidRPr="00121B4B">
              <w:t>18</w:t>
            </w:r>
          </w:p>
        </w:tc>
        <w:tc>
          <w:tcPr>
            <w:tcW w:w="1134" w:type="dxa"/>
          </w:tcPr>
          <w:p w14:paraId="4B0045BF" w14:textId="36E070C2" w:rsidR="006B740F" w:rsidRPr="00E81302" w:rsidRDefault="006B740F" w:rsidP="00C96B11">
            <w:pPr>
              <w:pStyle w:val="Pquestiontextmainstem"/>
              <w:spacing w:after="0"/>
              <w:jc w:val="center"/>
            </w:pPr>
            <w:r w:rsidRPr="00121B4B">
              <w:t>24</w:t>
            </w:r>
          </w:p>
        </w:tc>
      </w:tr>
    </w:tbl>
    <w:p w14:paraId="705F2713" w14:textId="221E2006" w:rsidR="0027794D" w:rsidRPr="00E81302" w:rsidRDefault="0027794D" w:rsidP="00C96B11">
      <w:pPr>
        <w:pStyle w:val="Pquestiontextpartsai"/>
        <w:spacing w:before="120"/>
      </w:pPr>
      <w:r w:rsidRPr="00B2725B">
        <w:rPr>
          <w:rStyle w:val="Cquestionpartlabelbold"/>
        </w:rPr>
        <w:t>(a)</w:t>
      </w:r>
      <w:r w:rsidR="00B2725B" w:rsidRPr="00B2725B">
        <w:rPr>
          <w:rStyle w:val="Cquestionpartlabelbold"/>
        </w:rPr>
        <w:tab/>
      </w:r>
      <w:r w:rsidRPr="00B2725B">
        <w:rPr>
          <w:rStyle w:val="Cquestionpartlabelbold"/>
        </w:rPr>
        <w:t>(i)</w:t>
      </w:r>
      <w:r w:rsidR="00B2725B" w:rsidRPr="00B2725B">
        <w:rPr>
          <w:rStyle w:val="Cquestionpartlabelbold"/>
        </w:rPr>
        <w:tab/>
      </w:r>
      <w:r w:rsidRPr="00E81302">
        <w:t>What is the average annual percentage increase from 1966 to 1971?</w:t>
      </w:r>
    </w:p>
    <w:p w14:paraId="0D6AE610" w14:textId="77777777" w:rsidR="0027794D" w:rsidRPr="00E81302" w:rsidRDefault="0027794D" w:rsidP="00615D97">
      <w:pPr>
        <w:pStyle w:val="Pquestiontextpartsi"/>
      </w:pPr>
    </w:p>
    <w:p w14:paraId="5908A57D" w14:textId="77777777" w:rsidR="0027794D" w:rsidRPr="00E81302" w:rsidRDefault="0027794D" w:rsidP="00615D97">
      <w:pPr>
        <w:pStyle w:val="Pquestiontextpartsi"/>
      </w:pPr>
    </w:p>
    <w:p w14:paraId="3BC196A9" w14:textId="573181FD" w:rsidR="0027794D" w:rsidRPr="00E81302" w:rsidRDefault="0027794D" w:rsidP="00615D97">
      <w:pPr>
        <w:pStyle w:val="Pquestiontextpartsi"/>
      </w:pPr>
      <w:r w:rsidRPr="00B2725B">
        <w:rPr>
          <w:rStyle w:val="Cquestionpartlabelbold"/>
        </w:rPr>
        <w:t>(ii)</w:t>
      </w:r>
      <w:r w:rsidR="00B2725B" w:rsidRPr="00B2725B">
        <w:rPr>
          <w:rStyle w:val="Cquestionpartlabelbold"/>
        </w:rPr>
        <w:tab/>
      </w:r>
      <w:r w:rsidRPr="00E81302">
        <w:t>What annual inflation rate between 1966 and 1971 would correspond</w:t>
      </w:r>
      <w:r w:rsidR="000A0058">
        <w:t xml:space="preserve"> to the increase in price from 4 to 7</w:t>
      </w:r>
      <w:r w:rsidRPr="00E81302">
        <w:t xml:space="preserve"> cents</w:t>
      </w:r>
      <w:r w:rsidR="006B740F">
        <w:t>, correct to 2 decimal places</w:t>
      </w:r>
      <w:r w:rsidRPr="00E81302">
        <w:t>?</w:t>
      </w:r>
    </w:p>
    <w:p w14:paraId="0CBD9A9A" w14:textId="77777777" w:rsidR="0027794D" w:rsidRPr="00E81302" w:rsidRDefault="0027794D" w:rsidP="00615D97">
      <w:pPr>
        <w:pStyle w:val="Pquestiontextpartsi"/>
      </w:pPr>
    </w:p>
    <w:p w14:paraId="60E0CB2D" w14:textId="77777777" w:rsidR="0027794D" w:rsidRPr="00E81302" w:rsidRDefault="0027794D" w:rsidP="00615D97">
      <w:pPr>
        <w:pStyle w:val="Pquestiontextpartsi"/>
      </w:pPr>
    </w:p>
    <w:p w14:paraId="2ADF7742" w14:textId="2861477B" w:rsidR="0027794D" w:rsidRPr="00E81302" w:rsidRDefault="0027794D" w:rsidP="00615D97">
      <w:pPr>
        <w:pStyle w:val="Pquestiontextpartsai"/>
      </w:pPr>
      <w:r w:rsidRPr="00B2725B">
        <w:rPr>
          <w:rStyle w:val="Cquestionpartlabelbold"/>
        </w:rPr>
        <w:t>(b)</w:t>
      </w:r>
      <w:r w:rsidR="00B2725B">
        <w:tab/>
      </w:r>
      <w:r w:rsidRPr="00B2725B">
        <w:rPr>
          <w:rStyle w:val="Cquestionpartlabelbold"/>
        </w:rPr>
        <w:t>(i)</w:t>
      </w:r>
      <w:r w:rsidR="00B2725B" w:rsidRPr="00B2725B">
        <w:rPr>
          <w:rStyle w:val="Cquestionpartlabelbold"/>
        </w:rPr>
        <w:tab/>
      </w:r>
      <w:r w:rsidRPr="00E81302">
        <w:t>What is the average annual percentage increase from 1966 to 1976?</w:t>
      </w:r>
    </w:p>
    <w:p w14:paraId="3D177AC4" w14:textId="77777777" w:rsidR="0027794D" w:rsidRPr="00E81302" w:rsidRDefault="0027794D" w:rsidP="00615D97">
      <w:pPr>
        <w:pStyle w:val="Pquestiontextpartsi"/>
      </w:pPr>
    </w:p>
    <w:p w14:paraId="0FA6DED2" w14:textId="72F744A3" w:rsidR="0027794D" w:rsidRPr="00E81302" w:rsidRDefault="0027794D" w:rsidP="00615D97">
      <w:pPr>
        <w:pStyle w:val="Pquestiontextpartsi"/>
      </w:pPr>
      <w:r w:rsidRPr="00B2725B">
        <w:rPr>
          <w:rStyle w:val="Cquestionpartlabelbold"/>
        </w:rPr>
        <w:t>(ii)</w:t>
      </w:r>
      <w:r w:rsidR="00B2725B" w:rsidRPr="00B2725B">
        <w:rPr>
          <w:rStyle w:val="Cquestionpartlabelbold"/>
        </w:rPr>
        <w:tab/>
      </w:r>
      <w:r w:rsidRPr="00E81302">
        <w:t>What annual inflation rate between 1966 and 1976 would correspond to the incre</w:t>
      </w:r>
      <w:r w:rsidR="000A0058">
        <w:t>ase in price from 4 to 18</w:t>
      </w:r>
      <w:r w:rsidR="00853AB6">
        <w:t xml:space="preserve"> cents, correct to 2 decimal places</w:t>
      </w:r>
      <w:r w:rsidR="00853AB6" w:rsidRPr="00E81302">
        <w:t>?</w:t>
      </w:r>
    </w:p>
    <w:p w14:paraId="0FBEC867" w14:textId="77777777" w:rsidR="0027794D" w:rsidRPr="00E81302" w:rsidRDefault="0027794D" w:rsidP="00615D97">
      <w:pPr>
        <w:pStyle w:val="Pquestiontextpartsi"/>
      </w:pPr>
    </w:p>
    <w:p w14:paraId="251ACE0B" w14:textId="55264206" w:rsidR="0027794D" w:rsidRPr="00E81302" w:rsidRDefault="0027794D" w:rsidP="00615D97">
      <w:pPr>
        <w:pStyle w:val="Pquestiontextpartsai"/>
      </w:pPr>
      <w:r w:rsidRPr="00B2725B">
        <w:rPr>
          <w:rStyle w:val="Cquestionpartlabelbold"/>
        </w:rPr>
        <w:t>(c)</w:t>
      </w:r>
      <w:r w:rsidR="00B2725B" w:rsidRPr="00B2725B">
        <w:rPr>
          <w:rStyle w:val="Cquestionpartlabelbold"/>
        </w:rPr>
        <w:tab/>
      </w:r>
      <w:r w:rsidRPr="00B2725B">
        <w:rPr>
          <w:rStyle w:val="Cquestionpartlabelbold"/>
        </w:rPr>
        <w:t>(i)</w:t>
      </w:r>
      <w:r w:rsidR="00B2725B" w:rsidRPr="00B2725B">
        <w:rPr>
          <w:rStyle w:val="Cquestionpartlabelbold"/>
        </w:rPr>
        <w:tab/>
      </w:r>
      <w:r w:rsidRPr="00E81302">
        <w:t>What is the average annual percentage increase from 1966 to 1981?</w:t>
      </w:r>
    </w:p>
    <w:p w14:paraId="105F3F6F" w14:textId="77777777" w:rsidR="0027794D" w:rsidRPr="00B2725B" w:rsidRDefault="0027794D" w:rsidP="00B2725B"/>
    <w:p w14:paraId="31114B15" w14:textId="77777777" w:rsidR="0027794D" w:rsidRPr="00E81302" w:rsidRDefault="0027794D" w:rsidP="00615D97">
      <w:pPr>
        <w:pStyle w:val="Pquestiontextpartsi"/>
      </w:pPr>
    </w:p>
    <w:p w14:paraId="5196F127" w14:textId="56F15D13" w:rsidR="0027794D" w:rsidRDefault="0027794D" w:rsidP="00615D97">
      <w:pPr>
        <w:pStyle w:val="Pquestiontextpartsi"/>
      </w:pPr>
      <w:r w:rsidRPr="00B2725B">
        <w:rPr>
          <w:rStyle w:val="Cquestionpartlabelbold"/>
        </w:rPr>
        <w:t>(ii)</w:t>
      </w:r>
      <w:r w:rsidR="00B2725B" w:rsidRPr="00B2725B">
        <w:rPr>
          <w:rStyle w:val="Cquestionpartlabelbold"/>
        </w:rPr>
        <w:tab/>
      </w:r>
      <w:r w:rsidRPr="00E81302">
        <w:t>What annual inflation rate between 1966 and 1981 would correspond to the incre</w:t>
      </w:r>
      <w:r w:rsidR="000A0058">
        <w:t>ase in price from 4</w:t>
      </w:r>
      <w:r w:rsidR="00FE2AFB">
        <w:t xml:space="preserve"> to 2</w:t>
      </w:r>
      <w:r w:rsidR="000A0058">
        <w:t>4</w:t>
      </w:r>
      <w:r w:rsidR="00FE2AFB">
        <w:t xml:space="preserve"> </w:t>
      </w:r>
      <w:r w:rsidR="00853AB6">
        <w:t>cents, correct to 2 decimal places</w:t>
      </w:r>
      <w:r w:rsidR="00853AB6" w:rsidRPr="00E81302">
        <w:t>?</w:t>
      </w:r>
    </w:p>
    <w:p w14:paraId="024CB1B0" w14:textId="2E5839EF" w:rsidR="00BF6341" w:rsidRDefault="00BF6341" w:rsidP="00BF6341">
      <w:pPr>
        <w:pStyle w:val="Psectionresults"/>
      </w:pPr>
      <w:r>
        <w:t xml:space="preserve">Extended answer results: ___ / </w:t>
      </w:r>
      <w:r w:rsidR="00EB3265">
        <w:t>12</w:t>
      </w:r>
    </w:p>
    <w:p w14:paraId="2C406A10" w14:textId="54CF4C06" w:rsidR="00B2725B" w:rsidRDefault="003C1517" w:rsidP="00C96B11">
      <w:pPr>
        <w:pStyle w:val="Psectionresults"/>
        <w:spacing w:before="240" w:after="0"/>
      </w:pPr>
      <w:r>
        <w:t xml:space="preserve">TOTAL test results: ___ / </w:t>
      </w:r>
      <w:r w:rsidR="00EB3265">
        <w:t>62</w:t>
      </w:r>
    </w:p>
    <w:sectPr w:rsidR="00B2725B" w:rsidSect="000A4AB1"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3EF2A" w14:textId="77777777" w:rsidR="005C0526" w:rsidRDefault="005C0526" w:rsidP="00B91E57">
      <w:r>
        <w:separator/>
      </w:r>
    </w:p>
  </w:endnote>
  <w:endnote w:type="continuationSeparator" w:id="0">
    <w:p w14:paraId="16311591" w14:textId="77777777" w:rsidR="005C0526" w:rsidRDefault="005C0526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B0782" w14:textId="046AF1B4" w:rsidR="00BF6341" w:rsidRPr="00B91E57" w:rsidRDefault="003C32F0" w:rsidP="00B91E57">
    <w:pPr>
      <w:pStyle w:val="Pfootertext"/>
      <w:rPr>
        <w:rStyle w:val="Cpagenumber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B85613">
      <w:rPr>
        <w:noProof/>
        <w:sz w:val="18"/>
      </w:rPr>
      <w:t>5</w:t>
    </w:r>
    <w:r w:rsidRPr="00375E26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70D96" w14:textId="0360C2E6" w:rsidR="003C32F0" w:rsidRPr="003C32F0" w:rsidRDefault="003C32F0" w:rsidP="003C32F0">
    <w:pPr>
      <w:pStyle w:val="Pfootertext"/>
      <w:rPr>
        <w:b/>
        <w:sz w:val="18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B85613">
      <w:rPr>
        <w:noProof/>
        <w:sz w:val="18"/>
      </w:rPr>
      <w:t>1</w:t>
    </w:r>
    <w:r w:rsidRPr="00375E26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764B09" w14:textId="77777777" w:rsidR="005C0526" w:rsidRDefault="005C0526" w:rsidP="00B91E57">
      <w:r>
        <w:separator/>
      </w:r>
    </w:p>
  </w:footnote>
  <w:footnote w:type="continuationSeparator" w:id="0">
    <w:p w14:paraId="273A4554" w14:textId="77777777" w:rsidR="005C0526" w:rsidRDefault="005C0526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0E055" w14:textId="35C89B16" w:rsidR="00BF6341" w:rsidRDefault="00EB3265" w:rsidP="000A4892">
    <w:pPr>
      <w:pStyle w:val="Pheadertext"/>
      <w:tabs>
        <w:tab w:val="left" w:pos="2127"/>
      </w:tabs>
    </w:pPr>
    <w:r>
      <w:t>Pearson Mathematics</w:t>
    </w:r>
    <w:r w:rsidRPr="00CC02A2">
      <w:t xml:space="preserve"> </w:t>
    </w:r>
    <w:r>
      <w:t xml:space="preserve">10–10A    </w:t>
    </w:r>
    <w:r w:rsidR="00BF6341" w:rsidRPr="00CC02A2">
      <w:t>Financial mathematics</w:t>
    </w:r>
    <w:r>
      <w:t xml:space="preserve"> –– </w:t>
    </w:r>
    <w:r w:rsidR="00AC23D6">
      <w:t>Test C</w:t>
    </w:r>
  </w:p>
  <w:p w14:paraId="655B142A" w14:textId="77777777" w:rsidR="00BF6341" w:rsidRPr="00B91E57" w:rsidRDefault="00BF6341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EF939" w14:textId="71E5B902" w:rsidR="000A4AB1" w:rsidRDefault="00EB3265" w:rsidP="000A4AB1">
    <w:pPr>
      <w:pStyle w:val="Pheadertext"/>
      <w:tabs>
        <w:tab w:val="left" w:pos="2127"/>
      </w:tabs>
    </w:pPr>
    <w:r>
      <w:t>Pearson Mathematics</w:t>
    </w:r>
    <w:r w:rsidR="00EC0CD9" w:rsidRPr="00CC02A2">
      <w:t xml:space="preserve"> </w:t>
    </w:r>
    <w:r w:rsidR="00EC0CD9">
      <w:t>10–10A</w:t>
    </w:r>
    <w:r w:rsidR="000A4AB1">
      <w:tab/>
      <w:t xml:space="preserve">Name: </w:t>
    </w:r>
    <w:r w:rsidR="000A4AB1">
      <w:tab/>
    </w:r>
  </w:p>
  <w:p w14:paraId="35682BCD" w14:textId="04ABEC89" w:rsidR="00BF6341" w:rsidRDefault="00EB3265" w:rsidP="000A4892">
    <w:pPr>
      <w:pStyle w:val="Pheadertext"/>
    </w:pPr>
    <w:r w:rsidRPr="00CC02A2">
      <w:t>Financial mathematics</w:t>
    </w:r>
    <w:r>
      <w:t xml:space="preserve"> –– Test C</w:t>
    </w:r>
    <w:r w:rsidR="000A4AB1">
      <w:tab/>
      <w:t xml:space="preserve">Class: </w:t>
    </w:r>
    <w:r w:rsidR="000A4AB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87980"/>
    <w:multiLevelType w:val="hybridMultilevel"/>
    <w:tmpl w:val="34D89F2A"/>
    <w:lvl w:ilvl="0" w:tplc="82509788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9526B"/>
    <w:rsid w:val="000A0058"/>
    <w:rsid w:val="000A4892"/>
    <w:rsid w:val="000A4AB1"/>
    <w:rsid w:val="000C0F4A"/>
    <w:rsid w:val="000C4CB1"/>
    <w:rsid w:val="000C6C56"/>
    <w:rsid w:val="000F52E2"/>
    <w:rsid w:val="00107400"/>
    <w:rsid w:val="00114E72"/>
    <w:rsid w:val="001158EE"/>
    <w:rsid w:val="00121EAB"/>
    <w:rsid w:val="001249D4"/>
    <w:rsid w:val="00125948"/>
    <w:rsid w:val="00133398"/>
    <w:rsid w:val="00136289"/>
    <w:rsid w:val="00153C7C"/>
    <w:rsid w:val="001605F8"/>
    <w:rsid w:val="00160C54"/>
    <w:rsid w:val="00180D86"/>
    <w:rsid w:val="001A3781"/>
    <w:rsid w:val="001B433F"/>
    <w:rsid w:val="001B4AB8"/>
    <w:rsid w:val="001C4DB3"/>
    <w:rsid w:val="001F3D5E"/>
    <w:rsid w:val="00223001"/>
    <w:rsid w:val="00234EDD"/>
    <w:rsid w:val="002509BC"/>
    <w:rsid w:val="002635BA"/>
    <w:rsid w:val="002670F4"/>
    <w:rsid w:val="0027794D"/>
    <w:rsid w:val="00284093"/>
    <w:rsid w:val="0029660A"/>
    <w:rsid w:val="0029665F"/>
    <w:rsid w:val="00297900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2AC5"/>
    <w:rsid w:val="00393ADE"/>
    <w:rsid w:val="003A623C"/>
    <w:rsid w:val="003A6EA1"/>
    <w:rsid w:val="003B3BBF"/>
    <w:rsid w:val="003C0575"/>
    <w:rsid w:val="003C1517"/>
    <w:rsid w:val="003C32F0"/>
    <w:rsid w:val="003C445D"/>
    <w:rsid w:val="003E3349"/>
    <w:rsid w:val="003E5BF1"/>
    <w:rsid w:val="003F2118"/>
    <w:rsid w:val="004032B6"/>
    <w:rsid w:val="004066D1"/>
    <w:rsid w:val="00406D9F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87218"/>
    <w:rsid w:val="0049744D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16D68"/>
    <w:rsid w:val="0052478A"/>
    <w:rsid w:val="0052656A"/>
    <w:rsid w:val="0052688A"/>
    <w:rsid w:val="00530D78"/>
    <w:rsid w:val="00544A90"/>
    <w:rsid w:val="00554ECF"/>
    <w:rsid w:val="00561C8E"/>
    <w:rsid w:val="00564139"/>
    <w:rsid w:val="005644F4"/>
    <w:rsid w:val="005665F4"/>
    <w:rsid w:val="00567CE7"/>
    <w:rsid w:val="00571F02"/>
    <w:rsid w:val="00577CBF"/>
    <w:rsid w:val="00580B7F"/>
    <w:rsid w:val="00581A7A"/>
    <w:rsid w:val="00582BD5"/>
    <w:rsid w:val="0059291C"/>
    <w:rsid w:val="005A07A0"/>
    <w:rsid w:val="005A6C19"/>
    <w:rsid w:val="005B2CCC"/>
    <w:rsid w:val="005C0526"/>
    <w:rsid w:val="005C1799"/>
    <w:rsid w:val="005C2DB7"/>
    <w:rsid w:val="005C6EE5"/>
    <w:rsid w:val="00604D55"/>
    <w:rsid w:val="00606690"/>
    <w:rsid w:val="0060765D"/>
    <w:rsid w:val="00607F60"/>
    <w:rsid w:val="00615D97"/>
    <w:rsid w:val="00617BEA"/>
    <w:rsid w:val="006315DD"/>
    <w:rsid w:val="00652315"/>
    <w:rsid w:val="006564AD"/>
    <w:rsid w:val="00665AA1"/>
    <w:rsid w:val="0066782B"/>
    <w:rsid w:val="00672367"/>
    <w:rsid w:val="00695025"/>
    <w:rsid w:val="006A4235"/>
    <w:rsid w:val="006B2DF9"/>
    <w:rsid w:val="006B740F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8504D"/>
    <w:rsid w:val="00796A94"/>
    <w:rsid w:val="007A1A60"/>
    <w:rsid w:val="007B7545"/>
    <w:rsid w:val="007C05E1"/>
    <w:rsid w:val="007C56C8"/>
    <w:rsid w:val="007D4058"/>
    <w:rsid w:val="007E2DF0"/>
    <w:rsid w:val="007F2A89"/>
    <w:rsid w:val="00814B1B"/>
    <w:rsid w:val="00817AEB"/>
    <w:rsid w:val="008226DD"/>
    <w:rsid w:val="00823BB8"/>
    <w:rsid w:val="008266C5"/>
    <w:rsid w:val="00842378"/>
    <w:rsid w:val="008453BA"/>
    <w:rsid w:val="00851029"/>
    <w:rsid w:val="00853AB6"/>
    <w:rsid w:val="0085608B"/>
    <w:rsid w:val="00872A57"/>
    <w:rsid w:val="00883D65"/>
    <w:rsid w:val="00887F5C"/>
    <w:rsid w:val="008A2708"/>
    <w:rsid w:val="008B5DC2"/>
    <w:rsid w:val="008C44CE"/>
    <w:rsid w:val="008C7886"/>
    <w:rsid w:val="008D3E39"/>
    <w:rsid w:val="008D59AD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00A6"/>
    <w:rsid w:val="00962392"/>
    <w:rsid w:val="00971765"/>
    <w:rsid w:val="009841D7"/>
    <w:rsid w:val="00990D68"/>
    <w:rsid w:val="009A776D"/>
    <w:rsid w:val="009A7944"/>
    <w:rsid w:val="009C1F04"/>
    <w:rsid w:val="009C3377"/>
    <w:rsid w:val="009D03D9"/>
    <w:rsid w:val="009D5360"/>
    <w:rsid w:val="009F2FC5"/>
    <w:rsid w:val="00A215AF"/>
    <w:rsid w:val="00A221CF"/>
    <w:rsid w:val="00A23D25"/>
    <w:rsid w:val="00A35659"/>
    <w:rsid w:val="00A37631"/>
    <w:rsid w:val="00A450C7"/>
    <w:rsid w:val="00A5299B"/>
    <w:rsid w:val="00A57E4A"/>
    <w:rsid w:val="00A609BB"/>
    <w:rsid w:val="00A61D4A"/>
    <w:rsid w:val="00A66E55"/>
    <w:rsid w:val="00A74962"/>
    <w:rsid w:val="00A807EE"/>
    <w:rsid w:val="00A822F0"/>
    <w:rsid w:val="00A92695"/>
    <w:rsid w:val="00AA25D9"/>
    <w:rsid w:val="00AA6464"/>
    <w:rsid w:val="00AA7ED5"/>
    <w:rsid w:val="00AB1640"/>
    <w:rsid w:val="00AC23D6"/>
    <w:rsid w:val="00AC66B0"/>
    <w:rsid w:val="00AD2442"/>
    <w:rsid w:val="00AD4FD5"/>
    <w:rsid w:val="00AE3D80"/>
    <w:rsid w:val="00AF0F2C"/>
    <w:rsid w:val="00AF231B"/>
    <w:rsid w:val="00AF5384"/>
    <w:rsid w:val="00B11C16"/>
    <w:rsid w:val="00B12113"/>
    <w:rsid w:val="00B13718"/>
    <w:rsid w:val="00B2191D"/>
    <w:rsid w:val="00B21E3E"/>
    <w:rsid w:val="00B25421"/>
    <w:rsid w:val="00B2725B"/>
    <w:rsid w:val="00B31E6A"/>
    <w:rsid w:val="00B32D92"/>
    <w:rsid w:val="00B46721"/>
    <w:rsid w:val="00B632C3"/>
    <w:rsid w:val="00B6363F"/>
    <w:rsid w:val="00B63D7A"/>
    <w:rsid w:val="00B6458B"/>
    <w:rsid w:val="00B73321"/>
    <w:rsid w:val="00B80E51"/>
    <w:rsid w:val="00B80E6D"/>
    <w:rsid w:val="00B85613"/>
    <w:rsid w:val="00B86D7F"/>
    <w:rsid w:val="00B91091"/>
    <w:rsid w:val="00B91E57"/>
    <w:rsid w:val="00BB3052"/>
    <w:rsid w:val="00BB572C"/>
    <w:rsid w:val="00BB745A"/>
    <w:rsid w:val="00BB7A96"/>
    <w:rsid w:val="00BC28AD"/>
    <w:rsid w:val="00BC54CD"/>
    <w:rsid w:val="00BD08D5"/>
    <w:rsid w:val="00BD26E7"/>
    <w:rsid w:val="00BD379B"/>
    <w:rsid w:val="00BF14C7"/>
    <w:rsid w:val="00BF58C2"/>
    <w:rsid w:val="00BF6341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6375E"/>
    <w:rsid w:val="00C75F4E"/>
    <w:rsid w:val="00C778F3"/>
    <w:rsid w:val="00C9254A"/>
    <w:rsid w:val="00C96B11"/>
    <w:rsid w:val="00CB3D6D"/>
    <w:rsid w:val="00CC0D68"/>
    <w:rsid w:val="00CC5CB1"/>
    <w:rsid w:val="00CC6FFF"/>
    <w:rsid w:val="00CC7D1F"/>
    <w:rsid w:val="00CD00EA"/>
    <w:rsid w:val="00CD175C"/>
    <w:rsid w:val="00CE2DDA"/>
    <w:rsid w:val="00CF0C64"/>
    <w:rsid w:val="00CF4C57"/>
    <w:rsid w:val="00D01C11"/>
    <w:rsid w:val="00D027D6"/>
    <w:rsid w:val="00D03976"/>
    <w:rsid w:val="00D169AD"/>
    <w:rsid w:val="00D306C4"/>
    <w:rsid w:val="00D32B76"/>
    <w:rsid w:val="00D43956"/>
    <w:rsid w:val="00D45D65"/>
    <w:rsid w:val="00D476C7"/>
    <w:rsid w:val="00D50DA9"/>
    <w:rsid w:val="00D5254C"/>
    <w:rsid w:val="00D5788E"/>
    <w:rsid w:val="00D61726"/>
    <w:rsid w:val="00D6673C"/>
    <w:rsid w:val="00D747CC"/>
    <w:rsid w:val="00D817B5"/>
    <w:rsid w:val="00D843C7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86938"/>
    <w:rsid w:val="00E904DF"/>
    <w:rsid w:val="00E926CC"/>
    <w:rsid w:val="00E96EDA"/>
    <w:rsid w:val="00EA305E"/>
    <w:rsid w:val="00EA3341"/>
    <w:rsid w:val="00EB3265"/>
    <w:rsid w:val="00EC0922"/>
    <w:rsid w:val="00EC0CD9"/>
    <w:rsid w:val="00ED79FA"/>
    <w:rsid w:val="00EE6019"/>
    <w:rsid w:val="00EE7C00"/>
    <w:rsid w:val="00EF30D8"/>
    <w:rsid w:val="00EF38CC"/>
    <w:rsid w:val="00EF6108"/>
    <w:rsid w:val="00F1598F"/>
    <w:rsid w:val="00F24B10"/>
    <w:rsid w:val="00F279DF"/>
    <w:rsid w:val="00F33C64"/>
    <w:rsid w:val="00F41913"/>
    <w:rsid w:val="00F5599A"/>
    <w:rsid w:val="00F70B24"/>
    <w:rsid w:val="00F80273"/>
    <w:rsid w:val="00F93270"/>
    <w:rsid w:val="00FA71CA"/>
    <w:rsid w:val="00FB077E"/>
    <w:rsid w:val="00FB389E"/>
    <w:rsid w:val="00FB4663"/>
    <w:rsid w:val="00FB7DE1"/>
    <w:rsid w:val="00FC2A4C"/>
    <w:rsid w:val="00FD1FE1"/>
    <w:rsid w:val="00FE2AFB"/>
    <w:rsid w:val="00FE3101"/>
    <w:rsid w:val="00FE47F1"/>
    <w:rsid w:val="00FE4B25"/>
    <w:rsid w:val="00FE6891"/>
    <w:rsid w:val="00FE6E25"/>
    <w:rsid w:val="00FF1B08"/>
    <w:rsid w:val="00FF48B8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DD2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0C0F4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2725B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49744D"/>
    <w:pPr>
      <w:spacing w:before="120"/>
      <w:ind w:left="340" w:hanging="340"/>
    </w:pPr>
    <w:rPr>
      <w:szCs w:val="20"/>
    </w:rPr>
  </w:style>
  <w:style w:type="paragraph" w:customStyle="1" w:styleId="Pbody">
    <w:name w:val="P: body"/>
    <w:qFormat/>
    <w:rsid w:val="0049744D"/>
    <w:rPr>
      <w:rFonts w:eastAsia="MS Mincho"/>
      <w:sz w:val="22"/>
      <w:szCs w:val="22"/>
      <w:lang w:eastAsia="en-US"/>
    </w:rPr>
  </w:style>
  <w:style w:type="paragraph" w:customStyle="1" w:styleId="PNotetodesigner">
    <w:name w:val="P: Note to designer"/>
    <w:basedOn w:val="Normal"/>
    <w:qFormat/>
    <w:rsid w:val="000C0F4A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B2725B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B2725B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B2725B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B2725B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B2725B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0C0F4A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B2725B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49744D"/>
    <w:pPr>
      <w:spacing w:before="120"/>
      <w:ind w:left="340" w:hanging="340"/>
    </w:pPr>
    <w:rPr>
      <w:szCs w:val="20"/>
    </w:rPr>
  </w:style>
  <w:style w:type="paragraph" w:customStyle="1" w:styleId="Pbody">
    <w:name w:val="P: body"/>
    <w:qFormat/>
    <w:rsid w:val="0049744D"/>
    <w:rPr>
      <w:rFonts w:eastAsia="MS Mincho"/>
      <w:sz w:val="22"/>
      <w:szCs w:val="22"/>
      <w:lang w:eastAsia="en-US"/>
    </w:rPr>
  </w:style>
  <w:style w:type="paragraph" w:customStyle="1" w:styleId="PNotetodesigner">
    <w:name w:val="P: Note to designer"/>
    <w:basedOn w:val="Normal"/>
    <w:qFormat/>
    <w:rsid w:val="000C0F4A"/>
    <w:pPr>
      <w:spacing w:after="160" w:line="256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B2725B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B2725B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B2725B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B2725B"/>
    <w:rPr>
      <w:rFonts w:ascii="Times New Roman" w:hAnsi="Times New Roman"/>
      <w:i w:val="0"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B2725B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58</TotalTime>
  <Pages>5</Pages>
  <Words>1091</Words>
  <Characters>5118</Characters>
  <Application>Microsoft Office Word</Application>
  <DocSecurity>0</DocSecurity>
  <Lines>222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75</cp:revision>
  <cp:lastPrinted>2016-07-15T04:27:00Z</cp:lastPrinted>
  <dcterms:created xsi:type="dcterms:W3CDTF">2016-07-25T04:53:00Z</dcterms:created>
  <dcterms:modified xsi:type="dcterms:W3CDTF">2016-10-25T05:35:00Z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