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09" w:rsidRPr="00C34BB2" w:rsidRDefault="00073209" w:rsidP="00073209">
      <w:pPr>
        <w:pBdr>
          <w:top w:val="single" w:sz="4" w:space="16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 w:rsidRPr="00C34BB2">
        <w:rPr>
          <w:rFonts w:ascii="Calibri" w:hAnsi="Calibri"/>
          <w:b/>
          <w:sz w:val="24"/>
          <w:szCs w:val="24"/>
        </w:rPr>
        <w:t>10 SCIENCE 2016</w:t>
      </w:r>
      <w:r>
        <w:rPr>
          <w:rFonts w:ascii="Calibri" w:hAnsi="Calibri"/>
          <w:b/>
          <w:sz w:val="24"/>
          <w:szCs w:val="24"/>
        </w:rPr>
        <w:t xml:space="preserve"> </w:t>
      </w:r>
      <w:r w:rsidRPr="00C34BB2">
        <w:rPr>
          <w:rFonts w:ascii="Calibri" w:hAnsi="Calibri"/>
          <w:b/>
          <w:sz w:val="24"/>
          <w:szCs w:val="24"/>
        </w:rPr>
        <w:t xml:space="preserve"> </w:t>
      </w:r>
    </w:p>
    <w:p w:rsidR="00073209" w:rsidRPr="001976A4" w:rsidRDefault="00073209" w:rsidP="00073209">
      <w:pPr>
        <w:pStyle w:val="Heading3"/>
        <w:pBdr>
          <w:top w:val="single" w:sz="4" w:space="16" w:color="auto"/>
        </w:pBdr>
        <w:shd w:val="pct15" w:color="auto" w:fill="FFFFFF"/>
        <w:rPr>
          <w:rFonts w:ascii="Calibri" w:hAnsi="Calibri"/>
          <w:sz w:val="24"/>
          <w:szCs w:val="24"/>
        </w:rPr>
      </w:pPr>
      <w:r w:rsidRPr="00C34BB2">
        <w:rPr>
          <w:rFonts w:ascii="Calibri" w:hAnsi="Calibri"/>
          <w:sz w:val="24"/>
          <w:szCs w:val="24"/>
        </w:rPr>
        <w:t>CHEMISTRY TEST TWO</w:t>
      </w:r>
    </w:p>
    <w:p w:rsidR="00073209" w:rsidRPr="001976A4" w:rsidRDefault="00073209" w:rsidP="00073209">
      <w:pPr>
        <w:jc w:val="center"/>
        <w:rPr>
          <w:rFonts w:ascii="Calibri" w:hAnsi="Calibri"/>
          <w:b/>
          <w:sz w:val="24"/>
          <w:szCs w:val="24"/>
        </w:rPr>
      </w:pPr>
    </w:p>
    <w:p w:rsidR="00073209" w:rsidRPr="001976A4" w:rsidRDefault="00073209" w:rsidP="00073209">
      <w:pPr>
        <w:jc w:val="center"/>
        <w:rPr>
          <w:rFonts w:ascii="Calibri" w:hAnsi="Calibri"/>
          <w:b/>
          <w:sz w:val="24"/>
          <w:szCs w:val="24"/>
        </w:rPr>
      </w:pPr>
    </w:p>
    <w:p w:rsidR="00073209" w:rsidRPr="001976A4" w:rsidRDefault="00073209" w:rsidP="00073209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>_____</w:t>
      </w:r>
      <w:r w:rsidR="00D50FB7">
        <w:rPr>
          <w:rFonts w:ascii="Calibri" w:hAnsi="Calibri"/>
          <w:sz w:val="24"/>
          <w:szCs w:val="24"/>
        </w:rPr>
        <w:t>_________</w:t>
      </w:r>
      <w:r>
        <w:rPr>
          <w:rFonts w:ascii="Calibri" w:hAnsi="Calibri"/>
          <w:sz w:val="24"/>
          <w:szCs w:val="24"/>
        </w:rPr>
        <w:t xml:space="preserve">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Mark:            </w:t>
      </w:r>
      <w:r w:rsidR="00D50FB7">
        <w:rPr>
          <w:rFonts w:ascii="Calibri" w:hAnsi="Calibri"/>
          <w:sz w:val="24"/>
          <w:szCs w:val="24"/>
        </w:rPr>
        <w:t>/51</w:t>
      </w:r>
    </w:p>
    <w:p w:rsidR="00073209" w:rsidRDefault="00073209" w:rsidP="00073209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:rsidR="00073209" w:rsidRPr="001976A4" w:rsidRDefault="00073209" w:rsidP="00073209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5772AA">
        <w:rPr>
          <w:rFonts w:ascii="Calibri" w:hAnsi="Calibri"/>
          <w:b/>
          <w:sz w:val="24"/>
          <w:szCs w:val="24"/>
        </w:rPr>
        <w:t>(10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:rsidR="00073209" w:rsidRDefault="00073209" w:rsidP="00073209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073209" w:rsidRDefault="00073209" w:rsidP="00073209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710"/>
        <w:gridCol w:w="3330"/>
      </w:tblGrid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073209" w:rsidRPr="00CF1039" w:rsidRDefault="00D50FB7" w:rsidP="004D646B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73209"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073209" w:rsidTr="004D646B">
        <w:tc>
          <w:tcPr>
            <w:tcW w:w="171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073209" w:rsidRPr="00CF1039" w:rsidRDefault="00073209" w:rsidP="004D646B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073209" w:rsidRDefault="00073209" w:rsidP="00073209">
      <w:pPr>
        <w:rPr>
          <w:rFonts w:ascii="Calibri" w:hAnsi="Calibri"/>
          <w:b/>
          <w:sz w:val="24"/>
          <w:szCs w:val="24"/>
        </w:rPr>
      </w:pPr>
    </w:p>
    <w:p w:rsidR="00073209" w:rsidRPr="007929C1" w:rsidRDefault="00073209" w:rsidP="00073209">
      <w:pPr>
        <w:ind w:left="720" w:hanging="720"/>
        <w:rPr>
          <w:rFonts w:ascii="Calibri" w:hAnsi="Calibri"/>
          <w:sz w:val="24"/>
          <w:szCs w:val="24"/>
        </w:rPr>
      </w:pP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Choose </w:t>
      </w:r>
      <w:r w:rsidR="00D50FB7">
        <w:rPr>
          <w:rFonts w:ascii="Calibri" w:hAnsi="Calibri"/>
          <w:sz w:val="24"/>
          <w:szCs w:val="24"/>
        </w:rPr>
        <w:t>the correct definition for ‘ion</w:t>
      </w:r>
      <w:r>
        <w:rPr>
          <w:rFonts w:ascii="Calibri" w:hAnsi="Calibri"/>
          <w:sz w:val="24"/>
          <w:szCs w:val="24"/>
        </w:rPr>
        <w:t>’.</w:t>
      </w:r>
    </w:p>
    <w:p w:rsidR="00073209" w:rsidRPr="001976A4" w:rsidRDefault="00073209" w:rsidP="0007320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073209" w:rsidRPr="00073209" w:rsidRDefault="00D50FB7" w:rsidP="00073209">
      <w:pPr>
        <w:pStyle w:val="ListParagraph"/>
        <w:numPr>
          <w:ilvl w:val="0"/>
          <w:numId w:val="3"/>
        </w:num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</w:t>
      </w:r>
      <w:r w:rsidR="00073209" w:rsidRPr="00073209">
        <w:rPr>
          <w:rFonts w:ascii="Calibri" w:hAnsi="Calibri"/>
          <w:sz w:val="24"/>
          <w:szCs w:val="24"/>
        </w:rPr>
        <w:t>charged particle.</w:t>
      </w:r>
    </w:p>
    <w:p w:rsidR="00073209" w:rsidRDefault="00073209" w:rsidP="00073209">
      <w:pPr>
        <w:pStyle w:val="ListParagraph"/>
        <w:numPr>
          <w:ilvl w:val="0"/>
          <w:numId w:val="3"/>
        </w:num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 element with incomplete outer valence shells.</w:t>
      </w:r>
    </w:p>
    <w:p w:rsidR="00073209" w:rsidRDefault="00073209" w:rsidP="00073209">
      <w:pPr>
        <w:pStyle w:val="ListParagraph"/>
        <w:numPr>
          <w:ilvl w:val="0"/>
          <w:numId w:val="3"/>
        </w:num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pure substance made up of only one type of atom.</w:t>
      </w:r>
    </w:p>
    <w:p w:rsidR="00073209" w:rsidRPr="00073209" w:rsidRDefault="00073209" w:rsidP="00073209">
      <w:pPr>
        <w:pStyle w:val="ListParagraph"/>
        <w:numPr>
          <w:ilvl w:val="0"/>
          <w:numId w:val="3"/>
        </w:num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particle with a neutral charge.</w:t>
      </w:r>
    </w:p>
    <w:p w:rsidR="00073209" w:rsidRPr="001976A4" w:rsidRDefault="00073209" w:rsidP="0007320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An atom that loses e</w:t>
      </w:r>
      <w:r>
        <w:rPr>
          <w:rFonts w:ascii="Calibri" w:hAnsi="Calibri"/>
          <w:sz w:val="24"/>
          <w:szCs w:val="24"/>
        </w:rPr>
        <w:t>lectrons to become an ion has a</w:t>
      </w:r>
      <w:r>
        <w:rPr>
          <w:rFonts w:ascii="Calibri" w:hAnsi="Calibri"/>
          <w:sz w:val="24"/>
          <w:szCs w:val="24"/>
        </w:rPr>
        <w:t>: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Negative charge.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>Positive charge.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  <w:t>No charge.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Neutral charge.</w:t>
      </w:r>
    </w:p>
    <w:p w:rsidR="00073209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AgNO</w:t>
      </w:r>
      <w:r w:rsidRPr="00FB15A0">
        <w:rPr>
          <w:rFonts w:ascii="Calibri" w:hAnsi="Calibri"/>
          <w:sz w:val="24"/>
          <w:szCs w:val="24"/>
          <w:vertAlign w:val="subscript"/>
        </w:rPr>
        <w:t>3</w:t>
      </w:r>
      <w:r>
        <w:rPr>
          <w:rFonts w:ascii="Calibri" w:hAnsi="Calibri"/>
          <w:sz w:val="24"/>
          <w:szCs w:val="24"/>
        </w:rPr>
        <w:t xml:space="preserve"> has the compound name: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Argon nitrite.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Silver nitrate.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Silver nitrite.</w:t>
      </w:r>
    </w:p>
    <w:p w:rsidR="00073209" w:rsidRDefault="00073209" w:rsidP="005772AA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Argon nitrate.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The chemical formula for boron oxide is: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BO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>B</w:t>
      </w:r>
      <w:r w:rsidRPr="00FB15A0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>O</w:t>
      </w:r>
      <w:r w:rsidRPr="00FB15A0">
        <w:rPr>
          <w:rFonts w:ascii="Calibri" w:hAnsi="Calibri"/>
          <w:sz w:val="24"/>
          <w:szCs w:val="24"/>
          <w:vertAlign w:val="subscript"/>
        </w:rPr>
        <w:t>3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BaO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  <w:t>B</w:t>
      </w:r>
      <w:r w:rsidRPr="00FB15A0">
        <w:rPr>
          <w:rFonts w:ascii="Calibri" w:hAnsi="Calibri"/>
          <w:sz w:val="24"/>
          <w:szCs w:val="24"/>
          <w:vertAlign w:val="subscript"/>
        </w:rPr>
        <w:t>3</w:t>
      </w:r>
      <w:r>
        <w:rPr>
          <w:rFonts w:ascii="Calibri" w:hAnsi="Calibri"/>
          <w:sz w:val="24"/>
          <w:szCs w:val="24"/>
        </w:rPr>
        <w:t>O</w:t>
      </w:r>
      <w:r w:rsidRPr="00FB15A0">
        <w:rPr>
          <w:rFonts w:ascii="Calibri" w:hAnsi="Calibri"/>
          <w:sz w:val="24"/>
          <w:szCs w:val="24"/>
          <w:vertAlign w:val="subscript"/>
        </w:rPr>
        <w:t>2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general name for the chemicals that take part in a chemical reaction is: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atoms.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   </w:t>
      </w:r>
      <w:r>
        <w:rPr>
          <w:rFonts w:ascii="Calibri" w:hAnsi="Calibri"/>
          <w:sz w:val="24"/>
          <w:szCs w:val="24"/>
        </w:rPr>
        <w:tab/>
        <w:t>molecules.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products.</w:t>
      </w:r>
    </w:p>
    <w:p w:rsidR="00073209" w:rsidRPr="001976A4" w:rsidRDefault="00073209" w:rsidP="0007320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reactants. </w:t>
      </w:r>
    </w:p>
    <w:p w:rsidR="00073209" w:rsidRDefault="00073209" w:rsidP="00073209">
      <w:pPr>
        <w:tabs>
          <w:tab w:val="left" w:pos="567"/>
        </w:tabs>
        <w:rPr>
          <w:color w:val="FF0000"/>
          <w:sz w:val="24"/>
        </w:rPr>
      </w:pPr>
    </w:p>
    <w:p w:rsidR="00073209" w:rsidRDefault="00073209" w:rsidP="00073209">
      <w:pPr>
        <w:rPr>
          <w:rFonts w:ascii="Calibri" w:hAnsi="Calibri"/>
          <w:sz w:val="24"/>
          <w:szCs w:val="24"/>
        </w:rPr>
      </w:pP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 xml:space="preserve">Choose the equation that </w:t>
      </w:r>
      <w:r w:rsidRPr="00D50FB7">
        <w:rPr>
          <w:rFonts w:ascii="Calibri" w:hAnsi="Calibri"/>
          <w:b/>
          <w:sz w:val="24"/>
          <w:szCs w:val="24"/>
          <w:u w:val="single"/>
        </w:rPr>
        <w:t>is not</w:t>
      </w:r>
      <w:r>
        <w:rPr>
          <w:rFonts w:ascii="Calibri" w:hAnsi="Calibri"/>
          <w:sz w:val="24"/>
          <w:szCs w:val="24"/>
        </w:rPr>
        <w:t xml:space="preserve"> balanced.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>C</w:t>
      </w:r>
      <w:r w:rsidRPr="00AD5EBF">
        <w:rPr>
          <w:rFonts w:ascii="Calibri" w:hAnsi="Calibri"/>
          <w:sz w:val="24"/>
          <w:szCs w:val="24"/>
          <w:vertAlign w:val="subscript"/>
        </w:rPr>
        <w:t>5</w:t>
      </w:r>
      <w:r>
        <w:rPr>
          <w:rFonts w:ascii="Calibri" w:hAnsi="Calibri"/>
          <w:sz w:val="24"/>
          <w:szCs w:val="24"/>
        </w:rPr>
        <w:t>H</w:t>
      </w:r>
      <w:r w:rsidRPr="00AD5EBF">
        <w:rPr>
          <w:rFonts w:ascii="Calibri" w:hAnsi="Calibri"/>
          <w:sz w:val="24"/>
          <w:szCs w:val="24"/>
          <w:vertAlign w:val="subscript"/>
        </w:rPr>
        <w:t xml:space="preserve">12 </w:t>
      </w:r>
      <w:r>
        <w:rPr>
          <w:rFonts w:ascii="Calibri" w:hAnsi="Calibri"/>
          <w:sz w:val="24"/>
          <w:szCs w:val="24"/>
        </w:rPr>
        <w:t>+ 4O</w:t>
      </w:r>
      <w:r w:rsidRPr="00AD5EBF">
        <w:rPr>
          <w:rFonts w:ascii="Calibri" w:hAnsi="Calibri"/>
          <w:sz w:val="24"/>
          <w:szCs w:val="24"/>
          <w:vertAlign w:val="subscript"/>
        </w:rPr>
        <w:t xml:space="preserve">2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CO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+ 6H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 xml:space="preserve">Mg + 2HCL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MgCl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+ H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</w:p>
    <w:p w:rsidR="00073209" w:rsidRPr="001E1772" w:rsidRDefault="00073209" w:rsidP="0007320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4Al + 3O</w:t>
      </w:r>
      <w:r w:rsidRPr="00A8450B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 xml:space="preserve">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2Al</w:t>
      </w:r>
      <w:r w:rsidRPr="00AD5EB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AD5EBF">
        <w:rPr>
          <w:rFonts w:asciiTheme="majorHAnsi" w:hAnsiTheme="majorHAnsi"/>
          <w:sz w:val="24"/>
          <w:szCs w:val="24"/>
          <w:vertAlign w:val="subscript"/>
        </w:rPr>
        <w:t>3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  <w:t>2Zn + O</w:t>
      </w:r>
      <w:r w:rsidRPr="00AD5EBF">
        <w:rPr>
          <w:rFonts w:ascii="Calibri" w:hAnsi="Calibri"/>
          <w:sz w:val="24"/>
          <w:szCs w:val="24"/>
          <w:vertAlign w:val="subscript"/>
        </w:rPr>
        <w:t>2</w:t>
      </w:r>
      <w:r>
        <w:rPr>
          <w:rFonts w:ascii="Calibri" w:hAnsi="Calibri"/>
          <w:sz w:val="24"/>
          <w:szCs w:val="24"/>
        </w:rPr>
        <w:t xml:space="preserve">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2ZnO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>
        <w:rPr>
          <w:rFonts w:asciiTheme="majorHAnsi" w:hAnsiTheme="majorHAnsi"/>
          <w:sz w:val="24"/>
          <w:szCs w:val="24"/>
        </w:rPr>
        <w:t>. Which of the following only contains diatomic gasses?</w:t>
      </w:r>
    </w:p>
    <w:p w:rsidR="005772AA" w:rsidRDefault="005772AA" w:rsidP="00073209">
      <w:pPr>
        <w:ind w:left="720" w:hanging="720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 Oxygen gas, methane and chlorine gas.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 Nitrogen gas, chlorine gas, methane and Helium gas.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 Nitrogen gas, chlorine gas, oxygen gas and hydrogen gas.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 Methane, helium gas, barium nitrate and hydrogen gas.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  Which of the following contains only acids?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694"/>
      </w:tblGrid>
      <w:tr w:rsidR="00073209" w:rsidTr="00D50FB7">
        <w:tc>
          <w:tcPr>
            <w:tcW w:w="409" w:type="dxa"/>
          </w:tcPr>
          <w:p w:rsidR="00073209" w:rsidRDefault="00073209" w:rsidP="000732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694" w:type="dxa"/>
          </w:tcPr>
          <w:p w:rsidR="00073209" w:rsidRPr="00073209" w:rsidRDefault="00073209" w:rsidP="00073209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HCl, </w:t>
            </w:r>
            <w:r w:rsidRPr="008F07FD">
              <w:rPr>
                <w:rFonts w:asciiTheme="majorHAnsi" w:hAnsiTheme="majorHAnsi"/>
                <w:sz w:val="24"/>
                <w:szCs w:val="24"/>
              </w:rPr>
              <w:t>Ca(OH)</w:t>
            </w:r>
            <w:r w:rsidRPr="008F07FD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, H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SO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</w:p>
        </w:tc>
      </w:tr>
      <w:tr w:rsidR="00073209" w:rsidTr="00D50FB7">
        <w:tc>
          <w:tcPr>
            <w:tcW w:w="409" w:type="dxa"/>
          </w:tcPr>
          <w:p w:rsidR="00073209" w:rsidRDefault="00073209" w:rsidP="000732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694" w:type="dxa"/>
          </w:tcPr>
          <w:p w:rsidR="00073209" w:rsidRDefault="00073209" w:rsidP="000732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NaOH, HCl, </w:t>
            </w:r>
            <w:r w:rsidRPr="008F07FD">
              <w:rPr>
                <w:rFonts w:asciiTheme="majorHAnsi" w:hAnsiTheme="majorHAnsi"/>
                <w:sz w:val="24"/>
                <w:szCs w:val="24"/>
              </w:rPr>
              <w:t>Ca(OH)</w:t>
            </w:r>
            <w:r w:rsidRPr="008F07FD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</w:p>
        </w:tc>
      </w:tr>
      <w:tr w:rsidR="00073209" w:rsidTr="00D50FB7">
        <w:tc>
          <w:tcPr>
            <w:tcW w:w="409" w:type="dxa"/>
          </w:tcPr>
          <w:p w:rsidR="00073209" w:rsidRDefault="00073209" w:rsidP="000732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2694" w:type="dxa"/>
          </w:tcPr>
          <w:p w:rsidR="00073209" w:rsidRPr="00073209" w:rsidRDefault="00073209" w:rsidP="00073209">
            <w:pPr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HCl, H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SO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and H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PO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</w:p>
        </w:tc>
      </w:tr>
      <w:tr w:rsidR="00073209" w:rsidTr="00D50FB7">
        <w:tc>
          <w:tcPr>
            <w:tcW w:w="409" w:type="dxa"/>
          </w:tcPr>
          <w:p w:rsidR="00073209" w:rsidRDefault="00073209" w:rsidP="000732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 </w:t>
            </w:r>
          </w:p>
        </w:tc>
        <w:tc>
          <w:tcPr>
            <w:tcW w:w="2694" w:type="dxa"/>
          </w:tcPr>
          <w:p w:rsidR="00073209" w:rsidRDefault="00073209" w:rsidP="000732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</w:rPr>
              <w:t>PbCO</w:t>
            </w:r>
            <w:r>
              <w:rPr>
                <w:rFonts w:asciiTheme="majorHAnsi" w:hAnsiTheme="majorHAnsi"/>
                <w:sz w:val="24"/>
                <w:vertAlign w:val="subscript"/>
              </w:rPr>
              <w:t>3</w:t>
            </w:r>
            <w:r>
              <w:rPr>
                <w:rFonts w:asciiTheme="majorHAnsi" w:hAnsiTheme="majorHAnsi"/>
                <w:sz w:val="24"/>
                <w:vertAlign w:val="subscript"/>
              </w:rPr>
              <w:t xml:space="preserve">, </w:t>
            </w:r>
            <w:r w:rsidRPr="008F07FD">
              <w:rPr>
                <w:rFonts w:asciiTheme="majorHAnsi" w:hAnsiTheme="majorHAnsi"/>
                <w:sz w:val="24"/>
                <w:szCs w:val="24"/>
              </w:rPr>
              <w:t>Ca(OH)</w:t>
            </w:r>
            <w:r w:rsidRPr="008F07FD"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, H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SO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</w:p>
        </w:tc>
      </w:tr>
    </w:tbl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9.  All </w:t>
      </w:r>
      <w:r w:rsidR="00D50FB7">
        <w:rPr>
          <w:rFonts w:asciiTheme="majorHAnsi" w:hAnsiTheme="majorHAnsi"/>
          <w:sz w:val="24"/>
        </w:rPr>
        <w:t xml:space="preserve">acid </w:t>
      </w:r>
      <w:r>
        <w:rPr>
          <w:rFonts w:asciiTheme="majorHAnsi" w:hAnsiTheme="majorHAnsi"/>
          <w:sz w:val="24"/>
        </w:rPr>
        <w:t>molecules contain the element:</w:t>
      </w: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a.  Hydrogen.</w:t>
      </w: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b.  oxygen.</w:t>
      </w: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c.  chlorine.</w:t>
      </w: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d.  </w:t>
      </w:r>
      <w:r w:rsidR="004D01E3">
        <w:rPr>
          <w:rFonts w:asciiTheme="majorHAnsi" w:hAnsiTheme="majorHAnsi"/>
          <w:sz w:val="24"/>
        </w:rPr>
        <w:t>Sulphur</w:t>
      </w:r>
      <w:r>
        <w:rPr>
          <w:rFonts w:asciiTheme="majorHAnsi" w:hAnsiTheme="majorHAnsi"/>
          <w:sz w:val="24"/>
        </w:rPr>
        <w:t>.</w:t>
      </w: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</w:p>
    <w:p w:rsidR="00073209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10.  A written or formula statement that</w:t>
      </w:r>
      <w:r w:rsidR="00D50FB7">
        <w:rPr>
          <w:rFonts w:asciiTheme="majorHAnsi" w:hAnsiTheme="majorHAnsi"/>
          <w:sz w:val="24"/>
        </w:rPr>
        <w:t xml:space="preserve"> shows the reactant and products in a chemical</w:t>
      </w:r>
      <w:r>
        <w:rPr>
          <w:rFonts w:asciiTheme="majorHAnsi" w:hAnsiTheme="majorHAnsi"/>
          <w:sz w:val="24"/>
        </w:rPr>
        <w:t xml:space="preserve"> reaction is called a:</w:t>
      </w: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a.  formula</w:t>
      </w: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b.  equation.</w:t>
      </w: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c.  production.</w:t>
      </w: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d.  expression.</w:t>
      </w: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</w:p>
    <w:p w:rsidR="00073209" w:rsidRDefault="00073209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  <w:r w:rsidRPr="007929C1">
        <w:rPr>
          <w:rFonts w:asciiTheme="majorHAnsi" w:hAnsiTheme="majorHAnsi"/>
          <w:sz w:val="24"/>
        </w:rPr>
        <w:t xml:space="preserve">SECTION B: </w:t>
      </w:r>
      <w:r w:rsidRPr="007929C1">
        <w:rPr>
          <w:rFonts w:asciiTheme="majorHAnsi" w:hAnsiTheme="majorHAnsi"/>
          <w:sz w:val="24"/>
        </w:rPr>
        <w:tab/>
        <w:t xml:space="preserve"> </w:t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  <w:t xml:space="preserve"> SHORT ANSWER</w:t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  <w:t>(</w:t>
      </w:r>
      <w:r w:rsidR="00D50FB7">
        <w:rPr>
          <w:rFonts w:asciiTheme="majorHAnsi" w:hAnsiTheme="majorHAnsi"/>
          <w:sz w:val="24"/>
        </w:rPr>
        <w:t>41</w:t>
      </w:r>
      <w:r w:rsidRPr="007929C1">
        <w:rPr>
          <w:rFonts w:asciiTheme="majorHAnsi" w:hAnsiTheme="majorHAnsi"/>
          <w:sz w:val="24"/>
        </w:rPr>
        <w:t xml:space="preserve"> marks)</w:t>
      </w:r>
    </w:p>
    <w:p w:rsidR="005772AA" w:rsidRDefault="005772AA" w:rsidP="00073209">
      <w:pPr>
        <w:tabs>
          <w:tab w:val="left" w:pos="567"/>
        </w:tabs>
        <w:ind w:right="-342"/>
        <w:rPr>
          <w:rFonts w:asciiTheme="majorHAnsi" w:hAnsiTheme="majorHAnsi"/>
          <w:sz w:val="24"/>
        </w:rPr>
      </w:pPr>
    </w:p>
    <w:p w:rsidR="005772AA" w:rsidRDefault="005772AA" w:rsidP="005772AA">
      <w:pPr>
        <w:pStyle w:val="ListParagraph"/>
        <w:numPr>
          <w:ilvl w:val="0"/>
          <w:numId w:val="2"/>
        </w:num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Complete the table below.</w:t>
      </w:r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762"/>
        <w:gridCol w:w="7254"/>
      </w:tblGrid>
      <w:tr w:rsidR="005772AA" w:rsidTr="005772AA">
        <w:tc>
          <w:tcPr>
            <w:tcW w:w="1762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Word </w:t>
            </w:r>
          </w:p>
        </w:tc>
        <w:tc>
          <w:tcPr>
            <w:tcW w:w="7254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Definition </w:t>
            </w:r>
          </w:p>
        </w:tc>
      </w:tr>
      <w:tr w:rsidR="005772AA" w:rsidTr="005772AA">
        <w:tc>
          <w:tcPr>
            <w:tcW w:w="1762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Molecule</w:t>
            </w:r>
          </w:p>
        </w:tc>
        <w:tc>
          <w:tcPr>
            <w:tcW w:w="7254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br/>
            </w: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</w:tc>
      </w:tr>
      <w:tr w:rsidR="005772AA" w:rsidTr="005772AA">
        <w:tc>
          <w:tcPr>
            <w:tcW w:w="1762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Compound </w:t>
            </w:r>
          </w:p>
        </w:tc>
        <w:tc>
          <w:tcPr>
            <w:tcW w:w="7254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</w:tc>
      </w:tr>
      <w:tr w:rsidR="005772AA" w:rsidTr="005772AA">
        <w:tc>
          <w:tcPr>
            <w:tcW w:w="1762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Product </w:t>
            </w:r>
          </w:p>
        </w:tc>
        <w:tc>
          <w:tcPr>
            <w:tcW w:w="7254" w:type="dxa"/>
          </w:tcPr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  <w:p w:rsidR="005772AA" w:rsidRDefault="005772AA" w:rsidP="005772AA">
            <w:pPr>
              <w:pStyle w:val="ListParagraph"/>
              <w:tabs>
                <w:tab w:val="left" w:pos="567"/>
              </w:tabs>
              <w:ind w:left="0" w:right="-342"/>
              <w:rPr>
                <w:rFonts w:asciiTheme="majorHAnsi" w:hAnsiTheme="majorHAnsi"/>
                <w:sz w:val="24"/>
              </w:rPr>
            </w:pPr>
          </w:p>
        </w:tc>
      </w:tr>
    </w:tbl>
    <w:p w:rsidR="005772AA" w:rsidRDefault="005772AA" w:rsidP="005772AA">
      <w:pPr>
        <w:pStyle w:val="ListParagraph"/>
        <w:tabs>
          <w:tab w:val="left" w:pos="567"/>
        </w:tabs>
        <w:ind w:left="-66" w:right="-342"/>
        <w:rPr>
          <w:rFonts w:asciiTheme="majorHAnsi" w:hAnsiTheme="majorHAnsi"/>
          <w:sz w:val="24"/>
        </w:rPr>
      </w:pPr>
    </w:p>
    <w:p w:rsidR="005772AA" w:rsidRPr="005772AA" w:rsidRDefault="005772AA" w:rsidP="005772AA">
      <w:pPr>
        <w:pStyle w:val="ListParagraph"/>
        <w:tabs>
          <w:tab w:val="left" w:pos="567"/>
        </w:tabs>
        <w:ind w:left="-66" w:right="-342"/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(3 marks)</w:t>
      </w:r>
    </w:p>
    <w:p w:rsidR="00073209" w:rsidRDefault="00073209" w:rsidP="00073209">
      <w:pPr>
        <w:tabs>
          <w:tab w:val="left" w:pos="567"/>
        </w:tabs>
        <w:ind w:left="-426" w:right="-342"/>
        <w:rPr>
          <w:rFonts w:asciiTheme="majorHAnsi" w:hAnsiTheme="majorHAnsi"/>
          <w:sz w:val="24"/>
        </w:rPr>
      </w:pPr>
    </w:p>
    <w:p w:rsidR="00073209" w:rsidRDefault="00073209" w:rsidP="00073209">
      <w:pPr>
        <w:pStyle w:val="ListParagraph"/>
        <w:numPr>
          <w:ilvl w:val="0"/>
          <w:numId w:val="2"/>
        </w:numPr>
        <w:tabs>
          <w:tab w:val="left" w:pos="567"/>
        </w:tabs>
        <w:ind w:right="-34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For the formula in the table below state the number and type of elements in one molecule of the compound.</w:t>
      </w:r>
    </w:p>
    <w:tbl>
      <w:tblPr>
        <w:tblStyle w:val="TableGrid"/>
        <w:tblW w:w="0" w:type="auto"/>
        <w:tblInd w:w="-66" w:type="dxa"/>
        <w:tblLook w:val="04A0" w:firstRow="1" w:lastRow="0" w:firstColumn="1" w:lastColumn="0" w:noHBand="0" w:noVBand="1"/>
      </w:tblPr>
      <w:tblGrid>
        <w:gridCol w:w="1762"/>
        <w:gridCol w:w="7254"/>
      </w:tblGrid>
      <w:tr w:rsidR="00073209" w:rsidTr="00073209">
        <w:tc>
          <w:tcPr>
            <w:tcW w:w="1762" w:type="dxa"/>
          </w:tcPr>
          <w:p w:rsidR="00073209" w:rsidRDefault="00073209" w:rsidP="00073209">
            <w:pPr>
              <w:pStyle w:val="ListParagraph"/>
              <w:tabs>
                <w:tab w:val="left" w:pos="567"/>
              </w:tabs>
              <w:ind w:left="0" w:right="-342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Formula </w:t>
            </w:r>
          </w:p>
        </w:tc>
        <w:tc>
          <w:tcPr>
            <w:tcW w:w="7254" w:type="dxa"/>
          </w:tcPr>
          <w:p w:rsidR="00073209" w:rsidRDefault="00073209" w:rsidP="00073209">
            <w:pPr>
              <w:pStyle w:val="ListParagraph"/>
              <w:tabs>
                <w:tab w:val="left" w:pos="567"/>
              </w:tabs>
              <w:ind w:left="0" w:right="-342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Number and type of elements present in one molecule</w:t>
            </w:r>
          </w:p>
        </w:tc>
      </w:tr>
      <w:tr w:rsidR="00073209" w:rsidTr="00073209">
        <w:tc>
          <w:tcPr>
            <w:tcW w:w="1762" w:type="dxa"/>
          </w:tcPr>
          <w:p w:rsidR="00073209" w:rsidRPr="00073209" w:rsidRDefault="00073209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  <w:vertAlign w:val="subscript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  <w:r>
              <w:rPr>
                <w:rFonts w:asciiTheme="majorHAnsi" w:hAnsiTheme="majorHAnsi"/>
                <w:sz w:val="24"/>
                <w:vertAlign w:val="subscript"/>
              </w:rPr>
              <w:t>6</w:t>
            </w:r>
            <w:r>
              <w:rPr>
                <w:rFonts w:asciiTheme="majorHAnsi" w:hAnsiTheme="majorHAnsi"/>
                <w:sz w:val="24"/>
              </w:rPr>
              <w:t>H</w:t>
            </w:r>
            <w:r>
              <w:rPr>
                <w:rFonts w:asciiTheme="majorHAnsi" w:hAnsiTheme="majorHAnsi"/>
                <w:sz w:val="24"/>
                <w:vertAlign w:val="subscript"/>
              </w:rPr>
              <w:t>12</w:t>
            </w:r>
            <w:r>
              <w:rPr>
                <w:rFonts w:asciiTheme="majorHAnsi" w:hAnsiTheme="majorHAnsi"/>
                <w:sz w:val="24"/>
              </w:rPr>
              <w:t>O</w:t>
            </w:r>
            <w:r>
              <w:rPr>
                <w:rFonts w:asciiTheme="majorHAnsi" w:hAnsiTheme="majorHAnsi"/>
                <w:sz w:val="24"/>
                <w:vertAlign w:val="subscript"/>
              </w:rPr>
              <w:t>6</w:t>
            </w:r>
          </w:p>
        </w:tc>
        <w:tc>
          <w:tcPr>
            <w:tcW w:w="7254" w:type="dxa"/>
          </w:tcPr>
          <w:p w:rsidR="00073209" w:rsidRDefault="00073209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</w:p>
          <w:p w:rsidR="005772AA" w:rsidRDefault="005772AA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073209" w:rsidTr="00073209">
        <w:tc>
          <w:tcPr>
            <w:tcW w:w="1762" w:type="dxa"/>
          </w:tcPr>
          <w:p w:rsidR="00073209" w:rsidRPr="00073209" w:rsidRDefault="00073209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  <w:vertAlign w:val="subscript"/>
              </w:rPr>
            </w:pPr>
            <w:r>
              <w:rPr>
                <w:rFonts w:asciiTheme="majorHAnsi" w:hAnsiTheme="majorHAnsi"/>
                <w:sz w:val="24"/>
              </w:rPr>
              <w:t>PbCO</w:t>
            </w:r>
            <w:r>
              <w:rPr>
                <w:rFonts w:asciiTheme="majorHAnsi" w:hAnsiTheme="majorHAnsi"/>
                <w:sz w:val="24"/>
                <w:vertAlign w:val="subscript"/>
              </w:rPr>
              <w:t>3</w:t>
            </w:r>
          </w:p>
        </w:tc>
        <w:tc>
          <w:tcPr>
            <w:tcW w:w="7254" w:type="dxa"/>
          </w:tcPr>
          <w:p w:rsidR="00073209" w:rsidRDefault="00073209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</w:p>
          <w:p w:rsidR="005772AA" w:rsidRDefault="005772AA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073209" w:rsidTr="00073209">
        <w:tc>
          <w:tcPr>
            <w:tcW w:w="1762" w:type="dxa"/>
          </w:tcPr>
          <w:p w:rsidR="00073209" w:rsidRPr="00073209" w:rsidRDefault="00073209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  <w:vertAlign w:val="subscript"/>
              </w:rPr>
            </w:pPr>
            <w:r>
              <w:rPr>
                <w:rFonts w:asciiTheme="majorHAnsi" w:hAnsiTheme="majorHAnsi"/>
                <w:sz w:val="24"/>
              </w:rPr>
              <w:t>Al(NO</w:t>
            </w:r>
            <w:r>
              <w:rPr>
                <w:rFonts w:asciiTheme="majorHAnsi" w:hAnsiTheme="majorHAnsi"/>
                <w:sz w:val="24"/>
                <w:vertAlign w:val="subscript"/>
              </w:rPr>
              <w:t>3</w:t>
            </w:r>
            <w:r>
              <w:rPr>
                <w:rFonts w:asciiTheme="majorHAnsi" w:hAnsiTheme="majorHAnsi"/>
                <w:sz w:val="24"/>
              </w:rPr>
              <w:t>)</w:t>
            </w:r>
            <w:r>
              <w:rPr>
                <w:rFonts w:asciiTheme="majorHAnsi" w:hAnsiTheme="majorHAnsi"/>
                <w:sz w:val="24"/>
                <w:vertAlign w:val="subscript"/>
              </w:rPr>
              <w:t>3</w:t>
            </w:r>
          </w:p>
        </w:tc>
        <w:tc>
          <w:tcPr>
            <w:tcW w:w="7254" w:type="dxa"/>
          </w:tcPr>
          <w:p w:rsidR="00073209" w:rsidRDefault="00073209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</w:p>
          <w:p w:rsidR="005772AA" w:rsidRDefault="005772AA" w:rsidP="00073209">
            <w:pPr>
              <w:pStyle w:val="ListParagraph"/>
              <w:tabs>
                <w:tab w:val="left" w:pos="567"/>
              </w:tabs>
              <w:spacing w:line="600" w:lineRule="auto"/>
              <w:ind w:left="0" w:right="-342"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:rsidR="00073209" w:rsidRPr="00073209" w:rsidRDefault="00073209" w:rsidP="00073209">
      <w:pPr>
        <w:pStyle w:val="ListParagraph"/>
        <w:tabs>
          <w:tab w:val="left" w:pos="567"/>
        </w:tabs>
        <w:ind w:left="-66" w:right="-342"/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(3 marks)</w:t>
      </w:r>
    </w:p>
    <w:p w:rsidR="00073209" w:rsidRPr="007929C1" w:rsidRDefault="00073209" w:rsidP="00073209">
      <w:pPr>
        <w:tabs>
          <w:tab w:val="left" w:pos="567"/>
          <w:tab w:val="left" w:pos="1120"/>
        </w:tabs>
        <w:ind w:left="-426" w:right="-342"/>
        <w:rPr>
          <w:rFonts w:asciiTheme="majorHAnsi" w:hAnsiTheme="majorHAnsi"/>
          <w:sz w:val="24"/>
        </w:rPr>
      </w:pP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  <w:r w:rsidRPr="007929C1">
        <w:rPr>
          <w:rFonts w:asciiTheme="majorHAnsi" w:hAnsiTheme="majorHAnsi"/>
          <w:sz w:val="24"/>
        </w:rPr>
        <w:tab/>
      </w:r>
    </w:p>
    <w:p w:rsidR="00073209" w:rsidRDefault="00D50FB7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</w:t>
      </w:r>
      <w:r w:rsidR="00073209">
        <w:rPr>
          <w:rFonts w:asciiTheme="majorHAnsi" w:hAnsiTheme="majorHAnsi"/>
          <w:sz w:val="24"/>
          <w:szCs w:val="24"/>
        </w:rPr>
        <w:t>.  Complete the table below</w:t>
      </w:r>
    </w:p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059"/>
        <w:gridCol w:w="1924"/>
        <w:gridCol w:w="2217"/>
      </w:tblGrid>
      <w:tr w:rsidR="00073209" w:rsidTr="005772AA">
        <w:tc>
          <w:tcPr>
            <w:tcW w:w="2096" w:type="dxa"/>
          </w:tcPr>
          <w:p w:rsidR="00073209" w:rsidRDefault="00073209" w:rsidP="004D646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059" w:type="dxa"/>
          </w:tcPr>
          <w:p w:rsidR="00073209" w:rsidRDefault="00073209" w:rsidP="004D646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Positive ion</w:t>
            </w:r>
          </w:p>
        </w:tc>
        <w:tc>
          <w:tcPr>
            <w:tcW w:w="1924" w:type="dxa"/>
          </w:tcPr>
          <w:p w:rsidR="00073209" w:rsidRDefault="00073209" w:rsidP="004D646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Negative ion</w:t>
            </w:r>
          </w:p>
        </w:tc>
        <w:tc>
          <w:tcPr>
            <w:tcW w:w="2217" w:type="dxa"/>
          </w:tcPr>
          <w:p w:rsidR="00073209" w:rsidRDefault="00073209" w:rsidP="004D646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Formula </w:t>
            </w: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Sodium chloride 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Calcium chloride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Aluminum oxide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Silver oxide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Iron(III) oxide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Calcium hydroxide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Iron(III) carbonate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Aluminum sulfate</w:t>
            </w:r>
          </w:p>
        </w:tc>
        <w:tc>
          <w:tcPr>
            <w:tcW w:w="2059" w:type="dxa"/>
          </w:tcPr>
          <w:p w:rsidR="00073209" w:rsidRDefault="00073209" w:rsidP="005772AA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3209" w:rsidTr="005772AA">
        <w:tc>
          <w:tcPr>
            <w:tcW w:w="2096" w:type="dxa"/>
          </w:tcPr>
          <w:p w:rsidR="00073209" w:rsidRDefault="00073209" w:rsidP="004D646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9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</w:t>
            </w:r>
          </w:p>
        </w:tc>
        <w:tc>
          <w:tcPr>
            <w:tcW w:w="1924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</w:t>
            </w:r>
          </w:p>
        </w:tc>
        <w:tc>
          <w:tcPr>
            <w:tcW w:w="2217" w:type="dxa"/>
          </w:tcPr>
          <w:p w:rsidR="00073209" w:rsidRDefault="00073209" w:rsidP="004D646B">
            <w:pPr>
              <w:spacing w:line="72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marks</w:t>
            </w:r>
          </w:p>
        </w:tc>
      </w:tr>
    </w:tbl>
    <w:p w:rsidR="00073209" w:rsidRDefault="00073209" w:rsidP="0007320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073209" w:rsidRDefault="00073209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(10</w:t>
      </w:r>
      <w:r>
        <w:rPr>
          <w:rFonts w:ascii="Calibri" w:hAnsi="Calibri"/>
          <w:b/>
          <w:sz w:val="24"/>
          <w:szCs w:val="24"/>
        </w:rPr>
        <w:t xml:space="preserve"> marks)</w:t>
      </w: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5772AA" w:rsidRPr="00603335" w:rsidRDefault="005772AA" w:rsidP="00073209">
      <w:pPr>
        <w:ind w:right="-342"/>
        <w:jc w:val="right"/>
        <w:rPr>
          <w:rFonts w:ascii="Calibri" w:hAnsi="Calibri"/>
          <w:b/>
          <w:sz w:val="24"/>
          <w:szCs w:val="24"/>
        </w:rPr>
      </w:pPr>
    </w:p>
    <w:p w:rsidR="00073209" w:rsidRDefault="00073209" w:rsidP="00073209">
      <w:pPr>
        <w:ind w:left="720" w:right="-200" w:hanging="1146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073209" w:rsidRDefault="00073209" w:rsidP="0007320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:rsidR="00073209" w:rsidRDefault="00D50FB7" w:rsidP="00073209">
      <w:pPr>
        <w:ind w:left="-426" w:right="-342"/>
        <w:rPr>
          <w:rFonts w:ascii="Calibri" w:hAnsi="Calibri"/>
          <w:sz w:val="24"/>
          <w:szCs w:val="24"/>
        </w:rPr>
      </w:pPr>
      <w:bookmarkStart w:id="0" w:name="_GoBack"/>
      <w:r w:rsidRPr="00061DF4">
        <w:rPr>
          <w:rFonts w:ascii="Calibri" w:hAnsi="Calibri"/>
          <w:sz w:val="24"/>
          <w:szCs w:val="24"/>
        </w:rPr>
        <w:lastRenderedPageBreak/>
        <w:t>4</w:t>
      </w:r>
      <w:r w:rsidR="00073209" w:rsidRPr="00061DF4">
        <w:rPr>
          <w:rFonts w:ascii="Calibri" w:hAnsi="Calibri"/>
          <w:sz w:val="24"/>
          <w:szCs w:val="24"/>
        </w:rPr>
        <w:t>.</w:t>
      </w:r>
      <w:bookmarkEnd w:id="0"/>
      <w:r w:rsidR="00073209">
        <w:rPr>
          <w:rFonts w:ascii="Calibri" w:hAnsi="Calibri"/>
          <w:sz w:val="24"/>
          <w:szCs w:val="24"/>
        </w:rPr>
        <w:t xml:space="preserve"> </w:t>
      </w:r>
      <w:r w:rsidR="00073209">
        <w:rPr>
          <w:rFonts w:ascii="Calibri" w:hAnsi="Calibri"/>
          <w:sz w:val="24"/>
          <w:szCs w:val="24"/>
        </w:rPr>
        <w:tab/>
      </w:r>
      <w:r w:rsidR="00073209">
        <w:rPr>
          <w:rFonts w:ascii="Calibri" w:hAnsi="Calibri"/>
          <w:sz w:val="24"/>
          <w:szCs w:val="24"/>
        </w:rPr>
        <w:tab/>
        <w:t xml:space="preserve">Balance the chemical equations below.   </w:t>
      </w:r>
      <w:r w:rsidR="00073209">
        <w:rPr>
          <w:rFonts w:ascii="Calibri" w:hAnsi="Calibri"/>
          <w:sz w:val="24"/>
          <w:szCs w:val="24"/>
        </w:rPr>
        <w:tab/>
      </w:r>
      <w:r w:rsidR="00073209">
        <w:rPr>
          <w:rFonts w:ascii="Calibri" w:hAnsi="Calibri"/>
          <w:sz w:val="24"/>
          <w:szCs w:val="24"/>
        </w:rPr>
        <w:tab/>
      </w:r>
      <w:r w:rsidR="00073209">
        <w:rPr>
          <w:rFonts w:ascii="Calibri" w:hAnsi="Calibri"/>
          <w:sz w:val="24"/>
          <w:szCs w:val="24"/>
        </w:rPr>
        <w:tab/>
      </w:r>
      <w:r w:rsidR="00073209">
        <w:rPr>
          <w:rFonts w:ascii="Calibri" w:hAnsi="Calibri"/>
          <w:sz w:val="24"/>
          <w:szCs w:val="24"/>
        </w:rPr>
        <w:tab/>
      </w:r>
      <w:r w:rsidR="00073209">
        <w:rPr>
          <w:rFonts w:ascii="Calibri" w:hAnsi="Calibri"/>
          <w:sz w:val="24"/>
          <w:szCs w:val="24"/>
        </w:rPr>
        <w:tab/>
        <w:t>(7 marks)</w:t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Pr="008F07FD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Na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 xml:space="preserve">+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Cl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NaCl</w:t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D50FB7">
      <w:pPr>
        <w:ind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073209" w:rsidRPr="008F07FD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>Al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+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8F07FD">
        <w:rPr>
          <w:rFonts w:asciiTheme="majorHAnsi" w:hAnsiTheme="majorHAnsi"/>
          <w:sz w:val="24"/>
          <w:szCs w:val="24"/>
        </w:rPr>
        <w:t>Al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3</w:t>
      </w: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Pr="008F07FD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Pr="00E72070">
        <w:rPr>
          <w:rFonts w:asciiTheme="majorHAnsi" w:hAnsiTheme="majorHAnsi"/>
          <w:sz w:val="24"/>
          <w:szCs w:val="24"/>
          <w:vertAlign w:val="subscript"/>
        </w:rPr>
        <w:t>8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O</w:t>
      </w:r>
      <w:r w:rsidRPr="00F46949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SO</w:t>
      </w:r>
      <w:r w:rsidRPr="00E72070">
        <w:rPr>
          <w:rFonts w:asciiTheme="majorHAnsi" w:hAnsiTheme="majorHAnsi"/>
          <w:sz w:val="24"/>
          <w:szCs w:val="24"/>
          <w:vertAlign w:val="subscript"/>
        </w:rPr>
        <w:t>2</w:t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Pr="008F07FD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8F07FD">
        <w:rPr>
          <w:rFonts w:asciiTheme="majorHAnsi" w:hAnsiTheme="majorHAnsi"/>
          <w:sz w:val="24"/>
          <w:szCs w:val="24"/>
        </w:rPr>
        <w:t xml:space="preserve">Ca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 xml:space="preserve"> 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0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Ca(OH)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t xml:space="preserve"> 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right="-342"/>
        <w:rPr>
          <w:rFonts w:ascii="Calibri" w:hAnsi="Calibri"/>
          <w:sz w:val="24"/>
          <w:szCs w:val="24"/>
        </w:rPr>
      </w:pPr>
    </w:p>
    <w:p w:rsidR="00073209" w:rsidRPr="008F07FD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V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8F07FD">
        <w:rPr>
          <w:rFonts w:asciiTheme="majorHAnsi" w:hAnsiTheme="majorHAnsi"/>
          <w:sz w:val="24"/>
          <w:szCs w:val="24"/>
          <w:vertAlign w:val="subscript"/>
        </w:rPr>
        <w:t>5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CaS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CaO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V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S</w:t>
      </w:r>
      <w:r w:rsidRPr="008F07FD">
        <w:rPr>
          <w:rFonts w:asciiTheme="majorHAnsi" w:hAnsiTheme="majorHAnsi"/>
          <w:sz w:val="24"/>
          <w:szCs w:val="24"/>
          <w:vertAlign w:val="subscript"/>
        </w:rPr>
        <w:t>5</w:t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Fe</w:t>
      </w:r>
      <w:r w:rsidRPr="0098024E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O</w:t>
      </w:r>
      <w:r w:rsidRPr="0098024E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  C</w:t>
      </w:r>
      <w:r w:rsidRPr="008F07FD">
        <w:rPr>
          <w:rFonts w:asciiTheme="majorHAnsi" w:hAnsiTheme="majorHAnsi"/>
          <w:sz w:val="24"/>
          <w:szCs w:val="24"/>
          <w:vertAlign w:val="subscript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CO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Fe</w:t>
      </w:r>
    </w:p>
    <w:p w:rsidR="00D50FB7" w:rsidRDefault="00D50FB7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D50FB7" w:rsidRDefault="00D50FB7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D50FB7" w:rsidRDefault="00D50FB7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D50FB7" w:rsidRPr="005E7C91" w:rsidRDefault="00D50FB7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D50FB7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="Calibri" w:hAnsi="Calibri"/>
          <w:b/>
          <w:sz w:val="24"/>
          <w:szCs w:val="24"/>
        </w:rPr>
        <w:t>g)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Al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  HCl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 w:rsidRPr="008F07F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AlCl</w:t>
      </w:r>
      <w:r>
        <w:rPr>
          <w:rFonts w:asciiTheme="majorHAnsi" w:hAnsiTheme="majorHAnsi"/>
          <w:sz w:val="24"/>
          <w:szCs w:val="24"/>
          <w:vertAlign w:val="subscript"/>
        </w:rPr>
        <w:t>3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</w:t>
      </w:r>
      <w:r w:rsidRPr="008F07FD">
        <w:rPr>
          <w:rFonts w:asciiTheme="majorHAnsi" w:hAnsiTheme="majorHAnsi"/>
          <w:sz w:val="24"/>
          <w:szCs w:val="24"/>
        </w:rPr>
        <w:t>+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Pr="008F07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</w:t>
      </w:r>
      <w:r w:rsidRPr="008F07FD">
        <w:rPr>
          <w:rFonts w:asciiTheme="majorHAnsi" w:hAnsiTheme="majorHAnsi"/>
          <w:sz w:val="24"/>
          <w:szCs w:val="24"/>
          <w:vertAlign w:val="subscript"/>
        </w:rPr>
        <w:t>2</w:t>
      </w:r>
    </w:p>
    <w:p w:rsidR="00D50FB7" w:rsidRDefault="00D50FB7" w:rsidP="00D50FB7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5.  Complete the table below</w:t>
      </w:r>
    </w:p>
    <w:p w:rsidR="00D50FB7" w:rsidRDefault="00D50FB7" w:rsidP="00D50FB7">
      <w:pPr>
        <w:ind w:left="-426" w:right="-342"/>
        <w:rPr>
          <w:rFonts w:asciiTheme="majorHAnsi" w:hAnsiTheme="majorHAnsi"/>
          <w:sz w:val="24"/>
          <w:szCs w:val="24"/>
          <w:vertAlign w:val="subscript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D50FB7" w:rsidTr="00D50FB7">
        <w:tc>
          <w:tcPr>
            <w:tcW w:w="2122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 </w:t>
            </w:r>
          </w:p>
        </w:tc>
        <w:tc>
          <w:tcPr>
            <w:tcW w:w="6894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Formula </w:t>
            </w:r>
          </w:p>
        </w:tc>
      </w:tr>
      <w:tr w:rsidR="00D50FB7" w:rsidTr="00D50FB7">
        <w:tc>
          <w:tcPr>
            <w:tcW w:w="2122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:rsidR="00D50FB7" w:rsidRP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  <w:vertAlign w:val="subscript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</w:t>
            </w:r>
            <w:r>
              <w:rPr>
                <w:rFonts w:asciiTheme="majorHAnsi" w:hAnsiTheme="majorHAnsi"/>
                <w:sz w:val="24"/>
                <w:szCs w:val="24"/>
                <w:vertAlign w:val="subscript"/>
              </w:rPr>
              <w:t>4</w:t>
            </w:r>
          </w:p>
        </w:tc>
      </w:tr>
      <w:tr w:rsidR="00D50FB7" w:rsidTr="00D50FB7">
        <w:tc>
          <w:tcPr>
            <w:tcW w:w="2122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Water </w:t>
            </w:r>
          </w:p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50FB7" w:rsidTr="00D50FB7">
        <w:tc>
          <w:tcPr>
            <w:tcW w:w="2122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Carbon dioxide </w:t>
            </w:r>
          </w:p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894" w:type="dxa"/>
          </w:tcPr>
          <w:p w:rsidR="00D50FB7" w:rsidRDefault="00D50FB7" w:rsidP="00D50FB7">
            <w:pPr>
              <w:ind w:right="-34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50FB7" w:rsidRPr="00D50FB7" w:rsidRDefault="00D50FB7" w:rsidP="00D50FB7">
      <w:pPr>
        <w:ind w:left="-426" w:right="-342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(3 marks)</w:t>
      </w: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D50FB7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D50FB7" w:rsidP="0007320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</w:t>
      </w:r>
      <w:r w:rsidR="00073209">
        <w:rPr>
          <w:rFonts w:asciiTheme="majorHAnsi" w:hAnsiTheme="majorHAnsi"/>
          <w:sz w:val="24"/>
          <w:szCs w:val="24"/>
        </w:rPr>
        <w:t>.  For the word equations below.  Write them out as formula equations and then balance them (if they need to be balanced).</w:t>
      </w:r>
    </w:p>
    <w:p w:rsidR="00073209" w:rsidRDefault="005772AA" w:rsidP="00073209">
      <w:pPr>
        <w:ind w:left="-426" w:right="-342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(10</w:t>
      </w:r>
      <w:r w:rsidR="00073209">
        <w:rPr>
          <w:rFonts w:asciiTheme="majorHAnsi" w:hAnsiTheme="majorHAnsi"/>
          <w:sz w:val="24"/>
          <w:szCs w:val="24"/>
        </w:rPr>
        <w:t xml:space="preserve"> marks)</w:t>
      </w:r>
    </w:p>
    <w:p w:rsidR="00073209" w:rsidRDefault="00073209" w:rsidP="00073209">
      <w:pPr>
        <w:ind w:left="-426"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Silver metal   +  Hydrochloric acid   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Sliver chloride             +  hydrogen gas</w:t>
      </w: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5772AA" w:rsidRDefault="005772AA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Aluminium metal  + Hydrochloric acid   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  Aluminium chloride        +       Hydrogen gas</w:t>
      </w: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5772AA" w:rsidRDefault="005772AA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pStyle w:val="ListParagraph"/>
        <w:numPr>
          <w:ilvl w:val="0"/>
          <w:numId w:val="1"/>
        </w:numPr>
        <w:ind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Silver sulphate      +    calcium metal     </w:t>
      </w:r>
      <w:r w:rsidRPr="008F07FD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          calcium sulphate           +   silver metal</w:t>
      </w: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5772AA" w:rsidRDefault="005772AA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Default="00073209" w:rsidP="00073209">
      <w:pPr>
        <w:ind w:right="-342"/>
        <w:rPr>
          <w:rFonts w:asciiTheme="majorHAnsi" w:hAnsiTheme="majorHAnsi"/>
          <w:sz w:val="24"/>
          <w:szCs w:val="24"/>
        </w:rPr>
      </w:pPr>
    </w:p>
    <w:p w:rsidR="00073209" w:rsidRPr="00926D54" w:rsidRDefault="00073209" w:rsidP="0007320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26D54">
        <w:rPr>
          <w:rFonts w:asciiTheme="majorHAnsi" w:hAnsiTheme="majorHAnsi"/>
          <w:sz w:val="24"/>
          <w:szCs w:val="24"/>
        </w:rPr>
        <w:t xml:space="preserve">  Calcium +   Nitric acid                       </w:t>
      </w:r>
      <w:r w:rsidRPr="00926D54">
        <w:rPr>
          <w:rFonts w:asciiTheme="majorHAnsi" w:hAnsiTheme="majorHAnsi"/>
          <w:sz w:val="24"/>
          <w:szCs w:val="24"/>
        </w:rPr>
        <w:sym w:font="Wingdings" w:char="F0E0"/>
      </w:r>
      <w:r w:rsidRPr="00926D54">
        <w:rPr>
          <w:rFonts w:asciiTheme="majorHAnsi" w:hAnsiTheme="majorHAnsi"/>
          <w:sz w:val="24"/>
          <w:szCs w:val="24"/>
        </w:rPr>
        <w:t xml:space="preserve">                      Calcium nitrate + hydrogen gas</w:t>
      </w:r>
    </w:p>
    <w:p w:rsidR="00073209" w:rsidRPr="00496AFB" w:rsidRDefault="00073209" w:rsidP="00073209">
      <w:pPr>
        <w:pStyle w:val="ListParagraph"/>
        <w:ind w:left="-66" w:right="-342"/>
        <w:rPr>
          <w:rFonts w:asciiTheme="majorHAnsi" w:hAnsiTheme="majorHAnsi"/>
          <w:sz w:val="24"/>
          <w:szCs w:val="24"/>
        </w:rPr>
      </w:pPr>
      <w:r w:rsidRPr="00496AFB">
        <w:rPr>
          <w:rFonts w:asciiTheme="majorHAnsi" w:hAnsiTheme="majorHAnsi"/>
          <w:sz w:val="24"/>
          <w:szCs w:val="24"/>
        </w:rPr>
        <w:t xml:space="preserve">                                       </w:t>
      </w: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5772AA" w:rsidRDefault="005772AA" w:rsidP="00073209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5772AA" w:rsidRPr="005772AA" w:rsidRDefault="00D50FB7" w:rsidP="005772AA">
      <w:pPr>
        <w:pStyle w:val="ListParagraph"/>
        <w:numPr>
          <w:ilvl w:val="0"/>
          <w:numId w:val="1"/>
        </w:numPr>
        <w:ind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Sulphuric acid +  S</w:t>
      </w:r>
      <w:r w:rsidR="005772AA" w:rsidRPr="005772AA">
        <w:rPr>
          <w:rFonts w:ascii="Calibri" w:hAnsi="Calibri"/>
          <w:sz w:val="24"/>
          <w:szCs w:val="24"/>
        </w:rPr>
        <w:t xml:space="preserve">odium hydroxide                    </w:t>
      </w:r>
      <w:r w:rsidR="005772AA" w:rsidRPr="005772AA">
        <w:rPr>
          <w:rFonts w:asciiTheme="majorHAnsi" w:hAnsiTheme="majorHAnsi"/>
          <w:sz w:val="24"/>
          <w:szCs w:val="24"/>
        </w:rPr>
        <w:sym w:font="Wingdings" w:char="F0E0"/>
      </w:r>
      <w:r w:rsidR="005772AA" w:rsidRPr="005772A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                 Sodium sulphate   + W</w:t>
      </w:r>
      <w:r w:rsidR="005772AA" w:rsidRPr="005772AA">
        <w:rPr>
          <w:rFonts w:ascii="Calibri" w:hAnsi="Calibri"/>
          <w:sz w:val="24"/>
          <w:szCs w:val="24"/>
        </w:rPr>
        <w:t>ater</w:t>
      </w:r>
    </w:p>
    <w:p w:rsidR="00073209" w:rsidRDefault="00073209" w:rsidP="00073209">
      <w:pPr>
        <w:ind w:left="720" w:right="-200" w:hanging="1146"/>
        <w:rPr>
          <w:rFonts w:ascii="Calibri" w:hAnsi="Calibri"/>
          <w:b/>
          <w:sz w:val="24"/>
          <w:szCs w:val="24"/>
        </w:rPr>
      </w:pPr>
    </w:p>
    <w:p w:rsidR="00073209" w:rsidRDefault="00073209" w:rsidP="00073209">
      <w:pPr>
        <w:ind w:right="-200"/>
        <w:rPr>
          <w:rFonts w:ascii="Calibri" w:hAnsi="Calibri"/>
          <w:b/>
          <w:sz w:val="24"/>
          <w:szCs w:val="24"/>
        </w:rPr>
      </w:pPr>
    </w:p>
    <w:p w:rsidR="00073209" w:rsidRDefault="00073209" w:rsidP="00073209">
      <w:pPr>
        <w:ind w:right="-200"/>
        <w:rPr>
          <w:rFonts w:ascii="Calibri" w:hAnsi="Calibri"/>
          <w:b/>
          <w:sz w:val="24"/>
          <w:szCs w:val="24"/>
        </w:rPr>
      </w:pPr>
    </w:p>
    <w:p w:rsidR="00073209" w:rsidRPr="005E7C91" w:rsidRDefault="00D50FB7" w:rsidP="00073209">
      <w:pPr>
        <w:ind w:left="142" w:right="-200" w:hanging="709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7</w:t>
      </w:r>
      <w:r w:rsidR="00073209" w:rsidRPr="005E7C91">
        <w:rPr>
          <w:rFonts w:asciiTheme="majorHAnsi" w:hAnsiTheme="majorHAnsi"/>
          <w:b/>
          <w:sz w:val="24"/>
          <w:szCs w:val="24"/>
        </w:rPr>
        <w:t>.</w:t>
      </w:r>
      <w:r w:rsidR="00073209" w:rsidRPr="005E7C91">
        <w:rPr>
          <w:rFonts w:asciiTheme="majorHAnsi" w:hAnsiTheme="majorHAnsi"/>
          <w:sz w:val="24"/>
          <w:szCs w:val="24"/>
        </w:rPr>
        <w:tab/>
        <w:t xml:space="preserve">A chemist is developing a new chemical reaction for converting iron ore into iron metal.  </w:t>
      </w:r>
      <w:r w:rsidR="005772AA">
        <w:rPr>
          <w:rFonts w:asciiTheme="majorHAnsi" w:hAnsiTheme="majorHAnsi"/>
          <w:sz w:val="24"/>
          <w:szCs w:val="24"/>
        </w:rPr>
        <w:t>S</w:t>
      </w:r>
      <w:r w:rsidR="00073209" w:rsidRPr="005E7C91">
        <w:rPr>
          <w:rFonts w:asciiTheme="majorHAnsi" w:hAnsiTheme="majorHAnsi"/>
          <w:sz w:val="24"/>
          <w:szCs w:val="24"/>
        </w:rPr>
        <w:t>he measures the amount of iron metal produced by the chemical reaction every minute for the first 5 minutes.   Her data is in the table below.</w:t>
      </w:r>
    </w:p>
    <w:p w:rsidR="00073209" w:rsidRPr="005E7C91" w:rsidRDefault="00073209" w:rsidP="00073209">
      <w:pPr>
        <w:ind w:left="-567" w:right="-200"/>
        <w:rPr>
          <w:rFonts w:asciiTheme="majorHAnsi" w:hAnsiTheme="majorHAnsi"/>
          <w:sz w:val="24"/>
          <w:szCs w:val="24"/>
        </w:rPr>
      </w:pPr>
      <w:r w:rsidRPr="005E7C91">
        <w:rPr>
          <w:rFonts w:asciiTheme="majorHAnsi" w:hAnsiTheme="majorHAnsi"/>
          <w:sz w:val="24"/>
          <w:szCs w:val="24"/>
        </w:rPr>
        <w:tab/>
      </w:r>
      <w:r w:rsidRPr="005E7C91">
        <w:rPr>
          <w:rFonts w:asciiTheme="majorHAnsi" w:hAnsiTheme="majorHAnsi"/>
          <w:sz w:val="24"/>
          <w:szCs w:val="24"/>
        </w:rPr>
        <w:tab/>
        <w:t>Draw a graph using the information from the table below.</w:t>
      </w:r>
      <w:r w:rsidRPr="005E7C91">
        <w:rPr>
          <w:rFonts w:asciiTheme="majorHAnsi" w:hAnsiTheme="majorHAnsi"/>
          <w:sz w:val="24"/>
          <w:szCs w:val="24"/>
        </w:rPr>
        <w:tab/>
      </w:r>
      <w:r w:rsidRPr="005E7C91">
        <w:rPr>
          <w:rFonts w:asciiTheme="majorHAnsi" w:hAnsiTheme="majorHAnsi"/>
          <w:sz w:val="24"/>
          <w:szCs w:val="24"/>
        </w:rPr>
        <w:tab/>
      </w:r>
      <w:r w:rsidRPr="005E7C91">
        <w:rPr>
          <w:rFonts w:asciiTheme="majorHAnsi" w:hAnsiTheme="majorHAnsi"/>
          <w:sz w:val="24"/>
          <w:szCs w:val="24"/>
        </w:rPr>
        <w:tab/>
        <w:t>(5 marks)</w:t>
      </w:r>
    </w:p>
    <w:p w:rsidR="00073209" w:rsidRDefault="00073209" w:rsidP="00073209">
      <w:pPr>
        <w:ind w:left="-426" w:right="-342"/>
        <w:rPr>
          <w:rFonts w:ascii="Calibri" w:hAnsi="Calibri"/>
          <w:b/>
          <w:sz w:val="24"/>
          <w:szCs w:val="24"/>
        </w:rPr>
      </w:pPr>
    </w:p>
    <w:p w:rsidR="00073209" w:rsidRDefault="00073209" w:rsidP="00073209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90" w:tblpY="-195"/>
        <w:tblW w:w="4672" w:type="dxa"/>
        <w:tblLook w:val="04A0" w:firstRow="1" w:lastRow="0" w:firstColumn="1" w:lastColumn="0" w:noHBand="0" w:noVBand="1"/>
      </w:tblPr>
      <w:tblGrid>
        <w:gridCol w:w="2336"/>
        <w:gridCol w:w="2336"/>
      </w:tblGrid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(minutes)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209" w:rsidRDefault="00073209" w:rsidP="004D646B">
            <w:pPr>
              <w:ind w:right="-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Iron produced (g)</w:t>
            </w:r>
          </w:p>
        </w:tc>
      </w:tr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73209" w:rsidTr="004D646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209" w:rsidRDefault="00073209" w:rsidP="004D646B">
            <w:pPr>
              <w:ind w:right="-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D77A5D1" wp14:editId="02212EAD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Default="00073209" w:rsidP="00073209">
      <w:pPr>
        <w:ind w:left="-567" w:right="-200"/>
        <w:rPr>
          <w:rFonts w:ascii="Calibri" w:hAnsi="Calibri"/>
          <w:sz w:val="24"/>
          <w:szCs w:val="24"/>
        </w:rPr>
      </w:pPr>
    </w:p>
    <w:p w:rsidR="00073209" w:rsidRPr="009473BD" w:rsidRDefault="00073209" w:rsidP="00073209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:rsidR="00073209" w:rsidRDefault="00073209" w:rsidP="00073209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073209" w:rsidRDefault="00073209" w:rsidP="00073209">
      <w:pPr>
        <w:tabs>
          <w:tab w:val="left" w:pos="567"/>
          <w:tab w:val="left" w:pos="1120"/>
        </w:tabs>
        <w:ind w:hanging="1404"/>
        <w:rPr>
          <w:sz w:val="24"/>
        </w:rPr>
      </w:pPr>
    </w:p>
    <w:p w:rsidR="00073209" w:rsidRDefault="00073209" w:rsidP="005772AA">
      <w:pPr>
        <w:ind w:right="-330"/>
        <w:rPr>
          <w:rFonts w:ascii="Calibri" w:eastAsia="Calibri" w:hAnsi="Calibri"/>
          <w:b/>
          <w:sz w:val="24"/>
          <w:szCs w:val="24"/>
          <w:lang w:val="en-US"/>
        </w:rPr>
      </w:pPr>
    </w:p>
    <w:p w:rsidR="00D50FB7" w:rsidRDefault="00D50FB7" w:rsidP="00073209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:rsidR="00D50FB7" w:rsidRDefault="00D50FB7" w:rsidP="00073209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p w:rsidR="00073209" w:rsidRDefault="00073209" w:rsidP="00073209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  <w:r w:rsidRPr="001A18B4">
        <w:rPr>
          <w:rFonts w:ascii="Calibri" w:eastAsia="Calibri" w:hAnsi="Calibri"/>
          <w:b/>
          <w:sz w:val="24"/>
          <w:szCs w:val="24"/>
          <w:lang w:val="en-US"/>
        </w:rPr>
        <w:lastRenderedPageBreak/>
        <w:t>Table of common ions</w:t>
      </w:r>
    </w:p>
    <w:p w:rsidR="00073209" w:rsidRPr="001A18B4" w:rsidRDefault="00073209" w:rsidP="00073209">
      <w:pPr>
        <w:ind w:left="-426" w:right="-330"/>
        <w:jc w:val="center"/>
        <w:rPr>
          <w:rFonts w:ascii="Calibri" w:eastAsia="Calibri" w:hAnsi="Calibri"/>
          <w:b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111"/>
      </w:tblGrid>
      <w:tr w:rsidR="00073209" w:rsidRPr="00445DE1" w:rsidTr="004D646B">
        <w:trPr>
          <w:jc w:val="center"/>
        </w:trPr>
        <w:tc>
          <w:tcPr>
            <w:tcW w:w="3936" w:type="dxa"/>
          </w:tcPr>
          <w:p w:rsidR="00073209" w:rsidRPr="00D50FB7" w:rsidRDefault="00073209" w:rsidP="004D646B">
            <w:pPr>
              <w:ind w:right="-330"/>
              <w:jc w:val="center"/>
              <w:rPr>
                <w:rFonts w:eastAsia="Calibri"/>
                <w:b/>
              </w:rPr>
            </w:pPr>
            <w:r w:rsidRPr="00D50FB7">
              <w:rPr>
                <w:rFonts w:eastAsia="Calibri"/>
                <w:b/>
              </w:rPr>
              <w:t>+1 charge</w:t>
            </w:r>
          </w:p>
        </w:tc>
        <w:tc>
          <w:tcPr>
            <w:tcW w:w="4111" w:type="dxa"/>
          </w:tcPr>
          <w:p w:rsidR="00073209" w:rsidRPr="00D50FB7" w:rsidRDefault="00073209" w:rsidP="004D646B">
            <w:pPr>
              <w:ind w:right="-330"/>
              <w:jc w:val="center"/>
              <w:rPr>
                <w:rFonts w:eastAsia="Calibri"/>
                <w:b/>
              </w:rPr>
            </w:pPr>
            <w:r w:rsidRPr="00D50FB7">
              <w:rPr>
                <w:rFonts w:eastAsia="Calibri"/>
                <w:b/>
              </w:rPr>
              <w:t>- 1 charge</w:t>
            </w:r>
          </w:p>
        </w:tc>
      </w:tr>
      <w:tr w:rsidR="00073209" w:rsidRPr="00445DE1" w:rsidTr="004D646B">
        <w:trPr>
          <w:jc w:val="center"/>
        </w:trPr>
        <w:tc>
          <w:tcPr>
            <w:tcW w:w="3936" w:type="dxa"/>
          </w:tcPr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Hydrogen  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Lithium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Li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Pr="001A18B4" w:rsidRDefault="00073209" w:rsidP="004D646B">
            <w:pPr>
              <w:tabs>
                <w:tab w:val="left" w:pos="1623"/>
              </w:tabs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Sodium      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Na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Potassium   </w:t>
            </w:r>
            <w:r>
              <w:rPr>
                <w:rFonts w:eastAsia="Calibri"/>
                <w:sz w:val="26"/>
                <w:szCs w:val="26"/>
              </w:rPr>
              <w:t xml:space="preserve">    </w:t>
            </w:r>
            <w:r w:rsidRPr="001A18B4">
              <w:rPr>
                <w:rFonts w:eastAsia="Calibri"/>
                <w:sz w:val="26"/>
                <w:szCs w:val="26"/>
              </w:rPr>
              <w:t xml:space="preserve">  K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Copper </w:t>
            </w:r>
            <w:r w:rsidRPr="00015BD2">
              <w:rPr>
                <w:rFonts w:eastAsia="Calibri"/>
                <w:sz w:val="26"/>
                <w:szCs w:val="26"/>
              </w:rPr>
              <w:t>(I)</w:t>
            </w:r>
            <w:r w:rsidRPr="001A18B4">
              <w:rPr>
                <w:rFonts w:eastAsia="Calibri"/>
                <w:sz w:val="26"/>
                <w:szCs w:val="26"/>
              </w:rPr>
              <w:t xml:space="preserve">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Cu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Silver 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Ag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Default="00073209" w:rsidP="004D646B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Ammonium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NH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  <w:p w:rsidR="00073209" w:rsidRPr="001A18B4" w:rsidRDefault="00073209" w:rsidP="004D646B">
            <w:pPr>
              <w:tabs>
                <w:tab w:val="left" w:pos="1668"/>
              </w:tabs>
              <w:ind w:right="-33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4111" w:type="dxa"/>
          </w:tcPr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Fluoride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F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>Chloride</w:t>
            </w:r>
            <w:r w:rsidRPr="001A18B4">
              <w:rPr>
                <w:rFonts w:eastAsia="Calibri"/>
                <w:b/>
                <w:sz w:val="26"/>
                <w:szCs w:val="26"/>
              </w:rPr>
              <w:t xml:space="preserve">        </w:t>
            </w:r>
            <w:r>
              <w:rPr>
                <w:rFonts w:eastAsia="Calibri"/>
                <w:b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Cl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Bromide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 Br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Iodide 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Hydride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Hydroxide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OH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Nitrite 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2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Nitrate    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NO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-</w:t>
            </w:r>
          </w:p>
        </w:tc>
      </w:tr>
      <w:tr w:rsidR="00073209" w:rsidRPr="00445DE1" w:rsidTr="004D646B">
        <w:trPr>
          <w:jc w:val="center"/>
        </w:trPr>
        <w:tc>
          <w:tcPr>
            <w:tcW w:w="3936" w:type="dxa"/>
          </w:tcPr>
          <w:p w:rsidR="00073209" w:rsidRPr="00D50FB7" w:rsidRDefault="00073209" w:rsidP="004D646B">
            <w:pPr>
              <w:ind w:right="-330"/>
              <w:jc w:val="center"/>
              <w:rPr>
                <w:rFonts w:eastAsia="Calibri"/>
                <w:b/>
              </w:rPr>
            </w:pPr>
            <w:r w:rsidRPr="00D50FB7">
              <w:rPr>
                <w:rFonts w:eastAsia="Calibri"/>
                <w:b/>
              </w:rPr>
              <w:t>+2 charge</w:t>
            </w:r>
          </w:p>
        </w:tc>
        <w:tc>
          <w:tcPr>
            <w:tcW w:w="4111" w:type="dxa"/>
          </w:tcPr>
          <w:p w:rsidR="00073209" w:rsidRPr="00D50FB7" w:rsidRDefault="00073209" w:rsidP="004D646B">
            <w:pPr>
              <w:ind w:right="-330"/>
              <w:jc w:val="center"/>
              <w:rPr>
                <w:rFonts w:eastAsia="Calibri"/>
                <w:b/>
              </w:rPr>
            </w:pPr>
            <w:r w:rsidRPr="00D50FB7">
              <w:rPr>
                <w:rFonts w:eastAsia="Calibri"/>
                <w:b/>
              </w:rPr>
              <w:t>- 2 charge</w:t>
            </w:r>
          </w:p>
        </w:tc>
      </w:tr>
      <w:tr w:rsidR="00073209" w:rsidRPr="00445DE1" w:rsidTr="004D646B">
        <w:trPr>
          <w:jc w:val="center"/>
        </w:trPr>
        <w:tc>
          <w:tcPr>
            <w:tcW w:w="3936" w:type="dxa"/>
          </w:tcPr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Manganese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Mn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Magnesium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Mg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Calcium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Barium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Ba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Zinc    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Zn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Copper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Cu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Mercury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Hg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Iron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       </w:t>
            </w:r>
            <w:r w:rsidRPr="001A18B4">
              <w:rPr>
                <w:rFonts w:eastAsia="Calibri"/>
                <w:sz w:val="26"/>
                <w:szCs w:val="26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Tin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         Sn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Lead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      </w:t>
            </w:r>
            <w:r w:rsidRPr="001A18B4">
              <w:rPr>
                <w:rFonts w:eastAsia="Calibri"/>
                <w:sz w:val="26"/>
                <w:szCs w:val="26"/>
              </w:rPr>
              <w:t>Pb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1A18B4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Nickel </w:t>
            </w:r>
            <w:r w:rsidRPr="00015BD2">
              <w:rPr>
                <w:rFonts w:eastAsia="Calibri"/>
                <w:sz w:val="26"/>
                <w:szCs w:val="26"/>
              </w:rPr>
              <w:t>(II)</w:t>
            </w:r>
            <w:r w:rsidRPr="001A18B4">
              <w:rPr>
                <w:rFonts w:eastAsia="Calibri"/>
                <w:sz w:val="26"/>
                <w:szCs w:val="26"/>
              </w:rPr>
              <w:t xml:space="preserve">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 xml:space="preserve">   Ni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  <w:p w:rsidR="00073209" w:rsidRPr="00D50FB7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Beryllium  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Be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2+</w:t>
            </w:r>
          </w:p>
        </w:tc>
        <w:tc>
          <w:tcPr>
            <w:tcW w:w="4111" w:type="dxa"/>
          </w:tcPr>
          <w:p w:rsidR="00073209" w:rsidRPr="001A18B4" w:rsidRDefault="00073209" w:rsidP="004D646B">
            <w:pPr>
              <w:tabs>
                <w:tab w:val="left" w:pos="1767"/>
              </w:tabs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Oxide 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O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Sulfide       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S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Carbonate   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CO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Sulfate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Sulfite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SO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2-</w:t>
            </w:r>
          </w:p>
          <w:p w:rsidR="00073209" w:rsidRPr="001A18B4" w:rsidRDefault="00073209" w:rsidP="004D646B">
            <w:pPr>
              <w:ind w:right="-330"/>
              <w:jc w:val="center"/>
              <w:rPr>
                <w:rFonts w:eastAsia="Calibri"/>
                <w:b/>
                <w:sz w:val="26"/>
                <w:szCs w:val="26"/>
              </w:rPr>
            </w:pPr>
          </w:p>
        </w:tc>
      </w:tr>
      <w:tr w:rsidR="00073209" w:rsidRPr="00445DE1" w:rsidTr="004D646B">
        <w:trPr>
          <w:jc w:val="center"/>
        </w:trPr>
        <w:tc>
          <w:tcPr>
            <w:tcW w:w="3936" w:type="dxa"/>
          </w:tcPr>
          <w:p w:rsidR="00073209" w:rsidRPr="00D50FB7" w:rsidRDefault="00073209" w:rsidP="004D646B">
            <w:pPr>
              <w:ind w:right="-330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D50FB7">
              <w:rPr>
                <w:rFonts w:eastAsia="Calibri"/>
                <w:b/>
                <w:sz w:val="16"/>
                <w:szCs w:val="16"/>
              </w:rPr>
              <w:t>+3 charge</w:t>
            </w:r>
          </w:p>
        </w:tc>
        <w:tc>
          <w:tcPr>
            <w:tcW w:w="4111" w:type="dxa"/>
          </w:tcPr>
          <w:p w:rsidR="00073209" w:rsidRPr="00D50FB7" w:rsidRDefault="00073209" w:rsidP="004D646B">
            <w:pPr>
              <w:ind w:right="-330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D50FB7">
              <w:rPr>
                <w:rFonts w:eastAsia="Calibri"/>
                <w:b/>
                <w:sz w:val="16"/>
                <w:szCs w:val="16"/>
              </w:rPr>
              <w:t>- 3 charge</w:t>
            </w:r>
          </w:p>
        </w:tc>
      </w:tr>
      <w:tr w:rsidR="00073209" w:rsidRPr="00445DE1" w:rsidTr="004D646B">
        <w:trPr>
          <w:jc w:val="center"/>
        </w:trPr>
        <w:tc>
          <w:tcPr>
            <w:tcW w:w="3936" w:type="dxa"/>
          </w:tcPr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Aluminum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 </w:t>
            </w:r>
            <w:r>
              <w:rPr>
                <w:rFonts w:eastAsia="Calibri"/>
                <w:sz w:val="26"/>
                <w:szCs w:val="26"/>
              </w:rPr>
              <w:t xml:space="preserve">   </w:t>
            </w:r>
            <w:r w:rsidRPr="001A18B4">
              <w:rPr>
                <w:rFonts w:eastAsia="Calibri"/>
                <w:sz w:val="26"/>
                <w:szCs w:val="26"/>
              </w:rPr>
              <w:t>Al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</w:p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Iron </w:t>
            </w:r>
            <w:r w:rsidRPr="00015BD2">
              <w:rPr>
                <w:rFonts w:eastAsia="Calibri"/>
                <w:sz w:val="26"/>
                <w:szCs w:val="26"/>
              </w:rPr>
              <w:t>(III)</w:t>
            </w:r>
            <w:r w:rsidRPr="001A18B4">
              <w:rPr>
                <w:rFonts w:eastAsia="Calibri"/>
                <w:sz w:val="26"/>
                <w:szCs w:val="26"/>
              </w:rPr>
              <w:t xml:space="preserve">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Fe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</w:p>
          <w:p w:rsidR="00073209" w:rsidRDefault="00073209" w:rsidP="004D646B">
            <w:pPr>
              <w:ind w:right="-330"/>
              <w:jc w:val="both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Chromium </w:t>
            </w:r>
            <w:r w:rsidRPr="00015BD2">
              <w:rPr>
                <w:rFonts w:eastAsia="Calibri"/>
                <w:sz w:val="26"/>
                <w:szCs w:val="26"/>
              </w:rPr>
              <w:t>(III)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>Cr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3+</w:t>
            </w:r>
            <w:r w:rsidRPr="001A18B4">
              <w:rPr>
                <w:rFonts w:eastAsia="Calibri"/>
                <w:sz w:val="26"/>
                <w:szCs w:val="26"/>
              </w:rPr>
              <w:t xml:space="preserve"> </w:t>
            </w:r>
          </w:p>
          <w:p w:rsidR="00073209" w:rsidRPr="001A18B4" w:rsidRDefault="00073209" w:rsidP="00D50FB7">
            <w:pPr>
              <w:ind w:right="-330"/>
              <w:jc w:val="both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>B</w:t>
            </w:r>
            <w:r>
              <w:rPr>
                <w:rFonts w:eastAsia="Calibri"/>
                <w:sz w:val="26"/>
                <w:szCs w:val="26"/>
              </w:rPr>
              <w:t>oron</w:t>
            </w:r>
            <w:r w:rsidRPr="001A18B4">
              <w:rPr>
                <w:rFonts w:eastAsia="Calibri"/>
                <w:sz w:val="26"/>
                <w:szCs w:val="26"/>
              </w:rPr>
              <w:t xml:space="preserve">        </w:t>
            </w:r>
            <w:r>
              <w:rPr>
                <w:rFonts w:eastAsia="Calibri"/>
                <w:sz w:val="26"/>
                <w:szCs w:val="26"/>
              </w:rPr>
              <w:t xml:space="preserve">          B</w:t>
            </w:r>
            <w:r>
              <w:rPr>
                <w:rFonts w:eastAsia="Calibri"/>
                <w:sz w:val="26"/>
                <w:szCs w:val="26"/>
                <w:vertAlign w:val="superscript"/>
              </w:rPr>
              <w:t>3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4111" w:type="dxa"/>
          </w:tcPr>
          <w:p w:rsidR="00073209" w:rsidRPr="001A18B4" w:rsidRDefault="00073209" w:rsidP="004D646B">
            <w:pPr>
              <w:ind w:right="-330"/>
              <w:rPr>
                <w:rFonts w:eastAsia="Calibri"/>
                <w:sz w:val="26"/>
                <w:szCs w:val="26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Nitride        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>N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073209" w:rsidRPr="001A18B4" w:rsidRDefault="00073209" w:rsidP="004D646B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Phosphate    </w:t>
            </w:r>
            <w:r>
              <w:rPr>
                <w:rFonts w:eastAsia="Calibri"/>
                <w:sz w:val="26"/>
                <w:szCs w:val="26"/>
              </w:rPr>
              <w:t xml:space="preserve">  </w:t>
            </w:r>
            <w:r w:rsidRPr="001A18B4">
              <w:rPr>
                <w:rFonts w:eastAsia="Calibri"/>
                <w:sz w:val="26"/>
                <w:szCs w:val="26"/>
              </w:rPr>
              <w:t xml:space="preserve"> PO</w:t>
            </w:r>
            <w:r w:rsidRPr="001A18B4">
              <w:rPr>
                <w:rFonts w:eastAsia="Calibri"/>
                <w:sz w:val="26"/>
                <w:szCs w:val="26"/>
                <w:vertAlign w:val="subscript"/>
              </w:rPr>
              <w:t>4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073209" w:rsidRDefault="00073209" w:rsidP="004D646B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  <w:vertAlign w:val="superscript"/>
              </w:rPr>
            </w:pPr>
            <w:r w:rsidRPr="001A18B4">
              <w:rPr>
                <w:rFonts w:eastAsia="Calibri"/>
                <w:sz w:val="26"/>
                <w:szCs w:val="26"/>
              </w:rPr>
              <w:t xml:space="preserve">Phosphide     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1A18B4">
              <w:rPr>
                <w:rFonts w:eastAsia="Calibri"/>
                <w:sz w:val="26"/>
                <w:szCs w:val="26"/>
              </w:rPr>
              <w:t xml:space="preserve"> P</w:t>
            </w:r>
            <w:r w:rsidRPr="001A18B4">
              <w:rPr>
                <w:rFonts w:eastAsia="Calibri"/>
                <w:sz w:val="26"/>
                <w:szCs w:val="26"/>
                <w:vertAlign w:val="superscript"/>
              </w:rPr>
              <w:t>3-</w:t>
            </w:r>
          </w:p>
          <w:p w:rsidR="00073209" w:rsidRPr="001A18B4" w:rsidRDefault="00073209" w:rsidP="004D646B">
            <w:pPr>
              <w:tabs>
                <w:tab w:val="left" w:pos="1752"/>
              </w:tabs>
              <w:ind w:right="-330"/>
              <w:rPr>
                <w:rFonts w:eastAsia="Calibri"/>
                <w:sz w:val="26"/>
                <w:szCs w:val="26"/>
              </w:rPr>
            </w:pPr>
          </w:p>
        </w:tc>
      </w:tr>
    </w:tbl>
    <w:p w:rsidR="00073209" w:rsidRDefault="00073209" w:rsidP="00073209">
      <w:pPr>
        <w:ind w:left="-709" w:right="-755"/>
        <w:jc w:val="center"/>
        <w:rPr>
          <w:b/>
          <w:sz w:val="24"/>
          <w:szCs w:val="24"/>
        </w:rPr>
      </w:pPr>
    </w:p>
    <w:p w:rsidR="005772AA" w:rsidRDefault="005772AA" w:rsidP="00073209">
      <w:pPr>
        <w:ind w:left="-709" w:right="-75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Common acids </w:t>
      </w:r>
    </w:p>
    <w:p w:rsidR="005772AA" w:rsidRDefault="005772AA" w:rsidP="00073209">
      <w:pPr>
        <w:ind w:left="-709" w:right="-755"/>
        <w:jc w:val="center"/>
        <w:rPr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4991100" cy="2606040"/>
            <wp:effectExtent l="0" t="0" r="0" b="3810"/>
            <wp:docPr id="1" name="Picture 1" descr="http://cdn2.slideserve.com/4697679/common-acids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slideserve.com/4697679/common-acids-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CA" w:rsidRDefault="005658CA"/>
    <w:sectPr w:rsidR="0056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823A7"/>
    <w:multiLevelType w:val="hybridMultilevel"/>
    <w:tmpl w:val="7C16BE30"/>
    <w:lvl w:ilvl="0" w:tplc="45BA599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3424"/>
    <w:multiLevelType w:val="hybridMultilevel"/>
    <w:tmpl w:val="6BA63B26"/>
    <w:lvl w:ilvl="0" w:tplc="0F22CC1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7E555F74"/>
    <w:multiLevelType w:val="hybridMultilevel"/>
    <w:tmpl w:val="6DB89FB2"/>
    <w:lvl w:ilvl="0" w:tplc="96945968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09"/>
    <w:rsid w:val="00061DF4"/>
    <w:rsid w:val="00073209"/>
    <w:rsid w:val="004D01E3"/>
    <w:rsid w:val="005658CA"/>
    <w:rsid w:val="005772AA"/>
    <w:rsid w:val="009B5BD7"/>
    <w:rsid w:val="00D5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828F4-7D53-4EFB-8AC4-420C0AEB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7320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73209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073209"/>
    <w:pPr>
      <w:jc w:val="center"/>
    </w:pPr>
    <w:rPr>
      <w:rFonts w:ascii="Arial" w:hAnsi="Arial"/>
      <w:b/>
      <w:sz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73209"/>
    <w:rPr>
      <w:rFonts w:ascii="Arial" w:eastAsia="Times New Roman" w:hAnsi="Arial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073209"/>
    <w:pPr>
      <w:spacing w:after="0" w:line="240" w:lineRule="auto"/>
    </w:pPr>
    <w:rPr>
      <w:rFonts w:ascii="Calibri" w:eastAsia="MS Mincho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73209"/>
    <w:pPr>
      <w:ind w:left="720"/>
      <w:contextualSpacing/>
    </w:pPr>
  </w:style>
  <w:style w:type="paragraph" w:styleId="Header">
    <w:name w:val="header"/>
    <w:basedOn w:val="Normal"/>
    <w:link w:val="HeaderChar"/>
    <w:rsid w:val="00073209"/>
    <w:pPr>
      <w:tabs>
        <w:tab w:val="center" w:pos="4153"/>
        <w:tab w:val="right" w:pos="8306"/>
      </w:tabs>
    </w:pPr>
    <w:rPr>
      <w:noProof/>
      <w:lang w:val="en-US"/>
    </w:rPr>
  </w:style>
  <w:style w:type="character" w:customStyle="1" w:styleId="HeaderChar">
    <w:name w:val="Header Char"/>
    <w:basedOn w:val="DefaultParagraphFont"/>
    <w:link w:val="Header"/>
    <w:rsid w:val="00073209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3</cp:revision>
  <dcterms:created xsi:type="dcterms:W3CDTF">2016-06-24T00:59:00Z</dcterms:created>
  <dcterms:modified xsi:type="dcterms:W3CDTF">2016-06-24T01:40:00Z</dcterms:modified>
</cp:coreProperties>
</file>