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2B1" w:rsidRDefault="00BB337E">
      <w:pPr>
        <w:jc w:val="center"/>
        <w:rPr>
          <w:rFonts w:asciiTheme="minorHAnsi" w:hAnsiTheme="minorHAnsi"/>
          <w:b/>
        </w:rPr>
      </w:pPr>
      <w:r w:rsidRPr="00CC6A83">
        <w:rPr>
          <w:rFonts w:asciiTheme="minorHAnsi" w:hAnsiTheme="minorHAnsi"/>
          <w:b/>
        </w:rPr>
        <w:t xml:space="preserve">Year 10 </w:t>
      </w:r>
      <w:r w:rsidR="00F42C58" w:rsidRPr="00CC6A83">
        <w:rPr>
          <w:rFonts w:asciiTheme="minorHAnsi" w:hAnsiTheme="minorHAnsi"/>
          <w:b/>
        </w:rPr>
        <w:t xml:space="preserve">Extension </w:t>
      </w:r>
      <w:r w:rsidR="00930AFC" w:rsidRPr="00CC6A83">
        <w:rPr>
          <w:rFonts w:asciiTheme="minorHAnsi" w:hAnsiTheme="minorHAnsi"/>
          <w:b/>
        </w:rPr>
        <w:t>Physics</w:t>
      </w:r>
      <w:r w:rsidR="000455CF" w:rsidRPr="00CC6A83">
        <w:rPr>
          <w:rFonts w:asciiTheme="minorHAnsi" w:hAnsiTheme="minorHAnsi"/>
          <w:b/>
        </w:rPr>
        <w:t xml:space="preserve"> Program 201</w:t>
      </w:r>
      <w:r w:rsidR="006922CA">
        <w:rPr>
          <w:rFonts w:asciiTheme="minorHAnsi" w:hAnsiTheme="minorHAnsi"/>
          <w:b/>
        </w:rPr>
        <w:t>6</w:t>
      </w:r>
    </w:p>
    <w:p w:rsidR="000769BE" w:rsidRDefault="000769BE">
      <w:pPr>
        <w:jc w:val="center"/>
        <w:rPr>
          <w:rFonts w:asciiTheme="minorHAnsi" w:hAnsiTheme="minorHAnsi"/>
          <w:b/>
        </w:rPr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846"/>
        <w:gridCol w:w="6237"/>
        <w:gridCol w:w="2410"/>
        <w:gridCol w:w="2551"/>
        <w:gridCol w:w="2693"/>
      </w:tblGrid>
      <w:tr w:rsidR="000769BE" w:rsidTr="00954B28">
        <w:tc>
          <w:tcPr>
            <w:tcW w:w="846" w:type="dxa"/>
          </w:tcPr>
          <w:p w:rsidR="000769BE" w:rsidRPr="000769BE" w:rsidRDefault="000769BE" w:rsidP="000769B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769BE">
              <w:rPr>
                <w:rFonts w:asciiTheme="minorHAnsi" w:hAnsiTheme="minorHAnsi"/>
                <w:b/>
                <w:sz w:val="22"/>
                <w:szCs w:val="22"/>
              </w:rPr>
              <w:t>WEEK</w:t>
            </w:r>
          </w:p>
        </w:tc>
        <w:tc>
          <w:tcPr>
            <w:tcW w:w="6237" w:type="dxa"/>
          </w:tcPr>
          <w:p w:rsidR="000769BE" w:rsidRPr="000769BE" w:rsidRDefault="000769BE" w:rsidP="000769B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769BE">
              <w:rPr>
                <w:rFonts w:asciiTheme="minorHAnsi" w:hAnsiTheme="minorHAnsi"/>
                <w:b/>
                <w:sz w:val="22"/>
                <w:szCs w:val="22"/>
              </w:rPr>
              <w:t>STUDENT OUTCOMES</w:t>
            </w:r>
          </w:p>
        </w:tc>
        <w:tc>
          <w:tcPr>
            <w:tcW w:w="2410" w:type="dxa"/>
          </w:tcPr>
          <w:p w:rsidR="000769BE" w:rsidRPr="000769BE" w:rsidRDefault="000769BE" w:rsidP="000769B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769BE">
              <w:rPr>
                <w:rFonts w:asciiTheme="minorHAnsi" w:hAnsiTheme="minorHAnsi"/>
                <w:b/>
                <w:sz w:val="22"/>
                <w:szCs w:val="22"/>
              </w:rPr>
              <w:t>ACTIVITIES</w:t>
            </w:r>
          </w:p>
        </w:tc>
        <w:tc>
          <w:tcPr>
            <w:tcW w:w="2551" w:type="dxa"/>
          </w:tcPr>
          <w:p w:rsidR="000769BE" w:rsidRPr="000769BE" w:rsidRDefault="000769BE" w:rsidP="000769B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769BE">
              <w:rPr>
                <w:rFonts w:asciiTheme="minorHAnsi" w:hAnsiTheme="minorHAnsi"/>
                <w:b/>
                <w:sz w:val="22"/>
                <w:szCs w:val="22"/>
              </w:rPr>
              <w:t>ASSESSMENTS</w:t>
            </w:r>
          </w:p>
        </w:tc>
        <w:tc>
          <w:tcPr>
            <w:tcW w:w="2693" w:type="dxa"/>
          </w:tcPr>
          <w:p w:rsidR="000769BE" w:rsidRPr="000769BE" w:rsidRDefault="000769BE" w:rsidP="000769B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769BE">
              <w:rPr>
                <w:rFonts w:asciiTheme="minorHAnsi" w:hAnsiTheme="minorHAnsi"/>
                <w:b/>
                <w:sz w:val="22"/>
                <w:szCs w:val="22"/>
              </w:rPr>
              <w:t>GLOSSARY WORDS</w:t>
            </w:r>
          </w:p>
        </w:tc>
      </w:tr>
      <w:tr w:rsidR="000769BE" w:rsidTr="00954B28">
        <w:tc>
          <w:tcPr>
            <w:tcW w:w="846" w:type="dxa"/>
          </w:tcPr>
          <w:p w:rsidR="000769BE" w:rsidRPr="00A41A75" w:rsidRDefault="000769BE" w:rsidP="000769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1.</w:t>
            </w:r>
          </w:p>
        </w:tc>
        <w:tc>
          <w:tcPr>
            <w:tcW w:w="6237" w:type="dxa"/>
          </w:tcPr>
          <w:p w:rsidR="000769BE" w:rsidRPr="00A41A75" w:rsidRDefault="000769BE" w:rsidP="000769B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 xml:space="preserve">The motion of objects can be described and predicted using the laws of physics </w:t>
            </w:r>
            <w:hyperlink r:id="rId8" w:tooltip="View additional details of ACSSU229" w:history="1">
              <w:r w:rsidRPr="00A41A75">
                <w:rPr>
                  <w:rStyle w:val="Hyperlink"/>
                  <w:rFonts w:asciiTheme="minorHAnsi" w:hAnsiTheme="minorHAnsi"/>
                  <w:sz w:val="22"/>
                  <w:szCs w:val="22"/>
                </w:rPr>
                <w:t>(ACSSU229)</w:t>
              </w:r>
            </w:hyperlink>
          </w:p>
          <w:p w:rsidR="000769BE" w:rsidRPr="00A41A75" w:rsidRDefault="000769BE" w:rsidP="000769B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 xml:space="preserve">Gathering data to analyse everyday motions produced by forces, such as measurements of distance and time, speed, force, mass and acceleration. </w:t>
            </w:r>
          </w:p>
        </w:tc>
        <w:tc>
          <w:tcPr>
            <w:tcW w:w="2410" w:type="dxa"/>
          </w:tcPr>
          <w:p w:rsidR="000769BE" w:rsidRPr="00A41A75" w:rsidRDefault="000769BE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Chapter 8.1</w:t>
            </w:r>
          </w:p>
          <w:p w:rsidR="000769BE" w:rsidRPr="00A41A75" w:rsidRDefault="000769BE" w:rsidP="000769BE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0769BE" w:rsidRPr="00A41A75" w:rsidRDefault="000769BE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 xml:space="preserve">Booklet 1 – Describing motion </w:t>
            </w:r>
          </w:p>
          <w:p w:rsidR="000769BE" w:rsidRPr="00A41A75" w:rsidRDefault="000769BE" w:rsidP="000769B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51" w:type="dxa"/>
          </w:tcPr>
          <w:p w:rsidR="000769BE" w:rsidRPr="00A41A75" w:rsidRDefault="000769BE" w:rsidP="000769B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:rsidR="000769BE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 xml:space="preserve">Displacement 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Distance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Error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Gradient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Instantaneous speed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Precision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Random Error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 xml:space="preserve">Reaction time 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 xml:space="preserve">Scalar quantity 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Speed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Systematic error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 xml:space="preserve">Vector quantity 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 xml:space="preserve">Velocity </w:t>
            </w:r>
          </w:p>
        </w:tc>
      </w:tr>
      <w:tr w:rsidR="000769BE" w:rsidTr="00954B28">
        <w:tc>
          <w:tcPr>
            <w:tcW w:w="846" w:type="dxa"/>
          </w:tcPr>
          <w:p w:rsidR="000769BE" w:rsidRPr="00A41A75" w:rsidRDefault="000769BE" w:rsidP="000769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2.</w:t>
            </w:r>
          </w:p>
        </w:tc>
        <w:tc>
          <w:tcPr>
            <w:tcW w:w="6237" w:type="dxa"/>
          </w:tcPr>
          <w:p w:rsidR="000769BE" w:rsidRPr="00A41A75" w:rsidRDefault="000769BE" w:rsidP="000769B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Science Inquiry Skills (ACSIS198-208)</w:t>
            </w:r>
          </w:p>
          <w:p w:rsidR="000769BE" w:rsidRPr="00A41A75" w:rsidRDefault="000769BE" w:rsidP="000769B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Gathering data to analyse everyday motions produced by forces, such as measurements of distance and time, speed, force, mass and acceleration.</w:t>
            </w:r>
          </w:p>
        </w:tc>
        <w:tc>
          <w:tcPr>
            <w:tcW w:w="2410" w:type="dxa"/>
          </w:tcPr>
          <w:p w:rsidR="000769BE" w:rsidRPr="00A41A75" w:rsidRDefault="000769BE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Chapter 8.2</w:t>
            </w:r>
          </w:p>
          <w:p w:rsidR="000769BE" w:rsidRPr="00A41A75" w:rsidRDefault="000769BE" w:rsidP="000769BE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0769BE" w:rsidRPr="00A41A75" w:rsidRDefault="000769BE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Booklet 2 – Changes in s</w:t>
            </w:r>
            <w:r w:rsidR="00AB2F53" w:rsidRPr="00A41A75">
              <w:rPr>
                <w:rFonts w:asciiTheme="minorHAnsi" w:hAnsiTheme="minorHAnsi"/>
                <w:sz w:val="22"/>
                <w:szCs w:val="22"/>
              </w:rPr>
              <w:t>p</w:t>
            </w:r>
            <w:r w:rsidRPr="00A41A75">
              <w:rPr>
                <w:rFonts w:asciiTheme="minorHAnsi" w:hAnsiTheme="minorHAnsi"/>
                <w:sz w:val="22"/>
                <w:szCs w:val="22"/>
              </w:rPr>
              <w:t xml:space="preserve">eed </w:t>
            </w:r>
          </w:p>
        </w:tc>
        <w:tc>
          <w:tcPr>
            <w:tcW w:w="2551" w:type="dxa"/>
          </w:tcPr>
          <w:p w:rsidR="000769BE" w:rsidRPr="00A41A75" w:rsidRDefault="009564C9" w:rsidP="009564C9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b/>
                <w:sz w:val="22"/>
                <w:szCs w:val="22"/>
              </w:rPr>
              <w:t xml:space="preserve">INVESTIGATION - </w:t>
            </w:r>
            <w:r w:rsidRPr="00A41A75">
              <w:rPr>
                <w:rFonts w:asciiTheme="minorHAnsi" w:hAnsiTheme="minorHAnsi"/>
                <w:sz w:val="22"/>
                <w:szCs w:val="22"/>
              </w:rPr>
              <w:t xml:space="preserve">Speed ticker tape </w:t>
            </w:r>
          </w:p>
        </w:tc>
        <w:tc>
          <w:tcPr>
            <w:tcW w:w="2693" w:type="dxa"/>
          </w:tcPr>
          <w:p w:rsidR="000769BE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Acceleration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Air resistance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Terminal velocity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769BE" w:rsidTr="00954B28">
        <w:tc>
          <w:tcPr>
            <w:tcW w:w="846" w:type="dxa"/>
          </w:tcPr>
          <w:p w:rsidR="000769BE" w:rsidRPr="00A41A75" w:rsidRDefault="000769BE" w:rsidP="000769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3.</w:t>
            </w:r>
          </w:p>
        </w:tc>
        <w:tc>
          <w:tcPr>
            <w:tcW w:w="6237" w:type="dxa"/>
          </w:tcPr>
          <w:p w:rsidR="009564C9" w:rsidRPr="00A41A75" w:rsidRDefault="009564C9" w:rsidP="009564C9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Science Inquiry Skills (ACSIS198-208)</w:t>
            </w:r>
          </w:p>
          <w:p w:rsidR="000769BE" w:rsidRPr="00A41A75" w:rsidRDefault="009564C9" w:rsidP="009564C9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Gathering data to analyse everyday motions produced by forces, such as measurements of distance and time, speed, force, mass and acceleration</w:t>
            </w:r>
          </w:p>
        </w:tc>
        <w:tc>
          <w:tcPr>
            <w:tcW w:w="2410" w:type="dxa"/>
          </w:tcPr>
          <w:p w:rsidR="000769BE" w:rsidRPr="00A41A75" w:rsidRDefault="000769BE" w:rsidP="000769B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51" w:type="dxa"/>
          </w:tcPr>
          <w:p w:rsidR="000769BE" w:rsidRPr="00A41A75" w:rsidRDefault="009564C9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b/>
                <w:sz w:val="22"/>
                <w:szCs w:val="22"/>
              </w:rPr>
              <w:t xml:space="preserve">INVESTIGATION - </w:t>
            </w:r>
            <w:r w:rsidR="004407D1" w:rsidRPr="00A41A75">
              <w:rPr>
                <w:rFonts w:asciiTheme="minorHAnsi" w:hAnsiTheme="minorHAnsi"/>
                <w:sz w:val="22"/>
                <w:szCs w:val="22"/>
              </w:rPr>
              <w:t>Acceleration</w:t>
            </w:r>
            <w:r w:rsidRPr="00A41A75">
              <w:rPr>
                <w:rFonts w:asciiTheme="minorHAnsi" w:hAnsiTheme="minorHAnsi"/>
                <w:sz w:val="22"/>
                <w:szCs w:val="22"/>
              </w:rPr>
              <w:t xml:space="preserve"> ticker tape</w:t>
            </w:r>
          </w:p>
        </w:tc>
        <w:tc>
          <w:tcPr>
            <w:tcW w:w="2693" w:type="dxa"/>
          </w:tcPr>
          <w:p w:rsidR="000769BE" w:rsidRPr="00A41A75" w:rsidRDefault="000769BE" w:rsidP="000769B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769BE" w:rsidTr="00954B28">
        <w:tc>
          <w:tcPr>
            <w:tcW w:w="846" w:type="dxa"/>
          </w:tcPr>
          <w:p w:rsidR="000769BE" w:rsidRPr="00A41A75" w:rsidRDefault="000769BE" w:rsidP="000769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4.</w:t>
            </w:r>
          </w:p>
        </w:tc>
        <w:tc>
          <w:tcPr>
            <w:tcW w:w="6237" w:type="dxa"/>
          </w:tcPr>
          <w:p w:rsidR="000769BE" w:rsidRPr="00A41A75" w:rsidRDefault="009564C9" w:rsidP="009564C9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Recognising that a stationary object, or a moving object with constant motion, has balanced forces acting on it</w:t>
            </w:r>
          </w:p>
          <w:p w:rsidR="009564C9" w:rsidRPr="00A41A75" w:rsidRDefault="009564C9" w:rsidP="009564C9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Using Newton’s Second Law to predict how a force affects the movement of an object</w:t>
            </w:r>
          </w:p>
          <w:p w:rsidR="009564C9" w:rsidRPr="00A41A75" w:rsidRDefault="009564C9" w:rsidP="009564C9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 xml:space="preserve">Recognising and applying Newton’s Third Law to describe the effect of interactions between two objects </w:t>
            </w:r>
            <w:hyperlink r:id="rId9" w:tooltip="View additional details of ACSSU229" w:history="1">
              <w:r w:rsidRPr="00A41A75">
                <w:rPr>
                  <w:rStyle w:val="Hyperlink"/>
                  <w:rFonts w:asciiTheme="minorHAnsi" w:hAnsiTheme="minorHAnsi"/>
                  <w:sz w:val="22"/>
                  <w:szCs w:val="22"/>
                </w:rPr>
                <w:t>(ACSSU229</w:t>
              </w:r>
            </w:hyperlink>
            <w:r w:rsidRPr="00A41A75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2410" w:type="dxa"/>
          </w:tcPr>
          <w:p w:rsidR="000769BE" w:rsidRPr="00A41A75" w:rsidRDefault="009564C9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Chapter 8.3</w:t>
            </w:r>
          </w:p>
          <w:p w:rsidR="009564C9" w:rsidRPr="00A41A75" w:rsidRDefault="009564C9" w:rsidP="000769BE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9564C9" w:rsidRPr="00A41A75" w:rsidRDefault="009564C9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 xml:space="preserve">Booklet 3 – Newtons Laws of Motion </w:t>
            </w:r>
          </w:p>
        </w:tc>
        <w:tc>
          <w:tcPr>
            <w:tcW w:w="2551" w:type="dxa"/>
          </w:tcPr>
          <w:p w:rsidR="000769BE" w:rsidRPr="00A41A75" w:rsidRDefault="000769BE" w:rsidP="000769B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:rsidR="000769BE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Inertia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Newtons 1</w:t>
            </w:r>
            <w:r w:rsidRPr="00A41A75">
              <w:rPr>
                <w:rFonts w:asciiTheme="minorHAnsi" w:hAnsiTheme="minorHAnsi"/>
                <w:sz w:val="22"/>
                <w:szCs w:val="22"/>
                <w:vertAlign w:val="superscript"/>
              </w:rPr>
              <w:t>st</w:t>
            </w:r>
            <w:r w:rsidRPr="00A41A75">
              <w:rPr>
                <w:rFonts w:asciiTheme="minorHAnsi" w:hAnsiTheme="minorHAnsi"/>
                <w:sz w:val="22"/>
                <w:szCs w:val="22"/>
              </w:rPr>
              <w:t xml:space="preserve"> law of motion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Newtons 2</w:t>
            </w:r>
            <w:r w:rsidRPr="00A41A75">
              <w:rPr>
                <w:rFonts w:asciiTheme="minorHAnsi" w:hAnsiTheme="minorHAnsi"/>
                <w:sz w:val="22"/>
                <w:szCs w:val="22"/>
                <w:vertAlign w:val="superscript"/>
              </w:rPr>
              <w:t>nd</w:t>
            </w:r>
            <w:r w:rsidRPr="00A41A75">
              <w:rPr>
                <w:rFonts w:asciiTheme="minorHAnsi" w:hAnsiTheme="minorHAnsi"/>
                <w:sz w:val="22"/>
                <w:szCs w:val="22"/>
              </w:rPr>
              <w:t xml:space="preserve"> law of motion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Newtons 3</w:t>
            </w:r>
            <w:r w:rsidRPr="00A41A75">
              <w:rPr>
                <w:rFonts w:asciiTheme="minorHAnsi" w:hAnsiTheme="minorHAnsi"/>
                <w:sz w:val="22"/>
                <w:szCs w:val="22"/>
                <w:vertAlign w:val="superscript"/>
              </w:rPr>
              <w:t>rd</w:t>
            </w:r>
            <w:r w:rsidRPr="00A41A75">
              <w:rPr>
                <w:rFonts w:asciiTheme="minorHAnsi" w:hAnsiTheme="minorHAnsi"/>
                <w:sz w:val="22"/>
                <w:szCs w:val="22"/>
              </w:rPr>
              <w:t xml:space="preserve"> law of motion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769BE" w:rsidTr="00954B28">
        <w:tc>
          <w:tcPr>
            <w:tcW w:w="846" w:type="dxa"/>
          </w:tcPr>
          <w:p w:rsidR="000769BE" w:rsidRPr="00A41A75" w:rsidRDefault="000769BE" w:rsidP="000769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5.</w:t>
            </w:r>
          </w:p>
        </w:tc>
        <w:tc>
          <w:tcPr>
            <w:tcW w:w="6237" w:type="dxa"/>
          </w:tcPr>
          <w:p w:rsidR="000769BE" w:rsidRPr="00A41A75" w:rsidRDefault="009564C9" w:rsidP="009564C9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Recognising that the Law of Conservation of Energy explains that total energy is maintained in energy transfer and transformation</w:t>
            </w:r>
          </w:p>
          <w:p w:rsidR="009564C9" w:rsidRPr="00A41A75" w:rsidRDefault="009564C9" w:rsidP="009564C9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Recognising that in energy transfer and transformation, a variety of processes can occur, so that the usable energy is reduced and the system is not 100% efficient</w:t>
            </w:r>
          </w:p>
          <w:p w:rsidR="00AB2F53" w:rsidRPr="00A41A75" w:rsidRDefault="00AB2F53" w:rsidP="009564C9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Comparing energy changes in interactions such as car crashes, pendulums, lifting and dropping</w:t>
            </w:r>
          </w:p>
          <w:p w:rsidR="00AB2F53" w:rsidRPr="00A41A75" w:rsidRDefault="006922CA" w:rsidP="00AB2F53">
            <w:pPr>
              <w:pStyle w:val="ListParagraph"/>
              <w:ind w:left="360"/>
              <w:rPr>
                <w:rFonts w:asciiTheme="minorHAnsi" w:hAnsiTheme="minorHAnsi"/>
                <w:sz w:val="22"/>
                <w:szCs w:val="22"/>
              </w:rPr>
            </w:pPr>
            <w:hyperlink r:id="rId10" w:tooltip="View additional details of ACSSU190" w:history="1">
              <w:r w:rsidR="00AB2F53" w:rsidRPr="00A41A75">
                <w:rPr>
                  <w:rStyle w:val="Hyperlink"/>
                  <w:rFonts w:asciiTheme="minorHAnsi" w:hAnsiTheme="minorHAnsi"/>
                  <w:sz w:val="22"/>
                  <w:szCs w:val="22"/>
                </w:rPr>
                <w:t>(ACSSU190)</w:t>
              </w:r>
            </w:hyperlink>
          </w:p>
        </w:tc>
        <w:tc>
          <w:tcPr>
            <w:tcW w:w="2410" w:type="dxa"/>
          </w:tcPr>
          <w:p w:rsidR="000769BE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lastRenderedPageBreak/>
              <w:t>Chapter 8.4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 xml:space="preserve">Booklet 4 – Energy changes </w:t>
            </w:r>
          </w:p>
        </w:tc>
        <w:tc>
          <w:tcPr>
            <w:tcW w:w="2551" w:type="dxa"/>
          </w:tcPr>
          <w:p w:rsidR="000769BE" w:rsidRPr="00A41A75" w:rsidRDefault="000769BE" w:rsidP="000769B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:rsidR="000769BE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Efficiency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Elastic potential energy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Gravitational potential energy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Kinetic energy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Law of conservation of energy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Potential energy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lastRenderedPageBreak/>
              <w:t>Power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 xml:space="preserve">Work </w:t>
            </w:r>
          </w:p>
        </w:tc>
      </w:tr>
      <w:tr w:rsidR="000769BE" w:rsidTr="00954B28">
        <w:tc>
          <w:tcPr>
            <w:tcW w:w="846" w:type="dxa"/>
          </w:tcPr>
          <w:p w:rsidR="000769BE" w:rsidRPr="00A41A75" w:rsidRDefault="000769BE" w:rsidP="000769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lastRenderedPageBreak/>
              <w:t>6.</w:t>
            </w:r>
          </w:p>
        </w:tc>
        <w:tc>
          <w:tcPr>
            <w:tcW w:w="6237" w:type="dxa"/>
          </w:tcPr>
          <w:p w:rsidR="000769BE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 xml:space="preserve">Revision </w:t>
            </w:r>
          </w:p>
        </w:tc>
        <w:tc>
          <w:tcPr>
            <w:tcW w:w="2410" w:type="dxa"/>
          </w:tcPr>
          <w:p w:rsidR="000769BE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Chapter 8</w:t>
            </w:r>
          </w:p>
        </w:tc>
        <w:tc>
          <w:tcPr>
            <w:tcW w:w="2551" w:type="dxa"/>
          </w:tcPr>
          <w:p w:rsidR="000769BE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b/>
                <w:sz w:val="22"/>
                <w:szCs w:val="22"/>
              </w:rPr>
              <w:t xml:space="preserve">TEST - </w:t>
            </w:r>
            <w:r w:rsidRPr="00A41A75">
              <w:rPr>
                <w:rFonts w:asciiTheme="minorHAnsi" w:hAnsiTheme="minorHAnsi"/>
                <w:sz w:val="22"/>
                <w:szCs w:val="22"/>
              </w:rPr>
              <w:t xml:space="preserve">Test One (Mid topic test) </w:t>
            </w:r>
          </w:p>
        </w:tc>
        <w:tc>
          <w:tcPr>
            <w:tcW w:w="2693" w:type="dxa"/>
          </w:tcPr>
          <w:p w:rsidR="000769BE" w:rsidRPr="00A41A75" w:rsidRDefault="000769BE" w:rsidP="000769B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769BE" w:rsidTr="00954B28">
        <w:tc>
          <w:tcPr>
            <w:tcW w:w="846" w:type="dxa"/>
          </w:tcPr>
          <w:p w:rsidR="000769BE" w:rsidRPr="00A41A75" w:rsidRDefault="000769BE" w:rsidP="000769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7.</w:t>
            </w:r>
          </w:p>
        </w:tc>
        <w:tc>
          <w:tcPr>
            <w:tcW w:w="6237" w:type="dxa"/>
          </w:tcPr>
          <w:p w:rsidR="000769BE" w:rsidRPr="00A41A75" w:rsidRDefault="00AB2F53" w:rsidP="00AB2F53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Using Newton’s Second Law to predict how a force affects the movement of an object</w:t>
            </w:r>
          </w:p>
          <w:p w:rsidR="00AB2F53" w:rsidRPr="00A41A75" w:rsidRDefault="00AB2F53" w:rsidP="00AB2F53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 xml:space="preserve">Advances in scientific understanding often rely on technological advances and are often linked to scientific discoveries </w:t>
            </w:r>
            <w:hyperlink r:id="rId11" w:tooltip="View additional details of ACSHE192" w:history="1">
              <w:r w:rsidRPr="00A41A75">
                <w:rPr>
                  <w:rStyle w:val="Hyperlink"/>
                  <w:rFonts w:asciiTheme="minorHAnsi" w:hAnsiTheme="minorHAnsi"/>
                  <w:sz w:val="22"/>
                  <w:szCs w:val="22"/>
                </w:rPr>
                <w:t>(ACSHE192)</w:t>
              </w:r>
            </w:hyperlink>
          </w:p>
        </w:tc>
        <w:tc>
          <w:tcPr>
            <w:tcW w:w="2410" w:type="dxa"/>
          </w:tcPr>
          <w:p w:rsidR="000769BE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 xml:space="preserve">Chapter 9.1 </w:t>
            </w: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AB2F53" w:rsidRPr="00A41A75" w:rsidRDefault="00AB2F53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 xml:space="preserve">Forces in a structure </w:t>
            </w:r>
          </w:p>
        </w:tc>
        <w:tc>
          <w:tcPr>
            <w:tcW w:w="2551" w:type="dxa"/>
          </w:tcPr>
          <w:p w:rsidR="000769BE" w:rsidRPr="006922CA" w:rsidRDefault="006922CA" w:rsidP="000769B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EXAM</w:t>
            </w:r>
            <w:bookmarkStart w:id="0" w:name="_GoBack"/>
            <w:bookmarkEnd w:id="0"/>
          </w:p>
        </w:tc>
        <w:tc>
          <w:tcPr>
            <w:tcW w:w="2693" w:type="dxa"/>
          </w:tcPr>
          <w:p w:rsidR="00954B28" w:rsidRPr="00CC6A83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Balanced forces</w:t>
            </w:r>
          </w:p>
          <w:p w:rsidR="00954B28" w:rsidRPr="00CC6A83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Unbalanced forces</w:t>
            </w:r>
          </w:p>
          <w:p w:rsidR="00954B28" w:rsidRPr="00CC6A83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Weight</w:t>
            </w:r>
          </w:p>
          <w:p w:rsidR="00954B28" w:rsidRPr="00CC6A83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Compression</w:t>
            </w:r>
          </w:p>
          <w:p w:rsidR="00954B28" w:rsidRPr="00CC6A83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Tension</w:t>
            </w:r>
          </w:p>
          <w:p w:rsidR="00954B28" w:rsidRPr="00CC6A83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Cable</w:t>
            </w:r>
          </w:p>
          <w:p w:rsidR="00954B28" w:rsidRPr="00CC6A83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Stress</w:t>
            </w:r>
          </w:p>
          <w:p w:rsidR="00954B28" w:rsidRPr="00CC6A83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Area</w:t>
            </w:r>
          </w:p>
          <w:p w:rsidR="00954B28" w:rsidRPr="00CC6A83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Necking</w:t>
            </w:r>
          </w:p>
          <w:p w:rsidR="000769BE" w:rsidRPr="00954B28" w:rsidRDefault="00954B28" w:rsidP="000769BE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Taut</w:t>
            </w:r>
          </w:p>
        </w:tc>
      </w:tr>
      <w:tr w:rsidR="000769BE" w:rsidTr="00954B28">
        <w:tc>
          <w:tcPr>
            <w:tcW w:w="846" w:type="dxa"/>
          </w:tcPr>
          <w:p w:rsidR="000769BE" w:rsidRPr="00A41A75" w:rsidRDefault="000769BE" w:rsidP="000769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8.</w:t>
            </w:r>
          </w:p>
        </w:tc>
        <w:tc>
          <w:tcPr>
            <w:tcW w:w="6237" w:type="dxa"/>
          </w:tcPr>
          <w:p w:rsidR="000769BE" w:rsidRPr="00A41A75" w:rsidRDefault="004407D1" w:rsidP="00A41A75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 xml:space="preserve">using models to describe how energy is transferred and transformed within systems </w:t>
            </w:r>
            <w:hyperlink r:id="rId12" w:tooltip="View additional details of ACSSU190" w:history="1">
              <w:r w:rsidRPr="00A41A75">
                <w:rPr>
                  <w:rStyle w:val="Hyperlink"/>
                  <w:rFonts w:asciiTheme="minorHAnsi" w:hAnsiTheme="minorHAnsi"/>
                  <w:sz w:val="22"/>
                  <w:szCs w:val="22"/>
                </w:rPr>
                <w:t>(ACSSU190)</w:t>
              </w:r>
            </w:hyperlink>
          </w:p>
        </w:tc>
        <w:tc>
          <w:tcPr>
            <w:tcW w:w="2410" w:type="dxa"/>
          </w:tcPr>
          <w:p w:rsidR="000769BE" w:rsidRPr="00A41A75" w:rsidRDefault="004407D1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Chapter 9.2 &amp; 9.3</w:t>
            </w:r>
          </w:p>
          <w:p w:rsidR="00A41A75" w:rsidRPr="00A41A75" w:rsidRDefault="00A41A75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Taller &amp; Taller</w:t>
            </w:r>
          </w:p>
          <w:p w:rsidR="00A41A75" w:rsidRPr="00A41A75" w:rsidRDefault="00A41A75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 xml:space="preserve">Bridging the gap </w:t>
            </w:r>
          </w:p>
        </w:tc>
        <w:tc>
          <w:tcPr>
            <w:tcW w:w="2551" w:type="dxa"/>
          </w:tcPr>
          <w:p w:rsidR="000769BE" w:rsidRPr="00A41A75" w:rsidRDefault="004407D1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b/>
                <w:sz w:val="22"/>
                <w:szCs w:val="22"/>
              </w:rPr>
              <w:t xml:space="preserve">ASSIGNMENT – </w:t>
            </w:r>
            <w:r w:rsidRPr="00A41A75">
              <w:rPr>
                <w:rFonts w:asciiTheme="minorHAnsi" w:hAnsiTheme="minorHAnsi"/>
                <w:sz w:val="22"/>
                <w:szCs w:val="22"/>
              </w:rPr>
              <w:t xml:space="preserve">Bridges </w:t>
            </w:r>
          </w:p>
        </w:tc>
        <w:tc>
          <w:tcPr>
            <w:tcW w:w="2693" w:type="dxa"/>
          </w:tcPr>
          <w:p w:rsidR="00954B28" w:rsidRPr="00CC6A83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Pyramid</w:t>
            </w:r>
          </w:p>
          <w:p w:rsidR="00954B28" w:rsidRPr="00CC6A83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Skyscraper</w:t>
            </w:r>
          </w:p>
          <w:p w:rsidR="00954B28" w:rsidRPr="00CC6A83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Stability</w:t>
            </w:r>
          </w:p>
          <w:p w:rsidR="00954B28" w:rsidRPr="00CC6A83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Centre of mass</w:t>
            </w:r>
          </w:p>
          <w:p w:rsidR="00954B28" w:rsidRPr="00CC6A83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Centre of gravity</w:t>
            </w:r>
          </w:p>
          <w:p w:rsidR="00954B28" w:rsidRPr="00CC6A83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Base</w:t>
            </w:r>
          </w:p>
          <w:p w:rsidR="00954B28" w:rsidRPr="00CC6A83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Post and beam</w:t>
            </w:r>
          </w:p>
          <w:p w:rsidR="00954B28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Roman arch</w:t>
            </w:r>
          </w:p>
          <w:p w:rsidR="00954B28" w:rsidRPr="00CC6A83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Gothic arch</w:t>
            </w:r>
          </w:p>
          <w:p w:rsidR="00954B28" w:rsidRPr="00CC6A83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Bridge</w:t>
            </w:r>
          </w:p>
          <w:p w:rsidR="00954B28" w:rsidRPr="00CC6A83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Beam bridge</w:t>
            </w:r>
          </w:p>
          <w:p w:rsidR="00954B28" w:rsidRPr="00CC6A83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Arch bridge</w:t>
            </w:r>
          </w:p>
          <w:p w:rsidR="00954B28" w:rsidRPr="00CC6A83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Suspension bridge</w:t>
            </w:r>
          </w:p>
          <w:p w:rsidR="00954B28" w:rsidRPr="00CC6A83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Cable stayed bridge</w:t>
            </w:r>
          </w:p>
          <w:p w:rsidR="00954B28" w:rsidRPr="00CC6A83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Cantilever bridge</w:t>
            </w:r>
          </w:p>
          <w:p w:rsidR="00954B28" w:rsidRPr="00CC6A83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Bowstring arch bridge</w:t>
            </w:r>
          </w:p>
          <w:p w:rsidR="00954B28" w:rsidRPr="00CC6A83" w:rsidRDefault="00954B28" w:rsidP="00954B28">
            <w:pPr>
              <w:rPr>
                <w:rFonts w:asciiTheme="minorHAnsi" w:hAnsiTheme="minorHAnsi"/>
                <w:sz w:val="20"/>
              </w:rPr>
            </w:pPr>
            <w:r w:rsidRPr="00CC6A83">
              <w:rPr>
                <w:rFonts w:asciiTheme="minorHAnsi" w:hAnsiTheme="minorHAnsi"/>
                <w:sz w:val="20"/>
              </w:rPr>
              <w:t>Truss</w:t>
            </w:r>
          </w:p>
          <w:p w:rsidR="000769BE" w:rsidRPr="00A41A75" w:rsidRDefault="000769BE" w:rsidP="000769B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769BE" w:rsidTr="00954B28">
        <w:tc>
          <w:tcPr>
            <w:tcW w:w="846" w:type="dxa"/>
          </w:tcPr>
          <w:p w:rsidR="000769BE" w:rsidRPr="00A41A75" w:rsidRDefault="000769BE" w:rsidP="000769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9.</w:t>
            </w:r>
          </w:p>
        </w:tc>
        <w:tc>
          <w:tcPr>
            <w:tcW w:w="6237" w:type="dxa"/>
          </w:tcPr>
          <w:p w:rsidR="000769BE" w:rsidRPr="00A41A75" w:rsidRDefault="004407D1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 xml:space="preserve">Revision </w:t>
            </w:r>
          </w:p>
        </w:tc>
        <w:tc>
          <w:tcPr>
            <w:tcW w:w="2410" w:type="dxa"/>
          </w:tcPr>
          <w:p w:rsidR="000769BE" w:rsidRPr="00A41A75" w:rsidRDefault="000769BE" w:rsidP="000769B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51" w:type="dxa"/>
          </w:tcPr>
          <w:p w:rsidR="000769BE" w:rsidRPr="00A41A75" w:rsidRDefault="000769BE" w:rsidP="000769B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:rsidR="000769BE" w:rsidRPr="00A41A75" w:rsidRDefault="000769BE" w:rsidP="000769B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769BE" w:rsidTr="00954B28">
        <w:tc>
          <w:tcPr>
            <w:tcW w:w="846" w:type="dxa"/>
          </w:tcPr>
          <w:p w:rsidR="000769BE" w:rsidRPr="00A41A75" w:rsidRDefault="000769BE" w:rsidP="000769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10.</w:t>
            </w:r>
          </w:p>
        </w:tc>
        <w:tc>
          <w:tcPr>
            <w:tcW w:w="6237" w:type="dxa"/>
          </w:tcPr>
          <w:p w:rsidR="000769BE" w:rsidRPr="00A41A75" w:rsidRDefault="004407D1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sz w:val="22"/>
                <w:szCs w:val="22"/>
              </w:rPr>
              <w:t>Exam/Test 2</w:t>
            </w:r>
          </w:p>
        </w:tc>
        <w:tc>
          <w:tcPr>
            <w:tcW w:w="2410" w:type="dxa"/>
          </w:tcPr>
          <w:p w:rsidR="000769BE" w:rsidRPr="00A41A75" w:rsidRDefault="000769BE" w:rsidP="000769B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51" w:type="dxa"/>
          </w:tcPr>
          <w:p w:rsidR="000769BE" w:rsidRPr="00A41A75" w:rsidRDefault="00A41A75" w:rsidP="000769BE">
            <w:pPr>
              <w:rPr>
                <w:rFonts w:asciiTheme="minorHAnsi" w:hAnsiTheme="minorHAnsi"/>
                <w:sz w:val="22"/>
                <w:szCs w:val="22"/>
              </w:rPr>
            </w:pPr>
            <w:r w:rsidRPr="00A41A75">
              <w:rPr>
                <w:rFonts w:asciiTheme="minorHAnsi" w:hAnsiTheme="minorHAnsi"/>
                <w:b/>
                <w:sz w:val="22"/>
                <w:szCs w:val="22"/>
              </w:rPr>
              <w:t xml:space="preserve">EXAM/TEST – </w:t>
            </w:r>
            <w:r w:rsidRPr="00A41A75">
              <w:rPr>
                <w:rFonts w:asciiTheme="minorHAnsi" w:hAnsiTheme="minorHAnsi"/>
                <w:sz w:val="22"/>
                <w:szCs w:val="22"/>
              </w:rPr>
              <w:t>Test 2</w:t>
            </w:r>
          </w:p>
        </w:tc>
        <w:tc>
          <w:tcPr>
            <w:tcW w:w="2693" w:type="dxa"/>
          </w:tcPr>
          <w:p w:rsidR="000769BE" w:rsidRPr="00A41A75" w:rsidRDefault="000769BE" w:rsidP="000769B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0769BE" w:rsidRPr="00954B28" w:rsidRDefault="00954B28" w:rsidP="00954B28">
      <w:pPr>
        <w:rPr>
          <w:rFonts w:asciiTheme="minorHAnsi" w:hAnsiTheme="minorHAnsi"/>
          <w:b/>
          <w:sz w:val="20"/>
          <w:szCs w:val="20"/>
        </w:rPr>
      </w:pPr>
      <w:r w:rsidRPr="00954B28">
        <w:rPr>
          <w:rFonts w:asciiTheme="minorHAnsi" w:hAnsiTheme="minorHAnsi"/>
          <w:b/>
          <w:sz w:val="20"/>
          <w:szCs w:val="20"/>
        </w:rPr>
        <w:t>ASSESMENTS</w:t>
      </w:r>
    </w:p>
    <w:p w:rsidR="00954B28" w:rsidRPr="00954B28" w:rsidRDefault="00954B28" w:rsidP="00954B28">
      <w:pPr>
        <w:rPr>
          <w:rFonts w:asciiTheme="minorHAnsi" w:hAnsiTheme="minorHAnsi"/>
          <w:sz w:val="20"/>
          <w:szCs w:val="20"/>
        </w:rPr>
      </w:pPr>
      <w:r w:rsidRPr="00954B28">
        <w:rPr>
          <w:rFonts w:asciiTheme="minorHAnsi" w:hAnsiTheme="minorHAnsi"/>
          <w:sz w:val="20"/>
          <w:szCs w:val="20"/>
        </w:rPr>
        <w:t xml:space="preserve">Speed ticker Investigation </w:t>
      </w:r>
      <w:r w:rsidRPr="00954B28">
        <w:rPr>
          <w:rFonts w:asciiTheme="minorHAnsi" w:hAnsiTheme="minorHAnsi"/>
          <w:sz w:val="20"/>
          <w:szCs w:val="20"/>
        </w:rPr>
        <w:tab/>
      </w:r>
      <w:r w:rsidRPr="00954B28">
        <w:rPr>
          <w:rFonts w:asciiTheme="minorHAnsi" w:hAnsiTheme="minorHAnsi"/>
          <w:sz w:val="20"/>
          <w:szCs w:val="20"/>
        </w:rPr>
        <w:tab/>
        <w:t>10</w:t>
      </w:r>
    </w:p>
    <w:p w:rsidR="00954B28" w:rsidRPr="00954B28" w:rsidRDefault="00954B28" w:rsidP="00954B28">
      <w:pPr>
        <w:rPr>
          <w:rFonts w:asciiTheme="minorHAnsi" w:hAnsiTheme="minorHAnsi"/>
          <w:sz w:val="20"/>
          <w:szCs w:val="20"/>
        </w:rPr>
      </w:pPr>
      <w:r w:rsidRPr="00954B28">
        <w:rPr>
          <w:rFonts w:asciiTheme="minorHAnsi" w:hAnsiTheme="minorHAnsi"/>
          <w:sz w:val="20"/>
          <w:szCs w:val="20"/>
        </w:rPr>
        <w:t xml:space="preserve">Acceleration ticker Investigation </w:t>
      </w:r>
      <w:r w:rsidRPr="00954B28">
        <w:rPr>
          <w:rFonts w:asciiTheme="minorHAnsi" w:hAnsiTheme="minorHAnsi"/>
          <w:sz w:val="20"/>
          <w:szCs w:val="20"/>
        </w:rPr>
        <w:tab/>
        <w:t>10</w:t>
      </w:r>
    </w:p>
    <w:p w:rsidR="00954B28" w:rsidRPr="00954B28" w:rsidRDefault="00954B28" w:rsidP="00954B28">
      <w:pPr>
        <w:rPr>
          <w:rFonts w:asciiTheme="minorHAnsi" w:hAnsiTheme="minorHAnsi"/>
          <w:sz w:val="20"/>
          <w:szCs w:val="20"/>
        </w:rPr>
      </w:pPr>
      <w:r w:rsidRPr="00954B28">
        <w:rPr>
          <w:rFonts w:asciiTheme="minorHAnsi" w:hAnsiTheme="minorHAnsi"/>
          <w:sz w:val="20"/>
          <w:szCs w:val="20"/>
        </w:rPr>
        <w:t xml:space="preserve">Mid </w:t>
      </w:r>
      <w:r>
        <w:rPr>
          <w:rFonts w:asciiTheme="minorHAnsi" w:hAnsiTheme="minorHAnsi"/>
          <w:sz w:val="20"/>
          <w:szCs w:val="20"/>
        </w:rPr>
        <w:t>Topic Test</w:t>
      </w:r>
      <w:r w:rsidR="006922CA">
        <w:rPr>
          <w:rFonts w:asciiTheme="minorHAnsi" w:hAnsiTheme="minorHAnsi"/>
          <w:sz w:val="20"/>
          <w:szCs w:val="20"/>
        </w:rPr>
        <w:t>/Exam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Pr="00954B28">
        <w:rPr>
          <w:rFonts w:asciiTheme="minorHAnsi" w:hAnsiTheme="minorHAnsi"/>
          <w:sz w:val="20"/>
          <w:szCs w:val="20"/>
        </w:rPr>
        <w:t>30</w:t>
      </w:r>
    </w:p>
    <w:p w:rsidR="00954B28" w:rsidRPr="00954B28" w:rsidRDefault="00954B28" w:rsidP="00954B28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Bridges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Pr="00954B28">
        <w:rPr>
          <w:rFonts w:asciiTheme="minorHAnsi" w:hAnsiTheme="minorHAnsi"/>
          <w:sz w:val="20"/>
          <w:szCs w:val="20"/>
        </w:rPr>
        <w:t>10</w:t>
      </w:r>
    </w:p>
    <w:p w:rsidR="00954B28" w:rsidRDefault="00954B28" w:rsidP="00954B28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End Topic Test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Pr="00954B28">
        <w:rPr>
          <w:rFonts w:asciiTheme="minorHAnsi" w:hAnsiTheme="minorHAnsi"/>
          <w:sz w:val="20"/>
          <w:szCs w:val="20"/>
        </w:rPr>
        <w:t>30</w:t>
      </w:r>
    </w:p>
    <w:p w:rsidR="00F91A4E" w:rsidRPr="00954B28" w:rsidRDefault="00954B28">
      <w:pPr>
        <w:rPr>
          <w:rFonts w:asciiTheme="minorHAnsi" w:hAnsiTheme="minorHAnsi"/>
          <w:sz w:val="20"/>
          <w:szCs w:val="20"/>
        </w:rPr>
        <w:sectPr w:rsidR="00F91A4E" w:rsidRPr="00954B28" w:rsidSect="000769BE">
          <w:footerReference w:type="even" r:id="rId13"/>
          <w:footerReference w:type="default" r:id="rId14"/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asciiTheme="minorHAnsi" w:hAnsiTheme="minorHAnsi"/>
          <w:sz w:val="20"/>
          <w:szCs w:val="20"/>
        </w:rPr>
        <w:t>Homework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  <w:t>10</w:t>
      </w:r>
      <w:r w:rsidR="00741DF7" w:rsidRPr="00CC6A83">
        <w:rPr>
          <w:rFonts w:asciiTheme="minorHAnsi" w:hAnsiTheme="minorHAnsi"/>
          <w:b/>
          <w:sz w:val="32"/>
          <w:szCs w:val="32"/>
        </w:rPr>
        <w:t xml:space="preserve"> </w:t>
      </w:r>
    </w:p>
    <w:p w:rsidR="005A7022" w:rsidRPr="00CC6A83" w:rsidRDefault="005A7022">
      <w:pPr>
        <w:rPr>
          <w:rFonts w:asciiTheme="minorHAnsi" w:hAnsiTheme="minorHAnsi"/>
          <w:sz w:val="20"/>
        </w:rPr>
        <w:sectPr w:rsidR="005A7022" w:rsidRPr="00CC6A83" w:rsidSect="005A7022">
          <w:type w:val="continuous"/>
          <w:pgSz w:w="15840" w:h="12240" w:orient="landscape"/>
          <w:pgMar w:top="1134" w:right="1134" w:bottom="1134" w:left="1134" w:header="709" w:footer="709" w:gutter="0"/>
          <w:cols w:num="4" w:space="709"/>
          <w:docGrid w:linePitch="360"/>
        </w:sectPr>
      </w:pPr>
    </w:p>
    <w:p w:rsidR="00F91A4E" w:rsidRPr="00CC6A83" w:rsidRDefault="00F91A4E">
      <w:pPr>
        <w:rPr>
          <w:rFonts w:asciiTheme="minorHAnsi" w:hAnsiTheme="minorHAnsi"/>
          <w:sz w:val="20"/>
        </w:rPr>
      </w:pPr>
    </w:p>
    <w:sectPr w:rsidR="00F91A4E" w:rsidRPr="00CC6A83" w:rsidSect="00B16400">
      <w:type w:val="continuous"/>
      <w:pgSz w:w="15840" w:h="12240" w:orient="landscape"/>
      <w:pgMar w:top="1134" w:right="1134" w:bottom="1134" w:left="1134" w:header="709" w:footer="709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A30" w:rsidRDefault="00276A30">
      <w:r>
        <w:separator/>
      </w:r>
    </w:p>
  </w:endnote>
  <w:endnote w:type="continuationSeparator" w:id="0">
    <w:p w:rsidR="00276A30" w:rsidRDefault="00276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A30" w:rsidRDefault="00276A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4B28">
      <w:rPr>
        <w:rStyle w:val="PageNumber"/>
        <w:noProof/>
      </w:rPr>
      <w:t>1</w:t>
    </w:r>
    <w:r>
      <w:rPr>
        <w:rStyle w:val="PageNumber"/>
      </w:rPr>
      <w:fldChar w:fldCharType="end"/>
    </w:r>
  </w:p>
  <w:p w:rsidR="00276A30" w:rsidRDefault="00276A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A30" w:rsidRDefault="00276A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22CA">
      <w:rPr>
        <w:rStyle w:val="PageNumber"/>
        <w:noProof/>
      </w:rPr>
      <w:t>3</w:t>
    </w:r>
    <w:r>
      <w:rPr>
        <w:rStyle w:val="PageNumber"/>
      </w:rPr>
      <w:fldChar w:fldCharType="end"/>
    </w:r>
  </w:p>
  <w:p w:rsidR="00276A30" w:rsidRDefault="00276A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A30" w:rsidRDefault="00276A30">
      <w:r>
        <w:separator/>
      </w:r>
    </w:p>
  </w:footnote>
  <w:footnote w:type="continuationSeparator" w:id="0">
    <w:p w:rsidR="00276A30" w:rsidRDefault="00276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1752B"/>
    <w:multiLevelType w:val="multilevel"/>
    <w:tmpl w:val="682E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96F77"/>
    <w:multiLevelType w:val="multilevel"/>
    <w:tmpl w:val="51C0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30032"/>
    <w:multiLevelType w:val="hybridMultilevel"/>
    <w:tmpl w:val="7842F2C8"/>
    <w:lvl w:ilvl="0" w:tplc="E9CA77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A621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1B257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52E9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DC73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FD851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307D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DEF1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A80C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917BC"/>
    <w:multiLevelType w:val="multilevel"/>
    <w:tmpl w:val="822E7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C6B6F"/>
    <w:multiLevelType w:val="multilevel"/>
    <w:tmpl w:val="51C0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A77C78"/>
    <w:multiLevelType w:val="hybridMultilevel"/>
    <w:tmpl w:val="A37E8F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3F46B2"/>
    <w:multiLevelType w:val="hybridMultilevel"/>
    <w:tmpl w:val="D884C34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283532"/>
    <w:multiLevelType w:val="multilevel"/>
    <w:tmpl w:val="51C0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417B70"/>
    <w:multiLevelType w:val="hybridMultilevel"/>
    <w:tmpl w:val="61AA28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9165B4"/>
    <w:multiLevelType w:val="hybridMultilevel"/>
    <w:tmpl w:val="FD0C53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581B76"/>
    <w:multiLevelType w:val="multilevel"/>
    <w:tmpl w:val="51C0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9E6B46"/>
    <w:multiLevelType w:val="multilevel"/>
    <w:tmpl w:val="51C0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A6661A"/>
    <w:multiLevelType w:val="hybridMultilevel"/>
    <w:tmpl w:val="7C32FA4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C455AD"/>
    <w:multiLevelType w:val="multilevel"/>
    <w:tmpl w:val="36E2D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EA6938"/>
    <w:multiLevelType w:val="hybridMultilevel"/>
    <w:tmpl w:val="B15228C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0"/>
  </w:num>
  <w:num w:numId="5">
    <w:abstractNumId w:val="10"/>
  </w:num>
  <w:num w:numId="6">
    <w:abstractNumId w:val="4"/>
  </w:num>
  <w:num w:numId="7">
    <w:abstractNumId w:val="11"/>
  </w:num>
  <w:num w:numId="8">
    <w:abstractNumId w:val="7"/>
  </w:num>
  <w:num w:numId="9">
    <w:abstractNumId w:val="1"/>
  </w:num>
  <w:num w:numId="10">
    <w:abstractNumId w:val="14"/>
  </w:num>
  <w:num w:numId="11">
    <w:abstractNumId w:val="8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57"/>
    <w:rsid w:val="00020B48"/>
    <w:rsid w:val="000455CF"/>
    <w:rsid w:val="000769BE"/>
    <w:rsid w:val="000A7084"/>
    <w:rsid w:val="000C19BF"/>
    <w:rsid w:val="00171718"/>
    <w:rsid w:val="001831EA"/>
    <w:rsid w:val="00273438"/>
    <w:rsid w:val="00276A30"/>
    <w:rsid w:val="00287DC8"/>
    <w:rsid w:val="002A34F2"/>
    <w:rsid w:val="002D5D4D"/>
    <w:rsid w:val="002F10DC"/>
    <w:rsid w:val="003B7429"/>
    <w:rsid w:val="00437C97"/>
    <w:rsid w:val="004407D1"/>
    <w:rsid w:val="004912E4"/>
    <w:rsid w:val="004F4D60"/>
    <w:rsid w:val="00513DD5"/>
    <w:rsid w:val="00594867"/>
    <w:rsid w:val="005A7022"/>
    <w:rsid w:val="005C2633"/>
    <w:rsid w:val="005D12B1"/>
    <w:rsid w:val="005F330D"/>
    <w:rsid w:val="0060722B"/>
    <w:rsid w:val="00616AF8"/>
    <w:rsid w:val="0065502D"/>
    <w:rsid w:val="00687F9C"/>
    <w:rsid w:val="006922CA"/>
    <w:rsid w:val="006C7BF2"/>
    <w:rsid w:val="0073738C"/>
    <w:rsid w:val="00741DF7"/>
    <w:rsid w:val="00801E91"/>
    <w:rsid w:val="00814A56"/>
    <w:rsid w:val="008C0A4C"/>
    <w:rsid w:val="00930AFC"/>
    <w:rsid w:val="00954B28"/>
    <w:rsid w:val="009564C9"/>
    <w:rsid w:val="00970525"/>
    <w:rsid w:val="009A0F1D"/>
    <w:rsid w:val="009B4945"/>
    <w:rsid w:val="00A41A75"/>
    <w:rsid w:val="00A742F3"/>
    <w:rsid w:val="00AA2729"/>
    <w:rsid w:val="00AB2F53"/>
    <w:rsid w:val="00AB51F6"/>
    <w:rsid w:val="00AC0594"/>
    <w:rsid w:val="00B16400"/>
    <w:rsid w:val="00B1700E"/>
    <w:rsid w:val="00B511F3"/>
    <w:rsid w:val="00BB337E"/>
    <w:rsid w:val="00BF290D"/>
    <w:rsid w:val="00C66A56"/>
    <w:rsid w:val="00CC6A83"/>
    <w:rsid w:val="00CD2C25"/>
    <w:rsid w:val="00D00A1D"/>
    <w:rsid w:val="00D27A2E"/>
    <w:rsid w:val="00D32857"/>
    <w:rsid w:val="00D40662"/>
    <w:rsid w:val="00D47059"/>
    <w:rsid w:val="00D602F6"/>
    <w:rsid w:val="00D71FD6"/>
    <w:rsid w:val="00DA547D"/>
    <w:rsid w:val="00DD5367"/>
    <w:rsid w:val="00E83478"/>
    <w:rsid w:val="00ED3321"/>
    <w:rsid w:val="00F035C7"/>
    <w:rsid w:val="00F42C58"/>
    <w:rsid w:val="00F71EA0"/>
    <w:rsid w:val="00F76777"/>
    <w:rsid w:val="00F84378"/>
    <w:rsid w:val="00F91A4E"/>
    <w:rsid w:val="00FA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FDC319-8F56-4762-AC69-E4BCC236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A2729"/>
    <w:pPr>
      <w:ind w:left="720"/>
      <w:contextualSpacing/>
    </w:pPr>
  </w:style>
  <w:style w:type="paragraph" w:styleId="NoSpacing">
    <w:name w:val="No Spacing"/>
    <w:uiPriority w:val="1"/>
    <w:qFormat/>
    <w:rsid w:val="00437C97"/>
    <w:rPr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A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A30"/>
    <w:rPr>
      <w:rFonts w:ascii="Tahoma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59"/>
    <w:rsid w:val="00076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4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56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5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6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2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8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12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2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4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8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97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4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0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0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1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39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3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7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1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69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4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2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9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5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2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straliancurriculum.edu.au/curriculum/contentdescription/ACSSU22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ustraliancurriculum.edu.au/curriculum/contentdescription/ACSSU19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ustraliancurriculum.edu.au/curriculum/contentdescription/ACSHE19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australiancurriculum.edu.au/curriculum/contentdescription/ACSSU19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ustraliancurriculum.edu.au/curriculum/contentdescription/ACSSU229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D2C77-FE3D-4FBA-A2E3-057B1CB9C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SCIENCE PROGRAM</vt:lpstr>
    </vt:vector>
  </TitlesOfParts>
  <Company>Aranmore Catholic College</Company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PROGRAM</dc:title>
  <dc:creator>Aranmore Catholic College</dc:creator>
  <cp:lastModifiedBy>Jaime Milner</cp:lastModifiedBy>
  <cp:revision>4</cp:revision>
  <cp:lastPrinted>2013-02-01T03:16:00Z</cp:lastPrinted>
  <dcterms:created xsi:type="dcterms:W3CDTF">2015-12-03T05:57:00Z</dcterms:created>
  <dcterms:modified xsi:type="dcterms:W3CDTF">2016-04-27T03:06:00Z</dcterms:modified>
</cp:coreProperties>
</file>