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387F2" w14:textId="38EBC60D" w:rsidR="00953331" w:rsidRPr="00094CE3" w:rsidRDefault="00953331" w:rsidP="00953331">
      <w:pPr>
        <w:spacing w:after="0" w:line="240" w:lineRule="auto"/>
        <w:ind w:left="720" w:right="-1800"/>
      </w:pPr>
    </w:p>
    <w:p w14:paraId="31481DD9" w14:textId="6EAF5CD1" w:rsidR="00805207" w:rsidRDefault="00805207" w:rsidP="00567A11">
      <w:pPr>
        <w:jc w:val="center"/>
        <w:rPr>
          <w:rFonts w:ascii="Arial" w:hAnsi="Arial" w:cs="Arial"/>
          <w:b/>
        </w:rPr>
      </w:pPr>
    </w:p>
    <w:p w14:paraId="46DFF734" w14:textId="6FB87195" w:rsidR="00805207" w:rsidRDefault="00BF3BB8" w:rsidP="00567A11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C325B4B" wp14:editId="2CB03DC7">
            <wp:simplePos x="0" y="0"/>
            <wp:positionH relativeFrom="margin">
              <wp:posOffset>661862</wp:posOffset>
            </wp:positionH>
            <wp:positionV relativeFrom="margin">
              <wp:posOffset>577584</wp:posOffset>
            </wp:positionV>
            <wp:extent cx="520700" cy="534670"/>
            <wp:effectExtent l="0" t="0" r="0" b="0"/>
            <wp:wrapSquare wrapText="bothSides"/>
            <wp:docPr id="1" name="Picture 1" descr="Image result for narrogin sh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207" w:rsidRPr="00BB7B67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1FBDA10" wp14:editId="5EB05A46">
            <wp:simplePos x="0" y="0"/>
            <wp:positionH relativeFrom="margin">
              <wp:posOffset>4961506</wp:posOffset>
            </wp:positionH>
            <wp:positionV relativeFrom="margin">
              <wp:posOffset>569270</wp:posOffset>
            </wp:positionV>
            <wp:extent cx="520700" cy="534670"/>
            <wp:effectExtent l="0" t="0" r="0" b="0"/>
            <wp:wrapSquare wrapText="bothSides"/>
            <wp:docPr id="2" name="Picture 2" descr="Image result for narrogin sh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06EFB" w14:textId="530486E9" w:rsidR="00567A11" w:rsidRPr="00567A11" w:rsidRDefault="00567A11" w:rsidP="00805207">
      <w:pPr>
        <w:jc w:val="center"/>
        <w:rPr>
          <w:rFonts w:ascii="Arial" w:hAnsi="Arial" w:cs="Arial"/>
        </w:rPr>
      </w:pPr>
      <w:r w:rsidRPr="00BB7B67">
        <w:rPr>
          <w:rFonts w:ascii="Arial" w:hAnsi="Arial" w:cs="Arial"/>
          <w:b/>
        </w:rPr>
        <w:t>NARROGIN SENIOR HIGH SCHOOL</w:t>
      </w:r>
    </w:p>
    <w:p w14:paraId="4AEE67A1" w14:textId="03DCB068" w:rsidR="00567A11" w:rsidRPr="00BB7B67" w:rsidRDefault="00567A11" w:rsidP="00567A11">
      <w:pPr>
        <w:jc w:val="center"/>
        <w:rPr>
          <w:rFonts w:ascii="Arial" w:hAnsi="Arial" w:cs="Arial"/>
          <w:b/>
        </w:rPr>
      </w:pPr>
    </w:p>
    <w:p w14:paraId="370A5A2A" w14:textId="57EE8C8A" w:rsidR="00567A11" w:rsidRDefault="00567A11" w:rsidP="00BF3BB8">
      <w:pPr>
        <w:ind w:left="3600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Seven</w:t>
      </w:r>
      <w:r w:rsidR="00BF3BB8">
        <w:rPr>
          <w:rFonts w:ascii="Arial" w:hAnsi="Arial" w:cs="Arial"/>
          <w:b/>
        </w:rPr>
        <w:t xml:space="preserve">  </w:t>
      </w:r>
    </w:p>
    <w:p w14:paraId="75925FFC" w14:textId="77777777" w:rsidR="00BF3BB8" w:rsidRPr="00BB7B67" w:rsidRDefault="00BF3BB8" w:rsidP="00BF3BB8">
      <w:pPr>
        <w:ind w:left="3600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center" w:tblpY="23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567A11" w:rsidRPr="00BB7B67" w14:paraId="599FC2C5" w14:textId="77777777" w:rsidTr="00567A11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EC17" w14:textId="77777777" w:rsidR="00567A11" w:rsidRDefault="00567A11" w:rsidP="00567A1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14:paraId="0909D792" w14:textId="77777777" w:rsidR="00567A11" w:rsidRPr="00BB7B67" w:rsidRDefault="00567A11" w:rsidP="00567A1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67A11" w:rsidRPr="00BB7B67" w14:paraId="6682699B" w14:textId="77777777" w:rsidTr="00567A11">
        <w:trPr>
          <w:cantSplit/>
          <w:trHeight w:val="5534"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EB63" w14:textId="77777777" w:rsidR="00567A11" w:rsidRDefault="00567A11" w:rsidP="00567A11">
            <w:pPr>
              <w:rPr>
                <w:rFonts w:ascii="Arial" w:hAnsi="Arial" w:cs="Arial"/>
                <w:b/>
                <w:lang w:val="en-US"/>
              </w:rPr>
            </w:pPr>
          </w:p>
          <w:p w14:paraId="54F61D6A" w14:textId="77777777" w:rsidR="00567A11" w:rsidRPr="00BB7B67" w:rsidRDefault="00567A11" w:rsidP="00567A1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Writing</w:t>
            </w:r>
            <w:r>
              <w:rPr>
                <w:rFonts w:ascii="Arial" w:hAnsi="Arial" w:cs="Arial"/>
                <w:lang w:val="en-US"/>
              </w:rPr>
              <w:t xml:space="preserve"> – 5%                                </w:t>
            </w:r>
          </w:p>
          <w:p w14:paraId="00D34D4B" w14:textId="77777777" w:rsidR="00567A11" w:rsidRPr="00BB7B67" w:rsidRDefault="00567A11" w:rsidP="00567A11">
            <w:pPr>
              <w:rPr>
                <w:rFonts w:ascii="Arial" w:hAnsi="Arial" w:cs="Arial"/>
                <w:b/>
                <w:lang w:val="en-US"/>
              </w:rPr>
            </w:pPr>
          </w:p>
          <w:p w14:paraId="4548EB4C" w14:textId="64F5EEB4" w:rsidR="00567A11" w:rsidRDefault="00567A11" w:rsidP="00567A11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3E5199">
              <w:rPr>
                <w:rFonts w:ascii="Arial" w:hAnsi="Arial" w:cs="Arial"/>
                <w:b/>
                <w:lang w:val="en-US"/>
              </w:rPr>
              <w:t>7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14:paraId="19778D2B" w14:textId="77777777" w:rsidR="00567A11" w:rsidRDefault="00567A11" w:rsidP="00567A11">
            <w:pPr>
              <w:rPr>
                <w:rFonts w:ascii="Arial" w:hAnsi="Arial" w:cs="Arial"/>
              </w:rPr>
            </w:pPr>
          </w:p>
          <w:p w14:paraId="1A6F5F4C" w14:textId="70B393B4" w:rsidR="00567A11" w:rsidRDefault="00567A11" w:rsidP="00567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Students will </w:t>
            </w:r>
            <w:r w:rsidR="003E5199">
              <w:rPr>
                <w:rFonts w:ascii="Arial" w:hAnsi="Arial" w:cs="Arial"/>
              </w:rPr>
              <w:t>reflect on their recent in-class presentation of their character study.  Students will consider their outcome, effort, future preparation and presentation skills.  Students will reflect on their progress with public speaking this school year.</w:t>
            </w:r>
          </w:p>
          <w:p w14:paraId="21976B4E" w14:textId="12190328" w:rsidR="00567A11" w:rsidRDefault="00567A11" w:rsidP="003E5199">
            <w:pPr>
              <w:spacing w:after="0" w:line="240" w:lineRule="auto"/>
              <w:rPr>
                <w:rFonts w:ascii="Arial" w:hAnsi="Arial" w:cs="Arial"/>
              </w:rPr>
            </w:pPr>
          </w:p>
          <w:p w14:paraId="649AD897" w14:textId="5FE11063" w:rsidR="003E5199" w:rsidRDefault="003E5199" w:rsidP="003E5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order to be successful on this assessment, students must complete the following:</w:t>
            </w:r>
          </w:p>
          <w:p w14:paraId="583E9FF2" w14:textId="77777777" w:rsidR="003E5199" w:rsidRDefault="003E5199" w:rsidP="003E5199">
            <w:pPr>
              <w:spacing w:after="0" w:line="240" w:lineRule="auto"/>
              <w:rPr>
                <w:rFonts w:ascii="Arial" w:hAnsi="Arial" w:cs="Arial"/>
              </w:rPr>
            </w:pPr>
          </w:p>
          <w:p w14:paraId="11BD2CE4" w14:textId="2A210D43" w:rsidR="003E5199" w:rsidRDefault="003E5199" w:rsidP="003E51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3E5199">
              <w:rPr>
                <w:rFonts w:ascii="Arial" w:hAnsi="Arial" w:cs="Arial"/>
                <w:b/>
                <w:bCs/>
              </w:rPr>
              <w:t>Planning worksheet</w:t>
            </w:r>
            <w:r>
              <w:rPr>
                <w:rFonts w:ascii="Arial" w:hAnsi="Arial" w:cs="Arial"/>
              </w:rPr>
              <w:t>: This worksheet will serve as the brainstorming and planning for the assessment.</w:t>
            </w:r>
          </w:p>
          <w:p w14:paraId="10D4CFA1" w14:textId="42D4DF65" w:rsidR="003E5199" w:rsidRPr="003E5199" w:rsidRDefault="003320ED" w:rsidP="003E51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Final written reflection</w:t>
            </w:r>
            <w:r>
              <w:rPr>
                <w:rFonts w:ascii="Arial" w:hAnsi="Arial" w:cs="Arial"/>
              </w:rPr>
              <w:t>: Students will use the information from the planning worksheet to write a reflection of 2 – 3 paragraphs.</w:t>
            </w:r>
          </w:p>
          <w:p w14:paraId="48FC46C8" w14:textId="77777777" w:rsidR="00567A11" w:rsidRPr="00647D1F" w:rsidRDefault="00567A11" w:rsidP="00567A11">
            <w:pPr>
              <w:ind w:left="720"/>
              <w:rPr>
                <w:rFonts w:ascii="Arial" w:hAnsi="Arial" w:cs="Arial"/>
              </w:rPr>
            </w:pPr>
          </w:p>
          <w:p w14:paraId="11345062" w14:textId="428C45A8" w:rsidR="00567A11" w:rsidRPr="00523106" w:rsidRDefault="00567A11" w:rsidP="00567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Conditions:</w:t>
            </w:r>
            <w:r>
              <w:rPr>
                <w:rFonts w:ascii="Arial" w:hAnsi="Arial" w:cs="Arial"/>
              </w:rPr>
              <w:t xml:space="preserve"> Week</w:t>
            </w:r>
            <w:r w:rsidR="003E5199">
              <w:rPr>
                <w:rFonts w:ascii="Arial" w:hAnsi="Arial" w:cs="Arial"/>
              </w:rPr>
              <w:t>s 2 - 3</w:t>
            </w:r>
            <w:r>
              <w:rPr>
                <w:rFonts w:ascii="Arial" w:hAnsi="Arial" w:cs="Arial"/>
              </w:rPr>
              <w:t xml:space="preserve">, Term </w:t>
            </w:r>
            <w:r w:rsidR="003E5199">
              <w:rPr>
                <w:rFonts w:ascii="Arial" w:hAnsi="Arial" w:cs="Arial"/>
              </w:rPr>
              <w:t>4</w:t>
            </w:r>
          </w:p>
          <w:p w14:paraId="1EFC7E65" w14:textId="77777777" w:rsidR="00567A11" w:rsidRPr="00BB7B67" w:rsidRDefault="00567A11" w:rsidP="00567A11">
            <w:pPr>
              <w:rPr>
                <w:rFonts w:ascii="Arial" w:hAnsi="Arial" w:cs="Arial"/>
                <w:b/>
                <w:lang w:val="en-US"/>
              </w:rPr>
            </w:pPr>
          </w:p>
          <w:p w14:paraId="5789A468" w14:textId="77777777" w:rsidR="00567A11" w:rsidRPr="00BB7B67" w:rsidRDefault="00567A11" w:rsidP="00567A1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Total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14:paraId="56752111" w14:textId="77777777" w:rsidR="00567A11" w:rsidRPr="00BB7B67" w:rsidRDefault="00567A11" w:rsidP="00567A1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331CC76" w14:textId="77777777" w:rsidR="00567A11" w:rsidRPr="00BB7B67" w:rsidRDefault="00567A11" w:rsidP="00567A11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p w14:paraId="529DAF03" w14:textId="77777777" w:rsidR="00567A11" w:rsidRPr="00BB7B67" w:rsidRDefault="00567A11" w:rsidP="00567A11">
      <w:pPr>
        <w:rPr>
          <w:rFonts w:ascii="Arial" w:hAnsi="Arial" w:cs="Arial"/>
          <w:b/>
          <w:lang w:val="en-US"/>
        </w:rPr>
      </w:pPr>
    </w:p>
    <w:p w14:paraId="064FE122" w14:textId="77777777" w:rsidR="00567A11" w:rsidRPr="00BB7B67" w:rsidRDefault="00567A11" w:rsidP="00567A11">
      <w:pPr>
        <w:rPr>
          <w:rFonts w:ascii="Arial" w:hAnsi="Arial" w:cs="Arial"/>
        </w:rPr>
      </w:pPr>
    </w:p>
    <w:p w14:paraId="417C8887" w14:textId="34D504DB" w:rsidR="00567A11" w:rsidRDefault="00567A11" w:rsidP="00567A11">
      <w:pPr>
        <w:rPr>
          <w:rFonts w:ascii="Arial" w:hAnsi="Arial" w:cs="Arial"/>
          <w:b/>
          <w:u w:val="single"/>
          <w:lang w:val="en-US"/>
        </w:rPr>
      </w:pPr>
    </w:p>
    <w:p w14:paraId="6B281B20" w14:textId="7CA58518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74EFEE44" w14:textId="33948CFB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64F150C6" w14:textId="18887F33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47849335" w14:textId="44103444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3CB1F0A4" w14:textId="1169988D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1B0E0BF4" w14:textId="04ED41FF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1D098983" w14:textId="11ED3112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53804825" w14:textId="7B5C8DA7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28B3342F" w14:textId="7DE5B3EE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7034AEE3" w14:textId="30263D5E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460CFF36" w14:textId="7BA7A011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68B4AA21" w14:textId="75EF9ADD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0414F930" w14:textId="33A8654E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5E432405" w14:textId="50C9C6FB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67E36BFD" w14:textId="1AB2BCD4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5602C46A" w14:textId="43360793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0ACD6FEB" w14:textId="064B31DD" w:rsidR="00805207" w:rsidRDefault="00805207" w:rsidP="00567A11">
      <w:pPr>
        <w:rPr>
          <w:rFonts w:ascii="Arial" w:hAnsi="Arial" w:cs="Arial"/>
          <w:b/>
          <w:u w:val="single"/>
          <w:lang w:val="en-US"/>
        </w:rPr>
      </w:pPr>
    </w:p>
    <w:p w14:paraId="0DC49433" w14:textId="77777777" w:rsidR="00805207" w:rsidRPr="00BB7B67" w:rsidRDefault="00805207" w:rsidP="00567A11">
      <w:pPr>
        <w:rPr>
          <w:rFonts w:ascii="Arial" w:hAnsi="Arial" w:cs="Arial"/>
          <w:b/>
          <w:u w:val="single"/>
          <w:lang w:val="en-US"/>
        </w:rPr>
      </w:pP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1"/>
        <w:gridCol w:w="850"/>
        <w:gridCol w:w="814"/>
      </w:tblGrid>
      <w:tr w:rsidR="00567A11" w:rsidRPr="00BB7B67" w14:paraId="7C09F24C" w14:textId="77777777" w:rsidTr="00805207">
        <w:trPr>
          <w:trHeight w:val="352"/>
          <w:jc w:val="center"/>
        </w:trPr>
        <w:tc>
          <w:tcPr>
            <w:tcW w:w="7521" w:type="dxa"/>
          </w:tcPr>
          <w:p w14:paraId="618E7F34" w14:textId="497622BF" w:rsidR="00567A11" w:rsidRPr="00523106" w:rsidRDefault="00567A11" w:rsidP="00805207">
            <w:pPr>
              <w:rPr>
                <w:rFonts w:ascii="Arial" w:hAnsi="Arial" w:cs="Arial"/>
                <w:b/>
                <w:lang w:val="en-US"/>
              </w:rPr>
            </w:pPr>
            <w:r w:rsidRPr="00523106">
              <w:rPr>
                <w:rFonts w:ascii="Arial" w:hAnsi="Arial" w:cs="Arial"/>
                <w:b/>
              </w:rPr>
              <w:t>To be assessed for this task you must submit:</w:t>
            </w:r>
          </w:p>
        </w:tc>
        <w:tc>
          <w:tcPr>
            <w:tcW w:w="850" w:type="dxa"/>
          </w:tcPr>
          <w:p w14:paraId="32B2D7C4" w14:textId="77777777" w:rsidR="00567A11" w:rsidRPr="00BB7B67" w:rsidRDefault="00567A11" w:rsidP="001E244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814" w:type="dxa"/>
          </w:tcPr>
          <w:p w14:paraId="120C46EF" w14:textId="77777777" w:rsidR="00567A11" w:rsidRPr="00BB7B67" w:rsidRDefault="00567A11" w:rsidP="001E244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567A11" w:rsidRPr="00BB7B67" w14:paraId="699CEE57" w14:textId="77777777" w:rsidTr="00805207">
        <w:trPr>
          <w:trHeight w:val="352"/>
          <w:jc w:val="center"/>
        </w:trPr>
        <w:tc>
          <w:tcPr>
            <w:tcW w:w="7521" w:type="dxa"/>
          </w:tcPr>
          <w:p w14:paraId="24A145A6" w14:textId="6CF94759" w:rsidR="00567A11" w:rsidRPr="00523106" w:rsidRDefault="00567A11" w:rsidP="0080520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23106">
              <w:rPr>
                <w:rFonts w:ascii="Arial" w:hAnsi="Arial" w:cs="Arial"/>
              </w:rPr>
              <w:t>P</w:t>
            </w:r>
            <w:r w:rsidR="00030C31">
              <w:rPr>
                <w:rFonts w:ascii="Arial" w:hAnsi="Arial" w:cs="Arial"/>
              </w:rPr>
              <w:t>lanning worksheet</w:t>
            </w:r>
          </w:p>
        </w:tc>
        <w:tc>
          <w:tcPr>
            <w:tcW w:w="850" w:type="dxa"/>
          </w:tcPr>
          <w:p w14:paraId="59F9A47B" w14:textId="77777777" w:rsidR="00567A11" w:rsidRPr="00BB7B67" w:rsidRDefault="00567A11" w:rsidP="001E244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14" w:type="dxa"/>
          </w:tcPr>
          <w:p w14:paraId="5927DED8" w14:textId="77777777" w:rsidR="00567A11" w:rsidRPr="00BB7B67" w:rsidRDefault="00567A11" w:rsidP="001E244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67A11" w:rsidRPr="00BB7B67" w14:paraId="6D6454D7" w14:textId="77777777" w:rsidTr="00805207">
        <w:trPr>
          <w:trHeight w:val="352"/>
          <w:jc w:val="center"/>
        </w:trPr>
        <w:tc>
          <w:tcPr>
            <w:tcW w:w="7521" w:type="dxa"/>
          </w:tcPr>
          <w:p w14:paraId="0505B620" w14:textId="77777777" w:rsidR="00567A11" w:rsidRPr="00523106" w:rsidRDefault="00567A11" w:rsidP="00805207">
            <w:pPr>
              <w:widowControl w:val="0"/>
              <w:tabs>
                <w:tab w:val="center" w:pos="3075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23106">
              <w:rPr>
                <w:rFonts w:ascii="Arial" w:hAnsi="Arial" w:cs="Arial"/>
              </w:rPr>
              <w:t xml:space="preserve">Final </w:t>
            </w:r>
            <w:r>
              <w:rPr>
                <w:rFonts w:ascii="Arial" w:hAnsi="Arial" w:cs="Arial"/>
              </w:rPr>
              <w:t>Copy</w:t>
            </w:r>
          </w:p>
        </w:tc>
        <w:tc>
          <w:tcPr>
            <w:tcW w:w="850" w:type="dxa"/>
          </w:tcPr>
          <w:p w14:paraId="47288F04" w14:textId="77777777" w:rsidR="00567A11" w:rsidRPr="00BB7B67" w:rsidRDefault="00567A11" w:rsidP="001E244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14" w:type="dxa"/>
          </w:tcPr>
          <w:p w14:paraId="7A03586D" w14:textId="77777777" w:rsidR="00567A11" w:rsidRPr="00BB7B67" w:rsidRDefault="00567A11" w:rsidP="001E244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D17B710" w14:textId="77777777" w:rsidR="00567A11" w:rsidRDefault="00567A11" w:rsidP="00567A11">
      <w:pPr>
        <w:rPr>
          <w:rFonts w:ascii="Arial" w:hAnsi="Arial" w:cs="Arial"/>
          <w:lang w:val="en-US"/>
        </w:rPr>
      </w:pPr>
    </w:p>
    <w:p w14:paraId="51D6BD7F" w14:textId="77777777" w:rsidR="00567A11" w:rsidRDefault="00567A11" w:rsidP="00567A11">
      <w:pPr>
        <w:rPr>
          <w:rFonts w:ascii="Arial" w:hAnsi="Arial" w:cs="Arial"/>
          <w:b/>
          <w:lang w:val="en-US"/>
        </w:rPr>
      </w:pPr>
    </w:p>
    <w:p w14:paraId="3630A56D" w14:textId="77777777" w:rsidR="00567A11" w:rsidRDefault="00567A11" w:rsidP="00567A11">
      <w:pPr>
        <w:rPr>
          <w:rFonts w:ascii="Arial" w:hAnsi="Arial" w:cs="Arial"/>
          <w:b/>
          <w:lang w:val="en-US"/>
        </w:rPr>
      </w:pPr>
    </w:p>
    <w:p w14:paraId="62F666A6" w14:textId="441B0243" w:rsidR="00213C36" w:rsidRDefault="00213C36" w:rsidP="0080520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>Presentation Reflection Planning</w:t>
      </w:r>
    </w:p>
    <w:p w14:paraId="21CCE9E7" w14:textId="77777777" w:rsidR="00213C36" w:rsidRDefault="00213C36" w:rsidP="00213C36">
      <w:pPr>
        <w:jc w:val="center"/>
        <w:rPr>
          <w:rFonts w:ascii="Arial" w:hAnsi="Arial" w:cs="Arial"/>
          <w:i/>
          <w:sz w:val="24"/>
          <w:szCs w:val="24"/>
        </w:rPr>
      </w:pPr>
      <w:r w:rsidRPr="00213C36">
        <w:rPr>
          <w:rFonts w:ascii="Arial" w:hAnsi="Arial" w:cs="Arial"/>
          <w:i/>
          <w:sz w:val="24"/>
          <w:szCs w:val="24"/>
        </w:rPr>
        <w:t>Reflection requires analysing your experience to make sense of the event and to make changes for the future.</w:t>
      </w:r>
      <w:r>
        <w:rPr>
          <w:rFonts w:ascii="Arial" w:hAnsi="Arial" w:cs="Arial"/>
          <w:i/>
          <w:sz w:val="24"/>
          <w:szCs w:val="24"/>
        </w:rPr>
        <w:t xml:space="preserve">  Complete the following planning worksheet to prepare for your reflection.</w:t>
      </w:r>
    </w:p>
    <w:p w14:paraId="4D35FAD0" w14:textId="77777777" w:rsidR="00213C36" w:rsidRDefault="00682B2E" w:rsidP="00682B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Outcome, Effort and Future Preparation</w:t>
      </w:r>
    </w:p>
    <w:p w14:paraId="2AE3EABC" w14:textId="77777777" w:rsidR="00682B2E" w:rsidRDefault="00682B2E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your grade for this assessment.  Was this a good or bad grade for you? ____________</w:t>
      </w:r>
    </w:p>
    <w:p w14:paraId="04B0FABA" w14:textId="77777777" w:rsidR="00682B2E" w:rsidRDefault="00682B2E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this grade is higher than you expected, </w:t>
      </w:r>
      <w:r w:rsidR="00307B1D">
        <w:rPr>
          <w:rFonts w:ascii="Arial" w:hAnsi="Arial" w:cs="Arial"/>
          <w:sz w:val="24"/>
          <w:szCs w:val="24"/>
        </w:rPr>
        <w:t>what was it that you did well? Mark</w:t>
      </w:r>
      <w:r>
        <w:rPr>
          <w:rFonts w:ascii="Arial" w:hAnsi="Arial" w:cs="Arial"/>
          <w:sz w:val="24"/>
          <w:szCs w:val="24"/>
        </w:rPr>
        <w:t xml:space="preserve"> any that apply:</w:t>
      </w:r>
    </w:p>
    <w:p w14:paraId="148F6F8A" w14:textId="77777777" w:rsidR="00682B2E" w:rsidRDefault="00307B1D" w:rsidP="00F846F8">
      <w:pPr>
        <w:pStyle w:val="ListParagraph"/>
        <w:spacing w:line="480" w:lineRule="auto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proofErr w:type="gramStart"/>
      <w:r>
        <w:rPr>
          <w:rFonts w:ascii="Arial" w:hAnsi="Arial" w:cs="Arial"/>
          <w:sz w:val="24"/>
          <w:szCs w:val="24"/>
        </w:rPr>
        <w:t>_  Understood</w:t>
      </w:r>
      <w:proofErr w:type="gramEnd"/>
      <w:r>
        <w:rPr>
          <w:rFonts w:ascii="Arial" w:hAnsi="Arial" w:cs="Arial"/>
          <w:sz w:val="24"/>
          <w:szCs w:val="24"/>
        </w:rPr>
        <w:t xml:space="preserve"> the task</w:t>
      </w:r>
      <w:r>
        <w:rPr>
          <w:rFonts w:ascii="Arial" w:hAnsi="Arial" w:cs="Arial"/>
          <w:sz w:val="24"/>
          <w:szCs w:val="24"/>
        </w:rPr>
        <w:tab/>
        <w:t>____  Designed a good poster</w:t>
      </w:r>
      <w:r>
        <w:rPr>
          <w:rFonts w:ascii="Arial" w:hAnsi="Arial" w:cs="Arial"/>
          <w:sz w:val="24"/>
          <w:szCs w:val="24"/>
        </w:rPr>
        <w:tab/>
        <w:t>____  Wrote a good speech</w:t>
      </w:r>
    </w:p>
    <w:p w14:paraId="5DB6BCED" w14:textId="77777777" w:rsidR="00307B1D" w:rsidRDefault="00307B1D" w:rsidP="00F846F8">
      <w:pPr>
        <w:pStyle w:val="ListParagraph"/>
        <w:spacing w:line="480" w:lineRule="auto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proofErr w:type="gramStart"/>
      <w:r>
        <w:rPr>
          <w:rFonts w:ascii="Arial" w:hAnsi="Arial" w:cs="Arial"/>
          <w:sz w:val="24"/>
          <w:szCs w:val="24"/>
        </w:rPr>
        <w:t>_  Presented</w:t>
      </w:r>
      <w:proofErr w:type="gramEnd"/>
      <w:r>
        <w:rPr>
          <w:rFonts w:ascii="Arial" w:hAnsi="Arial" w:cs="Arial"/>
          <w:sz w:val="24"/>
          <w:szCs w:val="24"/>
        </w:rPr>
        <w:t xml:space="preserve"> a good speech</w:t>
      </w:r>
      <w:r>
        <w:rPr>
          <w:rFonts w:ascii="Arial" w:hAnsi="Arial" w:cs="Arial"/>
          <w:sz w:val="24"/>
          <w:szCs w:val="24"/>
        </w:rPr>
        <w:tab/>
        <w:t>____  Analysed the character in depth</w:t>
      </w:r>
    </w:p>
    <w:p w14:paraId="467AA7FD" w14:textId="77777777" w:rsidR="00FD161C" w:rsidRDefault="00FD161C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this grade is lower than you expected, what problems do you think you had?  Mark any that apply:</w:t>
      </w:r>
    </w:p>
    <w:p w14:paraId="6A8B7138" w14:textId="77777777" w:rsidR="00FD161C" w:rsidRDefault="00FD161C" w:rsidP="00F846F8">
      <w:pPr>
        <w:pStyle w:val="ListParagraph"/>
        <w:spacing w:line="480" w:lineRule="auto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proofErr w:type="gramStart"/>
      <w:r>
        <w:rPr>
          <w:rFonts w:ascii="Arial" w:hAnsi="Arial" w:cs="Arial"/>
          <w:sz w:val="24"/>
          <w:szCs w:val="24"/>
        </w:rPr>
        <w:t>_  Didn’t</w:t>
      </w:r>
      <w:proofErr w:type="gramEnd"/>
      <w:r>
        <w:rPr>
          <w:rFonts w:ascii="Arial" w:hAnsi="Arial" w:cs="Arial"/>
          <w:sz w:val="24"/>
          <w:szCs w:val="24"/>
        </w:rPr>
        <w:t xml:space="preserve"> understand the task</w:t>
      </w:r>
      <w:r>
        <w:rPr>
          <w:rFonts w:ascii="Arial" w:hAnsi="Arial" w:cs="Arial"/>
          <w:sz w:val="24"/>
          <w:szCs w:val="24"/>
        </w:rPr>
        <w:tab/>
        <w:t>____ Didn’t put in enough effort on the poster</w:t>
      </w:r>
    </w:p>
    <w:p w14:paraId="02836928" w14:textId="77777777" w:rsidR="00FD161C" w:rsidRDefault="00FD161C" w:rsidP="00F846F8">
      <w:pPr>
        <w:pStyle w:val="ListParagraph"/>
        <w:spacing w:line="480" w:lineRule="auto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proofErr w:type="gramStart"/>
      <w:r>
        <w:rPr>
          <w:rFonts w:ascii="Arial" w:hAnsi="Arial" w:cs="Arial"/>
          <w:sz w:val="24"/>
          <w:szCs w:val="24"/>
        </w:rPr>
        <w:t>_  Didn’t</w:t>
      </w:r>
      <w:proofErr w:type="gramEnd"/>
      <w:r>
        <w:rPr>
          <w:rFonts w:ascii="Arial" w:hAnsi="Arial" w:cs="Arial"/>
          <w:sz w:val="24"/>
          <w:szCs w:val="24"/>
        </w:rPr>
        <w:t xml:space="preserve"> put in enough effort to preparing a speech</w:t>
      </w:r>
      <w:r>
        <w:rPr>
          <w:rFonts w:ascii="Arial" w:hAnsi="Arial" w:cs="Arial"/>
          <w:sz w:val="24"/>
          <w:szCs w:val="24"/>
        </w:rPr>
        <w:tab/>
        <w:t>____  Presentation did not go well</w:t>
      </w:r>
    </w:p>
    <w:p w14:paraId="0665E805" w14:textId="77777777" w:rsidR="00FD161C" w:rsidRDefault="00FD161C" w:rsidP="00F846F8">
      <w:pPr>
        <w:pStyle w:val="ListParagraph"/>
        <w:spacing w:line="480" w:lineRule="auto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proofErr w:type="gramStart"/>
      <w:r>
        <w:rPr>
          <w:rFonts w:ascii="Arial" w:hAnsi="Arial" w:cs="Arial"/>
          <w:sz w:val="24"/>
          <w:szCs w:val="24"/>
        </w:rPr>
        <w:t>_  Did</w:t>
      </w:r>
      <w:proofErr w:type="gramEnd"/>
      <w:r>
        <w:rPr>
          <w:rFonts w:ascii="Arial" w:hAnsi="Arial" w:cs="Arial"/>
          <w:sz w:val="24"/>
          <w:szCs w:val="24"/>
        </w:rPr>
        <w:t xml:space="preserve"> not do enough character analysis</w:t>
      </w:r>
    </w:p>
    <w:p w14:paraId="0E82BC0C" w14:textId="16529845" w:rsidR="00FD161C" w:rsidRDefault="00ED3869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actions did you take in your preparation that caused you to be successful or unsuccessful? ________________________________________________________________ ____________________________________________________________________________</w:t>
      </w:r>
    </w:p>
    <w:p w14:paraId="79A848C2" w14:textId="7FD1F41B" w:rsidR="00FC1075" w:rsidRDefault="00FC1075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was the easiest part of the assessment and why? _______________________________ ____________________________________________________________________________</w:t>
      </w:r>
    </w:p>
    <w:p w14:paraId="348EA4EC" w14:textId="25C2E377" w:rsidR="00FC1075" w:rsidRDefault="00FC1075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was the hardest part of the assessment and why? _______________________________ ____________________________________________________________________________</w:t>
      </w:r>
    </w:p>
    <w:p w14:paraId="3B22F389" w14:textId="409D0D32" w:rsidR="00ED3869" w:rsidRDefault="00ED3869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a scale of 1 – 10, how would you rate the effort you put into the assessment? ___________</w:t>
      </w:r>
    </w:p>
    <w:p w14:paraId="640FFD25" w14:textId="61F01B1B" w:rsidR="00FC1075" w:rsidRDefault="00FC1075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part of this assessment that you completed are you most proud of and why? (Ex: analysis of character, design of poster, presentation skills) _____________________________ ____________________________________________________________________________</w:t>
      </w:r>
    </w:p>
    <w:p w14:paraId="63F14638" w14:textId="6ABEC129" w:rsidR="00ED3869" w:rsidRDefault="00ED3869" w:rsidP="00F846F8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could you have improved in order to have earned a better grade? ___________________ ____________________________________________________________________________</w:t>
      </w:r>
    </w:p>
    <w:p w14:paraId="423964C7" w14:textId="5B329C01" w:rsidR="00FC1075" w:rsidRDefault="00FC1075" w:rsidP="00F846F8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</w:p>
    <w:p w14:paraId="3F97C022" w14:textId="77777777" w:rsidR="00BF3BB8" w:rsidRDefault="00BF3BB8" w:rsidP="00F846F8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</w:p>
    <w:p w14:paraId="33053822" w14:textId="0B79360B" w:rsidR="00F846F8" w:rsidRDefault="00F846F8" w:rsidP="00F846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Presentation Skills</w:t>
      </w:r>
    </w:p>
    <w:p w14:paraId="79DB7389" w14:textId="42533B7D" w:rsidR="00F846F8" w:rsidRDefault="00F846F8" w:rsidP="00F846F8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did you feel during your presentation – confident, nervous, excited?  Explain why you think you felt this way.  _________________________________________________________ ______________________________________________________________________________________________________________________________________________________</w:t>
      </w:r>
    </w:p>
    <w:p w14:paraId="7E62F908" w14:textId="678028CA" w:rsidR="00FC1075" w:rsidRPr="00AD3CA7" w:rsidRDefault="00FC1075" w:rsidP="00FC1075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steps could you take to become more comfortable with giving presentations like this and public speaking in general? _____________________________________________________ ___________________________________________________________________________</w:t>
      </w:r>
    </w:p>
    <w:p w14:paraId="34A599B4" w14:textId="77777777" w:rsidR="003E5199" w:rsidRDefault="003E5199" w:rsidP="00FC1075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</w:p>
    <w:p w14:paraId="54A4F5F4" w14:textId="4F2E0C95" w:rsidR="00FC1075" w:rsidRDefault="00FC1075" w:rsidP="00FC1075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Looking </w:t>
      </w:r>
      <w:r w:rsidR="00AD3CA7">
        <w:rPr>
          <w:rFonts w:ascii="Arial" w:hAnsi="Arial" w:cs="Arial"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  <w:u w:val="single"/>
        </w:rPr>
        <w:t xml:space="preserve">ack </w:t>
      </w:r>
      <w:r w:rsidR="00AD3CA7">
        <w:rPr>
          <w:rFonts w:ascii="Arial" w:hAnsi="Arial" w:cs="Arial"/>
          <w:sz w:val="24"/>
          <w:szCs w:val="24"/>
          <w:u w:val="single"/>
        </w:rPr>
        <w:t>(</w:t>
      </w:r>
      <w:r>
        <w:rPr>
          <w:rFonts w:ascii="Arial" w:hAnsi="Arial" w:cs="Arial"/>
          <w:sz w:val="24"/>
          <w:szCs w:val="24"/>
          <w:u w:val="single"/>
        </w:rPr>
        <w:t xml:space="preserve">and </w:t>
      </w:r>
      <w:r w:rsidR="00AD3CA7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head</w:t>
      </w:r>
      <w:r w:rsidR="00AD3CA7">
        <w:rPr>
          <w:rFonts w:ascii="Arial" w:hAnsi="Arial" w:cs="Arial"/>
          <w:sz w:val="24"/>
          <w:szCs w:val="24"/>
          <w:u w:val="single"/>
        </w:rPr>
        <w:t>)</w:t>
      </w:r>
    </w:p>
    <w:p w14:paraId="4874D39E" w14:textId="159A7C8A" w:rsidR="006C2373" w:rsidRDefault="007F1EB5" w:rsidP="007F1EB5">
      <w:pPr>
        <w:pStyle w:val="ListParagraph"/>
        <w:numPr>
          <w:ilvl w:val="0"/>
          <w:numId w:val="4"/>
        </w:numPr>
        <w:spacing w:line="480" w:lineRule="auto"/>
        <w:ind w:left="45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have you learned from your experiences presenting in English class this year? ___________________________________________________________________________</w:t>
      </w:r>
      <w:r w:rsidRPr="007F1EB5">
        <w:rPr>
          <w:rFonts w:ascii="Arial" w:hAnsi="Arial" w:cs="Arial"/>
          <w:sz w:val="24"/>
          <w:szCs w:val="24"/>
        </w:rPr>
        <w:t>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62A87806" w14:textId="7697A382" w:rsidR="007F1EB5" w:rsidRDefault="007F1EB5" w:rsidP="007F1EB5">
      <w:pPr>
        <w:pStyle w:val="ListParagraph"/>
        <w:numPr>
          <w:ilvl w:val="0"/>
          <w:numId w:val="4"/>
        </w:numPr>
        <w:spacing w:line="480" w:lineRule="auto"/>
        <w:ind w:left="45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advice would you give to Year 6s</w:t>
      </w:r>
      <w:r w:rsidR="00C0361B">
        <w:rPr>
          <w:rFonts w:ascii="Arial" w:hAnsi="Arial" w:cs="Arial"/>
          <w:sz w:val="24"/>
          <w:szCs w:val="24"/>
        </w:rPr>
        <w:t xml:space="preserve"> (the students who will complete these assessments next year as Year 7s) about presenting in class and public speaking in general?</w:t>
      </w:r>
    </w:p>
    <w:p w14:paraId="1B13665D" w14:textId="5A5CCC75" w:rsidR="00C0361B" w:rsidRPr="00C0361B" w:rsidRDefault="00C0361B" w:rsidP="00C0361B">
      <w:pPr>
        <w:spacing w:line="480" w:lineRule="auto"/>
        <w:ind w:left="450"/>
        <w:rPr>
          <w:rFonts w:ascii="Arial" w:hAnsi="Arial" w:cs="Arial"/>
          <w:sz w:val="24"/>
          <w:szCs w:val="24"/>
        </w:rPr>
      </w:pPr>
      <w:r w:rsidRPr="00C0361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68A4CB" w14:textId="272ECAC7" w:rsidR="00C0361B" w:rsidRDefault="00C0361B" w:rsidP="00C0361B">
      <w:pPr>
        <w:pStyle w:val="ListParagraph"/>
        <w:spacing w:line="480" w:lineRule="auto"/>
        <w:ind w:left="450"/>
        <w:rPr>
          <w:rFonts w:ascii="Arial" w:hAnsi="Arial" w:cs="Arial"/>
          <w:sz w:val="24"/>
          <w:szCs w:val="24"/>
        </w:rPr>
      </w:pPr>
    </w:p>
    <w:p w14:paraId="49260763" w14:textId="52F64BA9" w:rsidR="009A5214" w:rsidRDefault="009A5214" w:rsidP="00C0361B">
      <w:pPr>
        <w:pStyle w:val="ListParagraph"/>
        <w:spacing w:line="480" w:lineRule="auto"/>
        <w:ind w:left="450"/>
        <w:rPr>
          <w:rFonts w:ascii="Arial" w:hAnsi="Arial" w:cs="Arial"/>
          <w:sz w:val="24"/>
          <w:szCs w:val="24"/>
        </w:rPr>
      </w:pPr>
    </w:p>
    <w:p w14:paraId="4DC18569" w14:textId="1427E005" w:rsidR="009A5214" w:rsidRDefault="009A5214" w:rsidP="00C0361B">
      <w:pPr>
        <w:pStyle w:val="ListParagraph"/>
        <w:spacing w:line="480" w:lineRule="auto"/>
        <w:ind w:left="450"/>
        <w:rPr>
          <w:rFonts w:ascii="Arial" w:hAnsi="Arial" w:cs="Arial"/>
          <w:sz w:val="24"/>
          <w:szCs w:val="24"/>
        </w:rPr>
      </w:pPr>
    </w:p>
    <w:p w14:paraId="58C9CF3F" w14:textId="51207CE7" w:rsidR="009A5214" w:rsidRDefault="009A5214" w:rsidP="00C0361B">
      <w:pPr>
        <w:pStyle w:val="ListParagraph"/>
        <w:spacing w:line="480" w:lineRule="auto"/>
        <w:ind w:left="450"/>
        <w:rPr>
          <w:rFonts w:ascii="Arial" w:hAnsi="Arial" w:cs="Arial"/>
          <w:sz w:val="24"/>
          <w:szCs w:val="24"/>
        </w:rPr>
      </w:pPr>
    </w:p>
    <w:p w14:paraId="4F8261FF" w14:textId="77777777" w:rsidR="009A5214" w:rsidRDefault="009A5214" w:rsidP="009A5214">
      <w:pPr>
        <w:spacing w:before="60" w:after="60"/>
        <w:rPr>
          <w:rFonts w:cs="Arial"/>
          <w:color w:val="FFFFFF" w:themeColor="background1"/>
          <w:sz w:val="24"/>
          <w:szCs w:val="24"/>
        </w:rPr>
        <w:sectPr w:rsidR="009A5214" w:rsidSect="00213C36">
          <w:footerReference w:type="even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2611"/>
        <w:gridCol w:w="2551"/>
        <w:gridCol w:w="2410"/>
        <w:gridCol w:w="2410"/>
        <w:gridCol w:w="1984"/>
        <w:gridCol w:w="1199"/>
      </w:tblGrid>
      <w:tr w:rsidR="000F18D5" w:rsidRPr="00B06ECC" w14:paraId="02E3D33F" w14:textId="31C82DDB" w:rsidTr="00541831">
        <w:tc>
          <w:tcPr>
            <w:tcW w:w="2204" w:type="dxa"/>
            <w:shd w:val="clear" w:color="auto" w:fill="DEEAF6" w:themeFill="accent1" w:themeFillTint="33"/>
          </w:tcPr>
          <w:p w14:paraId="59B894B6" w14:textId="77777777" w:rsidR="000F18D5" w:rsidRPr="00B06ECC" w:rsidRDefault="000F18D5" w:rsidP="000F18D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611" w:type="dxa"/>
            <w:shd w:val="clear" w:color="auto" w:fill="DEEAF6" w:themeFill="accent1" w:themeFillTint="33"/>
            <w:vAlign w:val="center"/>
          </w:tcPr>
          <w:p w14:paraId="566D195C" w14:textId="77777777" w:rsidR="000F18D5" w:rsidRDefault="000F18D5" w:rsidP="000F18D5">
            <w:pPr>
              <w:spacing w:before="60" w:after="6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(75-100)</w:t>
            </w:r>
          </w:p>
          <w:p w14:paraId="3272BF4E" w14:textId="77777777" w:rsidR="000F18D5" w:rsidRDefault="000F18D5" w:rsidP="000F18D5">
            <w:pPr>
              <w:spacing w:before="60" w:after="60"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 achievement</w:t>
            </w:r>
          </w:p>
          <w:p w14:paraId="140FD754" w14:textId="7721E7DA" w:rsidR="000F18D5" w:rsidRPr="00B06ECC" w:rsidRDefault="000F18D5" w:rsidP="000F18D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15-20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14:paraId="2B9DA00C" w14:textId="77777777" w:rsidR="000F18D5" w:rsidRDefault="000F18D5" w:rsidP="000F18D5">
            <w:pPr>
              <w:spacing w:before="60" w:after="6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 (64-74)</w:t>
            </w:r>
          </w:p>
          <w:p w14:paraId="5911A707" w14:textId="77777777" w:rsidR="000F18D5" w:rsidRDefault="000F18D5" w:rsidP="000F18D5">
            <w:pPr>
              <w:spacing w:before="60" w:after="60"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achievement</w:t>
            </w:r>
          </w:p>
          <w:p w14:paraId="121AD6A7" w14:textId="15419A00" w:rsidR="000F18D5" w:rsidRPr="00B06ECC" w:rsidRDefault="000F18D5" w:rsidP="000F18D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13-14.5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14:paraId="5A649E3E" w14:textId="77777777" w:rsidR="000F18D5" w:rsidRDefault="000F18D5" w:rsidP="000F18D5">
            <w:pPr>
              <w:spacing w:before="60" w:after="6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 (50-63)</w:t>
            </w:r>
          </w:p>
          <w:p w14:paraId="6117A9D5" w14:textId="77777777" w:rsidR="000F18D5" w:rsidRDefault="000F18D5" w:rsidP="000F18D5">
            <w:pPr>
              <w:spacing w:before="60" w:after="60"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Satisfactory achievement</w:t>
            </w:r>
          </w:p>
          <w:p w14:paraId="426775A1" w14:textId="63DB2D23" w:rsidR="000F18D5" w:rsidRPr="00B06ECC" w:rsidRDefault="000F18D5" w:rsidP="000F18D5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>
              <w:rPr>
                <w:sz w:val="18"/>
                <w:szCs w:val="18"/>
              </w:rPr>
              <w:t>10-12.5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14:paraId="6F962C93" w14:textId="77777777" w:rsidR="000F18D5" w:rsidRDefault="000F18D5" w:rsidP="000F18D5">
            <w:pPr>
              <w:spacing w:before="60" w:after="6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 (34-49)</w:t>
            </w:r>
          </w:p>
          <w:p w14:paraId="6F390699" w14:textId="77777777" w:rsidR="000F18D5" w:rsidRDefault="000F18D5" w:rsidP="000F18D5">
            <w:pPr>
              <w:spacing w:before="60" w:after="60"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achievement</w:t>
            </w:r>
          </w:p>
          <w:p w14:paraId="46A73B83" w14:textId="79BF1DE1" w:rsidR="000F18D5" w:rsidRPr="00B06ECC" w:rsidRDefault="000F18D5" w:rsidP="000F18D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7-9.5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3C123793" w14:textId="77777777" w:rsidR="000F18D5" w:rsidRDefault="000F18D5" w:rsidP="000F18D5">
            <w:pPr>
              <w:spacing w:before="60" w:after="6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 (0-33)</w:t>
            </w:r>
          </w:p>
          <w:p w14:paraId="21EADDF8" w14:textId="77777777" w:rsidR="000F18D5" w:rsidRDefault="000F18D5" w:rsidP="000F18D5">
            <w:pPr>
              <w:spacing w:before="60" w:after="60"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low achievement</w:t>
            </w:r>
          </w:p>
          <w:p w14:paraId="3D084FA2" w14:textId="4A522538" w:rsidR="000F18D5" w:rsidRPr="00B06ECC" w:rsidRDefault="000F18D5" w:rsidP="000F18D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0-6.5</w:t>
            </w:r>
          </w:p>
        </w:tc>
        <w:tc>
          <w:tcPr>
            <w:tcW w:w="1199" w:type="dxa"/>
            <w:shd w:val="clear" w:color="auto" w:fill="DEEAF6" w:themeFill="accent1" w:themeFillTint="33"/>
          </w:tcPr>
          <w:p w14:paraId="6793E9B9" w14:textId="3B6A1CFA" w:rsidR="000F18D5" w:rsidRDefault="000F18D5" w:rsidP="000F18D5">
            <w:pPr>
              <w:spacing w:before="60" w:after="60" w:line="25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Marks</w:t>
            </w:r>
          </w:p>
        </w:tc>
      </w:tr>
      <w:tr w:rsidR="000F18D5" w:rsidRPr="00B06ECC" w14:paraId="5AB7A412" w14:textId="307A3CC5" w:rsidTr="00541831">
        <w:tc>
          <w:tcPr>
            <w:tcW w:w="2204" w:type="dxa"/>
            <w:shd w:val="clear" w:color="auto" w:fill="DEEAF6" w:themeFill="accent1" w:themeFillTint="33"/>
          </w:tcPr>
          <w:p w14:paraId="41EE183B" w14:textId="12BC4177" w:rsidR="000F18D5" w:rsidRPr="00B06ECC" w:rsidRDefault="000F18D5" w:rsidP="001E3D5B">
            <w:pPr>
              <w:rPr>
                <w:rFonts w:eastAsia="Times New Roman"/>
                <w:sz w:val="18"/>
                <w:szCs w:val="18"/>
                <w:lang w:eastAsia="en-AU"/>
              </w:rPr>
            </w:pPr>
            <w:r>
              <w:rPr>
                <w:rFonts w:eastAsia="Times New Roman"/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611" w:type="dxa"/>
          </w:tcPr>
          <w:p w14:paraId="66246EAA" w14:textId="4B297D73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Develops a </w:t>
            </w:r>
            <w:r>
              <w:rPr>
                <w:rFonts w:ascii="Arial" w:hAnsi="Arial" w:cs="Arial"/>
                <w:sz w:val="18"/>
                <w:szCs w:val="18"/>
              </w:rPr>
              <w:t>thorough reflection</w:t>
            </w:r>
            <w:r w:rsidRPr="00B06ECC">
              <w:rPr>
                <w:rFonts w:ascii="Arial" w:hAnsi="Arial" w:cs="Arial"/>
                <w:sz w:val="18"/>
                <w:szCs w:val="18"/>
              </w:rPr>
              <w:t>, with each point well developed, closely tied to the topic and supported with appropriate evidence.</w:t>
            </w:r>
          </w:p>
        </w:tc>
        <w:tc>
          <w:tcPr>
            <w:tcW w:w="2551" w:type="dxa"/>
          </w:tcPr>
          <w:p w14:paraId="1EB66ACB" w14:textId="597AF261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Constructs a </w:t>
            </w:r>
            <w:r>
              <w:rPr>
                <w:rFonts w:ascii="Arial" w:hAnsi="Arial" w:cs="Arial"/>
                <w:sz w:val="18"/>
                <w:szCs w:val="18"/>
              </w:rPr>
              <w:t>mostly thorough reflection</w:t>
            </w:r>
            <w:r w:rsidRPr="00B06ECC">
              <w:rPr>
                <w:rFonts w:ascii="Arial" w:hAnsi="Arial" w:cs="Arial"/>
                <w:sz w:val="18"/>
                <w:szCs w:val="18"/>
              </w:rPr>
              <w:t xml:space="preserve">, using specific details and examples to support each point. </w:t>
            </w:r>
          </w:p>
        </w:tc>
        <w:tc>
          <w:tcPr>
            <w:tcW w:w="2410" w:type="dxa"/>
          </w:tcPr>
          <w:p w14:paraId="572BAAF6" w14:textId="17F861CC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Presents a simple </w:t>
            </w:r>
            <w:r>
              <w:rPr>
                <w:rFonts w:ascii="Arial" w:hAnsi="Arial" w:cs="Arial"/>
                <w:sz w:val="18"/>
                <w:szCs w:val="18"/>
              </w:rPr>
              <w:t>reflection that</w:t>
            </w:r>
            <w:r w:rsidRPr="00B06ECC">
              <w:rPr>
                <w:rFonts w:ascii="Arial" w:hAnsi="Arial" w:cs="Arial"/>
                <w:sz w:val="18"/>
                <w:szCs w:val="18"/>
              </w:rPr>
              <w:t xml:space="preserve"> makes some points supported with examples.</w:t>
            </w:r>
          </w:p>
        </w:tc>
        <w:tc>
          <w:tcPr>
            <w:tcW w:w="2410" w:type="dxa"/>
          </w:tcPr>
          <w:p w14:paraId="414A8891" w14:textId="6D3733EE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Presents a limited reflection</w:t>
            </w:r>
            <w:r w:rsidRPr="00B06EC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with little supporting evidence.</w:t>
            </w:r>
          </w:p>
        </w:tc>
        <w:tc>
          <w:tcPr>
            <w:tcW w:w="1984" w:type="dxa"/>
          </w:tcPr>
          <w:p w14:paraId="6365FD69" w14:textId="6E58336D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9" w:type="dxa"/>
            <w:vAlign w:val="bottom"/>
          </w:tcPr>
          <w:p w14:paraId="5C7A0DE2" w14:textId="22D1D963" w:rsidR="000F18D5" w:rsidRPr="00B06ECC" w:rsidRDefault="00541831" w:rsidP="000F18D5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0F18D5" w:rsidRPr="00B06ECC" w14:paraId="6BC90937" w14:textId="51737968" w:rsidTr="00541831">
        <w:tc>
          <w:tcPr>
            <w:tcW w:w="2204" w:type="dxa"/>
            <w:vMerge w:val="restart"/>
            <w:shd w:val="clear" w:color="auto" w:fill="DEEAF6" w:themeFill="accent1" w:themeFillTint="33"/>
          </w:tcPr>
          <w:p w14:paraId="521E3B34" w14:textId="77777777" w:rsidR="000F18D5" w:rsidRPr="00B06ECC" w:rsidRDefault="000F18D5" w:rsidP="001E3D5B">
            <w:pPr>
              <w:rPr>
                <w:sz w:val="18"/>
                <w:szCs w:val="18"/>
              </w:rPr>
            </w:pPr>
            <w:r w:rsidRPr="00B06ECC">
              <w:rPr>
                <w:rFonts w:eastAsia="Times New Roman"/>
                <w:sz w:val="18"/>
                <w:szCs w:val="18"/>
                <w:lang w:eastAsia="en-AU"/>
              </w:rPr>
              <w:t>Language features</w:t>
            </w:r>
          </w:p>
        </w:tc>
        <w:tc>
          <w:tcPr>
            <w:tcW w:w="2611" w:type="dxa"/>
          </w:tcPr>
          <w:p w14:paraId="6CD20C9C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Accurately uses a range of language features and simple, compound and complex sentences for effect.</w:t>
            </w:r>
          </w:p>
        </w:tc>
        <w:tc>
          <w:tcPr>
            <w:tcW w:w="2551" w:type="dxa"/>
          </w:tcPr>
          <w:p w14:paraId="513AAAE4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Experiments with a range of language features and sentence structures to influence an audience.</w:t>
            </w:r>
          </w:p>
        </w:tc>
        <w:tc>
          <w:tcPr>
            <w:tcW w:w="2410" w:type="dxa"/>
          </w:tcPr>
          <w:p w14:paraId="52BACE29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Selects a variety of language features and familiar sentence structures to influence an audience.</w:t>
            </w:r>
          </w:p>
        </w:tc>
        <w:tc>
          <w:tcPr>
            <w:tcW w:w="2410" w:type="dxa"/>
          </w:tcPr>
          <w:p w14:paraId="6383D2DC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Uses simple familiar language and sentence structures to convey meaning to a reader. </w:t>
            </w:r>
          </w:p>
        </w:tc>
        <w:tc>
          <w:tcPr>
            <w:tcW w:w="1984" w:type="dxa"/>
          </w:tcPr>
          <w:p w14:paraId="533D2533" w14:textId="77777777" w:rsidR="000F18D5" w:rsidRPr="00B06ECC" w:rsidRDefault="000F18D5" w:rsidP="000F18D5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Does not meet the requirements of a D grade.</w:t>
            </w:r>
          </w:p>
        </w:tc>
        <w:tc>
          <w:tcPr>
            <w:tcW w:w="1199" w:type="dxa"/>
            <w:vAlign w:val="bottom"/>
          </w:tcPr>
          <w:p w14:paraId="5605709C" w14:textId="1B976A8C" w:rsidR="000F18D5" w:rsidRPr="00B06ECC" w:rsidRDefault="00541831" w:rsidP="000F18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/20</w:t>
            </w:r>
          </w:p>
        </w:tc>
      </w:tr>
      <w:tr w:rsidR="000F18D5" w:rsidRPr="00B06ECC" w14:paraId="2C886774" w14:textId="29BDE4BE" w:rsidTr="00541831">
        <w:tc>
          <w:tcPr>
            <w:tcW w:w="2204" w:type="dxa"/>
            <w:vMerge/>
            <w:shd w:val="clear" w:color="auto" w:fill="DEEAF6" w:themeFill="accent1" w:themeFillTint="33"/>
          </w:tcPr>
          <w:p w14:paraId="2B550EF3" w14:textId="77777777" w:rsidR="000F18D5" w:rsidRPr="00B06ECC" w:rsidRDefault="000F18D5" w:rsidP="001E3D5B">
            <w:pPr>
              <w:rPr>
                <w:sz w:val="18"/>
                <w:szCs w:val="18"/>
              </w:rPr>
            </w:pPr>
          </w:p>
        </w:tc>
        <w:tc>
          <w:tcPr>
            <w:tcW w:w="2611" w:type="dxa"/>
          </w:tcPr>
          <w:p w14:paraId="792B4283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Uses complex, specialised and subject-specific vocabulary appropriately and accurately.</w:t>
            </w:r>
          </w:p>
        </w:tc>
        <w:tc>
          <w:tcPr>
            <w:tcW w:w="2551" w:type="dxa"/>
          </w:tcPr>
          <w:p w14:paraId="0BA38B50" w14:textId="77777777" w:rsidR="000F18D5" w:rsidRPr="00B06ECC" w:rsidRDefault="000F18D5" w:rsidP="000F18D5">
            <w:pPr>
              <w:keepNext/>
              <w:keepLines/>
              <w:rPr>
                <w:rFonts w:eastAsia="Times New Roman"/>
                <w:sz w:val="18"/>
                <w:szCs w:val="18"/>
                <w:lang w:eastAsia="en-AU"/>
              </w:rPr>
            </w:pPr>
            <w:r w:rsidRPr="00B06ECC">
              <w:rPr>
                <w:rFonts w:eastAsia="Times New Roman"/>
                <w:sz w:val="18"/>
                <w:szCs w:val="18"/>
                <w:lang w:eastAsia="en-AU"/>
              </w:rPr>
              <w:t>Uses a range of vocabulary appropriately and accurately, including correctly using a variety of specialised vocabulary.</w:t>
            </w:r>
          </w:p>
        </w:tc>
        <w:tc>
          <w:tcPr>
            <w:tcW w:w="2410" w:type="dxa"/>
          </w:tcPr>
          <w:p w14:paraId="1C2428F2" w14:textId="77777777" w:rsidR="000F18D5" w:rsidRPr="00B06ECC" w:rsidRDefault="000F18D5" w:rsidP="000F18D5">
            <w:pPr>
              <w:keepNext/>
              <w:keepLines/>
              <w:rPr>
                <w:rFonts w:eastAsia="Times New Roman"/>
                <w:sz w:val="18"/>
                <w:szCs w:val="18"/>
                <w:lang w:eastAsia="en-AU"/>
              </w:rPr>
            </w:pPr>
            <w:r w:rsidRPr="00B06ECC">
              <w:rPr>
                <w:rFonts w:eastAsia="Times New Roman"/>
                <w:sz w:val="18"/>
                <w:szCs w:val="18"/>
                <w:lang w:eastAsia="en-AU"/>
              </w:rPr>
              <w:t>Uses a range of adjectives and familiar expressions, and uses a variety of specialised vocabulary to convey meaning.</w:t>
            </w:r>
          </w:p>
        </w:tc>
        <w:tc>
          <w:tcPr>
            <w:tcW w:w="2410" w:type="dxa"/>
          </w:tcPr>
          <w:p w14:paraId="32439E30" w14:textId="77777777" w:rsidR="000F18D5" w:rsidRPr="00B06ECC" w:rsidRDefault="000F18D5" w:rsidP="000F18D5">
            <w:pPr>
              <w:keepNext/>
              <w:keepLines/>
              <w:rPr>
                <w:rFonts w:eastAsia="Times New Roman"/>
                <w:sz w:val="18"/>
                <w:szCs w:val="18"/>
                <w:lang w:eastAsia="en-AU"/>
              </w:rPr>
            </w:pPr>
            <w:r w:rsidRPr="00B06ECC">
              <w:rPr>
                <w:rFonts w:eastAsia="Times New Roman"/>
                <w:sz w:val="18"/>
                <w:szCs w:val="18"/>
                <w:lang w:eastAsia="en-AU"/>
              </w:rPr>
              <w:t xml:space="preserve">Uses simple, familiar adjectives and language in their writing. </w:t>
            </w:r>
          </w:p>
        </w:tc>
        <w:tc>
          <w:tcPr>
            <w:tcW w:w="1984" w:type="dxa"/>
          </w:tcPr>
          <w:p w14:paraId="67185BD8" w14:textId="77777777" w:rsidR="000F18D5" w:rsidRPr="00B06ECC" w:rsidRDefault="000F18D5" w:rsidP="000F18D5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  <w:vAlign w:val="bottom"/>
          </w:tcPr>
          <w:p w14:paraId="74FD1F38" w14:textId="4E1479B0" w:rsidR="000F18D5" w:rsidRPr="00B06ECC" w:rsidRDefault="00541831" w:rsidP="000F18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/20</w:t>
            </w:r>
          </w:p>
        </w:tc>
      </w:tr>
      <w:tr w:rsidR="000F18D5" w:rsidRPr="00B06ECC" w14:paraId="51F66EE5" w14:textId="2DA38B26" w:rsidTr="00541831">
        <w:tc>
          <w:tcPr>
            <w:tcW w:w="2204" w:type="dxa"/>
            <w:vMerge w:val="restart"/>
            <w:shd w:val="clear" w:color="auto" w:fill="DEEAF6" w:themeFill="accent1" w:themeFillTint="33"/>
          </w:tcPr>
          <w:p w14:paraId="21AF33E6" w14:textId="77777777" w:rsidR="000F18D5" w:rsidRPr="00B06ECC" w:rsidRDefault="000F18D5" w:rsidP="001E3D5B">
            <w:pPr>
              <w:rPr>
                <w:sz w:val="18"/>
                <w:szCs w:val="18"/>
              </w:rPr>
            </w:pPr>
            <w:r w:rsidRPr="00B06ECC">
              <w:rPr>
                <w:rFonts w:eastAsia="Times New Roman"/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611" w:type="dxa"/>
          </w:tcPr>
          <w:p w14:paraId="5966B8D9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Consistently spells a range of difficult words correctly and accurately uses a range of punctuation. </w:t>
            </w:r>
          </w:p>
        </w:tc>
        <w:tc>
          <w:tcPr>
            <w:tcW w:w="2551" w:type="dxa"/>
          </w:tcPr>
          <w:p w14:paraId="54CE42CF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Correctly spells a range of common and some difficult words and accurately uses some complex punctuation to clarify meaning. </w:t>
            </w:r>
          </w:p>
        </w:tc>
        <w:tc>
          <w:tcPr>
            <w:tcW w:w="2410" w:type="dxa"/>
          </w:tcPr>
          <w:p w14:paraId="07E5E136" w14:textId="77777777" w:rsidR="000F18D5" w:rsidRPr="00B06ECC" w:rsidRDefault="000F18D5" w:rsidP="000F18D5">
            <w:pPr>
              <w:rPr>
                <w:rFonts w:eastAsia="Times New Roman"/>
                <w:sz w:val="18"/>
                <w:szCs w:val="18"/>
                <w:lang w:eastAsia="en-AU"/>
              </w:rPr>
            </w:pPr>
            <w:r w:rsidRPr="00B06ECC">
              <w:rPr>
                <w:sz w:val="18"/>
                <w:szCs w:val="18"/>
              </w:rPr>
              <w:t xml:space="preserve">Usually uses common grammar and spelling correctly. </w:t>
            </w:r>
          </w:p>
        </w:tc>
        <w:tc>
          <w:tcPr>
            <w:tcW w:w="2410" w:type="dxa"/>
          </w:tcPr>
          <w:p w14:paraId="18FD7836" w14:textId="77777777" w:rsidR="000F18D5" w:rsidRPr="00B06ECC" w:rsidRDefault="000F18D5" w:rsidP="000F18D5">
            <w:pPr>
              <w:rPr>
                <w:rFonts w:eastAsia="Times New Roman"/>
                <w:sz w:val="18"/>
                <w:szCs w:val="18"/>
                <w:lang w:eastAsia="en-AU"/>
              </w:rPr>
            </w:pPr>
            <w:r w:rsidRPr="00B06ECC">
              <w:rPr>
                <w:sz w:val="18"/>
                <w:szCs w:val="18"/>
              </w:rPr>
              <w:t>Mostly uses familiar spelling, punctuation and grammar correctly.</w:t>
            </w:r>
          </w:p>
        </w:tc>
        <w:tc>
          <w:tcPr>
            <w:tcW w:w="1984" w:type="dxa"/>
          </w:tcPr>
          <w:p w14:paraId="4EF96DCF" w14:textId="77777777" w:rsidR="000F18D5" w:rsidRPr="00B06ECC" w:rsidRDefault="000F18D5" w:rsidP="000F18D5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Does not meet the requirements of a D grade.</w:t>
            </w:r>
          </w:p>
        </w:tc>
        <w:tc>
          <w:tcPr>
            <w:tcW w:w="1199" w:type="dxa"/>
            <w:vAlign w:val="bottom"/>
          </w:tcPr>
          <w:p w14:paraId="761E088B" w14:textId="1042491F" w:rsidR="000F18D5" w:rsidRPr="00B06ECC" w:rsidRDefault="00541831" w:rsidP="000F18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/10</w:t>
            </w:r>
          </w:p>
        </w:tc>
      </w:tr>
      <w:tr w:rsidR="000F18D5" w:rsidRPr="00B06ECC" w14:paraId="025BA1FC" w14:textId="793AB13B" w:rsidTr="00541831">
        <w:tc>
          <w:tcPr>
            <w:tcW w:w="2204" w:type="dxa"/>
            <w:vMerge/>
            <w:shd w:val="clear" w:color="auto" w:fill="DEEAF6" w:themeFill="accent1" w:themeFillTint="33"/>
          </w:tcPr>
          <w:p w14:paraId="76093914" w14:textId="77777777" w:rsidR="000F18D5" w:rsidRPr="00B06ECC" w:rsidRDefault="000F18D5" w:rsidP="001E3D5B">
            <w:pPr>
              <w:rPr>
                <w:sz w:val="18"/>
                <w:szCs w:val="18"/>
              </w:rPr>
            </w:pPr>
          </w:p>
        </w:tc>
        <w:tc>
          <w:tcPr>
            <w:tcW w:w="2611" w:type="dxa"/>
          </w:tcPr>
          <w:p w14:paraId="5ADFB810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Effectively uses more complex punctuation, such as ellipses, to enhance meaning and suggest nuance.</w:t>
            </w:r>
          </w:p>
        </w:tc>
        <w:tc>
          <w:tcPr>
            <w:tcW w:w="2551" w:type="dxa"/>
          </w:tcPr>
          <w:p w14:paraId="53A52B22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Accurately uses some complex punctuation, such as hyphens and colons, to convey meaning. </w:t>
            </w:r>
          </w:p>
        </w:tc>
        <w:tc>
          <w:tcPr>
            <w:tcW w:w="2410" w:type="dxa"/>
          </w:tcPr>
          <w:p w14:paraId="027491B8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Experiments with punctuation to enhance meaning, such as exclamation marks, hyphens and ellipses.</w:t>
            </w:r>
          </w:p>
        </w:tc>
        <w:tc>
          <w:tcPr>
            <w:tcW w:w="2410" w:type="dxa"/>
          </w:tcPr>
          <w:p w14:paraId="4D06F591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Uses a range of familiar punctuation to assist in clarity, such as quotation marks for dialogue.</w:t>
            </w:r>
          </w:p>
        </w:tc>
        <w:tc>
          <w:tcPr>
            <w:tcW w:w="1984" w:type="dxa"/>
          </w:tcPr>
          <w:p w14:paraId="1F079E96" w14:textId="77777777" w:rsidR="000F18D5" w:rsidRPr="00B06ECC" w:rsidRDefault="000F18D5" w:rsidP="000F18D5">
            <w:pPr>
              <w:rPr>
                <w:sz w:val="18"/>
                <w:szCs w:val="18"/>
              </w:rPr>
            </w:pPr>
          </w:p>
        </w:tc>
        <w:tc>
          <w:tcPr>
            <w:tcW w:w="1199" w:type="dxa"/>
            <w:vAlign w:val="bottom"/>
          </w:tcPr>
          <w:p w14:paraId="5BAE24A2" w14:textId="34FB217A" w:rsidR="000F18D5" w:rsidRPr="00B06ECC" w:rsidRDefault="00541831" w:rsidP="000F18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/10</w:t>
            </w:r>
          </w:p>
        </w:tc>
      </w:tr>
      <w:tr w:rsidR="000F18D5" w:rsidRPr="00B06ECC" w14:paraId="37BBB97D" w14:textId="42C052F6" w:rsidTr="00541831">
        <w:tc>
          <w:tcPr>
            <w:tcW w:w="2204" w:type="dxa"/>
            <w:shd w:val="clear" w:color="auto" w:fill="DEEAF6" w:themeFill="accent1" w:themeFillTint="33"/>
          </w:tcPr>
          <w:p w14:paraId="1061EA96" w14:textId="77777777" w:rsidR="000F18D5" w:rsidRPr="00B06ECC" w:rsidRDefault="000F18D5" w:rsidP="001E3D5B">
            <w:pPr>
              <w:rPr>
                <w:sz w:val="18"/>
                <w:szCs w:val="18"/>
              </w:rPr>
            </w:pPr>
            <w:r w:rsidRPr="00B06ECC">
              <w:rPr>
                <w:rFonts w:eastAsia="Times New Roman"/>
                <w:sz w:val="18"/>
                <w:szCs w:val="18"/>
                <w:lang w:eastAsia="en-AU"/>
              </w:rPr>
              <w:t>Editing</w:t>
            </w:r>
          </w:p>
        </w:tc>
        <w:tc>
          <w:tcPr>
            <w:tcW w:w="2611" w:type="dxa"/>
          </w:tcPr>
          <w:p w14:paraId="17712C27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Employs a range of strategies to effectively monitor and edit own work to improve accuracy and meaning; for example, adds and/or deletes words to enhance fluency. </w:t>
            </w:r>
          </w:p>
        </w:tc>
        <w:tc>
          <w:tcPr>
            <w:tcW w:w="2551" w:type="dxa"/>
          </w:tcPr>
          <w:p w14:paraId="6BB78C5D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2410" w:type="dxa"/>
          </w:tcPr>
          <w:p w14:paraId="7B90AE76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2410" w:type="dxa"/>
          </w:tcPr>
          <w:p w14:paraId="7881ED9C" w14:textId="77777777" w:rsidR="000F18D5" w:rsidRPr="00B06ECC" w:rsidRDefault="000F18D5" w:rsidP="000F18D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1984" w:type="dxa"/>
          </w:tcPr>
          <w:p w14:paraId="2B85668B" w14:textId="77777777" w:rsidR="000F18D5" w:rsidRPr="00B06ECC" w:rsidRDefault="000F18D5" w:rsidP="000F18D5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Does not meet the requirements of a D grade.</w:t>
            </w:r>
          </w:p>
        </w:tc>
        <w:tc>
          <w:tcPr>
            <w:tcW w:w="1199" w:type="dxa"/>
            <w:vAlign w:val="bottom"/>
          </w:tcPr>
          <w:p w14:paraId="673B87B9" w14:textId="310E5731" w:rsidR="000F18D5" w:rsidRPr="00B06ECC" w:rsidRDefault="00541831" w:rsidP="000F18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/10</w:t>
            </w:r>
          </w:p>
        </w:tc>
      </w:tr>
      <w:tr w:rsidR="000F18D5" w:rsidRPr="00B06ECC" w14:paraId="56FB2576" w14:textId="77777777" w:rsidTr="000F18D5">
        <w:trPr>
          <w:trHeight w:val="587"/>
        </w:trPr>
        <w:tc>
          <w:tcPr>
            <w:tcW w:w="14170" w:type="dxa"/>
            <w:gridSpan w:val="6"/>
            <w:shd w:val="clear" w:color="auto" w:fill="DEEAF6" w:themeFill="accent1" w:themeFillTint="33"/>
          </w:tcPr>
          <w:p w14:paraId="74A3EA66" w14:textId="2E934E9F" w:rsidR="000F18D5" w:rsidRPr="00B06ECC" w:rsidRDefault="000F18D5" w:rsidP="000F1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Marks for planning sheet</w:t>
            </w:r>
          </w:p>
        </w:tc>
        <w:tc>
          <w:tcPr>
            <w:tcW w:w="1199" w:type="dxa"/>
            <w:vAlign w:val="bottom"/>
          </w:tcPr>
          <w:p w14:paraId="4F645419" w14:textId="1D909E85" w:rsidR="000F18D5" w:rsidRPr="00B06ECC" w:rsidRDefault="00541831" w:rsidP="000F18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/10</w:t>
            </w:r>
          </w:p>
        </w:tc>
      </w:tr>
      <w:tr w:rsidR="000F18D5" w:rsidRPr="00B06ECC" w14:paraId="7653DD29" w14:textId="77777777" w:rsidTr="00541831">
        <w:trPr>
          <w:trHeight w:val="1372"/>
        </w:trPr>
        <w:tc>
          <w:tcPr>
            <w:tcW w:w="14170" w:type="dxa"/>
            <w:gridSpan w:val="6"/>
            <w:shd w:val="clear" w:color="auto" w:fill="auto"/>
          </w:tcPr>
          <w:p w14:paraId="18271081" w14:textId="4C1B3752" w:rsidR="000F18D5" w:rsidRPr="000F18D5" w:rsidRDefault="000F18D5" w:rsidP="000F18D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Teacher Feedback:</w:t>
            </w:r>
          </w:p>
        </w:tc>
        <w:tc>
          <w:tcPr>
            <w:tcW w:w="1199" w:type="dxa"/>
            <w:vAlign w:val="bottom"/>
          </w:tcPr>
          <w:p w14:paraId="2DB0E527" w14:textId="2E5556FD" w:rsidR="000F18D5" w:rsidRPr="00B06ECC" w:rsidRDefault="00541831" w:rsidP="000F18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/100</w:t>
            </w:r>
          </w:p>
        </w:tc>
      </w:tr>
    </w:tbl>
    <w:p w14:paraId="208B2189" w14:textId="77777777" w:rsidR="009A5214" w:rsidRPr="000F18D5" w:rsidRDefault="009A5214" w:rsidP="000F18D5">
      <w:pPr>
        <w:spacing w:line="480" w:lineRule="auto"/>
        <w:rPr>
          <w:rFonts w:ascii="Arial" w:hAnsi="Arial" w:cs="Arial"/>
          <w:sz w:val="24"/>
          <w:szCs w:val="24"/>
        </w:rPr>
        <w:sectPr w:rsidR="009A5214" w:rsidRPr="000F18D5" w:rsidSect="009A5214">
          <w:pgSz w:w="16819" w:h="11894" w:orient="landscape"/>
          <w:pgMar w:top="720" w:right="720" w:bottom="720" w:left="720" w:header="706" w:footer="706" w:gutter="0"/>
          <w:cols w:space="708"/>
          <w:docGrid w:linePitch="360"/>
        </w:sectPr>
      </w:pPr>
    </w:p>
    <w:p w14:paraId="66647BAA" w14:textId="57F65797" w:rsidR="009A5214" w:rsidRPr="000F18D5" w:rsidRDefault="009A5214" w:rsidP="000F18D5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A5214" w:rsidRPr="000F18D5" w:rsidSect="00213C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AFF67" w14:textId="77777777" w:rsidR="00E004FC" w:rsidRDefault="00E004FC" w:rsidP="00E004FC">
      <w:pPr>
        <w:spacing w:after="0" w:line="240" w:lineRule="auto"/>
      </w:pPr>
      <w:r>
        <w:separator/>
      </w:r>
    </w:p>
  </w:endnote>
  <w:endnote w:type="continuationSeparator" w:id="0">
    <w:p w14:paraId="23D3A337" w14:textId="77777777" w:rsidR="00E004FC" w:rsidRDefault="00E004FC" w:rsidP="00E0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110841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F066A5" w14:textId="1EFFBD63" w:rsidR="00E004FC" w:rsidRDefault="00E004FC" w:rsidP="00B84B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97D5C2" w14:textId="77777777" w:rsidR="00E004FC" w:rsidRDefault="00E004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92FC6" w14:textId="77777777" w:rsidR="00E004FC" w:rsidRDefault="00E00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B97DD" w14:textId="77777777" w:rsidR="00E004FC" w:rsidRDefault="00E004FC" w:rsidP="00E004FC">
      <w:pPr>
        <w:spacing w:after="0" w:line="240" w:lineRule="auto"/>
      </w:pPr>
      <w:r>
        <w:separator/>
      </w:r>
    </w:p>
  </w:footnote>
  <w:footnote w:type="continuationSeparator" w:id="0">
    <w:p w14:paraId="489C3EBD" w14:textId="77777777" w:rsidR="00E004FC" w:rsidRDefault="00E004FC" w:rsidP="00E00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5A0F"/>
    <w:multiLevelType w:val="hybridMultilevel"/>
    <w:tmpl w:val="67AA5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4A24"/>
    <w:multiLevelType w:val="hybridMultilevel"/>
    <w:tmpl w:val="95C67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971C6"/>
    <w:multiLevelType w:val="hybridMultilevel"/>
    <w:tmpl w:val="52DE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2AFF"/>
    <w:multiLevelType w:val="hybridMultilevel"/>
    <w:tmpl w:val="EE968B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04176"/>
    <w:multiLevelType w:val="hybridMultilevel"/>
    <w:tmpl w:val="5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64D8"/>
    <w:multiLevelType w:val="hybridMultilevel"/>
    <w:tmpl w:val="4FFE1852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6F9A341D"/>
    <w:multiLevelType w:val="hybridMultilevel"/>
    <w:tmpl w:val="3538F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73"/>
    <w:rsid w:val="00030C31"/>
    <w:rsid w:val="000F18D5"/>
    <w:rsid w:val="00213C36"/>
    <w:rsid w:val="002E1238"/>
    <w:rsid w:val="00307B1D"/>
    <w:rsid w:val="003320ED"/>
    <w:rsid w:val="0034589F"/>
    <w:rsid w:val="003E5199"/>
    <w:rsid w:val="00541831"/>
    <w:rsid w:val="00567A11"/>
    <w:rsid w:val="005A1944"/>
    <w:rsid w:val="00682B2E"/>
    <w:rsid w:val="006C2373"/>
    <w:rsid w:val="007A5B41"/>
    <w:rsid w:val="007F1EB5"/>
    <w:rsid w:val="00805207"/>
    <w:rsid w:val="00953331"/>
    <w:rsid w:val="009A5214"/>
    <w:rsid w:val="00AD3CA7"/>
    <w:rsid w:val="00B108BE"/>
    <w:rsid w:val="00B17489"/>
    <w:rsid w:val="00B839F8"/>
    <w:rsid w:val="00B90C9D"/>
    <w:rsid w:val="00BF3BB8"/>
    <w:rsid w:val="00C0361B"/>
    <w:rsid w:val="00E004FC"/>
    <w:rsid w:val="00ED3869"/>
    <w:rsid w:val="00ED6F2B"/>
    <w:rsid w:val="00F846F8"/>
    <w:rsid w:val="00F959E9"/>
    <w:rsid w:val="00FC1075"/>
    <w:rsid w:val="00FD161C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294F"/>
  <w15:chartTrackingRefBased/>
  <w15:docId w15:val="{F2FC9BEE-11F3-4CFE-8FFE-C80F68BD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FC"/>
  </w:style>
  <w:style w:type="character" w:styleId="PageNumber">
    <w:name w:val="page number"/>
    <w:basedOn w:val="DefaultParagraphFont"/>
    <w:uiPriority w:val="99"/>
    <w:semiHidden/>
    <w:unhideWhenUsed/>
    <w:rsid w:val="00E004FC"/>
  </w:style>
  <w:style w:type="paragraph" w:styleId="NormalWeb">
    <w:name w:val="Normal (Web)"/>
    <w:basedOn w:val="Normal"/>
    <w:link w:val="NormalWebChar"/>
    <w:uiPriority w:val="99"/>
    <w:unhideWhenUsed/>
    <w:rsid w:val="009A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9A5214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9A5214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table" w:styleId="TableGrid">
    <w:name w:val="Table Grid"/>
    <w:aliases w:val="Assesment_Pointer_Movement"/>
    <w:basedOn w:val="TableNormal"/>
    <w:uiPriority w:val="59"/>
    <w:rsid w:val="000F18D5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B1F15B-5953-4BC7-A403-A3CE803D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Elizabeth [Narrogin Senior High School]</dc:creator>
  <cp:keywords/>
  <dc:description/>
  <cp:lastModifiedBy>MARTIN Elizabeth [Narrogin Senior High School]</cp:lastModifiedBy>
  <cp:revision>25</cp:revision>
  <dcterms:created xsi:type="dcterms:W3CDTF">2020-10-20T00:04:00Z</dcterms:created>
  <dcterms:modified xsi:type="dcterms:W3CDTF">2020-10-20T23:55:00Z</dcterms:modified>
</cp:coreProperties>
</file>