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4F8B7DF0" w:rsidR="00E92B3D" w:rsidRDefault="00206AC5">
      <w:r>
        <w:rPr>
          <w:noProof/>
          <w:lang w:eastAsia="en-AU"/>
        </w:rPr>
        <w:drawing>
          <wp:anchor distT="0" distB="0" distL="114300" distR="114300" simplePos="0" relativeHeight="251658240" behindDoc="0" locked="0" layoutInCell="1" allowOverlap="1" wp14:anchorId="71D40B5E" wp14:editId="0AE5D957">
            <wp:simplePos x="0" y="0"/>
            <wp:positionH relativeFrom="margin">
              <wp:align>right</wp:align>
            </wp:positionH>
            <wp:positionV relativeFrom="paragraph">
              <wp:posOffset>0</wp:posOffset>
            </wp:positionV>
            <wp:extent cx="9812655" cy="663659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9812655" cy="6636597"/>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0288" behindDoc="0" locked="0" layoutInCell="1" allowOverlap="1" wp14:anchorId="12904E0B" wp14:editId="75F37AF1">
                <wp:simplePos x="0" y="0"/>
                <wp:positionH relativeFrom="column">
                  <wp:posOffset>6652260</wp:posOffset>
                </wp:positionH>
                <wp:positionV relativeFrom="paragraph">
                  <wp:posOffset>-7620</wp:posOffset>
                </wp:positionV>
                <wp:extent cx="3139440" cy="4069080"/>
                <wp:effectExtent l="0" t="0" r="3810" b="7620"/>
                <wp:wrapNone/>
                <wp:docPr id="6" name="Text Box 6"/>
                <wp:cNvGraphicFramePr/>
                <a:graphic xmlns:a="http://schemas.openxmlformats.org/drawingml/2006/main">
                  <a:graphicData uri="http://schemas.microsoft.com/office/word/2010/wordprocessingShape">
                    <wps:wsp>
                      <wps:cNvSpPr txBox="1"/>
                      <wps:spPr>
                        <a:xfrm>
                          <a:off x="0" y="0"/>
                          <a:ext cx="3139440" cy="4069080"/>
                        </a:xfrm>
                        <a:prstGeom prst="rect">
                          <a:avLst/>
                        </a:prstGeom>
                        <a:solidFill>
                          <a:schemeClr val="accent1">
                            <a:lumMod val="50000"/>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55FAFF7" w14:textId="35880513" w:rsidR="00AF0B61" w:rsidRPr="00206AC5" w:rsidRDefault="00AF0B61" w:rsidP="004917A1">
                            <w:pPr>
                              <w:shd w:val="clear" w:color="auto" w:fill="1F3864" w:themeFill="accent1" w:themeFillShade="80"/>
                              <w:rPr>
                                <w:sz w:val="28"/>
                                <w:szCs w:val="28"/>
                              </w:rPr>
                            </w:pPr>
                            <w:r w:rsidRPr="00206AC5">
                              <w:rPr>
                                <w:sz w:val="28"/>
                                <w:szCs w:val="28"/>
                              </w:rPr>
                              <w:t>The concept of markets is introduced to further develop students understanding of the concepts of interdependence, making choices and allocation. They consider how markets work and the rights, responsibilities and opportunities that arise for businesses, consumers and governments. Work and work futures are explored as students consider the influences on the way people work now and consider how people will work in the future. Students focus on national and regional issues, with opportunities for the concepts to also be considered in relation to local community, or global, issues where appropriate.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04E0B" id="_x0000_t202" coordsize="21600,21600" o:spt="202" path="m,l,21600r21600,l21600,xe">
                <v:stroke joinstyle="miter"/>
                <v:path gradientshapeok="t" o:connecttype="rect"/>
              </v:shapetype>
              <v:shape id="Text Box 6" o:spid="_x0000_s1026" type="#_x0000_t202" style="position:absolute;margin-left:523.8pt;margin-top:-.6pt;width:247.2pt;height:32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" fillcolor="#1f3763 [1604]" stroked="f">
                <v:fill opacity="32896f"/>
                <v:textbox>
                  <w:txbxContent>
                    <w:p w14:paraId="455FAFF7" w14:textId="35880513" w:rsidR="00AF0B61" w:rsidRPr="00206AC5" w:rsidRDefault="00AF0B61" w:rsidP="004917A1">
                      <w:pPr>
                        <w:shd w:val="clear" w:color="auto" w:fill="1F3864" w:themeFill="accent1" w:themeFillShade="80"/>
                        <w:rPr>
                          <w:sz w:val="28"/>
                          <w:szCs w:val="28"/>
                        </w:rPr>
                      </w:pPr>
                      <w:r w:rsidRPr="00206AC5">
                        <w:rPr>
                          <w:sz w:val="28"/>
                          <w:szCs w:val="28"/>
                        </w:rPr>
                        <w:t>The concept of markets is introduced to further develop students understanding of the concepts of interdependence, making choices and allocation. They consider how markets work and the rights, responsibilities and opportunities that arise for businesses, consumers and governments. Work and work futures are explored as students consider the influences on the way people work now and consider how people will work in the future. Students focus on national and regional issues, with opportunities for the concepts to also be considered in relation to local community, or global, issues where appropriate.</w:t>
                      </w:r>
                    </w:p>
                  </w:txbxContent>
                </v:textbox>
              </v:shape>
            </w:pict>
          </mc:Fallback>
        </mc:AlternateContent>
      </w:r>
      <w:r w:rsidR="00B8423F">
        <w:t xml:space="preserve"> </w:t>
      </w:r>
    </w:p>
    <w:p w14:paraId="771AEFDF" w14:textId="70A11EFD" w:rsidR="0058723A" w:rsidRDefault="0058723A"/>
    <w:p w14:paraId="18758980" w14:textId="7028AF5D" w:rsidR="0058723A" w:rsidRDefault="0058723A"/>
    <w:p w14:paraId="63DC8801" w14:textId="1E5A8D12" w:rsidR="0058723A" w:rsidRDefault="0058723A"/>
    <w:p w14:paraId="12E2A4F0" w14:textId="1BDE43E9" w:rsidR="0058723A" w:rsidRDefault="0058723A"/>
    <w:p w14:paraId="38E00861" w14:textId="05AE36B3" w:rsidR="0058723A" w:rsidRDefault="0058723A"/>
    <w:p w14:paraId="0775331E" w14:textId="3636C151" w:rsidR="0058723A" w:rsidRDefault="0058723A"/>
    <w:p w14:paraId="6DA31BD6" w14:textId="256FD1A9" w:rsidR="0058723A" w:rsidRDefault="0058723A"/>
    <w:p w14:paraId="4DCB100B" w14:textId="7A70D5D4" w:rsidR="0058723A" w:rsidRDefault="0058723A"/>
    <w:p w14:paraId="55C810CA" w14:textId="10FE62CE" w:rsidR="0058723A" w:rsidRDefault="0058723A"/>
    <w:p w14:paraId="1A2A8EFA" w14:textId="64441C2F" w:rsidR="0058723A" w:rsidRDefault="0058723A"/>
    <w:p w14:paraId="5ABB0804" w14:textId="2FD910C6" w:rsidR="0058723A" w:rsidRDefault="0058723A"/>
    <w:p w14:paraId="3A0D040E" w14:textId="1336BB40" w:rsidR="0058723A" w:rsidRDefault="0058723A"/>
    <w:p w14:paraId="50DC449E" w14:textId="5568C56A" w:rsidR="0058723A" w:rsidRDefault="0058723A"/>
    <w:p w14:paraId="3C1CD2BA" w14:textId="35BA4E7C" w:rsidR="0058723A" w:rsidRDefault="00206AC5">
      <w:r>
        <w:rPr>
          <w:noProof/>
          <w:lang w:eastAsia="en-AU"/>
        </w:rPr>
        <mc:AlternateContent>
          <mc:Choice Requires="wps">
            <w:drawing>
              <wp:anchor distT="0" distB="0" distL="114300" distR="114300" simplePos="0" relativeHeight="251659264" behindDoc="0" locked="0" layoutInCell="1" allowOverlap="1" wp14:anchorId="2B50104C" wp14:editId="1F94AE31">
                <wp:simplePos x="0" y="0"/>
                <wp:positionH relativeFrom="margin">
                  <wp:align>center</wp:align>
                </wp:positionH>
                <wp:positionV relativeFrom="paragraph">
                  <wp:posOffset>59690</wp:posOffset>
                </wp:positionV>
                <wp:extent cx="9785985" cy="870585"/>
                <wp:effectExtent l="0" t="0" r="24765" b="24765"/>
                <wp:wrapNone/>
                <wp:docPr id="5" name="Text Box 5"/>
                <wp:cNvGraphicFramePr/>
                <a:graphic xmlns:a="http://schemas.openxmlformats.org/drawingml/2006/main">
                  <a:graphicData uri="http://schemas.microsoft.com/office/word/2010/wordprocessingShape">
                    <wps:wsp>
                      <wps:cNvSpPr txBox="1"/>
                      <wps:spPr>
                        <a:xfrm>
                          <a:off x="0" y="0"/>
                          <a:ext cx="9785985" cy="870585"/>
                        </a:xfrm>
                        <a:prstGeom prst="rect">
                          <a:avLst/>
                        </a:prstGeom>
                        <a:solidFill>
                          <a:schemeClr val="tx1"/>
                        </a:solidFill>
                        <a:ln w="6350">
                          <a:solidFill>
                            <a:prstClr val="black"/>
                          </a:solidFill>
                        </a:ln>
                      </wps:spPr>
                      <wps:txbx>
                        <w:txbxContent>
                          <w:p w14:paraId="1F2E92C2" w14:textId="5F010FD3" w:rsidR="00AF0B61" w:rsidRPr="00352021" w:rsidRDefault="00AF0B61">
                            <w:pPr>
                              <w:rPr>
                                <w:rFonts w:ascii="Lucida Sans" w:hAnsi="Lucida Sans"/>
                                <w:sz w:val="72"/>
                                <w:szCs w:val="72"/>
                              </w:rPr>
                            </w:pPr>
                            <w:r w:rsidRPr="00352021">
                              <w:rPr>
                                <w:rFonts w:ascii="Lucida Sans" w:hAnsi="Lucida Sans"/>
                                <w:sz w:val="72"/>
                                <w:szCs w:val="72"/>
                              </w:rPr>
                              <w:t xml:space="preserve">Term </w:t>
                            </w:r>
                            <w:r>
                              <w:rPr>
                                <w:rFonts w:ascii="Lucida Sans" w:hAnsi="Lucida Sans"/>
                                <w:sz w:val="72"/>
                                <w:szCs w:val="72"/>
                              </w:rPr>
                              <w:t>2</w:t>
                            </w:r>
                            <w:r w:rsidRPr="00352021">
                              <w:rPr>
                                <w:rFonts w:ascii="Lucida Sans" w:hAnsi="Lucida Sans"/>
                                <w:sz w:val="72"/>
                                <w:szCs w:val="72"/>
                              </w:rPr>
                              <w:t xml:space="preserve"> Unit Outline – </w:t>
                            </w:r>
                            <w:r>
                              <w:rPr>
                                <w:rFonts w:ascii="Lucida Sans" w:hAnsi="Lucida Sans"/>
                                <w:sz w:val="72"/>
                                <w:szCs w:val="72"/>
                              </w:rPr>
                              <w:t xml:space="preserve">Economics - </w:t>
                            </w:r>
                            <w:r w:rsidRPr="00352021">
                              <w:rPr>
                                <w:rFonts w:ascii="Lucida Sans" w:hAnsi="Lucida Sans"/>
                                <w:sz w:val="72"/>
                                <w:szCs w:val="72"/>
                              </w:rPr>
                              <w:t>202</w:t>
                            </w:r>
                            <w:r w:rsidR="00AC451C">
                              <w:rPr>
                                <w:rFonts w:ascii="Lucida Sans" w:hAnsi="Lucida Sans"/>
                                <w:sz w:val="72"/>
                                <w:szCs w:val="7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50104C" id="Text Box 5" o:spid="_x0000_s1027" type="#_x0000_t202" style="position:absolute;margin-left:0;margin-top:4.7pt;width:770.55pt;height:68.5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" fillcolor="black [3213]" strokeweight=".5pt">
                <v:textbox>
                  <w:txbxContent>
                    <w:p w14:paraId="1F2E92C2" w14:textId="5F010FD3" w:rsidR="00AF0B61" w:rsidRPr="00352021" w:rsidRDefault="00AF0B61">
                      <w:pPr>
                        <w:rPr>
                          <w:rFonts w:ascii="Lucida Sans" w:hAnsi="Lucida Sans"/>
                          <w:sz w:val="72"/>
                          <w:szCs w:val="72"/>
                        </w:rPr>
                      </w:pPr>
                      <w:r w:rsidRPr="00352021">
                        <w:rPr>
                          <w:rFonts w:ascii="Lucida Sans" w:hAnsi="Lucida Sans"/>
                          <w:sz w:val="72"/>
                          <w:szCs w:val="72"/>
                        </w:rPr>
                        <w:t xml:space="preserve">Term </w:t>
                      </w:r>
                      <w:r>
                        <w:rPr>
                          <w:rFonts w:ascii="Lucida Sans" w:hAnsi="Lucida Sans"/>
                          <w:sz w:val="72"/>
                          <w:szCs w:val="72"/>
                        </w:rPr>
                        <w:t>2</w:t>
                      </w:r>
                      <w:r w:rsidRPr="00352021">
                        <w:rPr>
                          <w:rFonts w:ascii="Lucida Sans" w:hAnsi="Lucida Sans"/>
                          <w:sz w:val="72"/>
                          <w:szCs w:val="72"/>
                        </w:rPr>
                        <w:t xml:space="preserve"> Unit Outline – </w:t>
                      </w:r>
                      <w:r>
                        <w:rPr>
                          <w:rFonts w:ascii="Lucida Sans" w:hAnsi="Lucida Sans"/>
                          <w:sz w:val="72"/>
                          <w:szCs w:val="72"/>
                        </w:rPr>
                        <w:t xml:space="preserve">Economics - </w:t>
                      </w:r>
                      <w:r w:rsidRPr="00352021">
                        <w:rPr>
                          <w:rFonts w:ascii="Lucida Sans" w:hAnsi="Lucida Sans"/>
                          <w:sz w:val="72"/>
                          <w:szCs w:val="72"/>
                        </w:rPr>
                        <w:t>202</w:t>
                      </w:r>
                      <w:r w:rsidR="00AC451C">
                        <w:rPr>
                          <w:rFonts w:ascii="Lucida Sans" w:hAnsi="Lucida Sans"/>
                          <w:sz w:val="72"/>
                          <w:szCs w:val="72"/>
                        </w:rPr>
                        <w:t>4</w:t>
                      </w:r>
                    </w:p>
                  </w:txbxContent>
                </v:textbox>
                <w10:wrap anchorx="margin"/>
              </v:shape>
            </w:pict>
          </mc:Fallback>
        </mc:AlternateContent>
      </w:r>
    </w:p>
    <w:p w14:paraId="2BBDE82E" w14:textId="0E1561CB" w:rsidR="0058723A" w:rsidRDefault="0058723A"/>
    <w:p w14:paraId="02A32F62" w14:textId="4DE6891F" w:rsidR="0058723A" w:rsidRDefault="0058723A"/>
    <w:p w14:paraId="21A46DA6" w14:textId="1AB198B0" w:rsidR="0058723A" w:rsidRDefault="004917A1">
      <w:r>
        <w:rPr>
          <w:noProof/>
          <w:lang w:eastAsia="en-AU"/>
        </w:rPr>
        <mc:AlternateContent>
          <mc:Choice Requires="wps">
            <w:drawing>
              <wp:anchor distT="0" distB="0" distL="114300" distR="114300" simplePos="0" relativeHeight="251661312" behindDoc="0" locked="0" layoutInCell="1" allowOverlap="1" wp14:anchorId="1A2588D9" wp14:editId="409509FF">
                <wp:simplePos x="0" y="0"/>
                <wp:positionH relativeFrom="margin">
                  <wp:posOffset>6663267</wp:posOffset>
                </wp:positionH>
                <wp:positionV relativeFrom="paragraph">
                  <wp:posOffset>46355</wp:posOffset>
                </wp:positionV>
                <wp:extent cx="3147906" cy="1739053"/>
                <wp:effectExtent l="57150" t="38100" r="52705" b="71120"/>
                <wp:wrapNone/>
                <wp:docPr id="7" name="Text Box 7"/>
                <wp:cNvGraphicFramePr/>
                <a:graphic xmlns:a="http://schemas.openxmlformats.org/drawingml/2006/main">
                  <a:graphicData uri="http://schemas.microsoft.com/office/word/2010/wordprocessingShape">
                    <wps:wsp>
                      <wps:cNvSpPr txBox="1"/>
                      <wps:spPr>
                        <a:xfrm>
                          <a:off x="0" y="0"/>
                          <a:ext cx="3147906" cy="1739053"/>
                        </a:xfrm>
                        <a:prstGeom prst="rect">
                          <a:avLst/>
                        </a:prstGeom>
                        <a:ln/>
                      </wps:spPr>
                      <wps:style>
                        <a:lnRef idx="0">
                          <a:schemeClr val="dk1"/>
                        </a:lnRef>
                        <a:fillRef idx="3">
                          <a:schemeClr val="dk1"/>
                        </a:fillRef>
                        <a:effectRef idx="3">
                          <a:schemeClr val="dk1"/>
                        </a:effectRef>
                        <a:fontRef idx="minor">
                          <a:schemeClr val="lt1"/>
                        </a:fontRef>
                      </wps:style>
                      <wps:txbx>
                        <w:txbxContent>
                          <w:p w14:paraId="032728DC" w14:textId="09AC20B9" w:rsidR="00AF0B61" w:rsidRPr="00267727" w:rsidRDefault="00AF0B61" w:rsidP="004917A1">
                            <w:pPr>
                              <w:shd w:val="clear" w:color="auto" w:fill="1F3864" w:themeFill="accent1" w:themeFillShade="80"/>
                              <w:jc w:val="center"/>
                              <w:rPr>
                                <w:b/>
                                <w:bCs/>
                                <w:sz w:val="96"/>
                                <w:szCs w:val="96"/>
                              </w:rPr>
                            </w:pPr>
                            <w:r w:rsidRPr="00267727">
                              <w:rPr>
                                <w:b/>
                                <w:bCs/>
                                <w:sz w:val="96"/>
                                <w:szCs w:val="96"/>
                              </w:rPr>
                              <w:t xml:space="preserve">Year </w:t>
                            </w:r>
                            <w:r w:rsidR="00FF5D98">
                              <w:rPr>
                                <w:b/>
                                <w:bCs/>
                                <w:sz w:val="96"/>
                                <w:szCs w:val="96"/>
                              </w:rPr>
                              <w:t>7</w:t>
                            </w:r>
                            <w:r w:rsidRPr="00267727">
                              <w:rPr>
                                <w:b/>
                                <w:bCs/>
                                <w:sz w:val="96"/>
                                <w:szCs w:val="96"/>
                              </w:rPr>
                              <w:t xml:space="preserve"> HASS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588D9" id="Text Box 7" o:spid="_x0000_s1028" type="#_x0000_t202" style="position:absolute;margin-left:524.65pt;margin-top:3.65pt;width:247.85pt;height:136.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" fillcolor="#101010 [3024]" stroked="f">
                <v:fill color2="black [3168]" rotate="t" colors="0 #454545;.5 black;1 black" focus="100%" type="gradient">
                  <o:fill v:ext="view" type="gradientUnscaled"/>
                </v:fill>
                <v:shadow on="t" color="black" opacity="41287f" offset="0,1.5pt"/>
                <v:textbox>
                  <w:txbxContent>
                    <w:p w14:paraId="032728DC" w14:textId="09AC20B9" w:rsidR="00AF0B61" w:rsidRPr="00267727" w:rsidRDefault="00AF0B61" w:rsidP="004917A1">
                      <w:pPr>
                        <w:shd w:val="clear" w:color="auto" w:fill="1F3864" w:themeFill="accent1" w:themeFillShade="80"/>
                        <w:jc w:val="center"/>
                        <w:rPr>
                          <w:b/>
                          <w:bCs/>
                          <w:sz w:val="96"/>
                          <w:szCs w:val="96"/>
                        </w:rPr>
                      </w:pPr>
                      <w:r w:rsidRPr="00267727">
                        <w:rPr>
                          <w:b/>
                          <w:bCs/>
                          <w:sz w:val="96"/>
                          <w:szCs w:val="96"/>
                        </w:rPr>
                        <w:t xml:space="preserve">Year </w:t>
                      </w:r>
                      <w:r w:rsidR="00FF5D98">
                        <w:rPr>
                          <w:b/>
                          <w:bCs/>
                          <w:sz w:val="96"/>
                          <w:szCs w:val="96"/>
                        </w:rPr>
                        <w:t>7</w:t>
                      </w:r>
                      <w:r w:rsidRPr="00267727">
                        <w:rPr>
                          <w:b/>
                          <w:bCs/>
                          <w:sz w:val="96"/>
                          <w:szCs w:val="96"/>
                        </w:rPr>
                        <w:t xml:space="preserve"> HASS</w:t>
                      </w:r>
                    </w:p>
                  </w:txbxContent>
                </v:textbox>
                <w10:wrap anchorx="margin"/>
              </v:shape>
            </w:pict>
          </mc:Fallback>
        </mc:AlternateContent>
      </w:r>
    </w:p>
    <w:p w14:paraId="3029C451" w14:textId="5EC084C0" w:rsidR="0058723A" w:rsidRDefault="0058723A"/>
    <w:p w14:paraId="09B3C0D6" w14:textId="4FF99806" w:rsidR="0058723A" w:rsidRDefault="0058723A"/>
    <w:p w14:paraId="354A068E" w14:textId="73EA5065" w:rsidR="0058723A" w:rsidRDefault="0058723A"/>
    <w:p w14:paraId="7F1B3896" w14:textId="5256C31C" w:rsidR="0058723A" w:rsidRDefault="0058723A"/>
    <w:p w14:paraId="6587E34F" w14:textId="77777777" w:rsidR="0058723A" w:rsidRDefault="0058723A"/>
    <w:tbl>
      <w:tblPr>
        <w:tblStyle w:val="TableGrid"/>
        <w:tblW w:w="15388" w:type="dxa"/>
        <w:tblLook w:val="04A0" w:firstRow="1" w:lastRow="0" w:firstColumn="1" w:lastColumn="0" w:noHBand="0" w:noVBand="1"/>
      </w:tblPr>
      <w:tblGrid>
        <w:gridCol w:w="1272"/>
        <w:gridCol w:w="2977"/>
        <w:gridCol w:w="1250"/>
        <w:gridCol w:w="2009"/>
        <w:gridCol w:w="1075"/>
        <w:gridCol w:w="2042"/>
        <w:gridCol w:w="1458"/>
        <w:gridCol w:w="3305"/>
      </w:tblGrid>
      <w:tr w:rsidR="00BC7898" w14:paraId="114BB797" w14:textId="77777777" w:rsidTr="00BC7898">
        <w:tc>
          <w:tcPr>
            <w:tcW w:w="15388" w:type="dxa"/>
            <w:gridSpan w:val="8"/>
            <w:tcBorders>
              <w:top w:val="single" w:sz="12" w:space="0" w:color="auto"/>
              <w:left w:val="single" w:sz="12" w:space="0" w:color="auto"/>
              <w:bottom w:val="single" w:sz="12" w:space="0" w:color="auto"/>
              <w:right w:val="single" w:sz="12" w:space="0" w:color="auto"/>
            </w:tcBorders>
            <w:shd w:val="clear" w:color="auto" w:fill="E2EFD9" w:themeFill="accent6" w:themeFillTint="33"/>
          </w:tcPr>
          <w:p w14:paraId="27B2CC13" w14:textId="1C74411B" w:rsidR="00BC7898" w:rsidRPr="00BC7898" w:rsidRDefault="00BC7898" w:rsidP="00BC7898">
            <w:pPr>
              <w:jc w:val="center"/>
              <w:rPr>
                <w:rFonts w:ascii="Arial Rounded MT Bold" w:hAnsi="Arial Rounded MT Bold"/>
                <w:sz w:val="24"/>
                <w:szCs w:val="24"/>
              </w:rPr>
            </w:pPr>
            <w:r w:rsidRPr="00BC7898">
              <w:rPr>
                <w:rFonts w:ascii="Arial Rounded MT Bold" w:hAnsi="Arial Rounded MT Bold"/>
                <w:sz w:val="24"/>
                <w:szCs w:val="24"/>
              </w:rPr>
              <w:lastRenderedPageBreak/>
              <w:t xml:space="preserve">Year 8 </w:t>
            </w:r>
            <w:r w:rsidR="00A31E85">
              <w:rPr>
                <w:rFonts w:ascii="Arial Rounded MT Bold" w:hAnsi="Arial Rounded MT Bold"/>
                <w:sz w:val="24"/>
                <w:szCs w:val="24"/>
              </w:rPr>
              <w:t>Economics</w:t>
            </w:r>
            <w:r w:rsidRPr="00BC7898">
              <w:rPr>
                <w:rFonts w:ascii="Arial Rounded MT Bold" w:hAnsi="Arial Rounded MT Bold"/>
                <w:sz w:val="24"/>
                <w:szCs w:val="24"/>
              </w:rPr>
              <w:t xml:space="preserve"> Term </w:t>
            </w:r>
            <w:r w:rsidR="00A31E85">
              <w:rPr>
                <w:rFonts w:ascii="Arial Rounded MT Bold" w:hAnsi="Arial Rounded MT Bold"/>
                <w:sz w:val="24"/>
                <w:szCs w:val="24"/>
              </w:rPr>
              <w:t>2</w:t>
            </w:r>
          </w:p>
        </w:tc>
      </w:tr>
      <w:tr w:rsidR="00BC7898" w14:paraId="11F183C1" w14:textId="77777777" w:rsidTr="004917A1">
        <w:tc>
          <w:tcPr>
            <w:tcW w:w="15388" w:type="dxa"/>
            <w:gridSpan w:val="8"/>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2D7F912F" w14:textId="1363507E" w:rsidR="00BC7898" w:rsidRPr="00BC7898" w:rsidRDefault="00BC7898" w:rsidP="00BC7898">
            <w:pPr>
              <w:jc w:val="center"/>
              <w:rPr>
                <w:rFonts w:ascii="Arial Rounded MT Bold" w:hAnsi="Arial Rounded MT Bold"/>
                <w:sz w:val="24"/>
                <w:szCs w:val="24"/>
              </w:rPr>
            </w:pPr>
            <w:r w:rsidRPr="004917A1">
              <w:rPr>
                <w:rFonts w:ascii="Arial Black" w:hAnsi="Arial Black"/>
                <w:b/>
                <w:bCs/>
                <w:color w:val="FFFFFF" w:themeColor="background1"/>
                <w:sz w:val="24"/>
                <w:szCs w:val="24"/>
              </w:rPr>
              <w:t>Week 1</w:t>
            </w:r>
          </w:p>
        </w:tc>
      </w:tr>
      <w:tr w:rsidR="00C67A04" w14:paraId="6495F811" w14:textId="77777777" w:rsidTr="00C67A04">
        <w:tc>
          <w:tcPr>
            <w:tcW w:w="15388" w:type="dxa"/>
            <w:gridSpan w:val="8"/>
            <w:tcBorders>
              <w:top w:val="single" w:sz="12" w:space="0" w:color="auto"/>
              <w:left w:val="single" w:sz="12" w:space="0" w:color="auto"/>
              <w:bottom w:val="single" w:sz="12" w:space="0" w:color="auto"/>
              <w:right w:val="single" w:sz="12" w:space="0" w:color="auto"/>
            </w:tcBorders>
            <w:shd w:val="clear" w:color="auto" w:fill="E7E6E6" w:themeFill="background2"/>
          </w:tcPr>
          <w:p w14:paraId="241D48F4" w14:textId="5D166AD6" w:rsidR="00C67A04" w:rsidRDefault="00C67A04">
            <w:r>
              <w:t>Apply subject specific skills and concepts in familiar and new situations. (WAHASS74)</w:t>
            </w:r>
          </w:p>
        </w:tc>
      </w:tr>
      <w:tr w:rsidR="00BC7898" w14:paraId="78D5E1BC" w14:textId="77777777" w:rsidTr="000404E8">
        <w:trPr>
          <w:trHeight w:val="419"/>
        </w:trPr>
        <w:tc>
          <w:tcPr>
            <w:tcW w:w="1272" w:type="dxa"/>
            <w:tcBorders>
              <w:left w:val="single" w:sz="12" w:space="0" w:color="auto"/>
              <w:bottom w:val="single" w:sz="12" w:space="0" w:color="auto"/>
              <w:right w:val="single" w:sz="12" w:space="0" w:color="auto"/>
            </w:tcBorders>
            <w:shd w:val="clear" w:color="auto" w:fill="DEEAF6" w:themeFill="accent5" w:themeFillTint="33"/>
          </w:tcPr>
          <w:p w14:paraId="111218DC" w14:textId="0D3A5F36" w:rsidR="002F476B" w:rsidRPr="005A202C" w:rsidRDefault="002F476B">
            <w:pPr>
              <w:rPr>
                <w:rFonts w:ascii="Arial Black" w:hAnsi="Arial Black"/>
                <w:b/>
                <w:bCs/>
              </w:rPr>
            </w:pPr>
          </w:p>
        </w:tc>
        <w:tc>
          <w:tcPr>
            <w:tcW w:w="4227" w:type="dxa"/>
            <w:gridSpan w:val="2"/>
            <w:tcBorders>
              <w:left w:val="single" w:sz="12" w:space="0" w:color="auto"/>
              <w:bottom w:val="single" w:sz="12" w:space="0" w:color="auto"/>
            </w:tcBorders>
            <w:shd w:val="clear" w:color="auto" w:fill="DEEAF6" w:themeFill="accent5" w:themeFillTint="33"/>
          </w:tcPr>
          <w:p w14:paraId="47D4E84B" w14:textId="6C18DE39" w:rsidR="002F476B" w:rsidRPr="00236EDE" w:rsidRDefault="002F476B">
            <w:pPr>
              <w:rPr>
                <w:b/>
                <w:bCs/>
              </w:rPr>
            </w:pPr>
            <w:r w:rsidRPr="00236EDE">
              <w:rPr>
                <w:b/>
                <w:bCs/>
              </w:rPr>
              <w:t>Lesson 1</w:t>
            </w:r>
          </w:p>
        </w:tc>
        <w:tc>
          <w:tcPr>
            <w:tcW w:w="3084" w:type="dxa"/>
            <w:gridSpan w:val="2"/>
            <w:tcBorders>
              <w:bottom w:val="single" w:sz="12" w:space="0" w:color="auto"/>
            </w:tcBorders>
            <w:shd w:val="clear" w:color="auto" w:fill="DEEAF6" w:themeFill="accent5" w:themeFillTint="33"/>
          </w:tcPr>
          <w:p w14:paraId="46B99F7D" w14:textId="77777777" w:rsidR="002F476B" w:rsidRPr="00236EDE" w:rsidRDefault="002F476B">
            <w:pPr>
              <w:rPr>
                <w:b/>
                <w:bCs/>
              </w:rPr>
            </w:pPr>
            <w:r w:rsidRPr="00236EDE">
              <w:rPr>
                <w:b/>
                <w:bCs/>
              </w:rPr>
              <w:t>Lesson 2</w:t>
            </w:r>
          </w:p>
        </w:tc>
        <w:tc>
          <w:tcPr>
            <w:tcW w:w="3500" w:type="dxa"/>
            <w:gridSpan w:val="2"/>
            <w:tcBorders>
              <w:bottom w:val="single" w:sz="12" w:space="0" w:color="auto"/>
            </w:tcBorders>
            <w:shd w:val="clear" w:color="auto" w:fill="DEEAF6" w:themeFill="accent5" w:themeFillTint="33"/>
          </w:tcPr>
          <w:p w14:paraId="134F8B46" w14:textId="77777777" w:rsidR="002F476B" w:rsidRPr="00236EDE" w:rsidRDefault="002F476B">
            <w:pPr>
              <w:rPr>
                <w:b/>
                <w:bCs/>
              </w:rPr>
            </w:pPr>
            <w:r w:rsidRPr="00236EDE">
              <w:rPr>
                <w:b/>
                <w:bCs/>
              </w:rPr>
              <w:t>Lesson 3</w:t>
            </w:r>
          </w:p>
        </w:tc>
        <w:tc>
          <w:tcPr>
            <w:tcW w:w="3305" w:type="dxa"/>
            <w:tcBorders>
              <w:right w:val="single" w:sz="12" w:space="0" w:color="auto"/>
            </w:tcBorders>
            <w:shd w:val="clear" w:color="auto" w:fill="DEEAF6" w:themeFill="accent5" w:themeFillTint="33"/>
          </w:tcPr>
          <w:p w14:paraId="5E348D25" w14:textId="77777777" w:rsidR="002F476B" w:rsidRPr="00236EDE" w:rsidRDefault="002F476B">
            <w:pPr>
              <w:rPr>
                <w:b/>
                <w:bCs/>
              </w:rPr>
            </w:pPr>
            <w:r w:rsidRPr="00236EDE">
              <w:rPr>
                <w:b/>
                <w:bCs/>
              </w:rPr>
              <w:t>Lesson 4</w:t>
            </w:r>
          </w:p>
        </w:tc>
      </w:tr>
      <w:tr w:rsidR="000404E8" w14:paraId="29F08D0E" w14:textId="77777777" w:rsidTr="000404E8">
        <w:tc>
          <w:tcPr>
            <w:tcW w:w="1272" w:type="dxa"/>
            <w:tcBorders>
              <w:top w:val="single" w:sz="12" w:space="0" w:color="auto"/>
              <w:left w:val="single" w:sz="12" w:space="0" w:color="auto"/>
              <w:right w:val="single" w:sz="12" w:space="0" w:color="auto"/>
            </w:tcBorders>
            <w:shd w:val="clear" w:color="auto" w:fill="E7E6E6" w:themeFill="background2"/>
          </w:tcPr>
          <w:p w14:paraId="6FCAF1A7" w14:textId="0DA2E945" w:rsidR="000404E8" w:rsidRPr="002F476B" w:rsidRDefault="000404E8" w:rsidP="000404E8">
            <w:pPr>
              <w:rPr>
                <w:b/>
                <w:bCs/>
              </w:rPr>
            </w:pPr>
            <w:r>
              <w:rPr>
                <w:b/>
                <w:bCs/>
              </w:rPr>
              <w:t>Topic:</w:t>
            </w:r>
          </w:p>
        </w:tc>
        <w:tc>
          <w:tcPr>
            <w:tcW w:w="4227" w:type="dxa"/>
            <w:gridSpan w:val="2"/>
            <w:tcBorders>
              <w:top w:val="single" w:sz="12" w:space="0" w:color="auto"/>
              <w:left w:val="single" w:sz="12" w:space="0" w:color="auto"/>
            </w:tcBorders>
            <w:shd w:val="clear" w:color="auto" w:fill="auto"/>
          </w:tcPr>
          <w:p w14:paraId="05E48D1B" w14:textId="0E7F6013" w:rsidR="000404E8" w:rsidRDefault="000404E8" w:rsidP="000404E8">
            <w:r>
              <w:t>Introduction</w:t>
            </w:r>
          </w:p>
        </w:tc>
        <w:tc>
          <w:tcPr>
            <w:tcW w:w="3084" w:type="dxa"/>
            <w:gridSpan w:val="2"/>
            <w:tcBorders>
              <w:top w:val="single" w:sz="12" w:space="0" w:color="auto"/>
            </w:tcBorders>
          </w:tcPr>
          <w:p w14:paraId="31592C17" w14:textId="27B6410A" w:rsidR="000404E8" w:rsidRDefault="000404E8" w:rsidP="000404E8">
            <w:r>
              <w:t>Economic Simulation</w:t>
            </w:r>
          </w:p>
        </w:tc>
        <w:tc>
          <w:tcPr>
            <w:tcW w:w="3500" w:type="dxa"/>
            <w:gridSpan w:val="2"/>
            <w:tcBorders>
              <w:top w:val="single" w:sz="12" w:space="0" w:color="auto"/>
              <w:right w:val="single" w:sz="12" w:space="0" w:color="auto"/>
            </w:tcBorders>
          </w:tcPr>
          <w:p w14:paraId="653FB734" w14:textId="2776D7A4" w:rsidR="000404E8" w:rsidRDefault="000404E8" w:rsidP="000404E8">
            <w:r>
              <w:t>Needs and Wants</w:t>
            </w:r>
          </w:p>
        </w:tc>
        <w:tc>
          <w:tcPr>
            <w:tcW w:w="3305" w:type="dxa"/>
            <w:tcBorders>
              <w:top w:val="single" w:sz="12" w:space="0" w:color="auto"/>
              <w:right w:val="single" w:sz="12" w:space="0" w:color="auto"/>
            </w:tcBorders>
          </w:tcPr>
          <w:p w14:paraId="32DFBF67" w14:textId="40B4FC41" w:rsidR="000404E8" w:rsidRDefault="000404E8" w:rsidP="000404E8">
            <w:r>
              <w:t xml:space="preserve">Goods and Services </w:t>
            </w:r>
          </w:p>
        </w:tc>
      </w:tr>
      <w:tr w:rsidR="000404E8" w14:paraId="4A9AFB1A" w14:textId="77777777" w:rsidTr="000404E8">
        <w:tc>
          <w:tcPr>
            <w:tcW w:w="1272" w:type="dxa"/>
            <w:tcBorders>
              <w:left w:val="single" w:sz="12" w:space="0" w:color="auto"/>
              <w:right w:val="single" w:sz="12" w:space="0" w:color="auto"/>
            </w:tcBorders>
            <w:shd w:val="clear" w:color="auto" w:fill="E7E6E6" w:themeFill="background2"/>
          </w:tcPr>
          <w:p w14:paraId="026C4EB3" w14:textId="6ACFD19A" w:rsidR="000404E8" w:rsidRPr="002F476B" w:rsidRDefault="000404E8" w:rsidP="000404E8">
            <w:pPr>
              <w:rPr>
                <w:b/>
                <w:bCs/>
              </w:rPr>
            </w:pPr>
            <w:r>
              <w:rPr>
                <w:b/>
                <w:bCs/>
              </w:rPr>
              <w:t>Learning Intentions</w:t>
            </w:r>
          </w:p>
        </w:tc>
        <w:tc>
          <w:tcPr>
            <w:tcW w:w="4227" w:type="dxa"/>
            <w:gridSpan w:val="2"/>
            <w:tcBorders>
              <w:left w:val="single" w:sz="12" w:space="0" w:color="auto"/>
            </w:tcBorders>
            <w:shd w:val="clear" w:color="auto" w:fill="auto"/>
          </w:tcPr>
          <w:p w14:paraId="2F928FEF" w14:textId="479578BE" w:rsidR="000404E8" w:rsidRDefault="000404E8" w:rsidP="000404E8">
            <w:r>
              <w:rPr>
                <w:b/>
              </w:rPr>
              <w:t xml:space="preserve">Understand </w:t>
            </w:r>
            <w:r>
              <w:t>the study of economics and its key concepts.</w:t>
            </w:r>
          </w:p>
        </w:tc>
        <w:tc>
          <w:tcPr>
            <w:tcW w:w="3084" w:type="dxa"/>
            <w:gridSpan w:val="2"/>
          </w:tcPr>
          <w:p w14:paraId="7F3B5259" w14:textId="15E9F37A" w:rsidR="000404E8" w:rsidRPr="00875B5A" w:rsidRDefault="000404E8" w:rsidP="000404E8">
            <w:r>
              <w:rPr>
                <w:b/>
              </w:rPr>
              <w:t>Explore</w:t>
            </w:r>
            <w:r>
              <w:t xml:space="preserve"> how the key concepts of Economics can be applied to real-life scenarios.</w:t>
            </w:r>
          </w:p>
        </w:tc>
        <w:tc>
          <w:tcPr>
            <w:tcW w:w="3500" w:type="dxa"/>
            <w:gridSpan w:val="2"/>
          </w:tcPr>
          <w:p w14:paraId="56B5FD91" w14:textId="153B6581" w:rsidR="000404E8" w:rsidRPr="00875B5A" w:rsidRDefault="000404E8" w:rsidP="000404E8">
            <w:r>
              <w:rPr>
                <w:b/>
                <w:bCs/>
              </w:rPr>
              <w:t xml:space="preserve">Understand </w:t>
            </w:r>
            <w:r>
              <w:t>the concepts of needs and wants.</w:t>
            </w:r>
          </w:p>
        </w:tc>
        <w:tc>
          <w:tcPr>
            <w:tcW w:w="3305" w:type="dxa"/>
            <w:tcBorders>
              <w:right w:val="single" w:sz="12" w:space="0" w:color="auto"/>
            </w:tcBorders>
          </w:tcPr>
          <w:p w14:paraId="2662D645" w14:textId="7A3E2612" w:rsidR="000404E8" w:rsidRPr="00AF0B61" w:rsidRDefault="000404E8" w:rsidP="000404E8">
            <w:r>
              <w:rPr>
                <w:rFonts w:ascii="Calibri" w:eastAsia="Calibri" w:hAnsi="Calibri" w:cs="Calibri"/>
                <w:b/>
              </w:rPr>
              <w:t xml:space="preserve">Understand </w:t>
            </w:r>
            <w:r>
              <w:rPr>
                <w:rFonts w:ascii="Calibri" w:eastAsia="Calibri" w:hAnsi="Calibri" w:cs="Calibri"/>
              </w:rPr>
              <w:t>the basic economic principles of goods and services.</w:t>
            </w:r>
          </w:p>
        </w:tc>
      </w:tr>
      <w:tr w:rsidR="000404E8" w14:paraId="34F1CDD2" w14:textId="77777777" w:rsidTr="000404E8">
        <w:tc>
          <w:tcPr>
            <w:tcW w:w="1272" w:type="dxa"/>
            <w:tcBorders>
              <w:left w:val="single" w:sz="12" w:space="0" w:color="auto"/>
              <w:right w:val="single" w:sz="12" w:space="0" w:color="auto"/>
            </w:tcBorders>
            <w:shd w:val="clear" w:color="auto" w:fill="E7E6E6" w:themeFill="background2"/>
          </w:tcPr>
          <w:p w14:paraId="640ABD87" w14:textId="362D6BBF" w:rsidR="000404E8" w:rsidRPr="002F476B" w:rsidRDefault="000404E8" w:rsidP="000404E8">
            <w:pPr>
              <w:rPr>
                <w:b/>
                <w:bCs/>
              </w:rPr>
            </w:pPr>
            <w:r>
              <w:rPr>
                <w:b/>
                <w:bCs/>
              </w:rPr>
              <w:t>Success Criteria</w:t>
            </w:r>
          </w:p>
        </w:tc>
        <w:tc>
          <w:tcPr>
            <w:tcW w:w="4227" w:type="dxa"/>
            <w:gridSpan w:val="2"/>
            <w:tcBorders>
              <w:left w:val="single" w:sz="12" w:space="0" w:color="auto"/>
            </w:tcBorders>
            <w:shd w:val="clear" w:color="auto" w:fill="auto"/>
          </w:tcPr>
          <w:p w14:paraId="4C45E192" w14:textId="77777777" w:rsidR="000404E8" w:rsidRDefault="000404E8" w:rsidP="000404E8">
            <w:r>
              <w:rPr>
                <w:b/>
              </w:rPr>
              <w:t xml:space="preserve">Define </w:t>
            </w:r>
            <w:r>
              <w:t xml:space="preserve">The term Economics. </w:t>
            </w:r>
          </w:p>
          <w:p w14:paraId="2FEB81FF" w14:textId="77777777" w:rsidR="000404E8" w:rsidRDefault="000404E8" w:rsidP="000404E8">
            <w:r w:rsidRPr="00875B5A">
              <w:rPr>
                <w:b/>
              </w:rPr>
              <w:t>Describe</w:t>
            </w:r>
            <w:r>
              <w:t xml:space="preserve"> why we study economics. </w:t>
            </w:r>
          </w:p>
          <w:p w14:paraId="23C55C2B" w14:textId="78E6D2F3" w:rsidR="000404E8" w:rsidRPr="00421283" w:rsidRDefault="000404E8" w:rsidP="000404E8">
            <w:r>
              <w:t>List the 6 key concepts.</w:t>
            </w:r>
          </w:p>
        </w:tc>
        <w:tc>
          <w:tcPr>
            <w:tcW w:w="3084" w:type="dxa"/>
            <w:gridSpan w:val="2"/>
          </w:tcPr>
          <w:p w14:paraId="782E2957" w14:textId="4B2E56CD" w:rsidR="000404E8" w:rsidRPr="00875B5A" w:rsidRDefault="000404E8" w:rsidP="000404E8">
            <w:r>
              <w:t xml:space="preserve">. </w:t>
            </w:r>
            <w:r>
              <w:rPr>
                <w:b/>
              </w:rPr>
              <w:t>Identify</w:t>
            </w:r>
            <w:r>
              <w:t xml:space="preserve"> </w:t>
            </w:r>
            <w:r>
              <w:rPr>
                <w:b/>
              </w:rPr>
              <w:t xml:space="preserve">and describe </w:t>
            </w:r>
            <w:r>
              <w:t xml:space="preserve"> how the Key Concepts of Economics are present within the simulated economy situation.</w:t>
            </w:r>
          </w:p>
        </w:tc>
        <w:tc>
          <w:tcPr>
            <w:tcW w:w="3500" w:type="dxa"/>
            <w:gridSpan w:val="2"/>
          </w:tcPr>
          <w:p w14:paraId="418BBEB8" w14:textId="22B1BED0" w:rsidR="000404E8" w:rsidRPr="00875B5A" w:rsidRDefault="000404E8" w:rsidP="000404E8">
            <w:r>
              <w:rPr>
                <w:b/>
                <w:bCs/>
              </w:rPr>
              <w:t xml:space="preserve">Outline </w:t>
            </w:r>
            <w:r>
              <w:t xml:space="preserve">the difference between needs and wants. </w:t>
            </w:r>
          </w:p>
        </w:tc>
        <w:tc>
          <w:tcPr>
            <w:tcW w:w="3305" w:type="dxa"/>
            <w:tcBorders>
              <w:right w:val="single" w:sz="12" w:space="0" w:color="auto"/>
            </w:tcBorders>
          </w:tcPr>
          <w:p w14:paraId="666F0B5E" w14:textId="3D478649" w:rsidR="000404E8" w:rsidRPr="00AF0B61" w:rsidRDefault="000404E8" w:rsidP="000404E8">
            <w:r>
              <w:rPr>
                <w:b/>
              </w:rPr>
              <w:t xml:space="preserve">Compare </w:t>
            </w:r>
            <w:r>
              <w:t xml:space="preserve">goods and services and needs and wants. Be able to </w:t>
            </w:r>
            <w:r>
              <w:rPr>
                <w:b/>
              </w:rPr>
              <w:t>define</w:t>
            </w:r>
            <w:r>
              <w:t xml:space="preserve"> each of these terms. </w:t>
            </w:r>
          </w:p>
        </w:tc>
      </w:tr>
      <w:tr w:rsidR="000404E8" w14:paraId="5E3F57B3" w14:textId="77777777" w:rsidTr="000404E8">
        <w:trPr>
          <w:trHeight w:val="2167"/>
        </w:trPr>
        <w:tc>
          <w:tcPr>
            <w:tcW w:w="1272" w:type="dxa"/>
            <w:tcBorders>
              <w:left w:val="single" w:sz="12" w:space="0" w:color="auto"/>
              <w:right w:val="single" w:sz="12" w:space="0" w:color="auto"/>
            </w:tcBorders>
            <w:shd w:val="clear" w:color="auto" w:fill="E7E6E6" w:themeFill="background2"/>
          </w:tcPr>
          <w:p w14:paraId="6044292E" w14:textId="2E5674B8" w:rsidR="000404E8" w:rsidRPr="002F476B" w:rsidRDefault="000404E8" w:rsidP="000404E8">
            <w:pPr>
              <w:rPr>
                <w:b/>
                <w:bCs/>
              </w:rPr>
            </w:pPr>
            <w:r>
              <w:rPr>
                <w:b/>
                <w:bCs/>
              </w:rPr>
              <w:t>Resources</w:t>
            </w:r>
          </w:p>
        </w:tc>
        <w:tc>
          <w:tcPr>
            <w:tcW w:w="4227" w:type="dxa"/>
            <w:gridSpan w:val="2"/>
            <w:tcBorders>
              <w:left w:val="single" w:sz="12" w:space="0" w:color="auto"/>
            </w:tcBorders>
            <w:shd w:val="clear" w:color="auto" w:fill="auto"/>
          </w:tcPr>
          <w:p w14:paraId="4A37A0C6" w14:textId="77777777" w:rsidR="000404E8" w:rsidRDefault="000404E8" w:rsidP="000404E8">
            <w:r>
              <w:t>Learning Area Drive</w:t>
            </w:r>
          </w:p>
          <w:p w14:paraId="531FA65E" w14:textId="77777777" w:rsidR="000404E8" w:rsidRDefault="000404E8" w:rsidP="000404E8">
            <w:pPr>
              <w:pStyle w:val="ListParagraph"/>
              <w:numPr>
                <w:ilvl w:val="0"/>
                <w:numId w:val="8"/>
              </w:numPr>
            </w:pPr>
            <w:r>
              <w:t xml:space="preserve">Flipped classroom “What is the Economy” </w:t>
            </w:r>
          </w:p>
          <w:p w14:paraId="003E4735" w14:textId="77777777" w:rsidR="000404E8" w:rsidRDefault="000404E8" w:rsidP="000404E8">
            <w:r>
              <w:t>Economics Mad Libs</w:t>
            </w:r>
          </w:p>
          <w:p w14:paraId="703E74AC" w14:textId="77777777" w:rsidR="000404E8" w:rsidRDefault="000404E8" w:rsidP="000404E8">
            <w:r>
              <w:t xml:space="preserve"> Key Concepts PowerPoint</w:t>
            </w:r>
          </w:p>
          <w:p w14:paraId="270EE213" w14:textId="77777777" w:rsidR="000404E8" w:rsidRDefault="000404E8" w:rsidP="000404E8"/>
          <w:p w14:paraId="0103B0DF" w14:textId="77777777" w:rsidR="000404E8" w:rsidRDefault="000404E8" w:rsidP="000404E8">
            <w:r>
              <w:t>Glossary</w:t>
            </w:r>
          </w:p>
          <w:p w14:paraId="56AE4306" w14:textId="7D72011A" w:rsidR="000404E8" w:rsidRDefault="000404E8" w:rsidP="000404E8"/>
        </w:tc>
        <w:tc>
          <w:tcPr>
            <w:tcW w:w="3084" w:type="dxa"/>
            <w:gridSpan w:val="2"/>
          </w:tcPr>
          <w:p w14:paraId="4BC4DB40" w14:textId="77777777" w:rsidR="000404E8" w:rsidRDefault="000404E8" w:rsidP="000404E8">
            <w:r>
              <w:t>Learning Area Drive</w:t>
            </w:r>
          </w:p>
          <w:p w14:paraId="5A1C0BDA" w14:textId="77777777" w:rsidR="000404E8" w:rsidRDefault="000404E8" w:rsidP="000404E8">
            <w:pPr>
              <w:pStyle w:val="ListParagraph"/>
              <w:numPr>
                <w:ilvl w:val="0"/>
                <w:numId w:val="4"/>
              </w:numPr>
            </w:pPr>
            <w:r>
              <w:t>Skeleton Island Game</w:t>
            </w:r>
          </w:p>
          <w:p w14:paraId="00FF8FBA" w14:textId="77777777" w:rsidR="000404E8" w:rsidRDefault="000404E8" w:rsidP="000404E8">
            <w:pPr>
              <w:pStyle w:val="ListParagraph"/>
              <w:numPr>
                <w:ilvl w:val="0"/>
                <w:numId w:val="4"/>
              </w:numPr>
            </w:pPr>
            <w:r>
              <w:t>National Geographic Trading Game</w:t>
            </w:r>
          </w:p>
          <w:p w14:paraId="24AC536A" w14:textId="67398AC4" w:rsidR="000404E8" w:rsidRDefault="000404E8" w:rsidP="000404E8">
            <w:pPr>
              <w:pStyle w:val="ListParagraph"/>
              <w:numPr>
                <w:ilvl w:val="0"/>
                <w:numId w:val="8"/>
              </w:numPr>
            </w:pPr>
            <w:r>
              <w:t>Colonial Bartering Game</w:t>
            </w:r>
          </w:p>
        </w:tc>
        <w:tc>
          <w:tcPr>
            <w:tcW w:w="3500" w:type="dxa"/>
            <w:gridSpan w:val="2"/>
          </w:tcPr>
          <w:p w14:paraId="17F1E6D7" w14:textId="77777777" w:rsidR="000404E8" w:rsidRDefault="000404E8" w:rsidP="000404E8">
            <w:pPr>
              <w:pStyle w:val="ListParagraph"/>
              <w:numPr>
                <w:ilvl w:val="0"/>
                <w:numId w:val="11"/>
              </w:numPr>
            </w:pPr>
            <w:r>
              <w:t xml:space="preserve">Create definitions of needs and wants </w:t>
            </w:r>
          </w:p>
          <w:p w14:paraId="36317F34" w14:textId="77777777" w:rsidR="000404E8" w:rsidRDefault="000404E8" w:rsidP="000404E8">
            <w:pPr>
              <w:pStyle w:val="ListParagraph"/>
              <w:numPr>
                <w:ilvl w:val="0"/>
                <w:numId w:val="11"/>
              </w:numPr>
            </w:pPr>
            <w:r>
              <w:t xml:space="preserve">Play </w:t>
            </w:r>
            <w:r w:rsidRPr="007A62ED">
              <w:t xml:space="preserve">Needs and Wants Game – on share drive </w:t>
            </w:r>
          </w:p>
          <w:p w14:paraId="23E9B11A" w14:textId="77777777" w:rsidR="000404E8" w:rsidRDefault="000404E8" w:rsidP="000404E8">
            <w:pPr>
              <w:pStyle w:val="ListParagraph"/>
              <w:numPr>
                <w:ilvl w:val="0"/>
                <w:numId w:val="11"/>
              </w:numPr>
            </w:pPr>
            <w:r>
              <w:t xml:space="preserve">Jacaranda p.163 </w:t>
            </w:r>
          </w:p>
          <w:p w14:paraId="573C09A9" w14:textId="77777777" w:rsidR="000404E8" w:rsidRPr="007A62ED" w:rsidRDefault="000404E8" w:rsidP="000404E8">
            <w:pPr>
              <w:pStyle w:val="ListParagraph"/>
              <w:numPr>
                <w:ilvl w:val="0"/>
                <w:numId w:val="11"/>
              </w:numPr>
            </w:pPr>
            <w:r>
              <w:t>PRIMED Activity 1 – Worksheet 1.1, 1.2</w:t>
            </w:r>
          </w:p>
          <w:p w14:paraId="354B82B8" w14:textId="77777777" w:rsidR="000404E8" w:rsidRDefault="000404E8" w:rsidP="000404E8">
            <w:pPr>
              <w:rPr>
                <w:rFonts w:cstheme="minorHAnsi"/>
              </w:rPr>
            </w:pPr>
            <w:r>
              <w:rPr>
                <w:rFonts w:cstheme="minorHAnsi"/>
              </w:rPr>
              <w:t>-Answer the following questions:</w:t>
            </w:r>
          </w:p>
          <w:p w14:paraId="2CE29D05" w14:textId="77777777" w:rsidR="000404E8" w:rsidRDefault="000404E8" w:rsidP="000404E8">
            <w:pPr>
              <w:pStyle w:val="ListParagraph"/>
              <w:numPr>
                <w:ilvl w:val="0"/>
                <w:numId w:val="10"/>
              </w:numPr>
            </w:pPr>
            <w:r w:rsidRPr="0079762D">
              <w:t>Use an example to show your understanding of why a need can also be a want</w:t>
            </w:r>
          </w:p>
          <w:p w14:paraId="0CAE89EF" w14:textId="77777777" w:rsidR="000404E8" w:rsidRDefault="000404E8" w:rsidP="000404E8">
            <w:pPr>
              <w:pStyle w:val="ListParagraph"/>
              <w:numPr>
                <w:ilvl w:val="0"/>
                <w:numId w:val="10"/>
              </w:numPr>
            </w:pPr>
            <w:r w:rsidRPr="0079762D">
              <w:t>Why do we ‘want’ more than we ‘need’?</w:t>
            </w:r>
          </w:p>
          <w:p w14:paraId="1EEE4362" w14:textId="77777777" w:rsidR="000404E8" w:rsidRDefault="000404E8" w:rsidP="000404E8">
            <w:pPr>
              <w:pStyle w:val="ListParagraph"/>
              <w:numPr>
                <w:ilvl w:val="0"/>
                <w:numId w:val="10"/>
              </w:numPr>
            </w:pPr>
            <w:r w:rsidRPr="0079762D">
              <w:t xml:space="preserve"> Do you think you would be satisfied living off ‘needs’? Why/why not?</w:t>
            </w:r>
          </w:p>
          <w:p w14:paraId="359BCADD" w14:textId="77777777" w:rsidR="000404E8" w:rsidRPr="0079762D" w:rsidRDefault="000404E8" w:rsidP="000404E8">
            <w:pPr>
              <w:pStyle w:val="ListParagraph"/>
              <w:numPr>
                <w:ilvl w:val="0"/>
                <w:numId w:val="10"/>
              </w:numPr>
            </w:pPr>
            <w:r w:rsidRPr="0079762D">
              <w:t>List 3 ‘wants’ that you use every day that you would NOT be willing to give up. Explain why.</w:t>
            </w:r>
          </w:p>
          <w:p w14:paraId="1FC39945" w14:textId="6C0E43AA" w:rsidR="000404E8" w:rsidRDefault="000404E8" w:rsidP="000404E8"/>
        </w:tc>
        <w:tc>
          <w:tcPr>
            <w:tcW w:w="3305" w:type="dxa"/>
            <w:vMerge w:val="restart"/>
            <w:tcBorders>
              <w:right w:val="single" w:sz="12" w:space="0" w:color="auto"/>
            </w:tcBorders>
          </w:tcPr>
          <w:p w14:paraId="7BF78132" w14:textId="77777777" w:rsidR="000404E8" w:rsidRDefault="000404E8" w:rsidP="000404E8">
            <w:pPr>
              <w:pStyle w:val="ListParagraph"/>
              <w:numPr>
                <w:ilvl w:val="0"/>
                <w:numId w:val="4"/>
              </w:numPr>
            </w:pPr>
            <w:r>
              <w:t xml:space="preserve">Add vocabulary to glossary </w:t>
            </w:r>
          </w:p>
          <w:p w14:paraId="612463D5" w14:textId="77777777" w:rsidR="000404E8" w:rsidRDefault="000404E8" w:rsidP="000404E8">
            <w:pPr>
              <w:pStyle w:val="ListParagraph"/>
              <w:numPr>
                <w:ilvl w:val="0"/>
                <w:numId w:val="4"/>
              </w:numPr>
            </w:pPr>
            <w:r w:rsidRPr="000C2CF0">
              <w:t>Sorting activity between goods and services</w:t>
            </w:r>
          </w:p>
          <w:p w14:paraId="4C16C835" w14:textId="77777777" w:rsidR="000404E8" w:rsidRDefault="000404E8" w:rsidP="000404E8">
            <w:pPr>
              <w:pStyle w:val="ListParagraph"/>
              <w:numPr>
                <w:ilvl w:val="0"/>
                <w:numId w:val="4"/>
              </w:numPr>
            </w:pPr>
            <w:r>
              <w:t xml:space="preserve">Jacaranda p.163 </w:t>
            </w:r>
          </w:p>
          <w:p w14:paraId="210B6D53" w14:textId="77777777" w:rsidR="000404E8" w:rsidRDefault="000404E8" w:rsidP="000404E8">
            <w:pPr>
              <w:pStyle w:val="ListParagraph"/>
              <w:numPr>
                <w:ilvl w:val="0"/>
                <w:numId w:val="4"/>
              </w:numPr>
            </w:pPr>
            <w:r>
              <w:t xml:space="preserve">PRIMED Activity 2 – Worksheet 2.1 Task 1 </w:t>
            </w:r>
          </w:p>
          <w:p w14:paraId="0BB81DCF" w14:textId="4E6DDB59" w:rsidR="000404E8" w:rsidRDefault="000404E8" w:rsidP="000404E8">
            <w:r>
              <w:t>211-214</w:t>
            </w:r>
          </w:p>
        </w:tc>
      </w:tr>
      <w:tr w:rsidR="000404E8" w14:paraId="53363310" w14:textId="77777777" w:rsidTr="000404E8">
        <w:trPr>
          <w:trHeight w:val="292"/>
        </w:trPr>
        <w:tc>
          <w:tcPr>
            <w:tcW w:w="1272" w:type="dxa"/>
            <w:tcBorders>
              <w:left w:val="single" w:sz="12" w:space="0" w:color="auto"/>
              <w:bottom w:val="single" w:sz="12" w:space="0" w:color="auto"/>
              <w:right w:val="single" w:sz="12" w:space="0" w:color="auto"/>
            </w:tcBorders>
            <w:shd w:val="clear" w:color="auto" w:fill="E7E6E6" w:themeFill="background2"/>
          </w:tcPr>
          <w:p w14:paraId="17EEBDC1" w14:textId="004B3DEB" w:rsidR="000404E8" w:rsidRDefault="000404E8" w:rsidP="000404E8">
            <w:pPr>
              <w:rPr>
                <w:b/>
                <w:bCs/>
              </w:rPr>
            </w:pPr>
            <w:r>
              <w:rPr>
                <w:b/>
                <w:bCs/>
              </w:rPr>
              <w:t>Textbook Pages (Jacaranda)</w:t>
            </w:r>
          </w:p>
        </w:tc>
        <w:tc>
          <w:tcPr>
            <w:tcW w:w="4227" w:type="dxa"/>
            <w:gridSpan w:val="2"/>
            <w:tcBorders>
              <w:left w:val="single" w:sz="12" w:space="0" w:color="auto"/>
              <w:bottom w:val="single" w:sz="12" w:space="0" w:color="auto"/>
            </w:tcBorders>
            <w:shd w:val="clear" w:color="auto" w:fill="auto"/>
          </w:tcPr>
          <w:p w14:paraId="3CF253FB" w14:textId="05A516CF" w:rsidR="000404E8" w:rsidRDefault="000404E8" w:rsidP="000404E8">
            <w:r>
              <w:t>172 - 173</w:t>
            </w:r>
          </w:p>
        </w:tc>
        <w:tc>
          <w:tcPr>
            <w:tcW w:w="3084" w:type="dxa"/>
            <w:gridSpan w:val="2"/>
            <w:tcBorders>
              <w:bottom w:val="single" w:sz="12" w:space="0" w:color="auto"/>
            </w:tcBorders>
          </w:tcPr>
          <w:p w14:paraId="378C86DF" w14:textId="258D63E3" w:rsidR="000404E8" w:rsidRDefault="000404E8" w:rsidP="000404E8">
            <w:r>
              <w:t>174 - 180</w:t>
            </w:r>
          </w:p>
        </w:tc>
        <w:tc>
          <w:tcPr>
            <w:tcW w:w="3500" w:type="dxa"/>
            <w:gridSpan w:val="2"/>
            <w:tcBorders>
              <w:bottom w:val="single" w:sz="12" w:space="0" w:color="auto"/>
            </w:tcBorders>
          </w:tcPr>
          <w:p w14:paraId="251EE5D1" w14:textId="7A46D3E1" w:rsidR="000404E8" w:rsidRDefault="000404E8" w:rsidP="000404E8"/>
        </w:tc>
        <w:tc>
          <w:tcPr>
            <w:tcW w:w="3305" w:type="dxa"/>
            <w:vMerge/>
            <w:tcBorders>
              <w:bottom w:val="single" w:sz="12" w:space="0" w:color="auto"/>
              <w:right w:val="single" w:sz="12" w:space="0" w:color="auto"/>
            </w:tcBorders>
          </w:tcPr>
          <w:p w14:paraId="2D633D5F" w14:textId="77777777" w:rsidR="000404E8" w:rsidRDefault="000404E8" w:rsidP="000404E8"/>
        </w:tc>
      </w:tr>
      <w:tr w:rsidR="000404E8" w14:paraId="6F001E20" w14:textId="77777777" w:rsidTr="00BC7898">
        <w:tc>
          <w:tcPr>
            <w:tcW w:w="15388" w:type="dxa"/>
            <w:gridSpan w:val="8"/>
            <w:tcBorders>
              <w:top w:val="single" w:sz="12" w:space="0" w:color="auto"/>
              <w:left w:val="single" w:sz="12" w:space="0" w:color="auto"/>
              <w:right w:val="single" w:sz="12" w:space="0" w:color="auto"/>
            </w:tcBorders>
            <w:shd w:val="clear" w:color="auto" w:fill="E2EFD9" w:themeFill="accent6" w:themeFillTint="33"/>
          </w:tcPr>
          <w:p w14:paraId="74C2C4AD" w14:textId="5C4DFFA7" w:rsidR="000404E8" w:rsidRPr="00BC7898" w:rsidRDefault="000404E8" w:rsidP="000404E8">
            <w:pPr>
              <w:jc w:val="center"/>
              <w:rPr>
                <w:rFonts w:ascii="Arial Rounded MT Bold" w:eastAsiaTheme="minorEastAsia" w:hAnsi="Arial Rounded MT Bold"/>
              </w:rPr>
            </w:pPr>
            <w:r>
              <w:rPr>
                <w:rFonts w:ascii="Arial Rounded MT Bold" w:eastAsiaTheme="minorEastAsia" w:hAnsi="Arial Rounded MT Bold"/>
                <w:sz w:val="24"/>
                <w:szCs w:val="24"/>
              </w:rPr>
              <w:lastRenderedPageBreak/>
              <w:t>Producers and Consumers</w:t>
            </w:r>
          </w:p>
        </w:tc>
      </w:tr>
      <w:tr w:rsidR="000404E8" w14:paraId="36E55A07" w14:textId="77777777" w:rsidTr="004917A1">
        <w:tc>
          <w:tcPr>
            <w:tcW w:w="15388" w:type="dxa"/>
            <w:gridSpan w:val="8"/>
            <w:tcBorders>
              <w:top w:val="single" w:sz="12" w:space="0" w:color="auto"/>
              <w:left w:val="single" w:sz="12" w:space="0" w:color="auto"/>
              <w:right w:val="single" w:sz="12" w:space="0" w:color="auto"/>
            </w:tcBorders>
            <w:shd w:val="clear" w:color="auto" w:fill="2F5496" w:themeFill="accent1" w:themeFillShade="BF"/>
          </w:tcPr>
          <w:p w14:paraId="377FA4E3" w14:textId="27F5440C" w:rsidR="000404E8" w:rsidRPr="00BC7898" w:rsidRDefault="000404E8" w:rsidP="000404E8">
            <w:pPr>
              <w:jc w:val="center"/>
              <w:rPr>
                <w:rFonts w:ascii="Arial Rounded MT Bold" w:eastAsiaTheme="minorEastAsia" w:hAnsi="Arial Rounded MT Bold"/>
                <w:sz w:val="24"/>
                <w:szCs w:val="24"/>
              </w:rPr>
            </w:pPr>
            <w:r w:rsidRPr="004917A1">
              <w:rPr>
                <w:rFonts w:ascii="Arial Black" w:hAnsi="Arial Black"/>
                <w:b/>
                <w:bCs/>
                <w:color w:val="FFFFFF" w:themeColor="background1"/>
                <w:sz w:val="24"/>
                <w:szCs w:val="24"/>
              </w:rPr>
              <w:t>Week 2</w:t>
            </w:r>
          </w:p>
        </w:tc>
      </w:tr>
      <w:tr w:rsidR="000404E8" w14:paraId="4232BDC3" w14:textId="77777777" w:rsidTr="005A202C">
        <w:tc>
          <w:tcPr>
            <w:tcW w:w="15388" w:type="dxa"/>
            <w:gridSpan w:val="8"/>
            <w:tcBorders>
              <w:top w:val="single" w:sz="12" w:space="0" w:color="auto"/>
              <w:left w:val="single" w:sz="12" w:space="0" w:color="auto"/>
              <w:right w:val="single" w:sz="12" w:space="0" w:color="auto"/>
            </w:tcBorders>
            <w:shd w:val="clear" w:color="auto" w:fill="E7E6E6" w:themeFill="background2"/>
          </w:tcPr>
          <w:p w14:paraId="27213C07" w14:textId="77777777" w:rsidR="000404E8" w:rsidRPr="0006548D" w:rsidRDefault="000404E8" w:rsidP="000404E8">
            <w:pPr>
              <w:rPr>
                <w:rFonts w:cstheme="minorHAnsi"/>
                <w:color w:val="565656"/>
                <w:shd w:val="clear" w:color="auto" w:fill="FEFEFE"/>
              </w:rPr>
            </w:pPr>
            <w:r w:rsidRPr="0006548D">
              <w:rPr>
                <w:rFonts w:cstheme="minorHAnsi"/>
                <w:color w:val="565656"/>
                <w:shd w:val="clear" w:color="auto" w:fill="FEFEFE"/>
              </w:rPr>
              <w:t>How consumers rely on businesses to meet their </w:t>
            </w:r>
            <w:hyperlink r:id="rId7" w:tooltip="Display the glossary entry for needs" w:history="1">
              <w:r w:rsidRPr="0006548D">
                <w:rPr>
                  <w:rStyle w:val="Hyperlink"/>
                  <w:rFonts w:cstheme="minorHAnsi"/>
                  <w:color w:val="215986"/>
                  <w:shd w:val="clear" w:color="auto" w:fill="FEFEFE"/>
                </w:rPr>
                <w:t>needs</w:t>
              </w:r>
            </w:hyperlink>
            <w:r w:rsidRPr="0006548D">
              <w:rPr>
                <w:rFonts w:cstheme="minorHAnsi"/>
                <w:color w:val="565656"/>
                <w:shd w:val="clear" w:color="auto" w:fill="FEFEFE"/>
              </w:rPr>
              <w:t> and </w:t>
            </w:r>
            <w:hyperlink r:id="rId8" w:tooltip="Display the glossary entry for wants" w:history="1">
              <w:r w:rsidRPr="0006548D">
                <w:rPr>
                  <w:rStyle w:val="Hyperlink"/>
                  <w:rFonts w:cstheme="minorHAnsi"/>
                  <w:color w:val="215986"/>
                  <w:shd w:val="clear" w:color="auto" w:fill="FEFEFE"/>
                </w:rPr>
                <w:t>wants</w:t>
              </w:r>
            </w:hyperlink>
            <w:r w:rsidRPr="0006548D">
              <w:rPr>
                <w:rFonts w:cstheme="minorHAnsi"/>
                <w:color w:val="565656"/>
                <w:shd w:val="clear" w:color="auto" w:fill="FEFEFE"/>
              </w:rPr>
              <w:t> (</w:t>
            </w:r>
            <w:hyperlink r:id="rId9" w:tgtFrame="_blank" w:history="1">
              <w:r w:rsidRPr="0006548D">
                <w:rPr>
                  <w:rStyle w:val="Hyperlink"/>
                  <w:rFonts w:cstheme="minorHAnsi"/>
                  <w:color w:val="215986"/>
                  <w:shd w:val="clear" w:color="auto" w:fill="FEFEFE"/>
                </w:rPr>
                <w:t>ACHEK017</w:t>
              </w:r>
            </w:hyperlink>
            <w:r w:rsidRPr="0006548D">
              <w:rPr>
                <w:rFonts w:cstheme="minorHAnsi"/>
                <w:color w:val="565656"/>
                <w:shd w:val="clear" w:color="auto" w:fill="FEFEFE"/>
              </w:rPr>
              <w:t>)</w:t>
            </w:r>
          </w:p>
          <w:p w14:paraId="172B2655" w14:textId="0357664E" w:rsidR="000404E8" w:rsidRDefault="000404E8" w:rsidP="000404E8">
            <w:pPr>
              <w:rPr>
                <w:rFonts w:eastAsiaTheme="minorEastAsia"/>
              </w:rPr>
            </w:pPr>
            <w:r w:rsidRPr="0006548D">
              <w:rPr>
                <w:rFonts w:cstheme="minorHAnsi"/>
                <w:color w:val="565656"/>
                <w:shd w:val="clear" w:color="auto" w:fill="FEFEFE"/>
              </w:rPr>
              <w:t>How businesses respond to the demands of consumers (e.g. responding to preference for healthy options, environmentally friendly products and packaging, organic food) (</w:t>
            </w:r>
            <w:hyperlink r:id="rId10" w:tgtFrame="_blank" w:history="1">
              <w:r w:rsidRPr="0006548D">
                <w:rPr>
                  <w:rStyle w:val="Hyperlink"/>
                  <w:rFonts w:cstheme="minorHAnsi"/>
                  <w:color w:val="215986"/>
                  <w:shd w:val="clear" w:color="auto" w:fill="FEFEFE"/>
                </w:rPr>
                <w:t>ACHEK017</w:t>
              </w:r>
            </w:hyperlink>
            <w:r w:rsidRPr="0006548D">
              <w:rPr>
                <w:rFonts w:cstheme="minorHAnsi"/>
                <w:color w:val="565656"/>
                <w:shd w:val="clear" w:color="auto" w:fill="FEFEFE"/>
              </w:rPr>
              <w:t>)</w:t>
            </w:r>
          </w:p>
        </w:tc>
      </w:tr>
      <w:tr w:rsidR="000404E8" w14:paraId="5133E048" w14:textId="77777777" w:rsidTr="000404E8">
        <w:tc>
          <w:tcPr>
            <w:tcW w:w="1272"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1B121D89" w14:textId="24CB57D5" w:rsidR="000404E8" w:rsidRPr="00331005" w:rsidRDefault="000404E8" w:rsidP="000404E8">
            <w:pPr>
              <w:rPr>
                <w:rFonts w:ascii="Arial Black" w:hAnsi="Arial Black"/>
                <w:b/>
                <w:bCs/>
              </w:rPr>
            </w:pPr>
          </w:p>
        </w:tc>
        <w:tc>
          <w:tcPr>
            <w:tcW w:w="2977" w:type="dxa"/>
            <w:tcBorders>
              <w:top w:val="single" w:sz="12" w:space="0" w:color="auto"/>
              <w:left w:val="single" w:sz="12" w:space="0" w:color="auto"/>
              <w:bottom w:val="single" w:sz="12" w:space="0" w:color="auto"/>
            </w:tcBorders>
            <w:shd w:val="clear" w:color="auto" w:fill="D9E2F3" w:themeFill="accent1" w:themeFillTint="33"/>
          </w:tcPr>
          <w:p w14:paraId="76E98D94" w14:textId="478D841D" w:rsidR="000404E8" w:rsidRPr="00236EDE" w:rsidRDefault="000404E8" w:rsidP="000404E8">
            <w:pPr>
              <w:rPr>
                <w:b/>
                <w:bCs/>
              </w:rPr>
            </w:pPr>
            <w:r w:rsidRPr="00236EDE">
              <w:rPr>
                <w:b/>
                <w:bCs/>
              </w:rPr>
              <w:t>Lesson 1</w:t>
            </w:r>
          </w:p>
        </w:tc>
        <w:tc>
          <w:tcPr>
            <w:tcW w:w="3259" w:type="dxa"/>
            <w:gridSpan w:val="2"/>
            <w:tcBorders>
              <w:bottom w:val="single" w:sz="12" w:space="0" w:color="auto"/>
            </w:tcBorders>
            <w:shd w:val="clear" w:color="auto" w:fill="D9E2F3" w:themeFill="accent1" w:themeFillTint="33"/>
          </w:tcPr>
          <w:p w14:paraId="488EAF2B" w14:textId="77777777" w:rsidR="000404E8" w:rsidRPr="00236EDE" w:rsidRDefault="000404E8" w:rsidP="000404E8">
            <w:pPr>
              <w:rPr>
                <w:b/>
                <w:bCs/>
              </w:rPr>
            </w:pPr>
            <w:r w:rsidRPr="00236EDE">
              <w:rPr>
                <w:b/>
                <w:bCs/>
              </w:rPr>
              <w:t>Lesson 2</w:t>
            </w:r>
          </w:p>
        </w:tc>
        <w:tc>
          <w:tcPr>
            <w:tcW w:w="3117" w:type="dxa"/>
            <w:gridSpan w:val="2"/>
            <w:tcBorders>
              <w:bottom w:val="single" w:sz="12" w:space="0" w:color="auto"/>
            </w:tcBorders>
            <w:shd w:val="clear" w:color="auto" w:fill="D9E2F3" w:themeFill="accent1" w:themeFillTint="33"/>
          </w:tcPr>
          <w:p w14:paraId="1832CB09" w14:textId="77777777" w:rsidR="000404E8" w:rsidRPr="00236EDE" w:rsidRDefault="000404E8" w:rsidP="000404E8">
            <w:pPr>
              <w:rPr>
                <w:b/>
                <w:bCs/>
              </w:rPr>
            </w:pPr>
            <w:r w:rsidRPr="00236EDE">
              <w:rPr>
                <w:b/>
                <w:bCs/>
              </w:rPr>
              <w:t>Lesson 3</w:t>
            </w:r>
          </w:p>
        </w:tc>
        <w:tc>
          <w:tcPr>
            <w:tcW w:w="4763" w:type="dxa"/>
            <w:gridSpan w:val="2"/>
            <w:tcBorders>
              <w:bottom w:val="single" w:sz="12" w:space="0" w:color="auto"/>
              <w:right w:val="single" w:sz="12" w:space="0" w:color="auto"/>
            </w:tcBorders>
            <w:shd w:val="clear" w:color="auto" w:fill="D9E2F3" w:themeFill="accent1" w:themeFillTint="33"/>
          </w:tcPr>
          <w:p w14:paraId="23B00A00" w14:textId="77777777" w:rsidR="000404E8" w:rsidRPr="00236EDE" w:rsidRDefault="000404E8" w:rsidP="000404E8">
            <w:pPr>
              <w:rPr>
                <w:b/>
                <w:bCs/>
              </w:rPr>
            </w:pPr>
            <w:r w:rsidRPr="00236EDE">
              <w:rPr>
                <w:b/>
                <w:bCs/>
              </w:rPr>
              <w:t>Lesson 4</w:t>
            </w:r>
          </w:p>
        </w:tc>
      </w:tr>
      <w:tr w:rsidR="000404E8" w14:paraId="5997CC1D" w14:textId="77777777" w:rsidTr="000404E8">
        <w:tc>
          <w:tcPr>
            <w:tcW w:w="1272" w:type="dxa"/>
            <w:tcBorders>
              <w:top w:val="single" w:sz="12" w:space="0" w:color="auto"/>
              <w:left w:val="single" w:sz="12" w:space="0" w:color="auto"/>
              <w:right w:val="single" w:sz="12" w:space="0" w:color="auto"/>
            </w:tcBorders>
            <w:shd w:val="clear" w:color="auto" w:fill="E7E6E6" w:themeFill="background2"/>
          </w:tcPr>
          <w:p w14:paraId="2A94BF27" w14:textId="536CFC91" w:rsidR="000404E8" w:rsidRPr="00C67A04" w:rsidRDefault="000404E8" w:rsidP="000404E8">
            <w:pPr>
              <w:rPr>
                <w:b/>
                <w:bCs/>
              </w:rPr>
            </w:pPr>
            <w:r>
              <w:rPr>
                <w:b/>
                <w:bCs/>
              </w:rPr>
              <w:t>Topic</w:t>
            </w:r>
          </w:p>
        </w:tc>
        <w:tc>
          <w:tcPr>
            <w:tcW w:w="2977" w:type="dxa"/>
            <w:tcBorders>
              <w:top w:val="single" w:sz="12" w:space="0" w:color="auto"/>
              <w:left w:val="single" w:sz="12" w:space="0" w:color="auto"/>
            </w:tcBorders>
          </w:tcPr>
          <w:p w14:paraId="6B699379" w14:textId="344105BF" w:rsidR="000404E8" w:rsidRDefault="000404E8" w:rsidP="000404E8">
            <w:r>
              <w:t>Factors of Production</w:t>
            </w:r>
          </w:p>
        </w:tc>
        <w:tc>
          <w:tcPr>
            <w:tcW w:w="3259" w:type="dxa"/>
            <w:gridSpan w:val="2"/>
            <w:vMerge w:val="restart"/>
            <w:tcBorders>
              <w:top w:val="single" w:sz="12" w:space="0" w:color="auto"/>
            </w:tcBorders>
            <w:shd w:val="clear" w:color="auto" w:fill="F7CAAC" w:themeFill="accent2" w:themeFillTint="66"/>
          </w:tcPr>
          <w:p w14:paraId="3FE9F23F" w14:textId="2945A367" w:rsidR="000404E8" w:rsidRDefault="000404E8" w:rsidP="000404E8">
            <w:r>
              <w:t>Catch up Lesson /  Strike?</w:t>
            </w:r>
          </w:p>
        </w:tc>
        <w:tc>
          <w:tcPr>
            <w:tcW w:w="3117" w:type="dxa"/>
            <w:gridSpan w:val="2"/>
            <w:tcBorders>
              <w:top w:val="single" w:sz="12" w:space="0" w:color="auto"/>
            </w:tcBorders>
          </w:tcPr>
          <w:p w14:paraId="1F72F646" w14:textId="3BBF7102" w:rsidR="000404E8" w:rsidRDefault="000404E8" w:rsidP="000404E8">
            <w:r>
              <w:t xml:space="preserve">Producers and Consumers </w:t>
            </w:r>
          </w:p>
        </w:tc>
        <w:tc>
          <w:tcPr>
            <w:tcW w:w="4763" w:type="dxa"/>
            <w:gridSpan w:val="2"/>
            <w:vMerge w:val="restart"/>
            <w:tcBorders>
              <w:top w:val="single" w:sz="12" w:space="0" w:color="auto"/>
              <w:right w:val="single" w:sz="12" w:space="0" w:color="auto"/>
            </w:tcBorders>
            <w:shd w:val="clear" w:color="auto" w:fill="C5E0B3" w:themeFill="accent6" w:themeFillTint="66"/>
          </w:tcPr>
          <w:p w14:paraId="08CE6F91" w14:textId="0A76394F" w:rsidR="000404E8" w:rsidRDefault="000404E8" w:rsidP="000404E8">
            <w:r>
              <w:t>Public Holiday</w:t>
            </w:r>
          </w:p>
        </w:tc>
      </w:tr>
      <w:tr w:rsidR="000404E8" w14:paraId="61CDCEAD" w14:textId="77777777" w:rsidTr="000404E8">
        <w:tc>
          <w:tcPr>
            <w:tcW w:w="1272" w:type="dxa"/>
            <w:tcBorders>
              <w:left w:val="single" w:sz="12" w:space="0" w:color="auto"/>
              <w:right w:val="single" w:sz="12" w:space="0" w:color="auto"/>
            </w:tcBorders>
            <w:shd w:val="clear" w:color="auto" w:fill="E7E6E6" w:themeFill="background2"/>
          </w:tcPr>
          <w:p w14:paraId="7572FD87" w14:textId="58E116F0" w:rsidR="000404E8" w:rsidRPr="00C67A04" w:rsidRDefault="000404E8" w:rsidP="000404E8">
            <w:pPr>
              <w:rPr>
                <w:rFonts w:ascii="Calibri" w:eastAsia="Calibri" w:hAnsi="Calibri" w:cs="Calibri"/>
                <w:b/>
                <w:bCs/>
                <w:lang w:val="en-US"/>
              </w:rPr>
            </w:pPr>
            <w:r>
              <w:rPr>
                <w:rFonts w:ascii="Calibri" w:eastAsia="Calibri" w:hAnsi="Calibri" w:cs="Calibri"/>
                <w:b/>
                <w:bCs/>
                <w:lang w:val="en-US"/>
              </w:rPr>
              <w:t>Learning Intentions</w:t>
            </w:r>
          </w:p>
        </w:tc>
        <w:tc>
          <w:tcPr>
            <w:tcW w:w="2977" w:type="dxa"/>
            <w:tcBorders>
              <w:left w:val="single" w:sz="12" w:space="0" w:color="auto"/>
            </w:tcBorders>
          </w:tcPr>
          <w:p w14:paraId="3D86516B" w14:textId="77777777" w:rsidR="000404E8" w:rsidRPr="00AF0B61" w:rsidRDefault="000404E8" w:rsidP="000404E8">
            <w:r>
              <w:rPr>
                <w:b/>
                <w:bCs/>
              </w:rPr>
              <w:t xml:space="preserve">Understand </w:t>
            </w:r>
            <w:r w:rsidRPr="00AF0B61">
              <w:t>the factors of production required to make goods and services that consumers use to satisfy their needs and wants</w:t>
            </w:r>
            <w:r>
              <w:t>.</w:t>
            </w:r>
          </w:p>
          <w:p w14:paraId="23DE523C" w14:textId="68A6E4EB" w:rsidR="000404E8" w:rsidRPr="00DD29E8" w:rsidRDefault="000404E8" w:rsidP="000404E8">
            <w:pPr>
              <w:rPr>
                <w:rFonts w:ascii="Calibri" w:eastAsia="Calibri" w:hAnsi="Calibri" w:cs="Calibri"/>
              </w:rPr>
            </w:pPr>
          </w:p>
        </w:tc>
        <w:tc>
          <w:tcPr>
            <w:tcW w:w="3259" w:type="dxa"/>
            <w:gridSpan w:val="2"/>
            <w:vMerge/>
            <w:shd w:val="clear" w:color="auto" w:fill="F7CAAC" w:themeFill="accent2" w:themeFillTint="66"/>
          </w:tcPr>
          <w:p w14:paraId="52E56223" w14:textId="576CB516" w:rsidR="000404E8" w:rsidRPr="00AF0B61" w:rsidRDefault="000404E8" w:rsidP="000404E8">
            <w:pPr>
              <w:rPr>
                <w:b/>
                <w:bCs/>
              </w:rPr>
            </w:pPr>
          </w:p>
        </w:tc>
        <w:tc>
          <w:tcPr>
            <w:tcW w:w="3117" w:type="dxa"/>
            <w:gridSpan w:val="2"/>
          </w:tcPr>
          <w:p w14:paraId="07547A01" w14:textId="139FD063" w:rsidR="000404E8" w:rsidRPr="00AF0B61" w:rsidRDefault="000404E8" w:rsidP="000404E8">
            <w:pPr>
              <w:rPr>
                <w:bCs/>
              </w:rPr>
            </w:pPr>
            <w:r>
              <w:rPr>
                <w:b/>
              </w:rPr>
              <w:t xml:space="preserve">Understand </w:t>
            </w:r>
            <w:r>
              <w:rPr>
                <w:bCs/>
              </w:rPr>
              <w:t>the difference between producers and consumers.</w:t>
            </w:r>
            <w:r w:rsidRPr="00AF0B61">
              <w:rPr>
                <w:bCs/>
              </w:rPr>
              <w:t xml:space="preserve"> </w:t>
            </w:r>
          </w:p>
        </w:tc>
        <w:tc>
          <w:tcPr>
            <w:tcW w:w="4763" w:type="dxa"/>
            <w:gridSpan w:val="2"/>
            <w:vMerge/>
            <w:tcBorders>
              <w:right w:val="single" w:sz="12" w:space="0" w:color="auto"/>
            </w:tcBorders>
            <w:shd w:val="clear" w:color="auto" w:fill="C5E0B3" w:themeFill="accent6" w:themeFillTint="66"/>
          </w:tcPr>
          <w:p w14:paraId="5043CB0F" w14:textId="31B17997" w:rsidR="000404E8" w:rsidRPr="00DD29E8" w:rsidRDefault="000404E8" w:rsidP="000404E8"/>
        </w:tc>
      </w:tr>
      <w:tr w:rsidR="000404E8" w14:paraId="07459315" w14:textId="77777777" w:rsidTr="000404E8">
        <w:trPr>
          <w:trHeight w:val="1211"/>
        </w:trPr>
        <w:tc>
          <w:tcPr>
            <w:tcW w:w="1272" w:type="dxa"/>
            <w:tcBorders>
              <w:left w:val="single" w:sz="12" w:space="0" w:color="auto"/>
              <w:right w:val="single" w:sz="12" w:space="0" w:color="auto"/>
            </w:tcBorders>
            <w:shd w:val="clear" w:color="auto" w:fill="E7E6E6" w:themeFill="background2"/>
          </w:tcPr>
          <w:p w14:paraId="44163565" w14:textId="7A6EFF9C" w:rsidR="000404E8" w:rsidRPr="00C67A04" w:rsidRDefault="000404E8" w:rsidP="000404E8">
            <w:pPr>
              <w:rPr>
                <w:b/>
                <w:bCs/>
              </w:rPr>
            </w:pPr>
            <w:r>
              <w:rPr>
                <w:b/>
                <w:bCs/>
              </w:rPr>
              <w:t>Success Criteria</w:t>
            </w:r>
          </w:p>
        </w:tc>
        <w:tc>
          <w:tcPr>
            <w:tcW w:w="2977" w:type="dxa"/>
            <w:tcBorders>
              <w:left w:val="single" w:sz="12" w:space="0" w:color="auto"/>
            </w:tcBorders>
          </w:tcPr>
          <w:p w14:paraId="6DFB9E20" w14:textId="64EE5853" w:rsidR="000404E8" w:rsidRPr="00DD29E8" w:rsidRDefault="000404E8" w:rsidP="000404E8">
            <w:r>
              <w:rPr>
                <w:b/>
                <w:bCs/>
              </w:rPr>
              <w:t xml:space="preserve">Define </w:t>
            </w:r>
            <w:r>
              <w:t>and provide an example for the factors of production: land, labour, capital and enterprise.</w:t>
            </w:r>
          </w:p>
        </w:tc>
        <w:tc>
          <w:tcPr>
            <w:tcW w:w="3259" w:type="dxa"/>
            <w:gridSpan w:val="2"/>
            <w:vMerge/>
            <w:shd w:val="clear" w:color="auto" w:fill="F7CAAC" w:themeFill="accent2" w:themeFillTint="66"/>
          </w:tcPr>
          <w:p w14:paraId="70DF9E56" w14:textId="4E07A2CE" w:rsidR="000404E8" w:rsidRPr="00AF0B61" w:rsidRDefault="000404E8" w:rsidP="000404E8"/>
        </w:tc>
        <w:tc>
          <w:tcPr>
            <w:tcW w:w="3117" w:type="dxa"/>
            <w:gridSpan w:val="2"/>
          </w:tcPr>
          <w:p w14:paraId="44E871BC" w14:textId="25FE855E" w:rsidR="000404E8" w:rsidRPr="00AF0B61" w:rsidRDefault="000404E8" w:rsidP="000404E8">
            <w:pPr>
              <w:rPr>
                <w:bCs/>
              </w:rPr>
            </w:pPr>
            <w:r>
              <w:rPr>
                <w:b/>
              </w:rPr>
              <w:t xml:space="preserve">Outline, </w:t>
            </w:r>
            <w:r>
              <w:rPr>
                <w:bCs/>
              </w:rPr>
              <w:t xml:space="preserve">and provide an example of producers and consumers. </w:t>
            </w:r>
            <w:r w:rsidRPr="00AF0B61">
              <w:rPr>
                <w:bCs/>
              </w:rPr>
              <w:t xml:space="preserve"> </w:t>
            </w:r>
          </w:p>
        </w:tc>
        <w:tc>
          <w:tcPr>
            <w:tcW w:w="4763" w:type="dxa"/>
            <w:gridSpan w:val="2"/>
            <w:vMerge/>
            <w:tcBorders>
              <w:right w:val="single" w:sz="12" w:space="0" w:color="auto"/>
            </w:tcBorders>
            <w:shd w:val="clear" w:color="auto" w:fill="C5E0B3" w:themeFill="accent6" w:themeFillTint="66"/>
          </w:tcPr>
          <w:p w14:paraId="144A5D23" w14:textId="00926A27" w:rsidR="000404E8" w:rsidRPr="00DD29E8" w:rsidRDefault="000404E8" w:rsidP="000404E8"/>
        </w:tc>
      </w:tr>
      <w:tr w:rsidR="000404E8" w14:paraId="738610EB" w14:textId="77777777" w:rsidTr="000404E8">
        <w:tc>
          <w:tcPr>
            <w:tcW w:w="1272" w:type="dxa"/>
            <w:tcBorders>
              <w:left w:val="single" w:sz="12" w:space="0" w:color="auto"/>
              <w:right w:val="single" w:sz="12" w:space="0" w:color="auto"/>
            </w:tcBorders>
            <w:shd w:val="clear" w:color="auto" w:fill="E7E6E6" w:themeFill="background2"/>
          </w:tcPr>
          <w:p w14:paraId="3407C165" w14:textId="77777777" w:rsidR="000404E8" w:rsidRDefault="000404E8" w:rsidP="000404E8">
            <w:pPr>
              <w:rPr>
                <w:b/>
                <w:bCs/>
              </w:rPr>
            </w:pPr>
            <w:r>
              <w:rPr>
                <w:b/>
                <w:bCs/>
              </w:rPr>
              <w:t xml:space="preserve">Resources </w:t>
            </w:r>
          </w:p>
          <w:p w14:paraId="3558A30B" w14:textId="77777777" w:rsidR="000404E8" w:rsidRDefault="000404E8" w:rsidP="000404E8">
            <w:pPr>
              <w:rPr>
                <w:b/>
                <w:bCs/>
              </w:rPr>
            </w:pPr>
          </w:p>
          <w:p w14:paraId="0163FAA9" w14:textId="0069F690" w:rsidR="000404E8" w:rsidRPr="00C67A04" w:rsidRDefault="000404E8" w:rsidP="000404E8">
            <w:pPr>
              <w:rPr>
                <w:b/>
                <w:bCs/>
              </w:rPr>
            </w:pPr>
            <w:r>
              <w:rPr>
                <w:b/>
                <w:bCs/>
              </w:rPr>
              <w:t>In LA Drive</w:t>
            </w:r>
          </w:p>
        </w:tc>
        <w:tc>
          <w:tcPr>
            <w:tcW w:w="2977" w:type="dxa"/>
            <w:tcBorders>
              <w:left w:val="single" w:sz="12" w:space="0" w:color="auto"/>
            </w:tcBorders>
          </w:tcPr>
          <w:p w14:paraId="26BF5BEB" w14:textId="77777777" w:rsidR="000404E8" w:rsidRDefault="000404E8" w:rsidP="000404E8">
            <w:pPr>
              <w:pStyle w:val="ListParagraph"/>
              <w:numPr>
                <w:ilvl w:val="0"/>
                <w:numId w:val="4"/>
              </w:numPr>
            </w:pPr>
            <w:r>
              <w:t>Students make a list of the goods and services they have consumed this week. What are all the resources required to produce these items?</w:t>
            </w:r>
          </w:p>
          <w:p w14:paraId="16361234" w14:textId="77777777" w:rsidR="000404E8" w:rsidRDefault="000404E8" w:rsidP="000404E8">
            <w:pPr>
              <w:pStyle w:val="ListParagraph"/>
              <w:numPr>
                <w:ilvl w:val="0"/>
                <w:numId w:val="4"/>
              </w:numPr>
            </w:pPr>
            <w:r>
              <w:t>Jacaranda p.143</w:t>
            </w:r>
          </w:p>
          <w:p w14:paraId="33650179" w14:textId="77777777" w:rsidR="000404E8" w:rsidRDefault="000404E8" w:rsidP="000404E8">
            <w:pPr>
              <w:pStyle w:val="ListParagraph"/>
              <w:numPr>
                <w:ilvl w:val="0"/>
                <w:numId w:val="4"/>
              </w:numPr>
            </w:pPr>
            <w:r>
              <w:t xml:space="preserve">PRIMED Activity 2 – Worksheet 2.1 Task 2 </w:t>
            </w:r>
          </w:p>
          <w:p w14:paraId="44F65BB8" w14:textId="77777777" w:rsidR="000404E8" w:rsidRDefault="000404E8" w:rsidP="000404E8">
            <w:r>
              <w:t xml:space="preserve">What is required to produce milk or a pizza? </w:t>
            </w:r>
          </w:p>
          <w:p w14:paraId="3A2976BD" w14:textId="77777777" w:rsidR="000404E8" w:rsidRPr="000C2CF0" w:rsidRDefault="000404E8" w:rsidP="000404E8">
            <w:pPr>
              <w:pStyle w:val="ListParagraph"/>
              <w:numPr>
                <w:ilvl w:val="0"/>
                <w:numId w:val="4"/>
              </w:numPr>
            </w:pPr>
            <w:r>
              <w:t xml:space="preserve">Extension – introduce supply chains – PRIMED Student worksheet 2.2. </w:t>
            </w:r>
          </w:p>
          <w:p w14:paraId="463F29E8" w14:textId="0EA0ADEE" w:rsidR="000404E8" w:rsidRDefault="000404E8" w:rsidP="000404E8">
            <w:pPr>
              <w:ind w:left="360"/>
            </w:pPr>
          </w:p>
        </w:tc>
        <w:tc>
          <w:tcPr>
            <w:tcW w:w="3259" w:type="dxa"/>
            <w:gridSpan w:val="2"/>
            <w:vMerge/>
            <w:shd w:val="clear" w:color="auto" w:fill="F7CAAC" w:themeFill="accent2" w:themeFillTint="66"/>
          </w:tcPr>
          <w:p w14:paraId="3B7B4B86" w14:textId="0F25D91A" w:rsidR="000404E8" w:rsidRDefault="000404E8" w:rsidP="000404E8"/>
        </w:tc>
        <w:tc>
          <w:tcPr>
            <w:tcW w:w="3117" w:type="dxa"/>
            <w:gridSpan w:val="2"/>
          </w:tcPr>
          <w:p w14:paraId="7AC9163A" w14:textId="77777777" w:rsidR="000404E8" w:rsidRDefault="000404E8" w:rsidP="000404E8">
            <w:pPr>
              <w:pStyle w:val="ListParagraph"/>
              <w:numPr>
                <w:ilvl w:val="0"/>
                <w:numId w:val="14"/>
              </w:numPr>
            </w:pPr>
            <w:r>
              <w:t xml:space="preserve">Define producer and consumer </w:t>
            </w:r>
          </w:p>
          <w:p w14:paraId="0F66B977" w14:textId="77777777" w:rsidR="000404E8" w:rsidRPr="001F04F0" w:rsidRDefault="000404E8" w:rsidP="000404E8">
            <w:pPr>
              <w:pStyle w:val="ListParagraph"/>
              <w:numPr>
                <w:ilvl w:val="0"/>
                <w:numId w:val="14"/>
              </w:numPr>
            </w:pPr>
            <w:r>
              <w:t xml:space="preserve">Jacaranda p.162 </w:t>
            </w:r>
          </w:p>
          <w:p w14:paraId="72E5D096" w14:textId="77777777" w:rsidR="000404E8" w:rsidRPr="001F04F0" w:rsidRDefault="000404E8" w:rsidP="000404E8">
            <w:pPr>
              <w:pStyle w:val="ListParagraph"/>
              <w:numPr>
                <w:ilvl w:val="0"/>
                <w:numId w:val="14"/>
              </w:numPr>
            </w:pPr>
            <w:r w:rsidRPr="001F04F0">
              <w:t xml:space="preserve">Oxford textbook p.368. Complete a textbook race with a partner. </w:t>
            </w:r>
          </w:p>
          <w:p w14:paraId="757FF9D5" w14:textId="77777777" w:rsidR="000404E8" w:rsidRPr="001F04F0" w:rsidRDefault="000404E8" w:rsidP="000404E8">
            <w:r w:rsidRPr="001F04F0">
              <w:t xml:space="preserve">Consumers: what is a household? What types of consumers are in each household? E.g. impulse, loyal, discount, needs-based. </w:t>
            </w:r>
          </w:p>
          <w:p w14:paraId="49A05D95" w14:textId="77777777" w:rsidR="000404E8" w:rsidRPr="001F04F0" w:rsidRDefault="000404E8" w:rsidP="000404E8">
            <w:r w:rsidRPr="001F04F0">
              <w:t xml:space="preserve">Producers: what is a business? What are the different sizes of businesses? What types of producers exist? E.g. agricultural, industrial, service.  </w:t>
            </w:r>
          </w:p>
          <w:p w14:paraId="3A0FF5F2" w14:textId="464FB46A" w:rsidR="000404E8" w:rsidRDefault="000404E8" w:rsidP="000404E8"/>
        </w:tc>
        <w:tc>
          <w:tcPr>
            <w:tcW w:w="4763" w:type="dxa"/>
            <w:gridSpan w:val="2"/>
            <w:vMerge/>
            <w:tcBorders>
              <w:right w:val="single" w:sz="12" w:space="0" w:color="auto"/>
            </w:tcBorders>
            <w:shd w:val="clear" w:color="auto" w:fill="C5E0B3" w:themeFill="accent6" w:themeFillTint="66"/>
          </w:tcPr>
          <w:p w14:paraId="5630AD66" w14:textId="0BFF1AE9" w:rsidR="000404E8" w:rsidRDefault="000404E8" w:rsidP="000404E8"/>
        </w:tc>
      </w:tr>
      <w:tr w:rsidR="000404E8" w14:paraId="45AF12F2" w14:textId="77777777" w:rsidTr="000404E8">
        <w:tc>
          <w:tcPr>
            <w:tcW w:w="1272" w:type="dxa"/>
            <w:tcBorders>
              <w:left w:val="single" w:sz="12" w:space="0" w:color="auto"/>
              <w:bottom w:val="single" w:sz="12" w:space="0" w:color="auto"/>
              <w:right w:val="single" w:sz="12" w:space="0" w:color="auto"/>
            </w:tcBorders>
            <w:shd w:val="clear" w:color="auto" w:fill="E7E6E6" w:themeFill="background2"/>
          </w:tcPr>
          <w:p w14:paraId="47D93C36" w14:textId="0B97A3AA" w:rsidR="000404E8" w:rsidRDefault="000404E8" w:rsidP="000404E8">
            <w:pPr>
              <w:rPr>
                <w:b/>
                <w:bCs/>
              </w:rPr>
            </w:pPr>
            <w:r>
              <w:rPr>
                <w:b/>
                <w:bCs/>
              </w:rPr>
              <w:t>Textbook Pages</w:t>
            </w:r>
          </w:p>
        </w:tc>
        <w:tc>
          <w:tcPr>
            <w:tcW w:w="2977" w:type="dxa"/>
            <w:tcBorders>
              <w:left w:val="single" w:sz="12" w:space="0" w:color="auto"/>
              <w:bottom w:val="single" w:sz="12" w:space="0" w:color="auto"/>
            </w:tcBorders>
          </w:tcPr>
          <w:p w14:paraId="73E7CA31" w14:textId="1F0BB0A6" w:rsidR="000404E8" w:rsidRDefault="000404E8" w:rsidP="000404E8"/>
        </w:tc>
        <w:tc>
          <w:tcPr>
            <w:tcW w:w="3259" w:type="dxa"/>
            <w:gridSpan w:val="2"/>
            <w:tcBorders>
              <w:bottom w:val="single" w:sz="12" w:space="0" w:color="auto"/>
            </w:tcBorders>
          </w:tcPr>
          <w:p w14:paraId="1E44AD31" w14:textId="7DC40F40" w:rsidR="000404E8" w:rsidRDefault="000404E8" w:rsidP="000404E8"/>
        </w:tc>
        <w:tc>
          <w:tcPr>
            <w:tcW w:w="3117" w:type="dxa"/>
            <w:gridSpan w:val="2"/>
            <w:tcBorders>
              <w:bottom w:val="single" w:sz="12" w:space="0" w:color="auto"/>
            </w:tcBorders>
          </w:tcPr>
          <w:p w14:paraId="4BB50026" w14:textId="22926F7E" w:rsidR="000404E8" w:rsidRDefault="000404E8" w:rsidP="000404E8">
            <w:r>
              <w:t xml:space="preserve">199 – 203 </w:t>
            </w:r>
          </w:p>
        </w:tc>
        <w:tc>
          <w:tcPr>
            <w:tcW w:w="4763" w:type="dxa"/>
            <w:gridSpan w:val="2"/>
            <w:vMerge/>
            <w:tcBorders>
              <w:bottom w:val="single" w:sz="12" w:space="0" w:color="auto"/>
              <w:right w:val="single" w:sz="12" w:space="0" w:color="auto"/>
            </w:tcBorders>
            <w:shd w:val="clear" w:color="auto" w:fill="C5E0B3" w:themeFill="accent6" w:themeFillTint="66"/>
          </w:tcPr>
          <w:p w14:paraId="79D3995A" w14:textId="54B80DB9" w:rsidR="000404E8" w:rsidRDefault="000404E8" w:rsidP="000404E8"/>
        </w:tc>
      </w:tr>
    </w:tbl>
    <w:p w14:paraId="61829076" w14:textId="2B735E96" w:rsidR="0083753A" w:rsidRDefault="0083753A"/>
    <w:tbl>
      <w:tblPr>
        <w:tblStyle w:val="TableGrid"/>
        <w:tblW w:w="15451" w:type="dxa"/>
        <w:tblInd w:w="-5" w:type="dxa"/>
        <w:tblLayout w:type="fixed"/>
        <w:tblLook w:val="04A0" w:firstRow="1" w:lastRow="0" w:firstColumn="1" w:lastColumn="0" w:noHBand="0" w:noVBand="1"/>
      </w:tblPr>
      <w:tblGrid>
        <w:gridCol w:w="1276"/>
        <w:gridCol w:w="3119"/>
        <w:gridCol w:w="3402"/>
        <w:gridCol w:w="3260"/>
        <w:gridCol w:w="4394"/>
      </w:tblGrid>
      <w:tr w:rsidR="00352021" w14:paraId="2EBC5EEA" w14:textId="77777777" w:rsidTr="004917A1">
        <w:tc>
          <w:tcPr>
            <w:tcW w:w="15451" w:type="dxa"/>
            <w:gridSpan w:val="5"/>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4794B3A3" w14:textId="4EB4CBAC" w:rsidR="00352021" w:rsidRPr="71FC67F4" w:rsidRDefault="00352021" w:rsidP="00352021">
            <w:pPr>
              <w:jc w:val="center"/>
              <w:rPr>
                <w:rFonts w:eastAsiaTheme="minorEastAsia"/>
                <w:sz w:val="25"/>
                <w:szCs w:val="25"/>
              </w:rPr>
            </w:pPr>
            <w:r w:rsidRPr="004917A1">
              <w:rPr>
                <w:rFonts w:ascii="Arial Black" w:hAnsi="Arial Black"/>
                <w:b/>
                <w:bCs/>
                <w:color w:val="FFFFFF" w:themeColor="background1"/>
                <w:sz w:val="24"/>
                <w:szCs w:val="24"/>
              </w:rPr>
              <w:lastRenderedPageBreak/>
              <w:t>Week 3</w:t>
            </w:r>
          </w:p>
        </w:tc>
      </w:tr>
      <w:tr w:rsidR="00C67A04" w14:paraId="46674698" w14:textId="77777777" w:rsidTr="005A202C">
        <w:tc>
          <w:tcPr>
            <w:tcW w:w="15451" w:type="dxa"/>
            <w:gridSpan w:val="5"/>
            <w:tcBorders>
              <w:top w:val="single" w:sz="12" w:space="0" w:color="auto"/>
              <w:left w:val="single" w:sz="12" w:space="0" w:color="auto"/>
              <w:bottom w:val="single" w:sz="12" w:space="0" w:color="auto"/>
              <w:right w:val="single" w:sz="12" w:space="0" w:color="auto"/>
            </w:tcBorders>
            <w:shd w:val="clear" w:color="auto" w:fill="E7E6E6" w:themeFill="background2"/>
          </w:tcPr>
          <w:p w14:paraId="36D704DA" w14:textId="77777777" w:rsidR="00227A87" w:rsidRPr="0006548D" w:rsidRDefault="00227A87" w:rsidP="00227A87">
            <w:pPr>
              <w:rPr>
                <w:rFonts w:cstheme="minorHAnsi"/>
                <w:color w:val="565656"/>
                <w:shd w:val="clear" w:color="auto" w:fill="FEFEFE"/>
              </w:rPr>
            </w:pPr>
            <w:r w:rsidRPr="0006548D">
              <w:rPr>
                <w:rFonts w:cstheme="minorHAnsi"/>
                <w:color w:val="565656"/>
                <w:shd w:val="clear" w:color="auto" w:fill="FEFEFE"/>
              </w:rPr>
              <w:t>How consumers rely on businesses to meet their </w:t>
            </w:r>
            <w:hyperlink r:id="rId11" w:tooltip="Display the glossary entry for needs" w:history="1">
              <w:r w:rsidRPr="0006548D">
                <w:rPr>
                  <w:rStyle w:val="Hyperlink"/>
                  <w:rFonts w:cstheme="minorHAnsi"/>
                  <w:color w:val="215986"/>
                  <w:shd w:val="clear" w:color="auto" w:fill="FEFEFE"/>
                </w:rPr>
                <w:t>needs</w:t>
              </w:r>
            </w:hyperlink>
            <w:r w:rsidRPr="0006548D">
              <w:rPr>
                <w:rFonts w:cstheme="minorHAnsi"/>
                <w:color w:val="565656"/>
                <w:shd w:val="clear" w:color="auto" w:fill="FEFEFE"/>
              </w:rPr>
              <w:t> and </w:t>
            </w:r>
            <w:hyperlink r:id="rId12" w:tooltip="Display the glossary entry for wants" w:history="1">
              <w:r w:rsidRPr="0006548D">
                <w:rPr>
                  <w:rStyle w:val="Hyperlink"/>
                  <w:rFonts w:cstheme="minorHAnsi"/>
                  <w:color w:val="215986"/>
                  <w:shd w:val="clear" w:color="auto" w:fill="FEFEFE"/>
                </w:rPr>
                <w:t>wants</w:t>
              </w:r>
            </w:hyperlink>
            <w:r w:rsidRPr="0006548D">
              <w:rPr>
                <w:rFonts w:cstheme="minorHAnsi"/>
                <w:color w:val="565656"/>
                <w:shd w:val="clear" w:color="auto" w:fill="FEFEFE"/>
              </w:rPr>
              <w:t> (</w:t>
            </w:r>
            <w:hyperlink r:id="rId13" w:tgtFrame="_blank" w:history="1">
              <w:r w:rsidRPr="0006548D">
                <w:rPr>
                  <w:rStyle w:val="Hyperlink"/>
                  <w:rFonts w:cstheme="minorHAnsi"/>
                  <w:color w:val="215986"/>
                  <w:shd w:val="clear" w:color="auto" w:fill="FEFEFE"/>
                </w:rPr>
                <w:t>ACHEK017</w:t>
              </w:r>
            </w:hyperlink>
            <w:r w:rsidRPr="0006548D">
              <w:rPr>
                <w:rFonts w:cstheme="minorHAnsi"/>
                <w:color w:val="565656"/>
                <w:shd w:val="clear" w:color="auto" w:fill="FEFEFE"/>
              </w:rPr>
              <w:t>)</w:t>
            </w:r>
          </w:p>
          <w:p w14:paraId="495F0622" w14:textId="0640D2C1" w:rsidR="00C67A04" w:rsidRDefault="00227A87" w:rsidP="71FC67F4">
            <w:pPr>
              <w:rPr>
                <w:rFonts w:eastAsiaTheme="minorEastAsia"/>
              </w:rPr>
            </w:pPr>
            <w:r w:rsidRPr="0006548D">
              <w:rPr>
                <w:rFonts w:cstheme="minorHAnsi"/>
                <w:color w:val="565656"/>
                <w:shd w:val="clear" w:color="auto" w:fill="FEFEFE"/>
              </w:rPr>
              <w:t>How businesses respond to the demands of consumers (e.g. responding to preference for healthy options, environmentally friendly products and packaging, organic food) (</w:t>
            </w:r>
            <w:hyperlink r:id="rId14" w:tgtFrame="_blank" w:history="1">
              <w:r w:rsidRPr="0006548D">
                <w:rPr>
                  <w:rStyle w:val="Hyperlink"/>
                  <w:rFonts w:cstheme="minorHAnsi"/>
                  <w:color w:val="215986"/>
                  <w:shd w:val="clear" w:color="auto" w:fill="FEFEFE"/>
                </w:rPr>
                <w:t>ACHEK017</w:t>
              </w:r>
            </w:hyperlink>
            <w:r w:rsidRPr="0006548D">
              <w:rPr>
                <w:rFonts w:cstheme="minorHAnsi"/>
                <w:color w:val="565656"/>
                <w:shd w:val="clear" w:color="auto" w:fill="FEFEFE"/>
              </w:rPr>
              <w:t>)</w:t>
            </w:r>
          </w:p>
        </w:tc>
      </w:tr>
      <w:tr w:rsidR="00C67A04" w14:paraId="28C170D9" w14:textId="77777777" w:rsidTr="005A202C">
        <w:tc>
          <w:tcPr>
            <w:tcW w:w="1276"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09A27348" w14:textId="3924AAAF" w:rsidR="00C67A04" w:rsidRPr="005A202C" w:rsidRDefault="00C67A04">
            <w:pPr>
              <w:rPr>
                <w:rFonts w:ascii="Arial Black" w:hAnsi="Arial Black"/>
                <w:b/>
                <w:bCs/>
              </w:rPr>
            </w:pPr>
          </w:p>
        </w:tc>
        <w:tc>
          <w:tcPr>
            <w:tcW w:w="3119" w:type="dxa"/>
            <w:tcBorders>
              <w:top w:val="single" w:sz="12" w:space="0" w:color="auto"/>
              <w:left w:val="single" w:sz="12" w:space="0" w:color="auto"/>
              <w:bottom w:val="single" w:sz="12" w:space="0" w:color="auto"/>
            </w:tcBorders>
            <w:shd w:val="clear" w:color="auto" w:fill="D9E2F3" w:themeFill="accent1" w:themeFillTint="33"/>
          </w:tcPr>
          <w:p w14:paraId="216F2A34" w14:textId="680E5A13" w:rsidR="00C67A04" w:rsidRPr="00C67A04" w:rsidRDefault="00C67A04">
            <w:pPr>
              <w:rPr>
                <w:b/>
                <w:bCs/>
              </w:rPr>
            </w:pPr>
            <w:r w:rsidRPr="00C67A04">
              <w:rPr>
                <w:b/>
                <w:bCs/>
              </w:rPr>
              <w:t>Lesson 1</w:t>
            </w:r>
          </w:p>
        </w:tc>
        <w:tc>
          <w:tcPr>
            <w:tcW w:w="3402" w:type="dxa"/>
            <w:tcBorders>
              <w:top w:val="single" w:sz="12" w:space="0" w:color="auto"/>
              <w:bottom w:val="single" w:sz="12" w:space="0" w:color="auto"/>
            </w:tcBorders>
            <w:shd w:val="clear" w:color="auto" w:fill="D9E2F3" w:themeFill="accent1" w:themeFillTint="33"/>
          </w:tcPr>
          <w:p w14:paraId="463CF712" w14:textId="77777777" w:rsidR="00C67A04" w:rsidRPr="00C67A04" w:rsidRDefault="00C67A04">
            <w:pPr>
              <w:rPr>
                <w:b/>
                <w:bCs/>
              </w:rPr>
            </w:pPr>
            <w:r w:rsidRPr="00C67A04">
              <w:rPr>
                <w:b/>
                <w:bCs/>
              </w:rPr>
              <w:t>Lesson 2</w:t>
            </w:r>
          </w:p>
        </w:tc>
        <w:tc>
          <w:tcPr>
            <w:tcW w:w="3260" w:type="dxa"/>
            <w:tcBorders>
              <w:top w:val="single" w:sz="12" w:space="0" w:color="auto"/>
              <w:bottom w:val="single" w:sz="12" w:space="0" w:color="auto"/>
            </w:tcBorders>
            <w:shd w:val="clear" w:color="auto" w:fill="D9E2F3" w:themeFill="accent1" w:themeFillTint="33"/>
          </w:tcPr>
          <w:p w14:paraId="5341EB83" w14:textId="77777777" w:rsidR="00C67A04" w:rsidRPr="00C67A04" w:rsidRDefault="00C67A04">
            <w:pPr>
              <w:rPr>
                <w:b/>
                <w:bCs/>
              </w:rPr>
            </w:pPr>
            <w:r w:rsidRPr="00C67A04">
              <w:rPr>
                <w:b/>
                <w:bCs/>
              </w:rPr>
              <w:t>Lesson 3</w:t>
            </w:r>
          </w:p>
        </w:tc>
        <w:tc>
          <w:tcPr>
            <w:tcW w:w="4394" w:type="dxa"/>
            <w:tcBorders>
              <w:top w:val="single" w:sz="12" w:space="0" w:color="auto"/>
              <w:bottom w:val="single" w:sz="12" w:space="0" w:color="auto"/>
              <w:right w:val="single" w:sz="12" w:space="0" w:color="auto"/>
            </w:tcBorders>
            <w:shd w:val="clear" w:color="auto" w:fill="D9E2F3" w:themeFill="accent1" w:themeFillTint="33"/>
          </w:tcPr>
          <w:p w14:paraId="0F39C08B" w14:textId="77777777" w:rsidR="00C67A04" w:rsidRPr="00C67A04" w:rsidRDefault="00C67A04">
            <w:pPr>
              <w:rPr>
                <w:b/>
                <w:bCs/>
              </w:rPr>
            </w:pPr>
            <w:r w:rsidRPr="00C67A04">
              <w:rPr>
                <w:b/>
                <w:bCs/>
              </w:rPr>
              <w:t>Lesson 4</w:t>
            </w:r>
          </w:p>
        </w:tc>
      </w:tr>
      <w:tr w:rsidR="000404E8" w14:paraId="43147AF6" w14:textId="77777777" w:rsidTr="000404E8">
        <w:tc>
          <w:tcPr>
            <w:tcW w:w="1276" w:type="dxa"/>
            <w:tcBorders>
              <w:top w:val="single" w:sz="12" w:space="0" w:color="auto"/>
              <w:left w:val="single" w:sz="12" w:space="0" w:color="auto"/>
              <w:right w:val="single" w:sz="12" w:space="0" w:color="auto"/>
            </w:tcBorders>
            <w:shd w:val="clear" w:color="auto" w:fill="E7E6E6" w:themeFill="background2"/>
          </w:tcPr>
          <w:p w14:paraId="3BD42AD8" w14:textId="6A21374D" w:rsidR="000404E8" w:rsidRPr="00C67A04" w:rsidRDefault="000404E8" w:rsidP="000404E8">
            <w:pPr>
              <w:rPr>
                <w:b/>
                <w:bCs/>
              </w:rPr>
            </w:pPr>
            <w:r>
              <w:rPr>
                <w:b/>
                <w:bCs/>
              </w:rPr>
              <w:t>Topic:</w:t>
            </w:r>
          </w:p>
        </w:tc>
        <w:tc>
          <w:tcPr>
            <w:tcW w:w="3119" w:type="dxa"/>
            <w:tcBorders>
              <w:top w:val="single" w:sz="12" w:space="0" w:color="auto"/>
              <w:left w:val="single" w:sz="12" w:space="0" w:color="auto"/>
            </w:tcBorders>
            <w:shd w:val="clear" w:color="auto" w:fill="FFFFFF" w:themeFill="background1"/>
          </w:tcPr>
          <w:p w14:paraId="5C8260F4" w14:textId="76AE43BC" w:rsidR="000404E8" w:rsidRDefault="000404E8" w:rsidP="000404E8">
            <w:r>
              <w:t>Circular Flow and Key Participants of the Economy</w:t>
            </w:r>
          </w:p>
        </w:tc>
        <w:tc>
          <w:tcPr>
            <w:tcW w:w="3402" w:type="dxa"/>
            <w:tcBorders>
              <w:top w:val="single" w:sz="12" w:space="0" w:color="auto"/>
            </w:tcBorders>
          </w:tcPr>
          <w:p w14:paraId="0FF5CC51" w14:textId="77777777" w:rsidR="000404E8" w:rsidRDefault="000404E8" w:rsidP="000404E8">
            <w:r>
              <w:t>Relationship between producers, consumers and the market.</w:t>
            </w:r>
          </w:p>
          <w:p w14:paraId="583BC673" w14:textId="77777777" w:rsidR="000404E8" w:rsidRDefault="000404E8" w:rsidP="000404E8"/>
          <w:p w14:paraId="0F0921AD" w14:textId="76AF60BF" w:rsidR="000404E8" w:rsidRDefault="000404E8" w:rsidP="000404E8">
            <w:r>
              <w:t xml:space="preserve">SUPPLY AND DEMAND </w:t>
            </w:r>
          </w:p>
        </w:tc>
        <w:tc>
          <w:tcPr>
            <w:tcW w:w="7654" w:type="dxa"/>
            <w:gridSpan w:val="2"/>
            <w:tcBorders>
              <w:top w:val="single" w:sz="12" w:space="0" w:color="auto"/>
              <w:right w:val="single" w:sz="12" w:space="0" w:color="auto"/>
            </w:tcBorders>
          </w:tcPr>
          <w:p w14:paraId="48E69E50" w14:textId="2039758F" w:rsidR="000404E8" w:rsidRDefault="000404E8" w:rsidP="000404E8">
            <w:r>
              <w:t xml:space="preserve">How businesses respond to the demands of consumers. </w:t>
            </w:r>
          </w:p>
        </w:tc>
      </w:tr>
      <w:tr w:rsidR="000404E8" w14:paraId="442B2027" w14:textId="77777777" w:rsidTr="000404E8">
        <w:tc>
          <w:tcPr>
            <w:tcW w:w="1276" w:type="dxa"/>
            <w:tcBorders>
              <w:left w:val="single" w:sz="12" w:space="0" w:color="auto"/>
              <w:right w:val="single" w:sz="12" w:space="0" w:color="auto"/>
            </w:tcBorders>
            <w:shd w:val="clear" w:color="auto" w:fill="E7E6E6" w:themeFill="background2"/>
          </w:tcPr>
          <w:p w14:paraId="21143567" w14:textId="0A932B25" w:rsidR="000404E8" w:rsidRPr="00C67A04" w:rsidRDefault="000404E8" w:rsidP="000404E8">
            <w:pPr>
              <w:rPr>
                <w:b/>
                <w:bCs/>
              </w:rPr>
            </w:pPr>
            <w:r>
              <w:rPr>
                <w:b/>
                <w:bCs/>
              </w:rPr>
              <w:t>Learning Intentions</w:t>
            </w:r>
          </w:p>
        </w:tc>
        <w:tc>
          <w:tcPr>
            <w:tcW w:w="3119" w:type="dxa"/>
            <w:tcBorders>
              <w:left w:val="single" w:sz="12" w:space="0" w:color="auto"/>
            </w:tcBorders>
            <w:shd w:val="clear" w:color="auto" w:fill="FFFFFF" w:themeFill="background1"/>
          </w:tcPr>
          <w:p w14:paraId="60F9B945" w14:textId="166978CA" w:rsidR="000404E8" w:rsidRDefault="000404E8" w:rsidP="000404E8">
            <w:r>
              <w:rPr>
                <w:rFonts w:ascii="Calibri" w:eastAsia="Calibri" w:hAnsi="Calibri" w:cs="Calibri"/>
                <w:b/>
              </w:rPr>
              <w:t>Explore</w:t>
            </w:r>
            <w:r>
              <w:rPr>
                <w:rFonts w:ascii="Calibri" w:eastAsia="Calibri" w:hAnsi="Calibri" w:cs="Calibri"/>
              </w:rPr>
              <w:t xml:space="preserve"> the circular flow model.</w:t>
            </w:r>
          </w:p>
        </w:tc>
        <w:tc>
          <w:tcPr>
            <w:tcW w:w="3402" w:type="dxa"/>
          </w:tcPr>
          <w:p w14:paraId="4E2D622C" w14:textId="32293514" w:rsidR="000404E8" w:rsidRDefault="000404E8" w:rsidP="000404E8">
            <w:r>
              <w:rPr>
                <w:b/>
              </w:rPr>
              <w:t xml:space="preserve">Explore </w:t>
            </w:r>
            <w:r>
              <w:t>the Relationship between producers, consumers and the market</w:t>
            </w:r>
          </w:p>
        </w:tc>
        <w:tc>
          <w:tcPr>
            <w:tcW w:w="7654" w:type="dxa"/>
            <w:gridSpan w:val="2"/>
            <w:tcBorders>
              <w:right w:val="single" w:sz="12" w:space="0" w:color="auto"/>
            </w:tcBorders>
          </w:tcPr>
          <w:p w14:paraId="2B9330CC" w14:textId="77777777" w:rsidR="000404E8" w:rsidRPr="00DD29E8" w:rsidRDefault="000404E8" w:rsidP="000404E8">
            <w:pPr>
              <w:rPr>
                <w:bCs/>
              </w:rPr>
            </w:pPr>
            <w:r>
              <w:rPr>
                <w:b/>
                <w:bCs/>
              </w:rPr>
              <w:t xml:space="preserve">Explore </w:t>
            </w:r>
            <w:r>
              <w:rPr>
                <w:bCs/>
              </w:rPr>
              <w:t>how businesses respond to the demands of consumers.</w:t>
            </w:r>
          </w:p>
          <w:p w14:paraId="38730466" w14:textId="6C7A5170" w:rsidR="000404E8" w:rsidRPr="00963DD8" w:rsidRDefault="000404E8" w:rsidP="000404E8">
            <w:r>
              <w:t xml:space="preserve">. </w:t>
            </w:r>
          </w:p>
        </w:tc>
      </w:tr>
      <w:tr w:rsidR="000404E8" w14:paraId="7320AED2" w14:textId="77777777" w:rsidTr="000404E8">
        <w:tc>
          <w:tcPr>
            <w:tcW w:w="1276" w:type="dxa"/>
            <w:tcBorders>
              <w:left w:val="single" w:sz="12" w:space="0" w:color="auto"/>
              <w:right w:val="single" w:sz="12" w:space="0" w:color="auto"/>
            </w:tcBorders>
            <w:shd w:val="clear" w:color="auto" w:fill="E7E6E6" w:themeFill="background2"/>
          </w:tcPr>
          <w:p w14:paraId="12F8DCC5" w14:textId="07D46C73" w:rsidR="000404E8" w:rsidRPr="00C67A04" w:rsidRDefault="000404E8" w:rsidP="000404E8">
            <w:pPr>
              <w:rPr>
                <w:b/>
                <w:bCs/>
              </w:rPr>
            </w:pPr>
            <w:r>
              <w:rPr>
                <w:b/>
                <w:bCs/>
              </w:rPr>
              <w:t>Success Criteria</w:t>
            </w:r>
          </w:p>
        </w:tc>
        <w:tc>
          <w:tcPr>
            <w:tcW w:w="3119" w:type="dxa"/>
            <w:tcBorders>
              <w:left w:val="single" w:sz="12" w:space="0" w:color="auto"/>
            </w:tcBorders>
            <w:shd w:val="clear" w:color="auto" w:fill="FFFFFF" w:themeFill="background1"/>
          </w:tcPr>
          <w:p w14:paraId="674B89AA" w14:textId="77777777" w:rsidR="000404E8" w:rsidRDefault="000404E8" w:rsidP="000404E8">
            <w:r>
              <w:rPr>
                <w:b/>
              </w:rPr>
              <w:t xml:space="preserve">Describe </w:t>
            </w:r>
            <w:r>
              <w:t xml:space="preserve">the circular flow model. </w:t>
            </w:r>
          </w:p>
          <w:p w14:paraId="43DA4E3F" w14:textId="57ED2602" w:rsidR="000404E8" w:rsidRDefault="000404E8" w:rsidP="000404E8">
            <w:r>
              <w:rPr>
                <w:b/>
              </w:rPr>
              <w:t xml:space="preserve">Identify </w:t>
            </w:r>
            <w:r>
              <w:t>the key participants in the economy</w:t>
            </w:r>
          </w:p>
        </w:tc>
        <w:tc>
          <w:tcPr>
            <w:tcW w:w="3402" w:type="dxa"/>
          </w:tcPr>
          <w:p w14:paraId="668A5C4C" w14:textId="232B5031" w:rsidR="000404E8" w:rsidRDefault="000404E8" w:rsidP="000404E8">
            <w:pPr>
              <w:rPr>
                <w:b/>
                <w:bCs/>
              </w:rPr>
            </w:pPr>
            <w:r>
              <w:rPr>
                <w:b/>
              </w:rPr>
              <w:t xml:space="preserve">Outline </w:t>
            </w:r>
            <w:r>
              <w:rPr>
                <w:bCs/>
              </w:rPr>
              <w:t xml:space="preserve">and </w:t>
            </w:r>
            <w:r>
              <w:rPr>
                <w:b/>
              </w:rPr>
              <w:t xml:space="preserve">Discuss </w:t>
            </w:r>
            <w:r>
              <w:t>the Relationship between producers, consumers and the market</w:t>
            </w:r>
          </w:p>
        </w:tc>
        <w:tc>
          <w:tcPr>
            <w:tcW w:w="7654" w:type="dxa"/>
            <w:gridSpan w:val="2"/>
            <w:tcBorders>
              <w:right w:val="single" w:sz="12" w:space="0" w:color="auto"/>
            </w:tcBorders>
          </w:tcPr>
          <w:p w14:paraId="52BAD6F1" w14:textId="4F53C3EA" w:rsidR="000404E8" w:rsidRPr="00963DD8" w:rsidRDefault="000404E8" w:rsidP="000404E8">
            <w:r>
              <w:rPr>
                <w:rFonts w:eastAsiaTheme="minorEastAsia"/>
                <w:b/>
                <w:lang w:val="en-US"/>
              </w:rPr>
              <w:t xml:space="preserve">Outline </w:t>
            </w:r>
            <w:r>
              <w:rPr>
                <w:rFonts w:eastAsiaTheme="minorEastAsia"/>
                <w:bCs/>
                <w:lang w:val="en-US"/>
              </w:rPr>
              <w:t xml:space="preserve">and </w:t>
            </w:r>
            <w:r>
              <w:rPr>
                <w:rFonts w:eastAsiaTheme="minorEastAsia"/>
                <w:b/>
                <w:lang w:val="en-US"/>
              </w:rPr>
              <w:t xml:space="preserve">Discuss </w:t>
            </w:r>
            <w:r>
              <w:rPr>
                <w:rFonts w:eastAsiaTheme="minorEastAsia"/>
                <w:bCs/>
                <w:lang w:val="en-US"/>
              </w:rPr>
              <w:t>how businesses respond to the demands of consumers.</w:t>
            </w:r>
            <w:r>
              <w:rPr>
                <w:rFonts w:eastAsiaTheme="minorEastAsia"/>
                <w:lang w:val="en-US"/>
              </w:rPr>
              <w:t xml:space="preserve"> </w:t>
            </w:r>
          </w:p>
        </w:tc>
      </w:tr>
      <w:tr w:rsidR="000404E8" w14:paraId="59677528" w14:textId="77777777" w:rsidTr="000404E8">
        <w:tc>
          <w:tcPr>
            <w:tcW w:w="1276" w:type="dxa"/>
            <w:tcBorders>
              <w:left w:val="single" w:sz="12" w:space="0" w:color="auto"/>
              <w:right w:val="single" w:sz="12" w:space="0" w:color="auto"/>
            </w:tcBorders>
            <w:shd w:val="clear" w:color="auto" w:fill="E7E6E6" w:themeFill="background2"/>
          </w:tcPr>
          <w:p w14:paraId="00A094B3" w14:textId="06D957CD" w:rsidR="000404E8" w:rsidRPr="00C67A04" w:rsidRDefault="000404E8" w:rsidP="000404E8">
            <w:pPr>
              <w:rPr>
                <w:b/>
                <w:bCs/>
              </w:rPr>
            </w:pPr>
            <w:r>
              <w:rPr>
                <w:b/>
                <w:bCs/>
              </w:rPr>
              <w:t>Resources</w:t>
            </w:r>
          </w:p>
        </w:tc>
        <w:tc>
          <w:tcPr>
            <w:tcW w:w="3119" w:type="dxa"/>
            <w:tcBorders>
              <w:left w:val="single" w:sz="12" w:space="0" w:color="auto"/>
            </w:tcBorders>
            <w:shd w:val="clear" w:color="auto" w:fill="FFFFFF" w:themeFill="background1"/>
          </w:tcPr>
          <w:p w14:paraId="3FD8001B" w14:textId="77777777" w:rsidR="000404E8" w:rsidRDefault="000404E8" w:rsidP="000404E8">
            <w:r>
              <w:t>Circular Flow PPT</w:t>
            </w:r>
          </w:p>
          <w:p w14:paraId="5C88DC6E" w14:textId="77777777" w:rsidR="000404E8" w:rsidRDefault="000404E8" w:rsidP="000404E8">
            <w:r>
              <w:t xml:space="preserve">Circular Flow Script </w:t>
            </w:r>
          </w:p>
          <w:p w14:paraId="739ABB6E" w14:textId="097D52E3" w:rsidR="000404E8" w:rsidRDefault="000404E8" w:rsidP="000404E8">
            <w:r>
              <w:t xml:space="preserve">A3 sheet (Key Participants &amp; Circular Flow) </w:t>
            </w:r>
          </w:p>
        </w:tc>
        <w:tc>
          <w:tcPr>
            <w:tcW w:w="3402" w:type="dxa"/>
          </w:tcPr>
          <w:p w14:paraId="6B3B3B57" w14:textId="77777777" w:rsidR="000404E8" w:rsidRPr="00227A87" w:rsidRDefault="000404E8" w:rsidP="000404E8">
            <w:pPr>
              <w:rPr>
                <w:bCs/>
              </w:rPr>
            </w:pPr>
            <w:r w:rsidRPr="00227A87">
              <w:rPr>
                <w:bCs/>
              </w:rPr>
              <w:t>PRIMED – Activity 3</w:t>
            </w:r>
          </w:p>
          <w:p w14:paraId="5A607549" w14:textId="77777777" w:rsidR="000404E8" w:rsidRDefault="000404E8" w:rsidP="000404E8">
            <w:pPr>
              <w:pStyle w:val="ListParagraph"/>
              <w:numPr>
                <w:ilvl w:val="1"/>
                <w:numId w:val="15"/>
              </w:numPr>
              <w:rPr>
                <w:bCs/>
              </w:rPr>
            </w:pPr>
            <w:r>
              <w:rPr>
                <w:bCs/>
              </w:rPr>
              <w:t xml:space="preserve">Carnarvon case study </w:t>
            </w:r>
          </w:p>
          <w:p w14:paraId="418054F3" w14:textId="77777777" w:rsidR="000404E8" w:rsidRDefault="000404E8" w:rsidP="000404E8">
            <w:pPr>
              <w:pStyle w:val="ListParagraph"/>
              <w:numPr>
                <w:ilvl w:val="1"/>
                <w:numId w:val="15"/>
              </w:numPr>
              <w:rPr>
                <w:bCs/>
              </w:rPr>
            </w:pPr>
            <w:r>
              <w:rPr>
                <w:bCs/>
              </w:rPr>
              <w:t xml:space="preserve">The Farm Game </w:t>
            </w:r>
          </w:p>
          <w:p w14:paraId="7347C98A" w14:textId="77777777" w:rsidR="000404E8" w:rsidRPr="001F04F0" w:rsidRDefault="000404E8" w:rsidP="000404E8">
            <w:pPr>
              <w:pStyle w:val="ListParagraph"/>
              <w:numPr>
                <w:ilvl w:val="1"/>
                <w:numId w:val="15"/>
              </w:numPr>
              <w:rPr>
                <w:bCs/>
              </w:rPr>
            </w:pPr>
            <w:r>
              <w:rPr>
                <w:bCs/>
              </w:rPr>
              <w:t xml:space="preserve">Paragraph question – how do consumers rely on producers to meet their needs and wants? </w:t>
            </w:r>
          </w:p>
          <w:p w14:paraId="3FDF3B3C" w14:textId="50190756" w:rsidR="000404E8" w:rsidRDefault="000404E8" w:rsidP="000404E8"/>
        </w:tc>
        <w:tc>
          <w:tcPr>
            <w:tcW w:w="7654" w:type="dxa"/>
            <w:gridSpan w:val="2"/>
            <w:vMerge w:val="restart"/>
            <w:tcBorders>
              <w:right w:val="single" w:sz="12" w:space="0" w:color="auto"/>
            </w:tcBorders>
          </w:tcPr>
          <w:p w14:paraId="0683DEED" w14:textId="77777777" w:rsidR="000404E8" w:rsidRPr="004362CB" w:rsidRDefault="000404E8" w:rsidP="000404E8">
            <w:pPr>
              <w:pStyle w:val="ListParagraph"/>
              <w:numPr>
                <w:ilvl w:val="0"/>
                <w:numId w:val="15"/>
              </w:numPr>
            </w:pPr>
            <w:r>
              <w:t xml:space="preserve">Define: Consumer demand (needs + wants) </w:t>
            </w:r>
          </w:p>
          <w:p w14:paraId="0C0BD6AF" w14:textId="77777777" w:rsidR="000404E8" w:rsidRPr="004362CB" w:rsidRDefault="000404E8" w:rsidP="000404E8">
            <w:pPr>
              <w:pStyle w:val="ListParagraph"/>
              <w:numPr>
                <w:ilvl w:val="0"/>
                <w:numId w:val="15"/>
              </w:numPr>
            </w:pPr>
            <w:r w:rsidRPr="004362CB">
              <w:t xml:space="preserve">Demand and supply worksheet from Oxford skills book p.108 </w:t>
            </w:r>
          </w:p>
          <w:p w14:paraId="3D37ADF9" w14:textId="77777777" w:rsidR="000404E8" w:rsidRDefault="000404E8" w:rsidP="000404E8">
            <w:pPr>
              <w:pStyle w:val="ListParagraph"/>
              <w:numPr>
                <w:ilvl w:val="0"/>
                <w:numId w:val="15"/>
              </w:numPr>
            </w:pPr>
            <w:r w:rsidRPr="004362CB">
              <w:t>Interpreting economic data from a graph or table to form conclusions</w:t>
            </w:r>
          </w:p>
          <w:p w14:paraId="1C19FE5A" w14:textId="77777777" w:rsidR="000404E8" w:rsidRPr="004362CB" w:rsidRDefault="000404E8" w:rsidP="000404E8">
            <w:pPr>
              <w:pStyle w:val="ListParagraph"/>
              <w:numPr>
                <w:ilvl w:val="0"/>
                <w:numId w:val="15"/>
              </w:numPr>
            </w:pPr>
            <w:r>
              <w:t>Jacaranda p.166-169</w:t>
            </w:r>
          </w:p>
          <w:p w14:paraId="2C3F94D1" w14:textId="77777777" w:rsidR="000404E8" w:rsidRPr="004362CB" w:rsidRDefault="000404E8" w:rsidP="000404E8">
            <w:pPr>
              <w:pStyle w:val="ListParagraph"/>
              <w:numPr>
                <w:ilvl w:val="0"/>
                <w:numId w:val="15"/>
              </w:numPr>
            </w:pPr>
            <w:r w:rsidRPr="004362CB">
              <w:t xml:space="preserve">Case studies on businesses responding to consumer demand </w:t>
            </w:r>
          </w:p>
          <w:p w14:paraId="1E3CF2C4" w14:textId="77777777" w:rsidR="000404E8" w:rsidRPr="008C28BE" w:rsidRDefault="000404E8" w:rsidP="000404E8">
            <w:pPr>
              <w:rPr>
                <w:rFonts w:cstheme="minorHAnsi"/>
                <w:i/>
                <w:iCs/>
              </w:rPr>
            </w:pPr>
            <w:r w:rsidRPr="008C28BE">
              <w:rPr>
                <w:rFonts w:cstheme="minorHAnsi"/>
                <w:i/>
                <w:iCs/>
              </w:rPr>
              <w:t xml:space="preserve">Examples: </w:t>
            </w:r>
          </w:p>
          <w:p w14:paraId="2339FEB4" w14:textId="77777777" w:rsidR="000404E8" w:rsidRDefault="000404E8" w:rsidP="000404E8">
            <w:pPr>
              <w:ind w:left="720"/>
              <w:rPr>
                <w:rFonts w:cstheme="minorHAnsi"/>
              </w:rPr>
            </w:pPr>
            <w:r>
              <w:rPr>
                <w:rFonts w:cstheme="minorHAnsi"/>
              </w:rPr>
              <w:t>-How luxury brands are responding to increasing consumer demand</w:t>
            </w:r>
          </w:p>
          <w:p w14:paraId="02ED0D65" w14:textId="77777777" w:rsidR="000404E8" w:rsidRDefault="000404E8" w:rsidP="000404E8">
            <w:pPr>
              <w:ind w:left="720"/>
              <w:rPr>
                <w:rFonts w:cstheme="minorHAnsi"/>
              </w:rPr>
            </w:pPr>
            <w:r>
              <w:rPr>
                <w:rFonts w:cstheme="minorHAnsi"/>
              </w:rPr>
              <w:t>https://mumbrella.com.au/luxury-brands-responding-increasing-consumer-demand-422790</w:t>
            </w:r>
          </w:p>
          <w:p w14:paraId="5B27928A" w14:textId="77777777" w:rsidR="000404E8" w:rsidRDefault="000404E8" w:rsidP="000404E8">
            <w:pPr>
              <w:ind w:left="720"/>
              <w:rPr>
                <w:rFonts w:cstheme="minorHAnsi"/>
              </w:rPr>
            </w:pPr>
            <w:r>
              <w:rPr>
                <w:rFonts w:cstheme="minorHAnsi"/>
              </w:rPr>
              <w:t>-Food safety and Consumer trends 2016</w:t>
            </w:r>
          </w:p>
          <w:p w14:paraId="182D907A" w14:textId="77777777" w:rsidR="000404E8" w:rsidRDefault="001A66B8" w:rsidP="000404E8">
            <w:pPr>
              <w:ind w:left="720"/>
              <w:rPr>
                <w:rFonts w:cstheme="minorHAnsi"/>
              </w:rPr>
            </w:pPr>
            <w:hyperlink r:id="rId15" w:history="1">
              <w:r w:rsidR="000404E8" w:rsidRPr="007F4303">
                <w:rPr>
                  <w:rStyle w:val="Hyperlink"/>
                  <w:rFonts w:cstheme="minorHAnsi"/>
                </w:rPr>
                <w:t>https://www</w:t>
              </w:r>
            </w:hyperlink>
            <w:r w:rsidR="000404E8">
              <w:rPr>
                <w:rFonts w:cstheme="minorHAnsi"/>
              </w:rPr>
              <w:t>.foodsafety.com.au/resources/videos</w:t>
            </w:r>
          </w:p>
          <w:p w14:paraId="270C68B8" w14:textId="77777777" w:rsidR="000404E8" w:rsidRPr="004362CB" w:rsidRDefault="000404E8" w:rsidP="000404E8">
            <w:pPr>
              <w:pStyle w:val="ListParagraph"/>
              <w:numPr>
                <w:ilvl w:val="0"/>
                <w:numId w:val="16"/>
              </w:numPr>
            </w:pPr>
            <w:r w:rsidRPr="004362CB">
              <w:t xml:space="preserve">COVID adaptations to products and businesses </w:t>
            </w:r>
          </w:p>
          <w:p w14:paraId="3979B40B" w14:textId="5B8FC67E" w:rsidR="000404E8" w:rsidRDefault="000404E8" w:rsidP="000404E8"/>
        </w:tc>
      </w:tr>
      <w:tr w:rsidR="000404E8" w14:paraId="5C0316C5" w14:textId="77777777" w:rsidTr="000404E8">
        <w:tc>
          <w:tcPr>
            <w:tcW w:w="1276" w:type="dxa"/>
            <w:tcBorders>
              <w:left w:val="single" w:sz="12" w:space="0" w:color="auto"/>
              <w:bottom w:val="single" w:sz="12" w:space="0" w:color="auto"/>
              <w:right w:val="single" w:sz="12" w:space="0" w:color="auto"/>
            </w:tcBorders>
            <w:shd w:val="clear" w:color="auto" w:fill="E7E6E6" w:themeFill="background2"/>
          </w:tcPr>
          <w:p w14:paraId="233C7A7D" w14:textId="5DEB824E" w:rsidR="000404E8" w:rsidRDefault="000404E8" w:rsidP="000404E8">
            <w:pPr>
              <w:rPr>
                <w:b/>
                <w:bCs/>
              </w:rPr>
            </w:pPr>
            <w:r>
              <w:rPr>
                <w:b/>
                <w:bCs/>
              </w:rPr>
              <w:t>Textbook Pages</w:t>
            </w:r>
          </w:p>
        </w:tc>
        <w:tc>
          <w:tcPr>
            <w:tcW w:w="3119" w:type="dxa"/>
            <w:tcBorders>
              <w:left w:val="single" w:sz="12" w:space="0" w:color="auto"/>
              <w:bottom w:val="single" w:sz="12" w:space="0" w:color="auto"/>
            </w:tcBorders>
            <w:shd w:val="clear" w:color="auto" w:fill="FFFFFF" w:themeFill="background1"/>
          </w:tcPr>
          <w:p w14:paraId="6233E4C6" w14:textId="27E189A9" w:rsidR="000404E8" w:rsidRDefault="000404E8" w:rsidP="000404E8">
            <w:r>
              <w:t>194 - 197</w:t>
            </w:r>
          </w:p>
        </w:tc>
        <w:tc>
          <w:tcPr>
            <w:tcW w:w="3402" w:type="dxa"/>
            <w:tcBorders>
              <w:bottom w:val="single" w:sz="12" w:space="0" w:color="auto"/>
            </w:tcBorders>
          </w:tcPr>
          <w:p w14:paraId="7BDC7830" w14:textId="639F82E5" w:rsidR="000404E8" w:rsidRDefault="000404E8" w:rsidP="000404E8">
            <w:r>
              <w:t>201 - 203</w:t>
            </w:r>
          </w:p>
        </w:tc>
        <w:tc>
          <w:tcPr>
            <w:tcW w:w="7654" w:type="dxa"/>
            <w:gridSpan w:val="2"/>
            <w:vMerge/>
            <w:tcBorders>
              <w:bottom w:val="single" w:sz="12" w:space="0" w:color="auto"/>
              <w:right w:val="single" w:sz="12" w:space="0" w:color="auto"/>
            </w:tcBorders>
          </w:tcPr>
          <w:p w14:paraId="7AC46928" w14:textId="77777777" w:rsidR="000404E8" w:rsidRDefault="000404E8" w:rsidP="000404E8"/>
        </w:tc>
      </w:tr>
    </w:tbl>
    <w:p w14:paraId="124293F3" w14:textId="62B81EF8" w:rsidR="6AA75A83" w:rsidRDefault="6AA75A83" w:rsidP="6AA75A83"/>
    <w:p w14:paraId="4C88F41F" w14:textId="0C103A6B" w:rsidR="0058723A" w:rsidRDefault="0058723A" w:rsidP="6AA75A83"/>
    <w:p w14:paraId="659DC641" w14:textId="70CB8BF8" w:rsidR="009A73AF" w:rsidRDefault="009A73AF" w:rsidP="6AA75A83"/>
    <w:p w14:paraId="4BC59990" w14:textId="76A0F583" w:rsidR="009A73AF" w:rsidRDefault="009A73AF" w:rsidP="6AA75A83"/>
    <w:p w14:paraId="17F79861" w14:textId="77777777" w:rsidR="009A73AF" w:rsidRDefault="009A73AF" w:rsidP="6AA75A83"/>
    <w:p w14:paraId="4BC2EDA8" w14:textId="102420D9" w:rsidR="0058723A" w:rsidRDefault="0058723A" w:rsidP="6AA75A83"/>
    <w:p w14:paraId="49087216" w14:textId="640D8A36" w:rsidR="0058723A" w:rsidRDefault="0058723A" w:rsidP="6AA75A83"/>
    <w:tbl>
      <w:tblPr>
        <w:tblStyle w:val="TableGrid"/>
        <w:tblW w:w="15388" w:type="dxa"/>
        <w:tblLayout w:type="fixed"/>
        <w:tblLook w:val="04A0" w:firstRow="1" w:lastRow="0" w:firstColumn="1" w:lastColumn="0" w:noHBand="0" w:noVBand="1"/>
      </w:tblPr>
      <w:tblGrid>
        <w:gridCol w:w="1271"/>
        <w:gridCol w:w="3260"/>
        <w:gridCol w:w="3544"/>
        <w:gridCol w:w="3969"/>
        <w:gridCol w:w="3344"/>
      </w:tblGrid>
      <w:tr w:rsidR="00352021" w14:paraId="580D7C4F" w14:textId="77777777" w:rsidTr="00317793">
        <w:tc>
          <w:tcPr>
            <w:tcW w:w="15388" w:type="dxa"/>
            <w:gridSpan w:val="5"/>
            <w:tcBorders>
              <w:top w:val="single" w:sz="12" w:space="0" w:color="auto"/>
              <w:left w:val="single" w:sz="12" w:space="0" w:color="auto"/>
              <w:bottom w:val="single" w:sz="12" w:space="0" w:color="auto"/>
              <w:right w:val="single" w:sz="12" w:space="0" w:color="auto"/>
            </w:tcBorders>
            <w:shd w:val="clear" w:color="auto" w:fill="C5E0B3" w:themeFill="accent6" w:themeFillTint="66"/>
          </w:tcPr>
          <w:p w14:paraId="6FB39950" w14:textId="29D27478" w:rsidR="00352021" w:rsidRPr="00317793" w:rsidRDefault="00227A87" w:rsidP="00352021">
            <w:pPr>
              <w:jc w:val="center"/>
              <w:rPr>
                <w:rFonts w:ascii="Arial Black" w:eastAsiaTheme="minorEastAsia" w:hAnsi="Arial Black"/>
                <w:b/>
                <w:bCs/>
              </w:rPr>
            </w:pPr>
            <w:r>
              <w:rPr>
                <w:rFonts w:ascii="Arial Black" w:eastAsiaTheme="minorEastAsia" w:hAnsi="Arial Black"/>
                <w:b/>
                <w:bCs/>
              </w:rPr>
              <w:t>Producers and Consumers.</w:t>
            </w:r>
            <w:r w:rsidR="00A31E85" w:rsidRPr="00317793">
              <w:rPr>
                <w:rFonts w:ascii="Arial Black" w:eastAsiaTheme="minorEastAsia" w:hAnsi="Arial Black"/>
                <w:b/>
                <w:bCs/>
              </w:rPr>
              <w:t xml:space="preserve"> </w:t>
            </w:r>
          </w:p>
        </w:tc>
      </w:tr>
      <w:tr w:rsidR="00B749B6" w14:paraId="71F41DEA" w14:textId="77777777" w:rsidTr="004917A1">
        <w:tc>
          <w:tcPr>
            <w:tcW w:w="15388" w:type="dxa"/>
            <w:gridSpan w:val="5"/>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43E1C6BE" w14:textId="06588155" w:rsidR="00B749B6" w:rsidRDefault="00A31E85" w:rsidP="00317793">
            <w:pPr>
              <w:jc w:val="center"/>
              <w:rPr>
                <w:rFonts w:eastAsiaTheme="minorEastAsia"/>
              </w:rPr>
            </w:pPr>
            <w:r w:rsidRPr="004917A1">
              <w:rPr>
                <w:rFonts w:ascii="Arial Black" w:hAnsi="Arial Black"/>
                <w:b/>
                <w:bCs/>
                <w:color w:val="FFFFFF" w:themeColor="background1"/>
                <w:sz w:val="24"/>
                <w:szCs w:val="24"/>
              </w:rPr>
              <w:t>Week 4</w:t>
            </w:r>
          </w:p>
        </w:tc>
      </w:tr>
      <w:tr w:rsidR="00A31E85" w14:paraId="12680334" w14:textId="77777777" w:rsidTr="005A202C">
        <w:tc>
          <w:tcPr>
            <w:tcW w:w="1271"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3F82C323" w14:textId="323F233C" w:rsidR="00A31E85" w:rsidRPr="005A202C" w:rsidRDefault="00A31E85" w:rsidP="00A31E85">
            <w:pPr>
              <w:rPr>
                <w:rFonts w:ascii="Arial Black" w:hAnsi="Arial Black"/>
                <w:b/>
                <w:bCs/>
              </w:rPr>
            </w:pPr>
          </w:p>
        </w:tc>
        <w:tc>
          <w:tcPr>
            <w:tcW w:w="3260" w:type="dxa"/>
            <w:tcBorders>
              <w:top w:val="single" w:sz="12" w:space="0" w:color="auto"/>
              <w:left w:val="single" w:sz="12" w:space="0" w:color="auto"/>
              <w:bottom w:val="single" w:sz="12" w:space="0" w:color="auto"/>
            </w:tcBorders>
            <w:shd w:val="clear" w:color="auto" w:fill="D9E2F3" w:themeFill="accent1" w:themeFillTint="33"/>
          </w:tcPr>
          <w:p w14:paraId="01733324" w14:textId="77777777" w:rsidR="00A31E85" w:rsidRPr="00B749B6" w:rsidRDefault="00A31E85" w:rsidP="00A31E85">
            <w:pPr>
              <w:rPr>
                <w:b/>
                <w:bCs/>
              </w:rPr>
            </w:pPr>
            <w:r w:rsidRPr="00B749B6">
              <w:rPr>
                <w:b/>
                <w:bCs/>
              </w:rPr>
              <w:t>Lesson 1</w:t>
            </w:r>
          </w:p>
        </w:tc>
        <w:tc>
          <w:tcPr>
            <w:tcW w:w="3544" w:type="dxa"/>
            <w:tcBorders>
              <w:top w:val="single" w:sz="12" w:space="0" w:color="auto"/>
              <w:bottom w:val="single" w:sz="12" w:space="0" w:color="auto"/>
            </w:tcBorders>
            <w:shd w:val="clear" w:color="auto" w:fill="D9E2F3" w:themeFill="accent1" w:themeFillTint="33"/>
          </w:tcPr>
          <w:p w14:paraId="745B0A26" w14:textId="77777777" w:rsidR="00A31E85" w:rsidRPr="00B749B6" w:rsidRDefault="00A31E85" w:rsidP="00A31E85">
            <w:pPr>
              <w:rPr>
                <w:b/>
                <w:bCs/>
              </w:rPr>
            </w:pPr>
            <w:r w:rsidRPr="00B749B6">
              <w:rPr>
                <w:b/>
                <w:bCs/>
              </w:rPr>
              <w:t>Lesson 2</w:t>
            </w:r>
          </w:p>
        </w:tc>
        <w:tc>
          <w:tcPr>
            <w:tcW w:w="3969" w:type="dxa"/>
            <w:tcBorders>
              <w:top w:val="single" w:sz="12" w:space="0" w:color="auto"/>
              <w:bottom w:val="single" w:sz="12" w:space="0" w:color="auto"/>
            </w:tcBorders>
            <w:shd w:val="clear" w:color="auto" w:fill="D9E2F3" w:themeFill="accent1" w:themeFillTint="33"/>
          </w:tcPr>
          <w:p w14:paraId="357EDFA4" w14:textId="77777777" w:rsidR="00A31E85" w:rsidRPr="00B749B6" w:rsidRDefault="00A31E85" w:rsidP="00A31E85">
            <w:pPr>
              <w:rPr>
                <w:b/>
                <w:bCs/>
              </w:rPr>
            </w:pPr>
            <w:r w:rsidRPr="00B749B6">
              <w:rPr>
                <w:b/>
                <w:bCs/>
              </w:rPr>
              <w:t>Lesson 3</w:t>
            </w:r>
          </w:p>
        </w:tc>
        <w:tc>
          <w:tcPr>
            <w:tcW w:w="3344" w:type="dxa"/>
            <w:tcBorders>
              <w:top w:val="single" w:sz="12" w:space="0" w:color="auto"/>
              <w:bottom w:val="single" w:sz="12" w:space="0" w:color="auto"/>
              <w:right w:val="single" w:sz="12" w:space="0" w:color="auto"/>
            </w:tcBorders>
            <w:shd w:val="clear" w:color="auto" w:fill="D9E2F3" w:themeFill="accent1" w:themeFillTint="33"/>
          </w:tcPr>
          <w:p w14:paraId="615C390B" w14:textId="77777777" w:rsidR="00A31E85" w:rsidRPr="00B749B6" w:rsidRDefault="00A31E85" w:rsidP="00A31E85">
            <w:pPr>
              <w:rPr>
                <w:b/>
                <w:bCs/>
              </w:rPr>
            </w:pPr>
            <w:r w:rsidRPr="00B749B6">
              <w:rPr>
                <w:b/>
                <w:bCs/>
              </w:rPr>
              <w:t>Lesson 4</w:t>
            </w:r>
          </w:p>
        </w:tc>
      </w:tr>
      <w:tr w:rsidR="00227A87" w14:paraId="3BE8D821" w14:textId="77777777" w:rsidTr="00227A87">
        <w:tc>
          <w:tcPr>
            <w:tcW w:w="1271" w:type="dxa"/>
            <w:tcBorders>
              <w:top w:val="single" w:sz="12" w:space="0" w:color="auto"/>
              <w:left w:val="single" w:sz="12" w:space="0" w:color="auto"/>
              <w:right w:val="single" w:sz="12" w:space="0" w:color="auto"/>
            </w:tcBorders>
            <w:shd w:val="clear" w:color="auto" w:fill="E7E6E6" w:themeFill="background2"/>
          </w:tcPr>
          <w:p w14:paraId="5D74F7F5" w14:textId="026DA7A0" w:rsidR="00227A87" w:rsidRPr="00B749B6" w:rsidRDefault="00227A87" w:rsidP="00F478C8">
            <w:pPr>
              <w:rPr>
                <w:b/>
                <w:bCs/>
              </w:rPr>
            </w:pPr>
            <w:r w:rsidRPr="00B749B6">
              <w:rPr>
                <w:b/>
                <w:bCs/>
              </w:rPr>
              <w:t xml:space="preserve">Topic: </w:t>
            </w:r>
          </w:p>
        </w:tc>
        <w:tc>
          <w:tcPr>
            <w:tcW w:w="10773" w:type="dxa"/>
            <w:gridSpan w:val="3"/>
            <w:vMerge w:val="restart"/>
            <w:tcBorders>
              <w:top w:val="single" w:sz="12" w:space="0" w:color="auto"/>
              <w:left w:val="single" w:sz="12" w:space="0" w:color="auto"/>
            </w:tcBorders>
            <w:shd w:val="clear" w:color="auto" w:fill="F4B083" w:themeFill="accent2" w:themeFillTint="99"/>
          </w:tcPr>
          <w:p w14:paraId="0159B8D4" w14:textId="77777777" w:rsidR="00227A87" w:rsidRDefault="00227A87" w:rsidP="00F478C8">
            <w:r>
              <w:t xml:space="preserve">Assessment 1 </w:t>
            </w:r>
          </w:p>
          <w:p w14:paraId="4C873750" w14:textId="6A146073" w:rsidR="00227A87" w:rsidRDefault="00227A87" w:rsidP="00F478C8">
            <w:r>
              <w:t>COVID case study on how businesses respond to the demands of consumers.</w:t>
            </w:r>
          </w:p>
        </w:tc>
        <w:tc>
          <w:tcPr>
            <w:tcW w:w="3344" w:type="dxa"/>
            <w:vMerge w:val="restart"/>
            <w:tcBorders>
              <w:top w:val="single" w:sz="12" w:space="0" w:color="auto"/>
              <w:right w:val="single" w:sz="12" w:space="0" w:color="auto"/>
            </w:tcBorders>
            <w:shd w:val="clear" w:color="auto" w:fill="D5DCE4" w:themeFill="text2" w:themeFillTint="33"/>
          </w:tcPr>
          <w:p w14:paraId="1CAD4298" w14:textId="1B8E55C6" w:rsidR="00227A87" w:rsidRDefault="00227A87" w:rsidP="00F478C8">
            <w:r>
              <w:rPr>
                <w:b/>
                <w:bCs/>
              </w:rPr>
              <w:t>Catch up / Revision</w:t>
            </w:r>
          </w:p>
        </w:tc>
      </w:tr>
      <w:tr w:rsidR="00227A87" w14:paraId="5D2D248D" w14:textId="77777777" w:rsidTr="00227A87">
        <w:tc>
          <w:tcPr>
            <w:tcW w:w="1271" w:type="dxa"/>
            <w:tcBorders>
              <w:left w:val="single" w:sz="12" w:space="0" w:color="auto"/>
              <w:right w:val="single" w:sz="12" w:space="0" w:color="auto"/>
            </w:tcBorders>
            <w:shd w:val="clear" w:color="auto" w:fill="E7E6E6" w:themeFill="background2"/>
          </w:tcPr>
          <w:p w14:paraId="4B9C717B" w14:textId="6635DFD8" w:rsidR="00227A87" w:rsidRPr="00B749B6" w:rsidRDefault="00227A87" w:rsidP="00F478C8">
            <w:pPr>
              <w:rPr>
                <w:b/>
                <w:bCs/>
              </w:rPr>
            </w:pPr>
            <w:r w:rsidRPr="00B749B6">
              <w:rPr>
                <w:b/>
                <w:bCs/>
              </w:rPr>
              <w:t>Learning Intentions</w:t>
            </w:r>
          </w:p>
        </w:tc>
        <w:tc>
          <w:tcPr>
            <w:tcW w:w="10773" w:type="dxa"/>
            <w:gridSpan w:val="3"/>
            <w:vMerge/>
            <w:tcBorders>
              <w:left w:val="single" w:sz="12" w:space="0" w:color="auto"/>
            </w:tcBorders>
            <w:shd w:val="clear" w:color="auto" w:fill="F4B083" w:themeFill="accent2" w:themeFillTint="99"/>
          </w:tcPr>
          <w:p w14:paraId="07367C2A" w14:textId="19038E0F" w:rsidR="00227A87" w:rsidRDefault="00227A87" w:rsidP="00F478C8"/>
        </w:tc>
        <w:tc>
          <w:tcPr>
            <w:tcW w:w="3344" w:type="dxa"/>
            <w:vMerge/>
            <w:tcBorders>
              <w:right w:val="single" w:sz="12" w:space="0" w:color="auto"/>
            </w:tcBorders>
            <w:shd w:val="clear" w:color="auto" w:fill="D5DCE4" w:themeFill="text2" w:themeFillTint="33"/>
          </w:tcPr>
          <w:p w14:paraId="25F3E76C" w14:textId="3E7D4906" w:rsidR="00227A87" w:rsidRPr="00C501C0" w:rsidRDefault="00227A87" w:rsidP="00F478C8"/>
        </w:tc>
      </w:tr>
      <w:tr w:rsidR="00227A87" w14:paraId="68972B19" w14:textId="77777777" w:rsidTr="00227A87">
        <w:tc>
          <w:tcPr>
            <w:tcW w:w="1271" w:type="dxa"/>
            <w:tcBorders>
              <w:left w:val="single" w:sz="12" w:space="0" w:color="auto"/>
              <w:right w:val="single" w:sz="12" w:space="0" w:color="auto"/>
            </w:tcBorders>
            <w:shd w:val="clear" w:color="auto" w:fill="E7E6E6" w:themeFill="background2"/>
          </w:tcPr>
          <w:p w14:paraId="3E6274F3" w14:textId="0A267C9A" w:rsidR="00227A87" w:rsidRPr="00B749B6" w:rsidRDefault="00227A87" w:rsidP="00F478C8">
            <w:pPr>
              <w:rPr>
                <w:b/>
                <w:bCs/>
              </w:rPr>
            </w:pPr>
            <w:r w:rsidRPr="00B749B6">
              <w:rPr>
                <w:b/>
                <w:bCs/>
              </w:rPr>
              <w:t xml:space="preserve">Success Criteria </w:t>
            </w:r>
          </w:p>
        </w:tc>
        <w:tc>
          <w:tcPr>
            <w:tcW w:w="10773" w:type="dxa"/>
            <w:gridSpan w:val="3"/>
            <w:vMerge/>
            <w:tcBorders>
              <w:left w:val="single" w:sz="12" w:space="0" w:color="auto"/>
            </w:tcBorders>
            <w:shd w:val="clear" w:color="auto" w:fill="F4B083" w:themeFill="accent2" w:themeFillTint="99"/>
          </w:tcPr>
          <w:p w14:paraId="796D9A42" w14:textId="2E1FA50A" w:rsidR="00227A87" w:rsidRPr="005866F0" w:rsidRDefault="00227A87" w:rsidP="00F478C8">
            <w:pPr>
              <w:rPr>
                <w:b/>
                <w:bCs/>
              </w:rPr>
            </w:pPr>
          </w:p>
        </w:tc>
        <w:tc>
          <w:tcPr>
            <w:tcW w:w="3344" w:type="dxa"/>
            <w:vMerge/>
            <w:tcBorders>
              <w:right w:val="single" w:sz="12" w:space="0" w:color="auto"/>
            </w:tcBorders>
            <w:shd w:val="clear" w:color="auto" w:fill="D5DCE4" w:themeFill="text2" w:themeFillTint="33"/>
          </w:tcPr>
          <w:p w14:paraId="388E3D1B" w14:textId="67673894" w:rsidR="00227A87" w:rsidRPr="00C501C0" w:rsidRDefault="00227A87" w:rsidP="00F478C8"/>
        </w:tc>
      </w:tr>
      <w:tr w:rsidR="00227A87" w14:paraId="5088B971" w14:textId="77777777" w:rsidTr="00227A87">
        <w:tc>
          <w:tcPr>
            <w:tcW w:w="1271" w:type="dxa"/>
            <w:tcBorders>
              <w:left w:val="single" w:sz="12" w:space="0" w:color="auto"/>
              <w:right w:val="single" w:sz="12" w:space="0" w:color="auto"/>
            </w:tcBorders>
            <w:shd w:val="clear" w:color="auto" w:fill="E7E6E6" w:themeFill="background2"/>
          </w:tcPr>
          <w:p w14:paraId="1A31C602" w14:textId="4A251E9F" w:rsidR="00227A87" w:rsidRPr="00B749B6" w:rsidRDefault="00227A87" w:rsidP="00F478C8">
            <w:pPr>
              <w:rPr>
                <w:b/>
                <w:bCs/>
              </w:rPr>
            </w:pPr>
            <w:r w:rsidRPr="00B749B6">
              <w:rPr>
                <w:b/>
                <w:bCs/>
              </w:rPr>
              <w:t>Resources</w:t>
            </w:r>
          </w:p>
        </w:tc>
        <w:tc>
          <w:tcPr>
            <w:tcW w:w="10773" w:type="dxa"/>
            <w:gridSpan w:val="3"/>
            <w:vMerge/>
            <w:tcBorders>
              <w:left w:val="single" w:sz="12" w:space="0" w:color="auto"/>
            </w:tcBorders>
            <w:shd w:val="clear" w:color="auto" w:fill="F4B083" w:themeFill="accent2" w:themeFillTint="99"/>
          </w:tcPr>
          <w:p w14:paraId="4F829E06" w14:textId="3B63ADB3" w:rsidR="00227A87" w:rsidRDefault="00227A87" w:rsidP="00F478C8"/>
        </w:tc>
        <w:tc>
          <w:tcPr>
            <w:tcW w:w="3344" w:type="dxa"/>
            <w:vMerge/>
            <w:tcBorders>
              <w:right w:val="single" w:sz="12" w:space="0" w:color="auto"/>
            </w:tcBorders>
            <w:shd w:val="clear" w:color="auto" w:fill="D5DCE4" w:themeFill="text2" w:themeFillTint="33"/>
          </w:tcPr>
          <w:p w14:paraId="4B509417" w14:textId="7DF277F4" w:rsidR="00227A87" w:rsidRDefault="00227A87" w:rsidP="00F478C8"/>
        </w:tc>
      </w:tr>
      <w:tr w:rsidR="00227A87" w14:paraId="43D6F40A" w14:textId="77777777" w:rsidTr="00227A87">
        <w:tc>
          <w:tcPr>
            <w:tcW w:w="1271" w:type="dxa"/>
            <w:tcBorders>
              <w:left w:val="single" w:sz="12" w:space="0" w:color="auto"/>
              <w:bottom w:val="single" w:sz="12" w:space="0" w:color="auto"/>
              <w:right w:val="single" w:sz="12" w:space="0" w:color="auto"/>
            </w:tcBorders>
            <w:shd w:val="clear" w:color="auto" w:fill="E7E6E6" w:themeFill="background2"/>
          </w:tcPr>
          <w:p w14:paraId="517BA825" w14:textId="5995CDE3" w:rsidR="00227A87" w:rsidRPr="00B749B6" w:rsidRDefault="00227A87" w:rsidP="00F478C8">
            <w:pPr>
              <w:rPr>
                <w:b/>
                <w:bCs/>
              </w:rPr>
            </w:pPr>
            <w:r>
              <w:rPr>
                <w:b/>
                <w:bCs/>
              </w:rPr>
              <w:t>Textbook Pages</w:t>
            </w:r>
          </w:p>
        </w:tc>
        <w:tc>
          <w:tcPr>
            <w:tcW w:w="10773" w:type="dxa"/>
            <w:gridSpan w:val="3"/>
            <w:vMerge/>
            <w:tcBorders>
              <w:left w:val="single" w:sz="12" w:space="0" w:color="auto"/>
            </w:tcBorders>
            <w:shd w:val="clear" w:color="auto" w:fill="F4B083" w:themeFill="accent2" w:themeFillTint="99"/>
          </w:tcPr>
          <w:p w14:paraId="6D2D026E" w14:textId="03618735" w:rsidR="00227A87" w:rsidRDefault="00227A87" w:rsidP="00F478C8"/>
        </w:tc>
        <w:tc>
          <w:tcPr>
            <w:tcW w:w="3344" w:type="dxa"/>
            <w:vMerge/>
            <w:tcBorders>
              <w:bottom w:val="single" w:sz="12" w:space="0" w:color="auto"/>
              <w:right w:val="single" w:sz="12" w:space="0" w:color="auto"/>
            </w:tcBorders>
            <w:shd w:val="clear" w:color="auto" w:fill="D5DCE4" w:themeFill="text2" w:themeFillTint="33"/>
          </w:tcPr>
          <w:p w14:paraId="72C327B3" w14:textId="4EF48FE5" w:rsidR="00227A87" w:rsidRDefault="00227A87" w:rsidP="00F478C8"/>
        </w:tc>
      </w:tr>
      <w:tr w:rsidR="00227A87" w14:paraId="7241AD29" w14:textId="77777777" w:rsidTr="00227A87">
        <w:tc>
          <w:tcPr>
            <w:tcW w:w="1271" w:type="dxa"/>
            <w:tcBorders>
              <w:left w:val="single" w:sz="12" w:space="0" w:color="auto"/>
              <w:bottom w:val="single" w:sz="12" w:space="0" w:color="auto"/>
              <w:right w:val="single" w:sz="12" w:space="0" w:color="auto"/>
            </w:tcBorders>
            <w:shd w:val="clear" w:color="auto" w:fill="E7E6E6" w:themeFill="background2"/>
          </w:tcPr>
          <w:p w14:paraId="781E19E9" w14:textId="77777777" w:rsidR="00227A87" w:rsidRDefault="00227A87" w:rsidP="00F478C8">
            <w:pPr>
              <w:rPr>
                <w:b/>
                <w:bCs/>
              </w:rPr>
            </w:pPr>
          </w:p>
        </w:tc>
        <w:tc>
          <w:tcPr>
            <w:tcW w:w="10773" w:type="dxa"/>
            <w:gridSpan w:val="3"/>
            <w:vMerge/>
            <w:tcBorders>
              <w:left w:val="single" w:sz="12" w:space="0" w:color="auto"/>
              <w:bottom w:val="single" w:sz="12" w:space="0" w:color="auto"/>
            </w:tcBorders>
            <w:shd w:val="clear" w:color="auto" w:fill="F4B083" w:themeFill="accent2" w:themeFillTint="99"/>
          </w:tcPr>
          <w:p w14:paraId="675D260E" w14:textId="77777777" w:rsidR="00227A87" w:rsidRDefault="00227A87" w:rsidP="00F478C8"/>
        </w:tc>
        <w:tc>
          <w:tcPr>
            <w:tcW w:w="3344" w:type="dxa"/>
            <w:tcBorders>
              <w:bottom w:val="single" w:sz="12" w:space="0" w:color="auto"/>
              <w:right w:val="single" w:sz="12" w:space="0" w:color="auto"/>
            </w:tcBorders>
            <w:shd w:val="clear" w:color="auto" w:fill="auto"/>
          </w:tcPr>
          <w:p w14:paraId="7B89D873" w14:textId="77777777" w:rsidR="00227A87" w:rsidRDefault="00227A87" w:rsidP="00F478C8"/>
        </w:tc>
      </w:tr>
    </w:tbl>
    <w:p w14:paraId="6F9E22D9" w14:textId="77777777" w:rsidR="0058723A" w:rsidRDefault="0058723A" w:rsidP="6AA75A83"/>
    <w:tbl>
      <w:tblPr>
        <w:tblStyle w:val="TableGrid"/>
        <w:tblpPr w:leftFromText="180" w:rightFromText="180" w:vertAnchor="text" w:tblpY="1"/>
        <w:tblOverlap w:val="never"/>
        <w:tblW w:w="28112" w:type="dxa"/>
        <w:tblLayout w:type="fixed"/>
        <w:tblLook w:val="04A0" w:firstRow="1" w:lastRow="0" w:firstColumn="1" w:lastColumn="0" w:noHBand="0" w:noVBand="1"/>
      </w:tblPr>
      <w:tblGrid>
        <w:gridCol w:w="1261"/>
        <w:gridCol w:w="2977"/>
        <w:gridCol w:w="3260"/>
        <w:gridCol w:w="3686"/>
        <w:gridCol w:w="3969"/>
        <w:gridCol w:w="12959"/>
      </w:tblGrid>
      <w:tr w:rsidR="00227A87" w14:paraId="1F638D60" w14:textId="77777777" w:rsidTr="00227A87">
        <w:tc>
          <w:tcPr>
            <w:tcW w:w="28112" w:type="dxa"/>
            <w:gridSpan w:val="6"/>
            <w:tcBorders>
              <w:top w:val="single" w:sz="12" w:space="0" w:color="auto"/>
              <w:left w:val="single" w:sz="12" w:space="0" w:color="auto"/>
              <w:right w:val="single" w:sz="12" w:space="0" w:color="auto"/>
            </w:tcBorders>
            <w:shd w:val="clear" w:color="auto" w:fill="2F5496" w:themeFill="accent1" w:themeFillShade="BF"/>
          </w:tcPr>
          <w:p w14:paraId="3677722A" w14:textId="34DC6AF5" w:rsidR="00227A87" w:rsidRPr="71FC67F4" w:rsidRDefault="00415960" w:rsidP="00F478C8">
            <w:pPr>
              <w:rPr>
                <w:rFonts w:eastAsiaTheme="minorEastAsia"/>
              </w:rPr>
            </w:pPr>
            <w:r>
              <w:rPr>
                <w:rFonts w:ascii="Arial Black" w:hAnsi="Arial Black" w:cs="Aharoni"/>
                <w:b/>
                <w:bCs/>
                <w:color w:val="FFFFFF" w:themeColor="background1"/>
                <w:sz w:val="24"/>
                <w:szCs w:val="24"/>
              </w:rPr>
              <w:t xml:space="preserve">                                                                                    </w:t>
            </w:r>
            <w:r w:rsidR="00227A87" w:rsidRPr="004917A1">
              <w:rPr>
                <w:rFonts w:ascii="Arial Black" w:hAnsi="Arial Black" w:cs="Aharoni"/>
                <w:b/>
                <w:bCs/>
                <w:color w:val="FFFFFF" w:themeColor="background1"/>
                <w:sz w:val="24"/>
                <w:szCs w:val="24"/>
              </w:rPr>
              <w:t>Week 5</w:t>
            </w:r>
          </w:p>
        </w:tc>
      </w:tr>
      <w:tr w:rsidR="00227A87" w14:paraId="7E16C907" w14:textId="77777777" w:rsidTr="00227A87">
        <w:tc>
          <w:tcPr>
            <w:tcW w:w="28112" w:type="dxa"/>
            <w:gridSpan w:val="6"/>
            <w:tcBorders>
              <w:top w:val="single" w:sz="12" w:space="0" w:color="auto"/>
              <w:left w:val="single" w:sz="12" w:space="0" w:color="auto"/>
              <w:right w:val="single" w:sz="12" w:space="0" w:color="auto"/>
            </w:tcBorders>
            <w:shd w:val="clear" w:color="auto" w:fill="E7E6E6" w:themeFill="background2"/>
          </w:tcPr>
          <w:p w14:paraId="6314C357" w14:textId="77777777" w:rsidR="00051F52" w:rsidRPr="0006548D" w:rsidRDefault="00051F52" w:rsidP="00051F52">
            <w:pPr>
              <w:rPr>
                <w:rFonts w:cstheme="minorHAnsi"/>
              </w:rPr>
            </w:pPr>
            <w:r w:rsidRPr="0006548D">
              <w:rPr>
                <w:rFonts w:cstheme="minorHAnsi"/>
                <w:color w:val="565656"/>
                <w:shd w:val="clear" w:color="auto" w:fill="FEFEFE"/>
              </w:rPr>
              <w:t>Why individuals work (e.g. earning an income, contributing to an individual's self-esteem, material and non-material </w:t>
            </w:r>
            <w:hyperlink r:id="rId16" w:tooltip="Display the glossary entry for living standards" w:history="1">
              <w:r w:rsidRPr="0006548D">
                <w:rPr>
                  <w:rStyle w:val="Hyperlink"/>
                  <w:rFonts w:cstheme="minorHAnsi"/>
                  <w:color w:val="215986"/>
                  <w:shd w:val="clear" w:color="auto" w:fill="FEFEFE"/>
                </w:rPr>
                <w:t>living standards</w:t>
              </w:r>
            </w:hyperlink>
            <w:r w:rsidRPr="0006548D">
              <w:rPr>
                <w:rFonts w:cstheme="minorHAnsi"/>
                <w:color w:val="565656"/>
                <w:shd w:val="clear" w:color="auto" w:fill="FEFEFE"/>
              </w:rPr>
              <w:t>, happiness) (</w:t>
            </w:r>
            <w:hyperlink r:id="rId17" w:tgtFrame="_blank" w:history="1">
              <w:r w:rsidRPr="0006548D">
                <w:rPr>
                  <w:rStyle w:val="Hyperlink"/>
                  <w:rFonts w:cstheme="minorHAnsi"/>
                  <w:color w:val="215986"/>
                  <w:shd w:val="clear" w:color="auto" w:fill="FEFEFE"/>
                </w:rPr>
                <w:t>ACHEK020</w:t>
              </w:r>
            </w:hyperlink>
            <w:r w:rsidRPr="0006548D">
              <w:rPr>
                <w:rFonts w:cstheme="minorHAnsi"/>
                <w:color w:val="565656"/>
                <w:shd w:val="clear" w:color="auto" w:fill="FEFEFE"/>
              </w:rPr>
              <w:t>)</w:t>
            </w:r>
          </w:p>
          <w:p w14:paraId="5285393E" w14:textId="680A02A8" w:rsidR="00227A87" w:rsidRDefault="00227A87" w:rsidP="00B749B6">
            <w:pPr>
              <w:rPr>
                <w:rFonts w:eastAsiaTheme="minorEastAsia"/>
              </w:rPr>
            </w:pPr>
          </w:p>
        </w:tc>
      </w:tr>
      <w:tr w:rsidR="00227A87" w14:paraId="526C34BE" w14:textId="67311610" w:rsidTr="00227A87">
        <w:trPr>
          <w:gridAfter w:val="1"/>
          <w:wAfter w:w="12959" w:type="dxa"/>
          <w:trHeight w:val="289"/>
        </w:trPr>
        <w:tc>
          <w:tcPr>
            <w:tcW w:w="1261"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1E162FE4" w14:textId="07B26B78" w:rsidR="00227A87" w:rsidRPr="005A202C" w:rsidRDefault="00227A87" w:rsidP="00F478C8">
            <w:pPr>
              <w:rPr>
                <w:rFonts w:ascii="Arial Black" w:hAnsi="Arial Black" w:cs="Aharoni"/>
                <w:b/>
                <w:bCs/>
              </w:rPr>
            </w:pPr>
          </w:p>
        </w:tc>
        <w:tc>
          <w:tcPr>
            <w:tcW w:w="2977"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1A58BFC2" w14:textId="72BC7F51" w:rsidR="00227A87" w:rsidRPr="00B749B6" w:rsidRDefault="00227A87" w:rsidP="00F478C8">
            <w:pPr>
              <w:rPr>
                <w:b/>
                <w:bCs/>
              </w:rPr>
            </w:pPr>
            <w:r>
              <w:rPr>
                <w:b/>
                <w:bCs/>
              </w:rPr>
              <w:t>Lesson 1</w:t>
            </w:r>
          </w:p>
        </w:tc>
        <w:tc>
          <w:tcPr>
            <w:tcW w:w="3260"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6C1AB9C7" w14:textId="1476D539" w:rsidR="00227A87" w:rsidRPr="00B749B6" w:rsidRDefault="00227A87" w:rsidP="00F478C8">
            <w:pPr>
              <w:rPr>
                <w:b/>
                <w:bCs/>
              </w:rPr>
            </w:pPr>
            <w:r>
              <w:rPr>
                <w:b/>
                <w:bCs/>
              </w:rPr>
              <w:t>Lesson 2</w:t>
            </w:r>
          </w:p>
        </w:tc>
        <w:tc>
          <w:tcPr>
            <w:tcW w:w="3686"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2DC26B04" w14:textId="74204334" w:rsidR="00227A87" w:rsidRPr="00B749B6" w:rsidRDefault="00227A87" w:rsidP="00F478C8">
            <w:pPr>
              <w:rPr>
                <w:b/>
                <w:bCs/>
              </w:rPr>
            </w:pPr>
            <w:r>
              <w:rPr>
                <w:b/>
                <w:bCs/>
              </w:rPr>
              <w:t>Lesson 3</w:t>
            </w:r>
          </w:p>
        </w:tc>
        <w:tc>
          <w:tcPr>
            <w:tcW w:w="3969"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0FC9BBC6" w14:textId="5C5F53B9" w:rsidR="00227A87" w:rsidRPr="00B749B6" w:rsidRDefault="00227A87" w:rsidP="00F478C8">
            <w:pPr>
              <w:rPr>
                <w:b/>
                <w:bCs/>
              </w:rPr>
            </w:pPr>
            <w:r w:rsidRPr="00B749B6">
              <w:rPr>
                <w:b/>
                <w:bCs/>
              </w:rPr>
              <w:t xml:space="preserve">Lesson </w:t>
            </w:r>
            <w:r>
              <w:rPr>
                <w:b/>
                <w:bCs/>
              </w:rPr>
              <w:t>4</w:t>
            </w:r>
          </w:p>
        </w:tc>
      </w:tr>
      <w:tr w:rsidR="00FF5D98" w14:paraId="0A9C893C" w14:textId="6538A322" w:rsidTr="001B2714">
        <w:trPr>
          <w:gridAfter w:val="1"/>
          <w:wAfter w:w="12959" w:type="dxa"/>
        </w:trPr>
        <w:tc>
          <w:tcPr>
            <w:tcW w:w="1261" w:type="dxa"/>
            <w:tcBorders>
              <w:top w:val="single" w:sz="12" w:space="0" w:color="auto"/>
              <w:left w:val="single" w:sz="12" w:space="0" w:color="auto"/>
              <w:right w:val="single" w:sz="12" w:space="0" w:color="auto"/>
            </w:tcBorders>
            <w:shd w:val="clear" w:color="auto" w:fill="E7E6E6" w:themeFill="background2"/>
          </w:tcPr>
          <w:p w14:paraId="47DA6E75" w14:textId="026DA7A0" w:rsidR="00FF5D98" w:rsidRPr="00B749B6" w:rsidRDefault="00FF5D98" w:rsidP="00F478C8">
            <w:pPr>
              <w:rPr>
                <w:b/>
                <w:bCs/>
              </w:rPr>
            </w:pPr>
            <w:r w:rsidRPr="00B749B6">
              <w:rPr>
                <w:b/>
                <w:bCs/>
              </w:rPr>
              <w:t xml:space="preserve">Topic: </w:t>
            </w:r>
          </w:p>
        </w:tc>
        <w:tc>
          <w:tcPr>
            <w:tcW w:w="2977" w:type="dxa"/>
            <w:tcBorders>
              <w:top w:val="single" w:sz="12" w:space="0" w:color="auto"/>
              <w:left w:val="single" w:sz="12" w:space="0" w:color="auto"/>
              <w:right w:val="single" w:sz="12" w:space="0" w:color="auto"/>
            </w:tcBorders>
            <w:shd w:val="clear" w:color="auto" w:fill="FFFFFF" w:themeFill="background1"/>
          </w:tcPr>
          <w:p w14:paraId="62C5A4E1" w14:textId="09568DAB" w:rsidR="00FF5D98" w:rsidRPr="00331005" w:rsidRDefault="00FF5D98" w:rsidP="00F478C8">
            <w:pPr>
              <w:rPr>
                <w:b/>
                <w:bCs/>
              </w:rPr>
            </w:pPr>
            <w:r>
              <w:rPr>
                <w:b/>
                <w:bCs/>
              </w:rPr>
              <w:t>Why People Work</w:t>
            </w:r>
          </w:p>
        </w:tc>
        <w:tc>
          <w:tcPr>
            <w:tcW w:w="6946" w:type="dxa"/>
            <w:gridSpan w:val="2"/>
            <w:tcBorders>
              <w:top w:val="single" w:sz="12" w:space="0" w:color="auto"/>
              <w:left w:val="single" w:sz="12" w:space="0" w:color="auto"/>
              <w:right w:val="single" w:sz="12" w:space="0" w:color="auto"/>
            </w:tcBorders>
            <w:shd w:val="clear" w:color="auto" w:fill="FFFFFF" w:themeFill="background1"/>
          </w:tcPr>
          <w:p w14:paraId="3556A21A" w14:textId="773A362D" w:rsidR="00FF5D98" w:rsidRPr="00331005" w:rsidRDefault="00FF5D98" w:rsidP="00F478C8">
            <w:pPr>
              <w:rPr>
                <w:b/>
                <w:bCs/>
              </w:rPr>
            </w:pPr>
            <w:r>
              <w:rPr>
                <w:b/>
                <w:bCs/>
              </w:rPr>
              <w:t>Different Types of Work</w:t>
            </w:r>
          </w:p>
        </w:tc>
        <w:tc>
          <w:tcPr>
            <w:tcW w:w="3969" w:type="dxa"/>
            <w:tcBorders>
              <w:top w:val="single" w:sz="12" w:space="0" w:color="auto"/>
              <w:left w:val="single" w:sz="12" w:space="0" w:color="auto"/>
              <w:right w:val="single" w:sz="12" w:space="0" w:color="auto"/>
            </w:tcBorders>
            <w:shd w:val="clear" w:color="auto" w:fill="FFFFFF" w:themeFill="background1"/>
          </w:tcPr>
          <w:p w14:paraId="2040F899" w14:textId="34AF0A13" w:rsidR="00FF5D98" w:rsidRPr="00331005" w:rsidRDefault="00FF5D98" w:rsidP="00F478C8">
            <w:pPr>
              <w:rPr>
                <w:b/>
                <w:bCs/>
              </w:rPr>
            </w:pPr>
            <w:r>
              <w:rPr>
                <w:b/>
                <w:bCs/>
              </w:rPr>
              <w:t>Sources of Income</w:t>
            </w:r>
          </w:p>
        </w:tc>
      </w:tr>
      <w:tr w:rsidR="00FF5D98" w14:paraId="6637DB07" w14:textId="03289966" w:rsidTr="003200CE">
        <w:trPr>
          <w:gridAfter w:val="1"/>
          <w:wAfter w:w="12959" w:type="dxa"/>
        </w:trPr>
        <w:tc>
          <w:tcPr>
            <w:tcW w:w="1261" w:type="dxa"/>
            <w:tcBorders>
              <w:left w:val="single" w:sz="12" w:space="0" w:color="auto"/>
              <w:right w:val="single" w:sz="12" w:space="0" w:color="auto"/>
            </w:tcBorders>
            <w:shd w:val="clear" w:color="auto" w:fill="E7E6E6" w:themeFill="background2"/>
          </w:tcPr>
          <w:p w14:paraId="04CD3EA8" w14:textId="6635DFD8" w:rsidR="00FF5D98" w:rsidRPr="00B749B6" w:rsidRDefault="00FF5D98" w:rsidP="00F478C8">
            <w:pPr>
              <w:rPr>
                <w:b/>
                <w:bCs/>
              </w:rPr>
            </w:pPr>
            <w:r w:rsidRPr="00B749B6">
              <w:rPr>
                <w:b/>
                <w:bCs/>
              </w:rPr>
              <w:t>Learning Intentions</w:t>
            </w:r>
          </w:p>
        </w:tc>
        <w:tc>
          <w:tcPr>
            <w:tcW w:w="2977" w:type="dxa"/>
            <w:tcBorders>
              <w:left w:val="single" w:sz="12" w:space="0" w:color="auto"/>
              <w:right w:val="single" w:sz="12" w:space="0" w:color="auto"/>
            </w:tcBorders>
            <w:shd w:val="clear" w:color="auto" w:fill="FFFFFF" w:themeFill="background1"/>
          </w:tcPr>
          <w:p w14:paraId="3A92D0E2" w14:textId="344664D7" w:rsidR="00FF5D98" w:rsidRPr="00FF5D98" w:rsidRDefault="00FF5D98" w:rsidP="00F478C8">
            <w:r>
              <w:rPr>
                <w:b/>
                <w:bCs/>
              </w:rPr>
              <w:t xml:space="preserve">Explore and Understand </w:t>
            </w:r>
            <w:r>
              <w:t>why people work.</w:t>
            </w:r>
          </w:p>
        </w:tc>
        <w:tc>
          <w:tcPr>
            <w:tcW w:w="6946" w:type="dxa"/>
            <w:gridSpan w:val="2"/>
            <w:tcBorders>
              <w:left w:val="single" w:sz="12" w:space="0" w:color="auto"/>
              <w:right w:val="single" w:sz="12" w:space="0" w:color="auto"/>
            </w:tcBorders>
            <w:shd w:val="clear" w:color="auto" w:fill="FFFFFF" w:themeFill="background1"/>
          </w:tcPr>
          <w:p w14:paraId="1DE1DCD4" w14:textId="0F1E42D3" w:rsidR="00FF5D98" w:rsidRDefault="00FF5D98" w:rsidP="00F478C8">
            <w:pPr>
              <w:rPr>
                <w:b/>
                <w:bCs/>
              </w:rPr>
            </w:pPr>
            <w:r>
              <w:rPr>
                <w:b/>
                <w:bCs/>
              </w:rPr>
              <w:t xml:space="preserve">Explore and Understand </w:t>
            </w:r>
            <w:r>
              <w:t>the different types of work</w:t>
            </w:r>
          </w:p>
        </w:tc>
        <w:tc>
          <w:tcPr>
            <w:tcW w:w="3969" w:type="dxa"/>
            <w:tcBorders>
              <w:left w:val="single" w:sz="12" w:space="0" w:color="auto"/>
              <w:right w:val="single" w:sz="12" w:space="0" w:color="auto"/>
            </w:tcBorders>
            <w:shd w:val="clear" w:color="auto" w:fill="FFFFFF" w:themeFill="background1"/>
          </w:tcPr>
          <w:p w14:paraId="15264D6C" w14:textId="36A91BA8" w:rsidR="00FF5D98" w:rsidRPr="00FF5D98" w:rsidRDefault="00FF5D98" w:rsidP="00F478C8">
            <w:r>
              <w:rPr>
                <w:b/>
                <w:bCs/>
              </w:rPr>
              <w:t xml:space="preserve">Understand </w:t>
            </w:r>
            <w:r>
              <w:t>the different sources of income.</w:t>
            </w:r>
          </w:p>
        </w:tc>
      </w:tr>
      <w:tr w:rsidR="00FF5D98" w14:paraId="29604C48" w14:textId="3389629D" w:rsidTr="006629DB">
        <w:trPr>
          <w:gridAfter w:val="1"/>
          <w:wAfter w:w="12959" w:type="dxa"/>
        </w:trPr>
        <w:tc>
          <w:tcPr>
            <w:tcW w:w="1261" w:type="dxa"/>
            <w:tcBorders>
              <w:left w:val="single" w:sz="12" w:space="0" w:color="auto"/>
              <w:right w:val="single" w:sz="12" w:space="0" w:color="auto"/>
            </w:tcBorders>
            <w:shd w:val="clear" w:color="auto" w:fill="E7E6E6" w:themeFill="background2"/>
          </w:tcPr>
          <w:p w14:paraId="5D68F23A" w14:textId="0A267C9A" w:rsidR="00FF5D98" w:rsidRPr="00B749B6" w:rsidRDefault="00FF5D98" w:rsidP="00F478C8">
            <w:pPr>
              <w:rPr>
                <w:b/>
                <w:bCs/>
              </w:rPr>
            </w:pPr>
            <w:r w:rsidRPr="00B749B6">
              <w:rPr>
                <w:b/>
                <w:bCs/>
              </w:rPr>
              <w:t xml:space="preserve">Success Criteria </w:t>
            </w:r>
          </w:p>
        </w:tc>
        <w:tc>
          <w:tcPr>
            <w:tcW w:w="2977" w:type="dxa"/>
            <w:tcBorders>
              <w:left w:val="single" w:sz="12" w:space="0" w:color="auto"/>
              <w:right w:val="single" w:sz="12" w:space="0" w:color="auto"/>
            </w:tcBorders>
            <w:shd w:val="clear" w:color="auto" w:fill="FFFFFF" w:themeFill="background1"/>
          </w:tcPr>
          <w:p w14:paraId="79E108F6" w14:textId="58028F73" w:rsidR="00FF5D98" w:rsidRPr="00FF5D98" w:rsidRDefault="00FF5D98" w:rsidP="00F478C8">
            <w:r>
              <w:rPr>
                <w:b/>
                <w:bCs/>
              </w:rPr>
              <w:t xml:space="preserve">Discuss </w:t>
            </w:r>
            <w:r>
              <w:t>reasons why people work and the benefits to working.</w:t>
            </w:r>
          </w:p>
        </w:tc>
        <w:tc>
          <w:tcPr>
            <w:tcW w:w="6946" w:type="dxa"/>
            <w:gridSpan w:val="2"/>
            <w:tcBorders>
              <w:left w:val="single" w:sz="12" w:space="0" w:color="auto"/>
              <w:right w:val="single" w:sz="12" w:space="0" w:color="auto"/>
            </w:tcBorders>
            <w:shd w:val="clear" w:color="auto" w:fill="FFFFFF" w:themeFill="background1"/>
          </w:tcPr>
          <w:p w14:paraId="7DB32E3C" w14:textId="77777777" w:rsidR="00FF5D98" w:rsidRDefault="00FF5D98" w:rsidP="00F478C8">
            <w:r>
              <w:rPr>
                <w:b/>
                <w:bCs/>
              </w:rPr>
              <w:t xml:space="preserve">Identify </w:t>
            </w:r>
            <w:r>
              <w:t xml:space="preserve">the different types of work </w:t>
            </w:r>
          </w:p>
          <w:p w14:paraId="6F461705" w14:textId="5E01ADF7" w:rsidR="00FF5D98" w:rsidRDefault="00FF5D98" w:rsidP="00F478C8">
            <w:pPr>
              <w:rPr>
                <w:b/>
                <w:bCs/>
              </w:rPr>
            </w:pPr>
            <w:r>
              <w:rPr>
                <w:b/>
                <w:bCs/>
              </w:rPr>
              <w:t xml:space="preserve">Compare and Contrast </w:t>
            </w:r>
            <w:r>
              <w:t>the difference between the different types of work.</w:t>
            </w:r>
          </w:p>
        </w:tc>
        <w:tc>
          <w:tcPr>
            <w:tcW w:w="3969" w:type="dxa"/>
            <w:tcBorders>
              <w:left w:val="single" w:sz="12" w:space="0" w:color="auto"/>
              <w:right w:val="single" w:sz="12" w:space="0" w:color="auto"/>
            </w:tcBorders>
            <w:shd w:val="clear" w:color="auto" w:fill="FFFFFF" w:themeFill="background1"/>
          </w:tcPr>
          <w:p w14:paraId="615010C2" w14:textId="77777777" w:rsidR="00FF5D98" w:rsidRDefault="00FF5D98" w:rsidP="00F478C8">
            <w:r>
              <w:rPr>
                <w:b/>
                <w:bCs/>
              </w:rPr>
              <w:t xml:space="preserve">Define </w:t>
            </w:r>
            <w:r>
              <w:t>the term income.</w:t>
            </w:r>
          </w:p>
          <w:p w14:paraId="15D5477F" w14:textId="16AAFA12" w:rsidR="00FF5D98" w:rsidRPr="00FF5D98" w:rsidRDefault="001A66B8" w:rsidP="00F478C8">
            <w:r>
              <w:rPr>
                <w:b/>
                <w:bCs/>
              </w:rPr>
              <w:t>Identify</w:t>
            </w:r>
            <w:r w:rsidR="00FF5D98">
              <w:rPr>
                <w:b/>
                <w:bCs/>
              </w:rPr>
              <w:t xml:space="preserve"> and List </w:t>
            </w:r>
            <w:r w:rsidR="00FF5D98">
              <w:t xml:space="preserve">the different forms of income. </w:t>
            </w:r>
          </w:p>
        </w:tc>
      </w:tr>
      <w:tr w:rsidR="00FF5D98" w14:paraId="53175B25" w14:textId="5BAA256A" w:rsidTr="00BF3E82">
        <w:trPr>
          <w:gridAfter w:val="1"/>
          <w:wAfter w:w="12959" w:type="dxa"/>
        </w:trPr>
        <w:tc>
          <w:tcPr>
            <w:tcW w:w="1261" w:type="dxa"/>
            <w:tcBorders>
              <w:left w:val="single" w:sz="12" w:space="0" w:color="auto"/>
              <w:right w:val="single" w:sz="12" w:space="0" w:color="auto"/>
            </w:tcBorders>
            <w:shd w:val="clear" w:color="auto" w:fill="E7E6E6" w:themeFill="background2"/>
          </w:tcPr>
          <w:p w14:paraId="49DF6C7B" w14:textId="77777777" w:rsidR="00FF5D98" w:rsidRDefault="00FF5D98" w:rsidP="00F478C8">
            <w:pPr>
              <w:rPr>
                <w:b/>
                <w:bCs/>
              </w:rPr>
            </w:pPr>
            <w:r w:rsidRPr="00B749B6">
              <w:rPr>
                <w:b/>
                <w:bCs/>
              </w:rPr>
              <w:t>Resources</w:t>
            </w:r>
          </w:p>
          <w:p w14:paraId="20C620D2" w14:textId="77777777" w:rsidR="00FF5D98" w:rsidRDefault="00FF5D98" w:rsidP="00F478C8">
            <w:pPr>
              <w:rPr>
                <w:b/>
                <w:bCs/>
              </w:rPr>
            </w:pPr>
          </w:p>
          <w:p w14:paraId="61E52653" w14:textId="28275465" w:rsidR="00FF5D98" w:rsidRPr="00B749B6" w:rsidRDefault="00FF5D98" w:rsidP="00F478C8">
            <w:pPr>
              <w:rPr>
                <w:b/>
                <w:bCs/>
              </w:rPr>
            </w:pPr>
            <w:r>
              <w:rPr>
                <w:b/>
                <w:bCs/>
              </w:rPr>
              <w:t>LA drive</w:t>
            </w:r>
          </w:p>
        </w:tc>
        <w:tc>
          <w:tcPr>
            <w:tcW w:w="2977" w:type="dxa"/>
            <w:tcBorders>
              <w:left w:val="single" w:sz="12" w:space="0" w:color="auto"/>
              <w:right w:val="single" w:sz="12" w:space="0" w:color="auto"/>
            </w:tcBorders>
            <w:shd w:val="clear" w:color="auto" w:fill="FFFFFF" w:themeFill="background1"/>
          </w:tcPr>
          <w:p w14:paraId="2C34F7E1" w14:textId="77777777" w:rsidR="00FF5D98" w:rsidRDefault="00FF5D98" w:rsidP="00F478C8">
            <w:r>
              <w:t>PowerPoints</w:t>
            </w:r>
          </w:p>
          <w:p w14:paraId="30FE3445" w14:textId="1B7ABA44" w:rsidR="00FF5D98" w:rsidRDefault="00FF5D98" w:rsidP="00F478C8">
            <w:r>
              <w:t>Class Brainstorm</w:t>
            </w:r>
          </w:p>
        </w:tc>
        <w:tc>
          <w:tcPr>
            <w:tcW w:w="6946" w:type="dxa"/>
            <w:gridSpan w:val="2"/>
            <w:tcBorders>
              <w:left w:val="single" w:sz="12" w:space="0" w:color="auto"/>
              <w:right w:val="single" w:sz="12" w:space="0" w:color="auto"/>
            </w:tcBorders>
            <w:shd w:val="clear" w:color="auto" w:fill="FFFFFF" w:themeFill="background1"/>
          </w:tcPr>
          <w:p w14:paraId="44A1E045" w14:textId="77777777" w:rsidR="00FF5D98" w:rsidRDefault="00FF5D98" w:rsidP="00F478C8">
            <w:r>
              <w:t xml:space="preserve">Focus on casual, full time and part time. </w:t>
            </w:r>
          </w:p>
          <w:p w14:paraId="112591BC" w14:textId="77777777" w:rsidR="00FF5D98" w:rsidRDefault="00FF5D98" w:rsidP="00F478C8">
            <w:r>
              <w:t>Venn Diagram</w:t>
            </w:r>
          </w:p>
          <w:p w14:paraId="69548487" w14:textId="77777777" w:rsidR="00FF5D98" w:rsidRDefault="00FF5D98" w:rsidP="00F478C8">
            <w:r>
              <w:t>PowerPoint</w:t>
            </w:r>
          </w:p>
          <w:p w14:paraId="3BCF4BC2" w14:textId="240B9261" w:rsidR="00FF5D98" w:rsidRDefault="00FF5D98" w:rsidP="00F478C8"/>
        </w:tc>
        <w:tc>
          <w:tcPr>
            <w:tcW w:w="3969" w:type="dxa"/>
            <w:tcBorders>
              <w:left w:val="single" w:sz="12" w:space="0" w:color="auto"/>
              <w:right w:val="single" w:sz="12" w:space="0" w:color="auto"/>
            </w:tcBorders>
            <w:shd w:val="clear" w:color="auto" w:fill="FFFFFF" w:themeFill="background1"/>
          </w:tcPr>
          <w:p w14:paraId="3FB1C44D" w14:textId="77777777" w:rsidR="00FF5D98" w:rsidRDefault="00FF5D98" w:rsidP="00F478C8">
            <w:r>
              <w:t>PowerPoint</w:t>
            </w:r>
          </w:p>
          <w:p w14:paraId="4341229D" w14:textId="77777777" w:rsidR="00FF5D98" w:rsidRDefault="00FF5D98" w:rsidP="00F478C8">
            <w:r>
              <w:t>Venn Diagram</w:t>
            </w:r>
          </w:p>
          <w:p w14:paraId="3E41873A" w14:textId="12D999C2" w:rsidR="00FF5D98" w:rsidRDefault="00FF5D98" w:rsidP="00F478C8">
            <w:proofErr w:type="spellStart"/>
            <w:r>
              <w:t>TextBook</w:t>
            </w:r>
            <w:proofErr w:type="spellEnd"/>
            <w:r>
              <w:t xml:space="preserve"> worksheets.</w:t>
            </w:r>
          </w:p>
        </w:tc>
      </w:tr>
      <w:tr w:rsidR="00227A87" w14:paraId="29C1184E" w14:textId="6A4BF623" w:rsidTr="00051F52">
        <w:trPr>
          <w:gridAfter w:val="1"/>
          <w:wAfter w:w="12959" w:type="dxa"/>
        </w:trPr>
        <w:tc>
          <w:tcPr>
            <w:tcW w:w="1261" w:type="dxa"/>
            <w:tcBorders>
              <w:left w:val="single" w:sz="12" w:space="0" w:color="auto"/>
              <w:bottom w:val="single" w:sz="12" w:space="0" w:color="auto"/>
              <w:right w:val="single" w:sz="12" w:space="0" w:color="auto"/>
            </w:tcBorders>
            <w:shd w:val="clear" w:color="auto" w:fill="E7E6E6" w:themeFill="background2"/>
          </w:tcPr>
          <w:p w14:paraId="2E38566E" w14:textId="11013473" w:rsidR="00227A87" w:rsidRPr="00B749B6" w:rsidRDefault="00227A87" w:rsidP="00F478C8">
            <w:pPr>
              <w:rPr>
                <w:b/>
                <w:bCs/>
              </w:rPr>
            </w:pPr>
            <w:r>
              <w:rPr>
                <w:b/>
                <w:bCs/>
              </w:rPr>
              <w:t>Textbook Pages</w:t>
            </w:r>
          </w:p>
        </w:tc>
        <w:tc>
          <w:tcPr>
            <w:tcW w:w="2977" w:type="dxa"/>
            <w:tcBorders>
              <w:left w:val="single" w:sz="12" w:space="0" w:color="auto"/>
              <w:bottom w:val="single" w:sz="12" w:space="0" w:color="auto"/>
              <w:right w:val="single" w:sz="12" w:space="0" w:color="auto"/>
            </w:tcBorders>
            <w:shd w:val="clear" w:color="auto" w:fill="FFFFFF" w:themeFill="background1"/>
          </w:tcPr>
          <w:p w14:paraId="4F9229AC" w14:textId="77777777" w:rsidR="00227A87" w:rsidRDefault="00227A87" w:rsidP="00F478C8"/>
        </w:tc>
        <w:tc>
          <w:tcPr>
            <w:tcW w:w="3260" w:type="dxa"/>
            <w:tcBorders>
              <w:left w:val="single" w:sz="12" w:space="0" w:color="auto"/>
              <w:bottom w:val="single" w:sz="12" w:space="0" w:color="auto"/>
              <w:right w:val="single" w:sz="12" w:space="0" w:color="auto"/>
            </w:tcBorders>
            <w:shd w:val="clear" w:color="auto" w:fill="FFFFFF" w:themeFill="background1"/>
          </w:tcPr>
          <w:p w14:paraId="4D061D38" w14:textId="77777777" w:rsidR="00227A87" w:rsidRDefault="00227A87" w:rsidP="00F478C8"/>
        </w:tc>
        <w:tc>
          <w:tcPr>
            <w:tcW w:w="3686" w:type="dxa"/>
            <w:tcBorders>
              <w:left w:val="single" w:sz="12" w:space="0" w:color="auto"/>
              <w:bottom w:val="single" w:sz="12" w:space="0" w:color="auto"/>
              <w:right w:val="single" w:sz="12" w:space="0" w:color="auto"/>
            </w:tcBorders>
            <w:shd w:val="clear" w:color="auto" w:fill="FFFFFF" w:themeFill="background1"/>
          </w:tcPr>
          <w:p w14:paraId="27C750BD" w14:textId="46EB5419" w:rsidR="00227A87" w:rsidRDefault="00227A87" w:rsidP="00F478C8"/>
        </w:tc>
        <w:tc>
          <w:tcPr>
            <w:tcW w:w="3969" w:type="dxa"/>
            <w:tcBorders>
              <w:left w:val="single" w:sz="12" w:space="0" w:color="auto"/>
              <w:bottom w:val="single" w:sz="12" w:space="0" w:color="auto"/>
              <w:right w:val="single" w:sz="12" w:space="0" w:color="auto"/>
            </w:tcBorders>
            <w:shd w:val="clear" w:color="auto" w:fill="FFFFFF" w:themeFill="background1"/>
          </w:tcPr>
          <w:p w14:paraId="1C4443DC" w14:textId="1A9A2D44" w:rsidR="00227A87" w:rsidRDefault="00227A87" w:rsidP="00F478C8"/>
        </w:tc>
      </w:tr>
    </w:tbl>
    <w:p w14:paraId="531331AE" w14:textId="52CBD720" w:rsidR="6AA75A83" w:rsidRDefault="6AA75A83" w:rsidP="6AA75A83"/>
    <w:p w14:paraId="7108CBB3" w14:textId="797B9380" w:rsidR="00FF5D98" w:rsidRDefault="00FF5D98" w:rsidP="6AA75A83"/>
    <w:p w14:paraId="14D690E9" w14:textId="0681F46B" w:rsidR="00FF5D98" w:rsidRDefault="00FF5D98" w:rsidP="6AA75A83"/>
    <w:p w14:paraId="428A6212" w14:textId="77777777" w:rsidR="00FF5D98" w:rsidRDefault="00FF5D98" w:rsidP="6AA75A83"/>
    <w:tbl>
      <w:tblPr>
        <w:tblStyle w:val="TableGrid"/>
        <w:tblW w:w="15446" w:type="dxa"/>
        <w:tblLook w:val="04A0" w:firstRow="1" w:lastRow="0" w:firstColumn="1" w:lastColumn="0" w:noHBand="0" w:noVBand="1"/>
      </w:tblPr>
      <w:tblGrid>
        <w:gridCol w:w="1178"/>
        <w:gridCol w:w="2825"/>
        <w:gridCol w:w="2758"/>
        <w:gridCol w:w="4741"/>
        <w:gridCol w:w="3944"/>
      </w:tblGrid>
      <w:tr w:rsidR="00352021" w14:paraId="4FD5E89B" w14:textId="77777777" w:rsidTr="004917A1">
        <w:tc>
          <w:tcPr>
            <w:tcW w:w="15446" w:type="dxa"/>
            <w:gridSpan w:val="5"/>
            <w:tcBorders>
              <w:top w:val="single" w:sz="12" w:space="0" w:color="auto"/>
              <w:left w:val="single" w:sz="12" w:space="0" w:color="auto"/>
              <w:right w:val="single" w:sz="12" w:space="0" w:color="auto"/>
            </w:tcBorders>
            <w:shd w:val="clear" w:color="auto" w:fill="2F5496" w:themeFill="accent1" w:themeFillShade="BF"/>
          </w:tcPr>
          <w:p w14:paraId="234CAEAD" w14:textId="50B3FD8B" w:rsidR="00352021" w:rsidRPr="71FC67F4" w:rsidRDefault="00352021" w:rsidP="00352021">
            <w:pPr>
              <w:jc w:val="center"/>
              <w:rPr>
                <w:rFonts w:eastAsiaTheme="minorEastAsia"/>
              </w:rPr>
            </w:pPr>
            <w:r w:rsidRPr="004917A1">
              <w:rPr>
                <w:rFonts w:ascii="Arial Black" w:hAnsi="Arial Black"/>
                <w:b/>
                <w:bCs/>
                <w:color w:val="FFFFFF" w:themeColor="background1"/>
                <w:sz w:val="24"/>
                <w:szCs w:val="24"/>
              </w:rPr>
              <w:t>Week 6</w:t>
            </w:r>
          </w:p>
        </w:tc>
      </w:tr>
      <w:tr w:rsidR="00B749B6" w14:paraId="4DD8AD18" w14:textId="77777777" w:rsidTr="0C15E7F2">
        <w:tc>
          <w:tcPr>
            <w:tcW w:w="15446" w:type="dxa"/>
            <w:gridSpan w:val="5"/>
            <w:tcBorders>
              <w:top w:val="single" w:sz="12" w:space="0" w:color="auto"/>
              <w:left w:val="single" w:sz="12" w:space="0" w:color="auto"/>
              <w:right w:val="single" w:sz="12" w:space="0" w:color="auto"/>
            </w:tcBorders>
            <w:shd w:val="clear" w:color="auto" w:fill="E7E6E6" w:themeFill="background2"/>
          </w:tcPr>
          <w:p w14:paraId="644CAA8B" w14:textId="5611F237" w:rsidR="00B749B6" w:rsidRDefault="00051F52" w:rsidP="71FC67F4">
            <w:pPr>
              <w:rPr>
                <w:rFonts w:eastAsiaTheme="minorEastAsia"/>
              </w:rPr>
            </w:pPr>
            <w:r w:rsidRPr="0006548D">
              <w:rPr>
                <w:rFonts w:cstheme="minorHAnsi"/>
                <w:color w:val="565656"/>
                <w:shd w:val="clear" w:color="auto" w:fill="FEFEFE"/>
              </w:rPr>
              <w:t>The ways people who have retired from employment earn an income (e.g. age pension, superannuation, private savings) (</w:t>
            </w:r>
            <w:hyperlink r:id="rId18" w:tgtFrame="_blank" w:history="1">
              <w:r w:rsidRPr="0006548D">
                <w:rPr>
                  <w:rStyle w:val="Hyperlink"/>
                  <w:rFonts w:cstheme="minorHAnsi"/>
                  <w:color w:val="215986"/>
                  <w:shd w:val="clear" w:color="auto" w:fill="FEFEFE"/>
                </w:rPr>
                <w:t>ACHEK020</w:t>
              </w:r>
            </w:hyperlink>
            <w:r w:rsidRPr="0006548D">
              <w:rPr>
                <w:rFonts w:cstheme="minorHAnsi"/>
                <w:color w:val="565656"/>
                <w:shd w:val="clear" w:color="auto" w:fill="FEFEFE"/>
              </w:rPr>
              <w:t>)</w:t>
            </w:r>
          </w:p>
        </w:tc>
      </w:tr>
      <w:tr w:rsidR="6AA75A83" w14:paraId="22DBB4D1" w14:textId="77777777" w:rsidTr="00F478C8">
        <w:tc>
          <w:tcPr>
            <w:tcW w:w="1178" w:type="dxa"/>
            <w:tcBorders>
              <w:top w:val="single" w:sz="12" w:space="0" w:color="auto"/>
              <w:left w:val="single" w:sz="12" w:space="0" w:color="auto"/>
              <w:bottom w:val="single" w:sz="12" w:space="0" w:color="auto"/>
              <w:right w:val="single" w:sz="12" w:space="0" w:color="auto"/>
            </w:tcBorders>
            <w:shd w:val="clear" w:color="auto" w:fill="D9E2F3" w:themeFill="accent1" w:themeFillTint="33"/>
          </w:tcPr>
          <w:p w14:paraId="12759307" w14:textId="643B4431" w:rsidR="00BE57D7" w:rsidRPr="005A202C" w:rsidRDefault="00BE57D7">
            <w:pPr>
              <w:rPr>
                <w:rFonts w:ascii="Arial Black" w:hAnsi="Arial Black"/>
                <w:b/>
                <w:bCs/>
              </w:rPr>
            </w:pPr>
          </w:p>
        </w:tc>
        <w:tc>
          <w:tcPr>
            <w:tcW w:w="2825" w:type="dxa"/>
            <w:tcBorders>
              <w:top w:val="single" w:sz="12" w:space="0" w:color="auto"/>
              <w:left w:val="single" w:sz="12" w:space="0" w:color="auto"/>
              <w:bottom w:val="single" w:sz="12" w:space="0" w:color="auto"/>
            </w:tcBorders>
            <w:shd w:val="clear" w:color="auto" w:fill="D9E2F3" w:themeFill="accent1" w:themeFillTint="33"/>
          </w:tcPr>
          <w:p w14:paraId="25799953" w14:textId="77777777" w:rsidR="6AA75A83" w:rsidRPr="00B749B6" w:rsidRDefault="6AA75A83">
            <w:pPr>
              <w:rPr>
                <w:b/>
                <w:bCs/>
              </w:rPr>
            </w:pPr>
            <w:r w:rsidRPr="00B749B6">
              <w:rPr>
                <w:b/>
                <w:bCs/>
              </w:rPr>
              <w:t>Lesson 1</w:t>
            </w:r>
          </w:p>
        </w:tc>
        <w:tc>
          <w:tcPr>
            <w:tcW w:w="2758" w:type="dxa"/>
            <w:tcBorders>
              <w:top w:val="single" w:sz="12" w:space="0" w:color="auto"/>
              <w:bottom w:val="single" w:sz="12" w:space="0" w:color="auto"/>
            </w:tcBorders>
            <w:shd w:val="clear" w:color="auto" w:fill="D9E2F3" w:themeFill="accent1" w:themeFillTint="33"/>
          </w:tcPr>
          <w:p w14:paraId="1C33B4C8" w14:textId="77777777" w:rsidR="6AA75A83" w:rsidRPr="00B749B6" w:rsidRDefault="6AA75A83">
            <w:pPr>
              <w:rPr>
                <w:b/>
                <w:bCs/>
              </w:rPr>
            </w:pPr>
            <w:r w:rsidRPr="00B749B6">
              <w:rPr>
                <w:b/>
                <w:bCs/>
              </w:rPr>
              <w:t>Lesson 2</w:t>
            </w:r>
          </w:p>
        </w:tc>
        <w:tc>
          <w:tcPr>
            <w:tcW w:w="4741" w:type="dxa"/>
            <w:tcBorders>
              <w:top w:val="single" w:sz="12" w:space="0" w:color="auto"/>
              <w:bottom w:val="single" w:sz="12" w:space="0" w:color="auto"/>
            </w:tcBorders>
            <w:shd w:val="clear" w:color="auto" w:fill="D9E2F3" w:themeFill="accent1" w:themeFillTint="33"/>
          </w:tcPr>
          <w:p w14:paraId="0CA5AFE2" w14:textId="77777777" w:rsidR="6AA75A83" w:rsidRPr="00B749B6" w:rsidRDefault="6AA75A83">
            <w:pPr>
              <w:rPr>
                <w:b/>
                <w:bCs/>
              </w:rPr>
            </w:pPr>
            <w:r w:rsidRPr="00B749B6">
              <w:rPr>
                <w:b/>
                <w:bCs/>
              </w:rPr>
              <w:t>Lesson 3</w:t>
            </w:r>
          </w:p>
        </w:tc>
        <w:tc>
          <w:tcPr>
            <w:tcW w:w="3944" w:type="dxa"/>
            <w:tcBorders>
              <w:top w:val="single" w:sz="12" w:space="0" w:color="auto"/>
              <w:bottom w:val="single" w:sz="12" w:space="0" w:color="auto"/>
              <w:right w:val="single" w:sz="12" w:space="0" w:color="auto"/>
            </w:tcBorders>
            <w:shd w:val="clear" w:color="auto" w:fill="D9E2F3" w:themeFill="accent1" w:themeFillTint="33"/>
          </w:tcPr>
          <w:p w14:paraId="3ADCD69D" w14:textId="77777777" w:rsidR="6AA75A83" w:rsidRPr="00B749B6" w:rsidRDefault="6AA75A83">
            <w:pPr>
              <w:rPr>
                <w:b/>
                <w:bCs/>
              </w:rPr>
            </w:pPr>
            <w:r w:rsidRPr="00B749B6">
              <w:rPr>
                <w:b/>
                <w:bCs/>
              </w:rPr>
              <w:t>Lesson 4</w:t>
            </w:r>
          </w:p>
        </w:tc>
      </w:tr>
      <w:tr w:rsidR="00051F52" w14:paraId="2443CADA" w14:textId="77777777" w:rsidTr="00B528D2">
        <w:tc>
          <w:tcPr>
            <w:tcW w:w="1178" w:type="dxa"/>
            <w:tcBorders>
              <w:top w:val="single" w:sz="12" w:space="0" w:color="auto"/>
              <w:left w:val="single" w:sz="12" w:space="0" w:color="auto"/>
              <w:right w:val="single" w:sz="12" w:space="0" w:color="auto"/>
            </w:tcBorders>
            <w:shd w:val="clear" w:color="auto" w:fill="E7E6E6" w:themeFill="background2"/>
          </w:tcPr>
          <w:p w14:paraId="2BF349F8" w14:textId="026DA7A0" w:rsidR="00051F52" w:rsidRPr="00B749B6" w:rsidRDefault="00051F52" w:rsidP="00F478C8">
            <w:pPr>
              <w:rPr>
                <w:b/>
                <w:bCs/>
              </w:rPr>
            </w:pPr>
            <w:r w:rsidRPr="00B749B6">
              <w:rPr>
                <w:b/>
                <w:bCs/>
              </w:rPr>
              <w:t xml:space="preserve">Topic: </w:t>
            </w:r>
          </w:p>
        </w:tc>
        <w:tc>
          <w:tcPr>
            <w:tcW w:w="2825" w:type="dxa"/>
            <w:tcBorders>
              <w:top w:val="single" w:sz="12" w:space="0" w:color="auto"/>
              <w:left w:val="single" w:sz="12" w:space="0" w:color="auto"/>
            </w:tcBorders>
            <w:shd w:val="clear" w:color="auto" w:fill="FFFFFF" w:themeFill="background1"/>
          </w:tcPr>
          <w:p w14:paraId="530F6753" w14:textId="77777777" w:rsidR="00051F52" w:rsidRDefault="00051F52" w:rsidP="00F478C8">
            <w:r>
              <w:t>Sources of Work</w:t>
            </w:r>
          </w:p>
          <w:p w14:paraId="2A36A707" w14:textId="07DD6243" w:rsidR="00FF5D98" w:rsidRDefault="00FF5D98" w:rsidP="00F478C8"/>
        </w:tc>
        <w:tc>
          <w:tcPr>
            <w:tcW w:w="2758" w:type="dxa"/>
            <w:vMerge w:val="restart"/>
            <w:tcBorders>
              <w:top w:val="single" w:sz="12" w:space="0" w:color="auto"/>
              <w:right w:val="single" w:sz="12" w:space="0" w:color="auto"/>
            </w:tcBorders>
            <w:shd w:val="clear" w:color="auto" w:fill="D9E2F3" w:themeFill="accent1" w:themeFillTint="33"/>
          </w:tcPr>
          <w:p w14:paraId="59139F3C" w14:textId="6ADC5555" w:rsidR="00051F52" w:rsidRDefault="00051F52" w:rsidP="00F478C8">
            <w:r>
              <w:t>Revision</w:t>
            </w:r>
          </w:p>
        </w:tc>
        <w:tc>
          <w:tcPr>
            <w:tcW w:w="4741" w:type="dxa"/>
            <w:vMerge w:val="restart"/>
            <w:tcBorders>
              <w:top w:val="single" w:sz="12" w:space="0" w:color="auto"/>
              <w:right w:val="single" w:sz="12" w:space="0" w:color="auto"/>
            </w:tcBorders>
            <w:shd w:val="clear" w:color="auto" w:fill="D9E2F3" w:themeFill="accent1" w:themeFillTint="33"/>
          </w:tcPr>
          <w:p w14:paraId="60D09B62" w14:textId="0AC47ECB" w:rsidR="00051F52" w:rsidRDefault="00051F52" w:rsidP="00F478C8">
            <w:r>
              <w:t>Revision</w:t>
            </w:r>
          </w:p>
        </w:tc>
        <w:tc>
          <w:tcPr>
            <w:tcW w:w="3944" w:type="dxa"/>
            <w:tcBorders>
              <w:top w:val="single" w:sz="12" w:space="0" w:color="auto"/>
              <w:right w:val="single" w:sz="12" w:space="0" w:color="auto"/>
            </w:tcBorders>
            <w:shd w:val="clear" w:color="auto" w:fill="F4B083" w:themeFill="accent2" w:themeFillTint="99"/>
          </w:tcPr>
          <w:p w14:paraId="009659A0" w14:textId="77777777" w:rsidR="00051F52" w:rsidRDefault="00051F52" w:rsidP="00F478C8">
            <w:r>
              <w:t>Test</w:t>
            </w:r>
          </w:p>
          <w:p w14:paraId="339AF68C" w14:textId="77777777" w:rsidR="00051F52" w:rsidRDefault="00051F52" w:rsidP="00F478C8">
            <w:r>
              <w:t>Assessment 2</w:t>
            </w:r>
          </w:p>
          <w:p w14:paraId="493B79AF" w14:textId="66CBCD97" w:rsidR="00051F52" w:rsidRDefault="00051F52" w:rsidP="00F478C8"/>
        </w:tc>
      </w:tr>
      <w:tr w:rsidR="00051F52" w14:paraId="19201902" w14:textId="77777777" w:rsidTr="00B528D2">
        <w:tc>
          <w:tcPr>
            <w:tcW w:w="1178" w:type="dxa"/>
            <w:tcBorders>
              <w:left w:val="single" w:sz="12" w:space="0" w:color="auto"/>
              <w:right w:val="single" w:sz="12" w:space="0" w:color="auto"/>
            </w:tcBorders>
            <w:shd w:val="clear" w:color="auto" w:fill="E7E6E6" w:themeFill="background2"/>
          </w:tcPr>
          <w:p w14:paraId="06A4E017" w14:textId="6635DFD8" w:rsidR="00051F52" w:rsidRPr="00B749B6" w:rsidRDefault="00051F52" w:rsidP="00F478C8">
            <w:pPr>
              <w:rPr>
                <w:b/>
                <w:bCs/>
              </w:rPr>
            </w:pPr>
            <w:r w:rsidRPr="00B749B6">
              <w:rPr>
                <w:b/>
                <w:bCs/>
              </w:rPr>
              <w:t>Learning Intentions</w:t>
            </w:r>
          </w:p>
        </w:tc>
        <w:tc>
          <w:tcPr>
            <w:tcW w:w="2825" w:type="dxa"/>
            <w:tcBorders>
              <w:left w:val="single" w:sz="12" w:space="0" w:color="auto"/>
            </w:tcBorders>
            <w:shd w:val="clear" w:color="auto" w:fill="FFFFFF" w:themeFill="background1"/>
          </w:tcPr>
          <w:p w14:paraId="646D9AAF" w14:textId="4509795E" w:rsidR="00051F52" w:rsidRPr="00FF5D98" w:rsidRDefault="00FF5D98" w:rsidP="00FF5D98">
            <w:r>
              <w:rPr>
                <w:b/>
                <w:bCs/>
              </w:rPr>
              <w:t xml:space="preserve">Understand </w:t>
            </w:r>
            <w:r>
              <w:t>ways that people who are retired can earn an income.</w:t>
            </w:r>
          </w:p>
        </w:tc>
        <w:tc>
          <w:tcPr>
            <w:tcW w:w="2758" w:type="dxa"/>
            <w:vMerge/>
            <w:tcBorders>
              <w:right w:val="single" w:sz="12" w:space="0" w:color="auto"/>
            </w:tcBorders>
            <w:shd w:val="clear" w:color="auto" w:fill="D9E2F3" w:themeFill="accent1" w:themeFillTint="33"/>
          </w:tcPr>
          <w:p w14:paraId="21153FD6" w14:textId="7A277C23" w:rsidR="00051F52" w:rsidRDefault="00051F52" w:rsidP="00F478C8"/>
        </w:tc>
        <w:tc>
          <w:tcPr>
            <w:tcW w:w="4741" w:type="dxa"/>
            <w:vMerge/>
            <w:tcBorders>
              <w:right w:val="single" w:sz="12" w:space="0" w:color="auto"/>
            </w:tcBorders>
            <w:shd w:val="clear" w:color="auto" w:fill="D9E2F3" w:themeFill="accent1" w:themeFillTint="33"/>
          </w:tcPr>
          <w:p w14:paraId="473EAAB1" w14:textId="797E3796" w:rsidR="00051F52" w:rsidRPr="00142572" w:rsidRDefault="00051F52" w:rsidP="00F478C8"/>
        </w:tc>
        <w:tc>
          <w:tcPr>
            <w:tcW w:w="3944" w:type="dxa"/>
            <w:tcBorders>
              <w:right w:val="single" w:sz="12" w:space="0" w:color="auto"/>
            </w:tcBorders>
            <w:shd w:val="clear" w:color="auto" w:fill="F4B083" w:themeFill="accent2" w:themeFillTint="99"/>
          </w:tcPr>
          <w:p w14:paraId="59907617" w14:textId="2F1FFEC9" w:rsidR="00051F52" w:rsidRPr="009A59AA" w:rsidRDefault="00051F52" w:rsidP="00F478C8"/>
        </w:tc>
      </w:tr>
      <w:tr w:rsidR="00051F52" w14:paraId="3225AEB1" w14:textId="77777777" w:rsidTr="00B528D2">
        <w:tc>
          <w:tcPr>
            <w:tcW w:w="1178" w:type="dxa"/>
            <w:tcBorders>
              <w:left w:val="single" w:sz="12" w:space="0" w:color="auto"/>
              <w:right w:val="single" w:sz="12" w:space="0" w:color="auto"/>
            </w:tcBorders>
            <w:shd w:val="clear" w:color="auto" w:fill="E7E6E6" w:themeFill="background2"/>
          </w:tcPr>
          <w:p w14:paraId="0999B3D6" w14:textId="0A267C9A" w:rsidR="00051F52" w:rsidRPr="00B749B6" w:rsidRDefault="00051F52" w:rsidP="00F478C8">
            <w:pPr>
              <w:rPr>
                <w:b/>
                <w:bCs/>
              </w:rPr>
            </w:pPr>
            <w:r w:rsidRPr="00B749B6">
              <w:rPr>
                <w:b/>
                <w:bCs/>
              </w:rPr>
              <w:t xml:space="preserve">Success Criteria </w:t>
            </w:r>
          </w:p>
        </w:tc>
        <w:tc>
          <w:tcPr>
            <w:tcW w:w="2825" w:type="dxa"/>
            <w:tcBorders>
              <w:left w:val="single" w:sz="12" w:space="0" w:color="auto"/>
            </w:tcBorders>
            <w:shd w:val="clear" w:color="auto" w:fill="FFFFFF" w:themeFill="background1"/>
          </w:tcPr>
          <w:p w14:paraId="7DC95D4E" w14:textId="7FE69326" w:rsidR="00FF5D98" w:rsidRDefault="00FF5D98" w:rsidP="00FF5D98">
            <w:r>
              <w:rPr>
                <w:b/>
                <w:bCs/>
              </w:rPr>
              <w:t xml:space="preserve">Define </w:t>
            </w:r>
            <w:r>
              <w:t>the term retired.</w:t>
            </w:r>
          </w:p>
          <w:p w14:paraId="599AD95B" w14:textId="20AFDA46" w:rsidR="00051F52" w:rsidRPr="00C501C0" w:rsidRDefault="00B528D2" w:rsidP="00FF5D98">
            <w:r>
              <w:rPr>
                <w:b/>
                <w:bCs/>
              </w:rPr>
              <w:t>Identify</w:t>
            </w:r>
            <w:r w:rsidR="00FF5D98">
              <w:rPr>
                <w:b/>
                <w:bCs/>
              </w:rPr>
              <w:t xml:space="preserve"> and List </w:t>
            </w:r>
            <w:r w:rsidR="00FF5D98">
              <w:t>the different forms of income, with a focus on those who have retired.</w:t>
            </w:r>
          </w:p>
        </w:tc>
        <w:tc>
          <w:tcPr>
            <w:tcW w:w="2758" w:type="dxa"/>
            <w:vMerge/>
            <w:tcBorders>
              <w:right w:val="single" w:sz="12" w:space="0" w:color="auto"/>
            </w:tcBorders>
            <w:shd w:val="clear" w:color="auto" w:fill="D9E2F3" w:themeFill="accent1" w:themeFillTint="33"/>
          </w:tcPr>
          <w:p w14:paraId="1C95F2B2" w14:textId="25C116D9" w:rsidR="00051F52" w:rsidRDefault="00051F52" w:rsidP="00F478C8"/>
        </w:tc>
        <w:tc>
          <w:tcPr>
            <w:tcW w:w="4741" w:type="dxa"/>
            <w:vMerge/>
            <w:tcBorders>
              <w:right w:val="single" w:sz="12" w:space="0" w:color="auto"/>
            </w:tcBorders>
            <w:shd w:val="clear" w:color="auto" w:fill="D9E2F3" w:themeFill="accent1" w:themeFillTint="33"/>
          </w:tcPr>
          <w:p w14:paraId="3F8C54A1" w14:textId="7087D346" w:rsidR="00051F52" w:rsidRPr="00142572" w:rsidRDefault="00051F52" w:rsidP="00F478C8"/>
        </w:tc>
        <w:tc>
          <w:tcPr>
            <w:tcW w:w="3944" w:type="dxa"/>
            <w:tcBorders>
              <w:right w:val="single" w:sz="12" w:space="0" w:color="auto"/>
            </w:tcBorders>
            <w:shd w:val="clear" w:color="auto" w:fill="F4B083" w:themeFill="accent2" w:themeFillTint="99"/>
          </w:tcPr>
          <w:p w14:paraId="34030CDE" w14:textId="362CD22D" w:rsidR="00051F52" w:rsidRPr="009A59AA" w:rsidRDefault="00051F52" w:rsidP="00F478C8"/>
        </w:tc>
      </w:tr>
      <w:tr w:rsidR="00051F52" w14:paraId="00AA8F73" w14:textId="77777777" w:rsidTr="00B528D2">
        <w:tc>
          <w:tcPr>
            <w:tcW w:w="1178" w:type="dxa"/>
            <w:tcBorders>
              <w:left w:val="single" w:sz="12" w:space="0" w:color="auto"/>
              <w:right w:val="single" w:sz="12" w:space="0" w:color="auto"/>
            </w:tcBorders>
            <w:shd w:val="clear" w:color="auto" w:fill="E7E6E6" w:themeFill="background2"/>
          </w:tcPr>
          <w:p w14:paraId="54458225" w14:textId="4A251E9F" w:rsidR="00051F52" w:rsidRPr="00B749B6" w:rsidRDefault="00051F52" w:rsidP="00F478C8">
            <w:pPr>
              <w:rPr>
                <w:b/>
                <w:bCs/>
              </w:rPr>
            </w:pPr>
            <w:r w:rsidRPr="00B749B6">
              <w:rPr>
                <w:b/>
                <w:bCs/>
              </w:rPr>
              <w:t>Resources</w:t>
            </w:r>
          </w:p>
        </w:tc>
        <w:tc>
          <w:tcPr>
            <w:tcW w:w="2825" w:type="dxa"/>
            <w:tcBorders>
              <w:left w:val="single" w:sz="12" w:space="0" w:color="auto"/>
            </w:tcBorders>
            <w:shd w:val="clear" w:color="auto" w:fill="FFFFFF" w:themeFill="background1"/>
          </w:tcPr>
          <w:p w14:paraId="3C72D8BD" w14:textId="77777777" w:rsidR="00FF5D98" w:rsidRPr="0006548D" w:rsidRDefault="00FF5D98" w:rsidP="00FF5D98">
            <w:pPr>
              <w:pStyle w:val="ListParagraph"/>
              <w:numPr>
                <w:ilvl w:val="0"/>
                <w:numId w:val="17"/>
              </w:numPr>
              <w:spacing w:after="160" w:line="259" w:lineRule="auto"/>
            </w:pPr>
            <w:r w:rsidRPr="0006548D">
              <w:t xml:space="preserve">Retirement age </w:t>
            </w:r>
          </w:p>
          <w:p w14:paraId="1CF1ACD2" w14:textId="77777777" w:rsidR="00FF5D98" w:rsidRPr="0006548D" w:rsidRDefault="00FF5D98" w:rsidP="00FF5D98">
            <w:pPr>
              <w:pStyle w:val="ListParagraph"/>
              <w:numPr>
                <w:ilvl w:val="0"/>
                <w:numId w:val="17"/>
              </w:numPr>
              <w:spacing w:after="160" w:line="259" w:lineRule="auto"/>
            </w:pPr>
            <w:r w:rsidRPr="0006548D">
              <w:t>An ageing population</w:t>
            </w:r>
          </w:p>
          <w:p w14:paraId="7E7FA5D0" w14:textId="77777777" w:rsidR="00FF5D98" w:rsidRPr="00481E9C" w:rsidRDefault="00FF5D98" w:rsidP="00FF5D98">
            <w:r w:rsidRPr="0006548D">
              <w:t>If you retire … where will your income come from?</w:t>
            </w:r>
          </w:p>
          <w:p w14:paraId="5D802F91" w14:textId="09DB6B5A" w:rsidR="00051F52" w:rsidRDefault="00051F52" w:rsidP="00F478C8"/>
        </w:tc>
        <w:tc>
          <w:tcPr>
            <w:tcW w:w="2758" w:type="dxa"/>
            <w:vMerge/>
            <w:tcBorders>
              <w:right w:val="single" w:sz="12" w:space="0" w:color="auto"/>
            </w:tcBorders>
            <w:shd w:val="clear" w:color="auto" w:fill="D9E2F3" w:themeFill="accent1" w:themeFillTint="33"/>
          </w:tcPr>
          <w:p w14:paraId="27F95B7F" w14:textId="7DB7A900" w:rsidR="00051F52" w:rsidRDefault="00051F52" w:rsidP="00F478C8"/>
        </w:tc>
        <w:tc>
          <w:tcPr>
            <w:tcW w:w="4741" w:type="dxa"/>
            <w:vMerge/>
            <w:tcBorders>
              <w:right w:val="single" w:sz="12" w:space="0" w:color="auto"/>
            </w:tcBorders>
            <w:shd w:val="clear" w:color="auto" w:fill="D9E2F3" w:themeFill="accent1" w:themeFillTint="33"/>
          </w:tcPr>
          <w:p w14:paraId="2437CF09" w14:textId="5084477F" w:rsidR="00051F52" w:rsidRDefault="00051F52" w:rsidP="00F478C8"/>
        </w:tc>
        <w:tc>
          <w:tcPr>
            <w:tcW w:w="3944" w:type="dxa"/>
            <w:vMerge w:val="restart"/>
            <w:tcBorders>
              <w:right w:val="single" w:sz="12" w:space="0" w:color="auto"/>
            </w:tcBorders>
            <w:shd w:val="clear" w:color="auto" w:fill="F4B083" w:themeFill="accent2" w:themeFillTint="99"/>
          </w:tcPr>
          <w:p w14:paraId="735DF215" w14:textId="4ECAAE0F" w:rsidR="00051F52" w:rsidRDefault="00051F52" w:rsidP="00F478C8"/>
        </w:tc>
      </w:tr>
      <w:tr w:rsidR="00051F52" w14:paraId="76412EC4" w14:textId="77777777" w:rsidTr="00B528D2">
        <w:tc>
          <w:tcPr>
            <w:tcW w:w="1178" w:type="dxa"/>
            <w:tcBorders>
              <w:left w:val="single" w:sz="12" w:space="0" w:color="auto"/>
              <w:bottom w:val="single" w:sz="12" w:space="0" w:color="auto"/>
              <w:right w:val="single" w:sz="12" w:space="0" w:color="auto"/>
            </w:tcBorders>
            <w:shd w:val="clear" w:color="auto" w:fill="E7E6E6" w:themeFill="background2"/>
          </w:tcPr>
          <w:p w14:paraId="22A62FAA" w14:textId="011609AA" w:rsidR="00051F52" w:rsidRPr="00B749B6" w:rsidRDefault="00051F52" w:rsidP="00F478C8">
            <w:pPr>
              <w:rPr>
                <w:b/>
                <w:bCs/>
              </w:rPr>
            </w:pPr>
            <w:r>
              <w:rPr>
                <w:b/>
                <w:bCs/>
              </w:rPr>
              <w:t>Textbook Pages</w:t>
            </w:r>
          </w:p>
        </w:tc>
        <w:tc>
          <w:tcPr>
            <w:tcW w:w="2825" w:type="dxa"/>
            <w:tcBorders>
              <w:left w:val="single" w:sz="12" w:space="0" w:color="auto"/>
              <w:bottom w:val="single" w:sz="12" w:space="0" w:color="auto"/>
            </w:tcBorders>
            <w:shd w:val="clear" w:color="auto" w:fill="FFFFFF" w:themeFill="background1"/>
          </w:tcPr>
          <w:p w14:paraId="5C7F63F9" w14:textId="49CE1A4C" w:rsidR="00051F52" w:rsidRDefault="00051F52" w:rsidP="00F478C8"/>
        </w:tc>
        <w:tc>
          <w:tcPr>
            <w:tcW w:w="2758" w:type="dxa"/>
            <w:vMerge/>
            <w:tcBorders>
              <w:bottom w:val="single" w:sz="12" w:space="0" w:color="auto"/>
              <w:right w:val="single" w:sz="12" w:space="0" w:color="auto"/>
            </w:tcBorders>
            <w:shd w:val="clear" w:color="auto" w:fill="D9E2F3" w:themeFill="accent1" w:themeFillTint="33"/>
          </w:tcPr>
          <w:p w14:paraId="1E2B31C8" w14:textId="77777777" w:rsidR="00051F52" w:rsidRDefault="00051F52" w:rsidP="00F478C8"/>
        </w:tc>
        <w:tc>
          <w:tcPr>
            <w:tcW w:w="4741" w:type="dxa"/>
            <w:vMerge/>
            <w:tcBorders>
              <w:bottom w:val="single" w:sz="12" w:space="0" w:color="auto"/>
              <w:right w:val="single" w:sz="12" w:space="0" w:color="auto"/>
            </w:tcBorders>
            <w:shd w:val="clear" w:color="auto" w:fill="D9E2F3" w:themeFill="accent1" w:themeFillTint="33"/>
          </w:tcPr>
          <w:p w14:paraId="7A2195D4" w14:textId="77777777" w:rsidR="00051F52" w:rsidRDefault="00051F52" w:rsidP="00F478C8"/>
        </w:tc>
        <w:tc>
          <w:tcPr>
            <w:tcW w:w="3944" w:type="dxa"/>
            <w:vMerge/>
            <w:tcBorders>
              <w:bottom w:val="single" w:sz="12" w:space="0" w:color="auto"/>
              <w:right w:val="single" w:sz="12" w:space="0" w:color="auto"/>
            </w:tcBorders>
            <w:shd w:val="clear" w:color="auto" w:fill="F4B083" w:themeFill="accent2" w:themeFillTint="99"/>
          </w:tcPr>
          <w:p w14:paraId="757DCD7D" w14:textId="77777777" w:rsidR="00051F52" w:rsidRDefault="00051F52" w:rsidP="00F478C8"/>
        </w:tc>
      </w:tr>
    </w:tbl>
    <w:p w14:paraId="1F2CE3B3" w14:textId="54753032" w:rsidR="00B749B6" w:rsidRDefault="00B749B6" w:rsidP="6AA75A83"/>
    <w:p w14:paraId="2EC6BDE4" w14:textId="196F917F" w:rsidR="005938BE" w:rsidRDefault="005938BE" w:rsidP="6AA75A83"/>
    <w:p w14:paraId="682D7B6B" w14:textId="33E4A03F" w:rsidR="005938BE" w:rsidRDefault="005938BE" w:rsidP="6AA75A83"/>
    <w:p w14:paraId="64E46BB3" w14:textId="2A049190" w:rsidR="005938BE" w:rsidRDefault="005938BE" w:rsidP="6AA75A83"/>
    <w:p w14:paraId="0C510B7F" w14:textId="1C32B3DF" w:rsidR="005938BE" w:rsidRDefault="005938BE" w:rsidP="6AA75A83"/>
    <w:p w14:paraId="602B3658" w14:textId="74D0C0FB" w:rsidR="005938BE" w:rsidRDefault="005938BE" w:rsidP="6AA75A83"/>
    <w:p w14:paraId="0788566C" w14:textId="77777777" w:rsidR="005938BE" w:rsidRDefault="005938BE" w:rsidP="6AA75A83"/>
    <w:tbl>
      <w:tblPr>
        <w:tblStyle w:val="TableGrid"/>
        <w:tblW w:w="15043" w:type="dxa"/>
        <w:tblLayout w:type="fixed"/>
        <w:tblLook w:val="04A0" w:firstRow="1" w:lastRow="0" w:firstColumn="1" w:lastColumn="0" w:noHBand="0" w:noVBand="1"/>
      </w:tblPr>
      <w:tblGrid>
        <w:gridCol w:w="1555"/>
        <w:gridCol w:w="5376"/>
        <w:gridCol w:w="4765"/>
        <w:gridCol w:w="55"/>
        <w:gridCol w:w="3292"/>
      </w:tblGrid>
      <w:tr w:rsidR="0058548C" w14:paraId="7AA4FB51" w14:textId="77777777" w:rsidTr="0058548C">
        <w:tc>
          <w:tcPr>
            <w:tcW w:w="15043" w:type="dxa"/>
            <w:gridSpan w:val="5"/>
            <w:tcBorders>
              <w:top w:val="single" w:sz="12" w:space="0" w:color="auto"/>
              <w:left w:val="single" w:sz="12" w:space="0" w:color="auto"/>
              <w:right w:val="single" w:sz="12" w:space="0" w:color="auto"/>
            </w:tcBorders>
            <w:shd w:val="clear" w:color="auto" w:fill="C5E0B3" w:themeFill="accent6" w:themeFillTint="66"/>
          </w:tcPr>
          <w:p w14:paraId="0D57C172" w14:textId="480EC4FC" w:rsidR="00B528D2" w:rsidRPr="00352021" w:rsidRDefault="00B528D2" w:rsidP="00B528D2">
            <w:pPr>
              <w:jc w:val="center"/>
              <w:rPr>
                <w:rFonts w:ascii="Arial Black" w:hAnsi="Arial Black"/>
                <w:b/>
                <w:bCs/>
                <w:sz w:val="24"/>
                <w:szCs w:val="24"/>
              </w:rPr>
            </w:pPr>
            <w:r>
              <w:rPr>
                <w:rFonts w:ascii="Arial Black" w:hAnsi="Arial Black"/>
                <w:b/>
                <w:bCs/>
                <w:sz w:val="24"/>
                <w:szCs w:val="24"/>
              </w:rPr>
              <w:lastRenderedPageBreak/>
              <w:t>Entrepreneurs</w:t>
            </w:r>
          </w:p>
        </w:tc>
      </w:tr>
      <w:tr w:rsidR="0058548C" w14:paraId="228CA507" w14:textId="77777777" w:rsidTr="0058548C">
        <w:tc>
          <w:tcPr>
            <w:tcW w:w="15043" w:type="dxa"/>
            <w:gridSpan w:val="5"/>
            <w:tcBorders>
              <w:top w:val="single" w:sz="12" w:space="0" w:color="auto"/>
              <w:left w:val="single" w:sz="12" w:space="0" w:color="auto"/>
              <w:right w:val="single" w:sz="12" w:space="0" w:color="auto"/>
            </w:tcBorders>
            <w:shd w:val="clear" w:color="auto" w:fill="2F5496" w:themeFill="accent1" w:themeFillShade="BF"/>
          </w:tcPr>
          <w:p w14:paraId="5AAFBA58" w14:textId="361FC465" w:rsidR="0058548C" w:rsidRPr="00331005" w:rsidRDefault="0058548C" w:rsidP="00352021">
            <w:pPr>
              <w:jc w:val="center"/>
              <w:rPr>
                <w:rFonts w:ascii="Arial Black" w:hAnsi="Arial Black"/>
                <w:b/>
                <w:bCs/>
                <w:sz w:val="24"/>
                <w:szCs w:val="24"/>
              </w:rPr>
            </w:pPr>
            <w:r w:rsidRPr="004917A1">
              <w:rPr>
                <w:rFonts w:ascii="Arial Black" w:hAnsi="Arial Black"/>
                <w:b/>
                <w:bCs/>
                <w:color w:val="FFFFFF" w:themeColor="background1"/>
                <w:sz w:val="24"/>
                <w:szCs w:val="24"/>
              </w:rPr>
              <w:t>Week 7</w:t>
            </w:r>
          </w:p>
        </w:tc>
      </w:tr>
      <w:tr w:rsidR="0058548C" w14:paraId="1C464A86" w14:textId="77777777" w:rsidTr="0058548C">
        <w:tc>
          <w:tcPr>
            <w:tcW w:w="15043" w:type="dxa"/>
            <w:gridSpan w:val="5"/>
            <w:tcBorders>
              <w:top w:val="single" w:sz="12" w:space="0" w:color="auto"/>
              <w:left w:val="single" w:sz="12" w:space="0" w:color="auto"/>
              <w:right w:val="single" w:sz="12" w:space="0" w:color="auto"/>
            </w:tcBorders>
            <w:shd w:val="clear" w:color="auto" w:fill="E7E6E6" w:themeFill="background2"/>
          </w:tcPr>
          <w:p w14:paraId="46D44EBF" w14:textId="75D32098" w:rsidR="0058548C" w:rsidRDefault="00051F52" w:rsidP="71FC67F4">
            <w:pPr>
              <w:rPr>
                <w:rFonts w:eastAsiaTheme="minorEastAsia"/>
              </w:rPr>
            </w:pPr>
            <w:r w:rsidRPr="0006548D">
              <w:rPr>
                <w:rFonts w:cstheme="minorHAnsi"/>
                <w:color w:val="565656"/>
                <w:shd w:val="clear" w:color="auto" w:fill="FEFEFE"/>
              </w:rPr>
              <w:t>Characteristics of entrepreneurs, including the behaviours and skills they bring to their businesses (e.g. establishing a shared vision; and demonstrating initiative, </w:t>
            </w:r>
            <w:hyperlink r:id="rId19" w:tooltip="Display the glossary entry for innovation" w:history="1">
              <w:r w:rsidRPr="0006548D">
                <w:rPr>
                  <w:rStyle w:val="Hyperlink"/>
                  <w:rFonts w:cstheme="minorHAnsi"/>
                  <w:color w:val="215986"/>
                  <w:shd w:val="clear" w:color="auto" w:fill="FEFEFE"/>
                </w:rPr>
                <w:t>innovation</w:t>
              </w:r>
            </w:hyperlink>
            <w:r w:rsidRPr="0006548D">
              <w:rPr>
                <w:rFonts w:cstheme="minorHAnsi"/>
                <w:color w:val="565656"/>
                <w:shd w:val="clear" w:color="auto" w:fill="FEFEFE"/>
              </w:rPr>
              <w:t> and </w:t>
            </w:r>
            <w:hyperlink r:id="rId20" w:tooltip="Display the glossary entry for enterprise" w:history="1">
              <w:r w:rsidRPr="0006548D">
                <w:rPr>
                  <w:rStyle w:val="Hyperlink"/>
                  <w:rFonts w:cstheme="minorHAnsi"/>
                  <w:color w:val="215986"/>
                  <w:shd w:val="clear" w:color="auto" w:fill="FEFEFE"/>
                </w:rPr>
                <w:t>enterprise</w:t>
              </w:r>
            </w:hyperlink>
            <w:r w:rsidRPr="0006548D">
              <w:rPr>
                <w:rFonts w:cstheme="minorHAnsi"/>
                <w:color w:val="565656"/>
                <w:shd w:val="clear" w:color="auto" w:fill="FEFEFE"/>
              </w:rPr>
              <w:t> (</w:t>
            </w:r>
            <w:hyperlink r:id="rId21" w:tgtFrame="_blank" w:history="1">
              <w:r w:rsidRPr="0006548D">
                <w:rPr>
                  <w:rStyle w:val="Hyperlink"/>
                  <w:rFonts w:cstheme="minorHAnsi"/>
                  <w:color w:val="215986"/>
                  <w:shd w:val="clear" w:color="auto" w:fill="FEFEFE"/>
                </w:rPr>
                <w:t>ACHEK019</w:t>
              </w:r>
            </w:hyperlink>
            <w:r w:rsidRPr="0006548D">
              <w:rPr>
                <w:rFonts w:cstheme="minorHAnsi"/>
                <w:color w:val="565656"/>
                <w:shd w:val="clear" w:color="auto" w:fill="FEFEFE"/>
              </w:rPr>
              <w:t>)</w:t>
            </w:r>
          </w:p>
        </w:tc>
      </w:tr>
      <w:tr w:rsidR="00051F52" w14:paraId="55A8F309" w14:textId="77777777" w:rsidTr="00674BBD">
        <w:tc>
          <w:tcPr>
            <w:tcW w:w="1555" w:type="dxa"/>
            <w:tcBorders>
              <w:top w:val="single" w:sz="12" w:space="0" w:color="auto"/>
              <w:left w:val="single" w:sz="12" w:space="0" w:color="auto"/>
              <w:bottom w:val="single" w:sz="12" w:space="0" w:color="auto"/>
            </w:tcBorders>
            <w:shd w:val="clear" w:color="auto" w:fill="D9E2F3" w:themeFill="accent1" w:themeFillTint="33"/>
          </w:tcPr>
          <w:p w14:paraId="3AD90A38" w14:textId="412FAF24" w:rsidR="00051F52" w:rsidRPr="005A202C" w:rsidRDefault="00051F52">
            <w:pPr>
              <w:rPr>
                <w:b/>
                <w:bCs/>
              </w:rPr>
            </w:pPr>
          </w:p>
        </w:tc>
        <w:tc>
          <w:tcPr>
            <w:tcW w:w="5376" w:type="dxa"/>
            <w:tcBorders>
              <w:top w:val="single" w:sz="12" w:space="0" w:color="auto"/>
              <w:bottom w:val="single" w:sz="12" w:space="0" w:color="auto"/>
            </w:tcBorders>
            <w:shd w:val="clear" w:color="auto" w:fill="D9E2F3" w:themeFill="accent1" w:themeFillTint="33"/>
          </w:tcPr>
          <w:p w14:paraId="65EDCE1D" w14:textId="08C405D2" w:rsidR="00051F52" w:rsidRPr="005A202C" w:rsidRDefault="00051F52">
            <w:pPr>
              <w:rPr>
                <w:b/>
                <w:bCs/>
              </w:rPr>
            </w:pPr>
            <w:r w:rsidRPr="005A202C">
              <w:rPr>
                <w:b/>
                <w:bCs/>
              </w:rPr>
              <w:t>Lesson 1</w:t>
            </w:r>
            <w:r>
              <w:rPr>
                <w:b/>
                <w:bCs/>
              </w:rPr>
              <w:t xml:space="preserve"> </w:t>
            </w:r>
            <w:r w:rsidR="00674BBD">
              <w:rPr>
                <w:b/>
                <w:bCs/>
              </w:rPr>
              <w:t>and 2</w:t>
            </w:r>
          </w:p>
        </w:tc>
        <w:tc>
          <w:tcPr>
            <w:tcW w:w="4820" w:type="dxa"/>
            <w:gridSpan w:val="2"/>
            <w:tcBorders>
              <w:top w:val="single" w:sz="12" w:space="0" w:color="auto"/>
              <w:bottom w:val="single" w:sz="12" w:space="0" w:color="auto"/>
            </w:tcBorders>
            <w:shd w:val="clear" w:color="auto" w:fill="D9E2F3" w:themeFill="accent1" w:themeFillTint="33"/>
          </w:tcPr>
          <w:p w14:paraId="559F4091" w14:textId="24504BC7" w:rsidR="00051F52" w:rsidRPr="005A202C" w:rsidRDefault="00051F52">
            <w:pPr>
              <w:rPr>
                <w:b/>
                <w:bCs/>
              </w:rPr>
            </w:pPr>
            <w:r w:rsidRPr="005A202C">
              <w:rPr>
                <w:b/>
                <w:bCs/>
              </w:rPr>
              <w:t xml:space="preserve">Lesson </w:t>
            </w:r>
            <w:r w:rsidR="00674BBD">
              <w:rPr>
                <w:b/>
                <w:bCs/>
              </w:rPr>
              <w:t>3</w:t>
            </w:r>
          </w:p>
        </w:tc>
        <w:tc>
          <w:tcPr>
            <w:tcW w:w="3292" w:type="dxa"/>
            <w:tcBorders>
              <w:top w:val="single" w:sz="12" w:space="0" w:color="auto"/>
              <w:bottom w:val="single" w:sz="12" w:space="0" w:color="auto"/>
              <w:right w:val="single" w:sz="12" w:space="0" w:color="auto"/>
            </w:tcBorders>
            <w:shd w:val="clear" w:color="auto" w:fill="D9E2F3" w:themeFill="accent1" w:themeFillTint="33"/>
          </w:tcPr>
          <w:p w14:paraId="45939F25" w14:textId="77777777" w:rsidR="00051F52" w:rsidRPr="005A202C" w:rsidRDefault="00051F52">
            <w:pPr>
              <w:rPr>
                <w:b/>
                <w:bCs/>
              </w:rPr>
            </w:pPr>
            <w:r w:rsidRPr="005A202C">
              <w:rPr>
                <w:b/>
                <w:bCs/>
              </w:rPr>
              <w:t>Lesson 4</w:t>
            </w:r>
          </w:p>
        </w:tc>
      </w:tr>
      <w:tr w:rsidR="00674BBD" w14:paraId="50437570" w14:textId="77777777" w:rsidTr="00674BBD">
        <w:tc>
          <w:tcPr>
            <w:tcW w:w="1555" w:type="dxa"/>
            <w:tcBorders>
              <w:top w:val="single" w:sz="12" w:space="0" w:color="auto"/>
              <w:left w:val="single" w:sz="12" w:space="0" w:color="auto"/>
              <w:right w:val="single" w:sz="12" w:space="0" w:color="auto"/>
            </w:tcBorders>
            <w:shd w:val="clear" w:color="auto" w:fill="E7E6E6" w:themeFill="background2"/>
          </w:tcPr>
          <w:p w14:paraId="24686C64" w14:textId="026DA7A0" w:rsidR="00674BBD" w:rsidRPr="005A202C" w:rsidRDefault="00674BBD" w:rsidP="002740C6">
            <w:pPr>
              <w:rPr>
                <w:b/>
                <w:bCs/>
              </w:rPr>
            </w:pPr>
            <w:r w:rsidRPr="005A202C">
              <w:rPr>
                <w:b/>
                <w:bCs/>
              </w:rPr>
              <w:t xml:space="preserve">Topic: </w:t>
            </w:r>
          </w:p>
        </w:tc>
        <w:tc>
          <w:tcPr>
            <w:tcW w:w="5376" w:type="dxa"/>
            <w:tcBorders>
              <w:top w:val="single" w:sz="12" w:space="0" w:color="auto"/>
              <w:left w:val="single" w:sz="12" w:space="0" w:color="auto"/>
              <w:right w:val="single" w:sz="12" w:space="0" w:color="auto"/>
            </w:tcBorders>
            <w:shd w:val="clear" w:color="auto" w:fill="auto"/>
          </w:tcPr>
          <w:p w14:paraId="4F33C608" w14:textId="65D30C3C" w:rsidR="00674BBD" w:rsidRPr="009A59AA" w:rsidRDefault="00674BBD" w:rsidP="002740C6">
            <w:pPr>
              <w:rPr>
                <w:b/>
                <w:bCs/>
              </w:rPr>
            </w:pPr>
            <w:r>
              <w:t xml:space="preserve">Entrepreneurs. </w:t>
            </w:r>
          </w:p>
        </w:tc>
        <w:tc>
          <w:tcPr>
            <w:tcW w:w="4765" w:type="dxa"/>
            <w:tcBorders>
              <w:top w:val="single" w:sz="12" w:space="0" w:color="auto"/>
              <w:right w:val="single" w:sz="12" w:space="0" w:color="auto"/>
            </w:tcBorders>
            <w:shd w:val="clear" w:color="auto" w:fill="FFFFFF" w:themeFill="background1"/>
          </w:tcPr>
          <w:p w14:paraId="5EEABD74" w14:textId="34B075E0" w:rsidR="00674BBD" w:rsidRDefault="00674BBD" w:rsidP="002740C6">
            <w:r>
              <w:t>Characteristics of Entrepreneurs</w:t>
            </w:r>
          </w:p>
        </w:tc>
        <w:tc>
          <w:tcPr>
            <w:tcW w:w="3347" w:type="dxa"/>
            <w:gridSpan w:val="2"/>
            <w:tcBorders>
              <w:top w:val="single" w:sz="12" w:space="0" w:color="auto"/>
              <w:right w:val="single" w:sz="12" w:space="0" w:color="auto"/>
            </w:tcBorders>
            <w:shd w:val="clear" w:color="auto" w:fill="FFFFFF" w:themeFill="background1"/>
          </w:tcPr>
          <w:p w14:paraId="27CE968B" w14:textId="47341280" w:rsidR="00674BBD" w:rsidRDefault="00674BBD" w:rsidP="002740C6">
            <w:proofErr w:type="spellStart"/>
            <w:r>
              <w:t>Bloombergs</w:t>
            </w:r>
            <w:proofErr w:type="spellEnd"/>
            <w:r>
              <w:t xml:space="preserve"> case study documentary and notes activity. </w:t>
            </w:r>
          </w:p>
        </w:tc>
      </w:tr>
      <w:tr w:rsidR="00674BBD" w14:paraId="6484FE72" w14:textId="77777777" w:rsidTr="00674BBD">
        <w:tc>
          <w:tcPr>
            <w:tcW w:w="1555" w:type="dxa"/>
            <w:tcBorders>
              <w:left w:val="single" w:sz="12" w:space="0" w:color="auto"/>
              <w:right w:val="single" w:sz="12" w:space="0" w:color="auto"/>
            </w:tcBorders>
            <w:shd w:val="clear" w:color="auto" w:fill="E7E6E6" w:themeFill="background2"/>
          </w:tcPr>
          <w:p w14:paraId="7A34315A" w14:textId="6635DFD8" w:rsidR="00674BBD" w:rsidRPr="005A202C" w:rsidRDefault="00674BBD" w:rsidP="002740C6">
            <w:pPr>
              <w:rPr>
                <w:b/>
                <w:bCs/>
              </w:rPr>
            </w:pPr>
            <w:r w:rsidRPr="005A202C">
              <w:rPr>
                <w:b/>
                <w:bCs/>
              </w:rPr>
              <w:t>Learning Intentions</w:t>
            </w:r>
          </w:p>
        </w:tc>
        <w:tc>
          <w:tcPr>
            <w:tcW w:w="5376" w:type="dxa"/>
            <w:tcBorders>
              <w:left w:val="single" w:sz="12" w:space="0" w:color="auto"/>
              <w:right w:val="single" w:sz="12" w:space="0" w:color="auto"/>
            </w:tcBorders>
          </w:tcPr>
          <w:p w14:paraId="262B56B8" w14:textId="13096EBB" w:rsidR="00674BBD" w:rsidRPr="00051F52" w:rsidRDefault="00674BBD" w:rsidP="002740C6">
            <w:r>
              <w:rPr>
                <w:b/>
                <w:bCs/>
              </w:rPr>
              <w:t xml:space="preserve">Explore and Understand </w:t>
            </w:r>
            <w:r>
              <w:t xml:space="preserve">the concepts of Entrepreneurs. </w:t>
            </w:r>
          </w:p>
        </w:tc>
        <w:tc>
          <w:tcPr>
            <w:tcW w:w="4765" w:type="dxa"/>
            <w:tcBorders>
              <w:right w:val="single" w:sz="12" w:space="0" w:color="auto"/>
            </w:tcBorders>
            <w:shd w:val="clear" w:color="auto" w:fill="FFFFFF" w:themeFill="background1"/>
          </w:tcPr>
          <w:p w14:paraId="37939F0D" w14:textId="194D6039" w:rsidR="00674BBD" w:rsidRPr="00674BBD" w:rsidRDefault="00674BBD" w:rsidP="002740C6">
            <w:pPr>
              <w:rPr>
                <w:b/>
                <w:bCs/>
              </w:rPr>
            </w:pPr>
            <w:r>
              <w:rPr>
                <w:b/>
                <w:bCs/>
              </w:rPr>
              <w:t xml:space="preserve">Explore </w:t>
            </w:r>
            <w:r>
              <w:t xml:space="preserve">and </w:t>
            </w:r>
            <w:r>
              <w:rPr>
                <w:b/>
                <w:bCs/>
              </w:rPr>
              <w:t xml:space="preserve">Understand </w:t>
            </w:r>
            <w:r>
              <w:t xml:space="preserve">the main characteristics of successful entrepreneurs. </w:t>
            </w:r>
          </w:p>
        </w:tc>
        <w:tc>
          <w:tcPr>
            <w:tcW w:w="3347" w:type="dxa"/>
            <w:gridSpan w:val="2"/>
            <w:tcBorders>
              <w:right w:val="single" w:sz="12" w:space="0" w:color="auto"/>
            </w:tcBorders>
            <w:shd w:val="clear" w:color="auto" w:fill="FFFFFF" w:themeFill="background1"/>
          </w:tcPr>
          <w:p w14:paraId="710536AC" w14:textId="3858892F" w:rsidR="00674BBD" w:rsidRPr="00D91920" w:rsidRDefault="00674BBD" w:rsidP="002740C6"/>
        </w:tc>
      </w:tr>
      <w:tr w:rsidR="00674BBD" w14:paraId="1207E73E" w14:textId="77777777" w:rsidTr="00674BBD">
        <w:tc>
          <w:tcPr>
            <w:tcW w:w="1555" w:type="dxa"/>
            <w:tcBorders>
              <w:left w:val="single" w:sz="12" w:space="0" w:color="auto"/>
              <w:right w:val="single" w:sz="12" w:space="0" w:color="auto"/>
            </w:tcBorders>
            <w:shd w:val="clear" w:color="auto" w:fill="E7E6E6" w:themeFill="background2"/>
          </w:tcPr>
          <w:p w14:paraId="63F23BB2" w14:textId="0A267C9A" w:rsidR="00674BBD" w:rsidRPr="005A202C" w:rsidRDefault="00674BBD" w:rsidP="002740C6">
            <w:pPr>
              <w:rPr>
                <w:b/>
                <w:bCs/>
              </w:rPr>
            </w:pPr>
            <w:r w:rsidRPr="005A202C">
              <w:rPr>
                <w:b/>
                <w:bCs/>
              </w:rPr>
              <w:t xml:space="preserve">Success Criteria </w:t>
            </w:r>
          </w:p>
        </w:tc>
        <w:tc>
          <w:tcPr>
            <w:tcW w:w="5376" w:type="dxa"/>
            <w:tcBorders>
              <w:left w:val="single" w:sz="12" w:space="0" w:color="auto"/>
              <w:right w:val="single" w:sz="12" w:space="0" w:color="auto"/>
            </w:tcBorders>
          </w:tcPr>
          <w:p w14:paraId="363B8A97" w14:textId="49EE06B8" w:rsidR="00674BBD" w:rsidRPr="00051F52" w:rsidRDefault="00674BBD" w:rsidP="002740C6">
            <w:r>
              <w:rPr>
                <w:b/>
                <w:bCs/>
              </w:rPr>
              <w:t xml:space="preserve">Define </w:t>
            </w:r>
            <w:r>
              <w:t>the term entrepreneurs.</w:t>
            </w:r>
          </w:p>
          <w:p w14:paraId="1574BA83" w14:textId="6D71E162" w:rsidR="00674BBD" w:rsidRPr="00051F52" w:rsidRDefault="00674BBD" w:rsidP="002740C6">
            <w:r>
              <w:rPr>
                <w:b/>
                <w:bCs/>
              </w:rPr>
              <w:t xml:space="preserve">Identify </w:t>
            </w:r>
            <w:r>
              <w:t>Examples of successful entrepreneurs.</w:t>
            </w:r>
          </w:p>
        </w:tc>
        <w:tc>
          <w:tcPr>
            <w:tcW w:w="4765" w:type="dxa"/>
            <w:tcBorders>
              <w:right w:val="single" w:sz="12" w:space="0" w:color="auto"/>
            </w:tcBorders>
            <w:shd w:val="clear" w:color="auto" w:fill="FFFFFF" w:themeFill="background1"/>
          </w:tcPr>
          <w:p w14:paraId="123FE59E" w14:textId="2FCEB025" w:rsidR="00674BBD" w:rsidRPr="00674BBD" w:rsidRDefault="00674BBD" w:rsidP="002740C6">
            <w:r>
              <w:rPr>
                <w:b/>
                <w:bCs/>
              </w:rPr>
              <w:t xml:space="preserve">Identify </w:t>
            </w:r>
            <w:r>
              <w:t xml:space="preserve">and </w:t>
            </w:r>
            <w:r>
              <w:rPr>
                <w:b/>
                <w:bCs/>
              </w:rPr>
              <w:t xml:space="preserve">discuss </w:t>
            </w:r>
            <w:r>
              <w:t>characteristics of successful entrepreneurs</w:t>
            </w:r>
          </w:p>
        </w:tc>
        <w:tc>
          <w:tcPr>
            <w:tcW w:w="3347" w:type="dxa"/>
            <w:gridSpan w:val="2"/>
            <w:tcBorders>
              <w:right w:val="single" w:sz="12" w:space="0" w:color="auto"/>
            </w:tcBorders>
            <w:shd w:val="clear" w:color="auto" w:fill="FFFFFF" w:themeFill="background1"/>
          </w:tcPr>
          <w:p w14:paraId="02A78ADE" w14:textId="39E49BF5" w:rsidR="00674BBD" w:rsidRDefault="00674BBD" w:rsidP="002740C6">
            <w:pPr>
              <w:rPr>
                <w:b/>
                <w:bCs/>
              </w:rPr>
            </w:pPr>
          </w:p>
        </w:tc>
      </w:tr>
      <w:tr w:rsidR="00674BBD" w14:paraId="08C02EC7" w14:textId="77777777" w:rsidTr="00674BBD">
        <w:tc>
          <w:tcPr>
            <w:tcW w:w="1555" w:type="dxa"/>
            <w:tcBorders>
              <w:left w:val="single" w:sz="12" w:space="0" w:color="auto"/>
              <w:right w:val="single" w:sz="12" w:space="0" w:color="auto"/>
            </w:tcBorders>
            <w:shd w:val="clear" w:color="auto" w:fill="E7E6E6" w:themeFill="background2"/>
          </w:tcPr>
          <w:p w14:paraId="77C5D124" w14:textId="77777777" w:rsidR="00674BBD" w:rsidRDefault="00674BBD" w:rsidP="002740C6">
            <w:pPr>
              <w:rPr>
                <w:b/>
                <w:bCs/>
              </w:rPr>
            </w:pPr>
            <w:r w:rsidRPr="005A202C">
              <w:rPr>
                <w:b/>
                <w:bCs/>
              </w:rPr>
              <w:t>Resources</w:t>
            </w:r>
          </w:p>
          <w:p w14:paraId="2F0695A1" w14:textId="77777777" w:rsidR="00674BBD" w:rsidRDefault="00674BBD" w:rsidP="002740C6">
            <w:pPr>
              <w:rPr>
                <w:b/>
                <w:bCs/>
              </w:rPr>
            </w:pPr>
          </w:p>
          <w:p w14:paraId="2E6A1EC8" w14:textId="53EBCF5F" w:rsidR="00674BBD" w:rsidRPr="005A202C" w:rsidRDefault="00674BBD" w:rsidP="002740C6">
            <w:pPr>
              <w:rPr>
                <w:b/>
                <w:bCs/>
              </w:rPr>
            </w:pPr>
            <w:r>
              <w:rPr>
                <w:b/>
                <w:bCs/>
              </w:rPr>
              <w:t xml:space="preserve">LA drive </w:t>
            </w:r>
          </w:p>
        </w:tc>
        <w:tc>
          <w:tcPr>
            <w:tcW w:w="5376" w:type="dxa"/>
            <w:tcBorders>
              <w:left w:val="single" w:sz="12" w:space="0" w:color="auto"/>
              <w:right w:val="single" w:sz="12" w:space="0" w:color="auto"/>
            </w:tcBorders>
          </w:tcPr>
          <w:p w14:paraId="62D41C16" w14:textId="77777777" w:rsidR="00674BBD" w:rsidRDefault="00674BBD" w:rsidP="00051F52">
            <w:pPr>
              <w:rPr>
                <w:rFonts w:cstheme="minorHAnsi"/>
                <w:color w:val="000000"/>
                <w:shd w:val="clear" w:color="auto" w:fill="FFFFFF"/>
              </w:rPr>
            </w:pPr>
            <w:r>
              <w:rPr>
                <w:rFonts w:cstheme="minorHAnsi"/>
                <w:color w:val="000000"/>
                <w:shd w:val="clear" w:color="auto" w:fill="FFFFFF"/>
              </w:rPr>
              <w:t xml:space="preserve">Activity 16 from p.40 of Economics and Business textbook </w:t>
            </w:r>
          </w:p>
          <w:p w14:paraId="7E465054" w14:textId="77777777" w:rsidR="00674BBD" w:rsidRDefault="00674BBD" w:rsidP="00051F52">
            <w:pPr>
              <w:rPr>
                <w:rFonts w:cstheme="minorHAnsi"/>
                <w:color w:val="000000"/>
                <w:shd w:val="clear" w:color="auto" w:fill="FFFFFF"/>
              </w:rPr>
            </w:pPr>
            <w:r>
              <w:rPr>
                <w:rFonts w:cstheme="minorHAnsi"/>
                <w:color w:val="000000"/>
                <w:shd w:val="clear" w:color="auto" w:fill="FFFFFF"/>
              </w:rPr>
              <w:t xml:space="preserve">-Write a summary of their career and the business they have established </w:t>
            </w:r>
          </w:p>
          <w:p w14:paraId="6A84ACA3" w14:textId="77777777" w:rsidR="00674BBD" w:rsidRDefault="00674BBD" w:rsidP="00051F52">
            <w:pPr>
              <w:rPr>
                <w:rFonts w:cstheme="minorHAnsi"/>
                <w:color w:val="000000"/>
                <w:shd w:val="clear" w:color="auto" w:fill="FFFFFF"/>
              </w:rPr>
            </w:pPr>
            <w:r>
              <w:rPr>
                <w:rFonts w:cstheme="minorHAnsi"/>
                <w:color w:val="000000"/>
                <w:shd w:val="clear" w:color="auto" w:fill="FFFFFF"/>
              </w:rPr>
              <w:t xml:space="preserve">-Select three characteristics of the entrepreneur and write about how they have demonstrated them </w:t>
            </w:r>
          </w:p>
          <w:p w14:paraId="7EDFC872" w14:textId="77777777" w:rsidR="00674BBD" w:rsidRDefault="00674BBD" w:rsidP="00051F52">
            <w:pPr>
              <w:rPr>
                <w:rFonts w:cstheme="minorHAnsi"/>
                <w:color w:val="000000"/>
                <w:shd w:val="clear" w:color="auto" w:fill="FFFFFF"/>
              </w:rPr>
            </w:pPr>
            <w:r>
              <w:rPr>
                <w:rFonts w:cstheme="minorHAnsi"/>
                <w:color w:val="000000"/>
                <w:shd w:val="clear" w:color="auto" w:fill="FFFFFF"/>
              </w:rPr>
              <w:t xml:space="preserve">-Creation of bibliography </w:t>
            </w:r>
          </w:p>
          <w:p w14:paraId="11C2A20E" w14:textId="1AF062B8" w:rsidR="00674BBD" w:rsidRDefault="00674BBD" w:rsidP="002740C6"/>
        </w:tc>
        <w:tc>
          <w:tcPr>
            <w:tcW w:w="4765" w:type="dxa"/>
            <w:tcBorders>
              <w:right w:val="single" w:sz="12" w:space="0" w:color="auto"/>
            </w:tcBorders>
            <w:shd w:val="clear" w:color="auto" w:fill="FFFFFF" w:themeFill="background1"/>
          </w:tcPr>
          <w:p w14:paraId="29E7BA58" w14:textId="77777777" w:rsidR="00674BBD" w:rsidRDefault="00674BBD" w:rsidP="002740C6"/>
        </w:tc>
        <w:tc>
          <w:tcPr>
            <w:tcW w:w="3347" w:type="dxa"/>
            <w:gridSpan w:val="2"/>
            <w:tcBorders>
              <w:right w:val="single" w:sz="12" w:space="0" w:color="auto"/>
            </w:tcBorders>
            <w:shd w:val="clear" w:color="auto" w:fill="FFFFFF" w:themeFill="background1"/>
          </w:tcPr>
          <w:p w14:paraId="57B7D1B6" w14:textId="208C08A2" w:rsidR="00674BBD" w:rsidRDefault="00674BBD" w:rsidP="002740C6">
            <w:r>
              <w:t>Learning Area Drive</w:t>
            </w:r>
          </w:p>
        </w:tc>
      </w:tr>
      <w:tr w:rsidR="00674BBD" w14:paraId="5E1C8D48" w14:textId="77777777" w:rsidTr="00674BBD">
        <w:tc>
          <w:tcPr>
            <w:tcW w:w="1555" w:type="dxa"/>
            <w:tcBorders>
              <w:left w:val="single" w:sz="12" w:space="0" w:color="auto"/>
              <w:bottom w:val="single" w:sz="12" w:space="0" w:color="auto"/>
              <w:right w:val="single" w:sz="12" w:space="0" w:color="auto"/>
            </w:tcBorders>
            <w:shd w:val="clear" w:color="auto" w:fill="E7E6E6" w:themeFill="background2"/>
          </w:tcPr>
          <w:p w14:paraId="58C40599" w14:textId="5E51665C" w:rsidR="00674BBD" w:rsidRPr="005A202C" w:rsidRDefault="00674BBD" w:rsidP="002740C6">
            <w:pPr>
              <w:rPr>
                <w:b/>
                <w:bCs/>
              </w:rPr>
            </w:pPr>
            <w:r>
              <w:rPr>
                <w:b/>
                <w:bCs/>
              </w:rPr>
              <w:t>Textbook Pages</w:t>
            </w:r>
          </w:p>
        </w:tc>
        <w:tc>
          <w:tcPr>
            <w:tcW w:w="5376" w:type="dxa"/>
            <w:tcBorders>
              <w:left w:val="single" w:sz="12" w:space="0" w:color="auto"/>
              <w:right w:val="single" w:sz="12" w:space="0" w:color="auto"/>
            </w:tcBorders>
          </w:tcPr>
          <w:p w14:paraId="21D703C4" w14:textId="262161F4" w:rsidR="00674BBD" w:rsidRDefault="00674BBD" w:rsidP="002740C6"/>
        </w:tc>
        <w:tc>
          <w:tcPr>
            <w:tcW w:w="4765" w:type="dxa"/>
            <w:tcBorders>
              <w:right w:val="single" w:sz="12" w:space="0" w:color="auto"/>
            </w:tcBorders>
            <w:shd w:val="clear" w:color="auto" w:fill="FFFFFF" w:themeFill="background1"/>
          </w:tcPr>
          <w:p w14:paraId="1AECF0A5" w14:textId="77777777" w:rsidR="00674BBD" w:rsidRDefault="00674BBD" w:rsidP="002740C6"/>
        </w:tc>
        <w:tc>
          <w:tcPr>
            <w:tcW w:w="3347" w:type="dxa"/>
            <w:gridSpan w:val="2"/>
            <w:tcBorders>
              <w:right w:val="single" w:sz="12" w:space="0" w:color="auto"/>
            </w:tcBorders>
            <w:shd w:val="clear" w:color="auto" w:fill="FFFFFF" w:themeFill="background1"/>
          </w:tcPr>
          <w:p w14:paraId="39ADDDA3" w14:textId="02F8B964" w:rsidR="00674BBD" w:rsidRDefault="00674BBD" w:rsidP="002740C6"/>
        </w:tc>
      </w:tr>
    </w:tbl>
    <w:p w14:paraId="5CAD63DE" w14:textId="14681CD1" w:rsidR="6AA75A83" w:rsidRDefault="6AA75A83" w:rsidP="6AA75A83"/>
    <w:p w14:paraId="79263E83" w14:textId="4B391775" w:rsidR="005938BE" w:rsidRDefault="005938BE" w:rsidP="6AA75A83"/>
    <w:p w14:paraId="6845C4AF" w14:textId="57975DF7" w:rsidR="005938BE" w:rsidRDefault="005938BE" w:rsidP="6AA75A83"/>
    <w:p w14:paraId="64FCB840" w14:textId="4E356231" w:rsidR="005938BE" w:rsidRDefault="005938BE" w:rsidP="6AA75A83"/>
    <w:p w14:paraId="7104BDB3" w14:textId="5DEE7C4E" w:rsidR="005938BE" w:rsidRDefault="005938BE" w:rsidP="6AA75A83"/>
    <w:p w14:paraId="212394FA" w14:textId="6D171016" w:rsidR="005938BE" w:rsidRDefault="005938BE" w:rsidP="6AA75A83"/>
    <w:p w14:paraId="28D110F5" w14:textId="77844F4F" w:rsidR="005938BE" w:rsidRDefault="005938BE" w:rsidP="6AA75A83"/>
    <w:p w14:paraId="29E36E68" w14:textId="150F440E" w:rsidR="005938BE" w:rsidRDefault="005938BE" w:rsidP="6AA75A83"/>
    <w:p w14:paraId="05B29060" w14:textId="2E596AB3" w:rsidR="005938BE" w:rsidRDefault="005938BE" w:rsidP="6AA75A83"/>
    <w:p w14:paraId="375F14DE" w14:textId="55B05932" w:rsidR="005938BE" w:rsidRDefault="005938BE" w:rsidP="6AA75A83"/>
    <w:p w14:paraId="695AB71E" w14:textId="77777777" w:rsidR="005938BE" w:rsidRDefault="005938BE" w:rsidP="6AA75A83"/>
    <w:tbl>
      <w:tblPr>
        <w:tblStyle w:val="TableGrid"/>
        <w:tblW w:w="15388" w:type="dxa"/>
        <w:tblLayout w:type="fixed"/>
        <w:tblLook w:val="04A0" w:firstRow="1" w:lastRow="0" w:firstColumn="1" w:lastColumn="0" w:noHBand="0" w:noVBand="1"/>
      </w:tblPr>
      <w:tblGrid>
        <w:gridCol w:w="1261"/>
        <w:gridCol w:w="3531"/>
        <w:gridCol w:w="13"/>
        <w:gridCol w:w="3519"/>
        <w:gridCol w:w="25"/>
        <w:gridCol w:w="3338"/>
        <w:gridCol w:w="3701"/>
      </w:tblGrid>
      <w:tr w:rsidR="00BC7898" w14:paraId="244D06D5" w14:textId="77777777" w:rsidTr="1E515E21">
        <w:tc>
          <w:tcPr>
            <w:tcW w:w="15388" w:type="dxa"/>
            <w:gridSpan w:val="7"/>
            <w:tcBorders>
              <w:top w:val="single" w:sz="12" w:space="0" w:color="auto"/>
              <w:left w:val="single" w:sz="12" w:space="0" w:color="auto"/>
              <w:bottom w:val="single" w:sz="12" w:space="0" w:color="auto"/>
              <w:right w:val="single" w:sz="12" w:space="0" w:color="auto"/>
            </w:tcBorders>
            <w:shd w:val="clear" w:color="auto" w:fill="E2EFD9" w:themeFill="accent6" w:themeFillTint="33"/>
          </w:tcPr>
          <w:p w14:paraId="5936BF12" w14:textId="42577CCC" w:rsidR="00BC7898" w:rsidRPr="00BC7898" w:rsidRDefault="00051F52" w:rsidP="00BC7898">
            <w:pPr>
              <w:jc w:val="center"/>
              <w:rPr>
                <w:rFonts w:ascii="Arial Rounded MT Bold" w:eastAsiaTheme="minorEastAsia" w:hAnsi="Arial Rounded MT Bold"/>
              </w:rPr>
            </w:pPr>
            <w:r>
              <w:rPr>
                <w:rFonts w:ascii="Arial Rounded MT Bold" w:eastAsiaTheme="minorEastAsia" w:hAnsi="Arial Rounded MT Bold"/>
                <w:sz w:val="28"/>
                <w:szCs w:val="28"/>
              </w:rPr>
              <w:t>Entrepreneurs.</w:t>
            </w:r>
          </w:p>
        </w:tc>
      </w:tr>
      <w:tr w:rsidR="00352021" w14:paraId="6784B3BE" w14:textId="77777777" w:rsidTr="1E515E21">
        <w:tc>
          <w:tcPr>
            <w:tcW w:w="15388" w:type="dxa"/>
            <w:gridSpan w:val="7"/>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349F8A2D" w14:textId="158D5E1A" w:rsidR="00352021" w:rsidRPr="71FC67F4" w:rsidRDefault="00352021" w:rsidP="1E515E21">
            <w:pPr>
              <w:jc w:val="center"/>
              <w:rPr>
                <w:rFonts w:eastAsiaTheme="minorEastAsia"/>
              </w:rPr>
            </w:pPr>
            <w:r w:rsidRPr="1E515E21">
              <w:rPr>
                <w:rFonts w:ascii="Arial Black" w:hAnsi="Arial Black"/>
                <w:b/>
                <w:bCs/>
                <w:color w:val="FFFFFF" w:themeColor="background1"/>
                <w:sz w:val="24"/>
                <w:szCs w:val="24"/>
              </w:rPr>
              <w:t xml:space="preserve">Week 8 </w:t>
            </w:r>
          </w:p>
        </w:tc>
      </w:tr>
      <w:tr w:rsidR="005938BE" w:rsidRPr="005938BE" w14:paraId="2C3BCAB2" w14:textId="77777777" w:rsidTr="1E515E21">
        <w:tc>
          <w:tcPr>
            <w:tcW w:w="15388" w:type="dxa"/>
            <w:gridSpan w:val="7"/>
            <w:tcBorders>
              <w:top w:val="single" w:sz="12" w:space="0" w:color="auto"/>
              <w:left w:val="single" w:sz="12" w:space="0" w:color="auto"/>
              <w:bottom w:val="single" w:sz="12" w:space="0" w:color="auto"/>
              <w:right w:val="single" w:sz="12" w:space="0" w:color="auto"/>
            </w:tcBorders>
            <w:shd w:val="clear" w:color="auto" w:fill="E7E6E6" w:themeFill="background2"/>
          </w:tcPr>
          <w:p w14:paraId="296835C7" w14:textId="0880469C" w:rsidR="005A202C" w:rsidRPr="005938BE" w:rsidRDefault="00051F52" w:rsidP="71FC67F4">
            <w:pPr>
              <w:rPr>
                <w:rFonts w:eastAsiaTheme="minorEastAsia"/>
              </w:rPr>
            </w:pPr>
            <w:r w:rsidRPr="005938BE">
              <w:rPr>
                <w:rFonts w:cstheme="minorHAnsi"/>
                <w:shd w:val="clear" w:color="auto" w:fill="FEFEFE"/>
              </w:rPr>
              <w:t>Characteristics of entrepreneurs, including the behaviours and skills they bring to their businesses (e.g. establishing a shared vision; and demonstrating initiative, </w:t>
            </w:r>
            <w:hyperlink r:id="rId22" w:tooltip="Display the glossary entry for innovation" w:history="1">
              <w:r w:rsidRPr="005938BE">
                <w:rPr>
                  <w:rStyle w:val="Hyperlink"/>
                  <w:rFonts w:cstheme="minorHAnsi"/>
                  <w:color w:val="auto"/>
                  <w:shd w:val="clear" w:color="auto" w:fill="FEFEFE"/>
                </w:rPr>
                <w:t>innovation</w:t>
              </w:r>
            </w:hyperlink>
            <w:r w:rsidRPr="005938BE">
              <w:rPr>
                <w:rFonts w:cstheme="minorHAnsi"/>
                <w:shd w:val="clear" w:color="auto" w:fill="FEFEFE"/>
              </w:rPr>
              <w:t> and </w:t>
            </w:r>
            <w:hyperlink r:id="rId23" w:tooltip="Display the glossary entry for enterprise" w:history="1">
              <w:r w:rsidRPr="005938BE">
                <w:rPr>
                  <w:rStyle w:val="Hyperlink"/>
                  <w:rFonts w:cstheme="minorHAnsi"/>
                  <w:color w:val="auto"/>
                  <w:shd w:val="clear" w:color="auto" w:fill="FEFEFE"/>
                </w:rPr>
                <w:t>enterprise</w:t>
              </w:r>
            </w:hyperlink>
            <w:r w:rsidRPr="005938BE">
              <w:rPr>
                <w:rFonts w:cstheme="minorHAnsi"/>
                <w:shd w:val="clear" w:color="auto" w:fill="FEFEFE"/>
              </w:rPr>
              <w:t> (</w:t>
            </w:r>
            <w:hyperlink r:id="rId24" w:tgtFrame="_blank" w:history="1">
              <w:r w:rsidRPr="005938BE">
                <w:rPr>
                  <w:rStyle w:val="Hyperlink"/>
                  <w:rFonts w:cstheme="minorHAnsi"/>
                  <w:color w:val="auto"/>
                  <w:shd w:val="clear" w:color="auto" w:fill="FEFEFE"/>
                </w:rPr>
                <w:t>ACHEK019</w:t>
              </w:r>
            </w:hyperlink>
            <w:r w:rsidRPr="005938BE">
              <w:rPr>
                <w:rFonts w:cstheme="minorHAnsi"/>
                <w:shd w:val="clear" w:color="auto" w:fill="FEFEFE"/>
              </w:rPr>
              <w:t>)</w:t>
            </w:r>
          </w:p>
        </w:tc>
      </w:tr>
      <w:tr w:rsidR="005938BE" w14:paraId="0B00D0DF" w14:textId="77777777" w:rsidTr="1E515E21">
        <w:tc>
          <w:tcPr>
            <w:tcW w:w="15388" w:type="dxa"/>
            <w:gridSpan w:val="7"/>
            <w:tcBorders>
              <w:top w:val="single" w:sz="12" w:space="0" w:color="auto"/>
              <w:left w:val="single" w:sz="12" w:space="0" w:color="auto"/>
              <w:bottom w:val="single" w:sz="12" w:space="0" w:color="auto"/>
              <w:right w:val="single" w:sz="12" w:space="0" w:color="auto"/>
            </w:tcBorders>
            <w:shd w:val="clear" w:color="auto" w:fill="E7E6E6" w:themeFill="background2"/>
          </w:tcPr>
          <w:p w14:paraId="4624C0AF" w14:textId="3D9E9B7B" w:rsidR="005938BE" w:rsidRPr="0006548D" w:rsidRDefault="005938BE" w:rsidP="71FC67F4">
            <w:pPr>
              <w:rPr>
                <w:rFonts w:cstheme="minorHAnsi"/>
                <w:color w:val="565656"/>
                <w:shd w:val="clear" w:color="auto" w:fill="FEFEFE"/>
              </w:rPr>
            </w:pPr>
            <w:r w:rsidRPr="005938BE">
              <w:rPr>
                <w:rFonts w:cstheme="minorHAnsi"/>
                <w:highlight w:val="yellow"/>
                <w:shd w:val="clear" w:color="auto" w:fill="FEFEFE"/>
              </w:rPr>
              <w:t>Notes: Report Data Due</w:t>
            </w:r>
          </w:p>
        </w:tc>
      </w:tr>
      <w:tr w:rsidR="005A202C" w14:paraId="28ABAB6D" w14:textId="77777777" w:rsidTr="00674BBD">
        <w:tc>
          <w:tcPr>
            <w:tcW w:w="1261" w:type="dxa"/>
            <w:tcBorders>
              <w:top w:val="single" w:sz="12" w:space="0" w:color="auto"/>
              <w:left w:val="single" w:sz="12" w:space="0" w:color="auto"/>
              <w:bottom w:val="single" w:sz="12" w:space="0" w:color="auto"/>
            </w:tcBorders>
            <w:shd w:val="clear" w:color="auto" w:fill="D9E2F3" w:themeFill="accent1" w:themeFillTint="33"/>
          </w:tcPr>
          <w:p w14:paraId="2E162528" w14:textId="66C97B00" w:rsidR="00BE57D7" w:rsidRPr="00331005" w:rsidRDefault="00BE57D7">
            <w:pPr>
              <w:rPr>
                <w:rFonts w:ascii="Arial Black" w:hAnsi="Arial Black"/>
                <w:b/>
                <w:bCs/>
              </w:rPr>
            </w:pPr>
          </w:p>
        </w:tc>
        <w:tc>
          <w:tcPr>
            <w:tcW w:w="3544" w:type="dxa"/>
            <w:gridSpan w:val="2"/>
            <w:tcBorders>
              <w:top w:val="single" w:sz="12" w:space="0" w:color="auto"/>
              <w:bottom w:val="single" w:sz="12" w:space="0" w:color="auto"/>
            </w:tcBorders>
            <w:shd w:val="clear" w:color="auto" w:fill="D9E2F3" w:themeFill="accent1" w:themeFillTint="33"/>
          </w:tcPr>
          <w:p w14:paraId="64D87A55" w14:textId="77777777" w:rsidR="6AA75A83" w:rsidRPr="005A202C" w:rsidRDefault="6AA75A83">
            <w:pPr>
              <w:rPr>
                <w:b/>
                <w:bCs/>
              </w:rPr>
            </w:pPr>
            <w:r w:rsidRPr="005A202C">
              <w:rPr>
                <w:b/>
                <w:bCs/>
              </w:rPr>
              <w:t>Lesson 1</w:t>
            </w:r>
          </w:p>
        </w:tc>
        <w:tc>
          <w:tcPr>
            <w:tcW w:w="3544" w:type="dxa"/>
            <w:gridSpan w:val="2"/>
            <w:tcBorders>
              <w:top w:val="single" w:sz="12" w:space="0" w:color="auto"/>
              <w:bottom w:val="single" w:sz="12" w:space="0" w:color="auto"/>
            </w:tcBorders>
            <w:shd w:val="clear" w:color="auto" w:fill="D9E2F3" w:themeFill="accent1" w:themeFillTint="33"/>
          </w:tcPr>
          <w:p w14:paraId="20F6B254" w14:textId="77777777" w:rsidR="6AA75A83" w:rsidRPr="005A202C" w:rsidRDefault="6AA75A83">
            <w:pPr>
              <w:rPr>
                <w:b/>
                <w:bCs/>
              </w:rPr>
            </w:pPr>
            <w:r w:rsidRPr="005A202C">
              <w:rPr>
                <w:b/>
                <w:bCs/>
              </w:rPr>
              <w:t>Lesson 2</w:t>
            </w:r>
          </w:p>
        </w:tc>
        <w:tc>
          <w:tcPr>
            <w:tcW w:w="3338" w:type="dxa"/>
            <w:tcBorders>
              <w:top w:val="single" w:sz="12" w:space="0" w:color="auto"/>
              <w:bottom w:val="single" w:sz="12" w:space="0" w:color="auto"/>
            </w:tcBorders>
            <w:shd w:val="clear" w:color="auto" w:fill="D9E2F3" w:themeFill="accent1" w:themeFillTint="33"/>
          </w:tcPr>
          <w:p w14:paraId="46F1E389" w14:textId="77777777" w:rsidR="6AA75A83" w:rsidRPr="005A202C" w:rsidRDefault="6AA75A83">
            <w:pPr>
              <w:rPr>
                <w:b/>
                <w:bCs/>
              </w:rPr>
            </w:pPr>
            <w:r w:rsidRPr="005A202C">
              <w:rPr>
                <w:b/>
                <w:bCs/>
              </w:rPr>
              <w:t>Lesson 3</w:t>
            </w:r>
          </w:p>
        </w:tc>
        <w:tc>
          <w:tcPr>
            <w:tcW w:w="3701" w:type="dxa"/>
            <w:tcBorders>
              <w:top w:val="single" w:sz="12" w:space="0" w:color="auto"/>
              <w:bottom w:val="single" w:sz="12" w:space="0" w:color="auto"/>
              <w:right w:val="single" w:sz="12" w:space="0" w:color="auto"/>
            </w:tcBorders>
            <w:shd w:val="clear" w:color="auto" w:fill="D9E2F3" w:themeFill="accent1" w:themeFillTint="33"/>
          </w:tcPr>
          <w:p w14:paraId="0B862E79" w14:textId="77777777" w:rsidR="6AA75A83" w:rsidRPr="005A202C" w:rsidRDefault="6AA75A83">
            <w:pPr>
              <w:rPr>
                <w:b/>
                <w:bCs/>
              </w:rPr>
            </w:pPr>
            <w:r w:rsidRPr="005A202C">
              <w:rPr>
                <w:b/>
                <w:bCs/>
              </w:rPr>
              <w:t>Lesson 4</w:t>
            </w:r>
          </w:p>
        </w:tc>
      </w:tr>
      <w:tr w:rsidR="00674BBD" w14:paraId="2AEEBEAF" w14:textId="77777777" w:rsidTr="00674BBD">
        <w:tc>
          <w:tcPr>
            <w:tcW w:w="1261" w:type="dxa"/>
            <w:tcBorders>
              <w:top w:val="single" w:sz="12" w:space="0" w:color="auto"/>
              <w:left w:val="single" w:sz="12" w:space="0" w:color="auto"/>
              <w:right w:val="single" w:sz="12" w:space="0" w:color="auto"/>
            </w:tcBorders>
            <w:shd w:val="clear" w:color="auto" w:fill="E7E6E6" w:themeFill="background2"/>
          </w:tcPr>
          <w:p w14:paraId="69109D5E" w14:textId="026DA7A0" w:rsidR="00674BBD" w:rsidRPr="005A202C" w:rsidRDefault="00674BBD" w:rsidP="00F478C8">
            <w:pPr>
              <w:rPr>
                <w:b/>
                <w:bCs/>
              </w:rPr>
            </w:pPr>
            <w:r w:rsidRPr="005A202C">
              <w:rPr>
                <w:b/>
                <w:bCs/>
              </w:rPr>
              <w:t xml:space="preserve">Topic: </w:t>
            </w:r>
          </w:p>
        </w:tc>
        <w:tc>
          <w:tcPr>
            <w:tcW w:w="3531" w:type="dxa"/>
            <w:tcBorders>
              <w:top w:val="single" w:sz="12" w:space="0" w:color="auto"/>
              <w:left w:val="single" w:sz="12" w:space="0" w:color="auto"/>
              <w:right w:val="single" w:sz="12" w:space="0" w:color="auto"/>
            </w:tcBorders>
            <w:shd w:val="clear" w:color="auto" w:fill="FFFFFF" w:themeFill="background1"/>
          </w:tcPr>
          <w:p w14:paraId="16B6C2BD" w14:textId="204A5BF8" w:rsidR="00674BBD" w:rsidRDefault="00674BBD" w:rsidP="00F478C8">
            <w:r>
              <w:t xml:space="preserve">Who are successful entrepreneurs (teen entrepreneurs) </w:t>
            </w:r>
          </w:p>
        </w:tc>
        <w:tc>
          <w:tcPr>
            <w:tcW w:w="3532" w:type="dxa"/>
            <w:gridSpan w:val="2"/>
            <w:tcBorders>
              <w:top w:val="single" w:sz="12" w:space="0" w:color="auto"/>
              <w:left w:val="single" w:sz="12" w:space="0" w:color="auto"/>
              <w:right w:val="single" w:sz="12" w:space="0" w:color="auto"/>
            </w:tcBorders>
            <w:shd w:val="clear" w:color="auto" w:fill="FFFFFF" w:themeFill="background1"/>
          </w:tcPr>
          <w:p w14:paraId="733595C0" w14:textId="373EF38F" w:rsidR="00674BBD" w:rsidRDefault="00674BBD" w:rsidP="00F478C8">
            <w:r>
              <w:t xml:space="preserve">Social Entrepreneurs </w:t>
            </w:r>
          </w:p>
        </w:tc>
        <w:tc>
          <w:tcPr>
            <w:tcW w:w="7064" w:type="dxa"/>
            <w:gridSpan w:val="3"/>
            <w:vMerge w:val="restart"/>
            <w:tcBorders>
              <w:top w:val="single" w:sz="12" w:space="0" w:color="auto"/>
              <w:left w:val="single" w:sz="12" w:space="0" w:color="auto"/>
              <w:right w:val="single" w:sz="12" w:space="0" w:color="auto"/>
            </w:tcBorders>
            <w:shd w:val="clear" w:color="auto" w:fill="C5E0B3" w:themeFill="accent6" w:themeFillTint="66"/>
          </w:tcPr>
          <w:p w14:paraId="2A3FE3FC" w14:textId="78B37C95" w:rsidR="00674BBD" w:rsidRDefault="00674BBD" w:rsidP="00F478C8">
            <w:r>
              <w:t>Assessment 3 – Entrepreneur Case Study</w:t>
            </w:r>
          </w:p>
        </w:tc>
      </w:tr>
      <w:tr w:rsidR="00674BBD" w14:paraId="6FF2F047" w14:textId="77777777" w:rsidTr="00674BBD">
        <w:tc>
          <w:tcPr>
            <w:tcW w:w="1261" w:type="dxa"/>
            <w:tcBorders>
              <w:left w:val="single" w:sz="12" w:space="0" w:color="auto"/>
              <w:right w:val="single" w:sz="12" w:space="0" w:color="auto"/>
            </w:tcBorders>
            <w:shd w:val="clear" w:color="auto" w:fill="E7E6E6" w:themeFill="background2"/>
          </w:tcPr>
          <w:p w14:paraId="2BBC96AF" w14:textId="6635DFD8" w:rsidR="00674BBD" w:rsidRPr="005A202C" w:rsidRDefault="00674BBD" w:rsidP="00F478C8">
            <w:pPr>
              <w:rPr>
                <w:b/>
                <w:bCs/>
              </w:rPr>
            </w:pPr>
            <w:r w:rsidRPr="005A202C">
              <w:rPr>
                <w:b/>
                <w:bCs/>
              </w:rPr>
              <w:t>Learning Intentions</w:t>
            </w:r>
          </w:p>
        </w:tc>
        <w:tc>
          <w:tcPr>
            <w:tcW w:w="3531" w:type="dxa"/>
            <w:tcBorders>
              <w:left w:val="single" w:sz="12" w:space="0" w:color="auto"/>
              <w:right w:val="single" w:sz="12" w:space="0" w:color="auto"/>
            </w:tcBorders>
            <w:shd w:val="clear" w:color="auto" w:fill="FFFFFF" w:themeFill="background1"/>
          </w:tcPr>
          <w:p w14:paraId="72D82B38" w14:textId="66CA9C07" w:rsidR="00674BBD" w:rsidRPr="00674BBD" w:rsidRDefault="00674BBD" w:rsidP="00F478C8">
            <w:r>
              <w:rPr>
                <w:b/>
                <w:bCs/>
              </w:rPr>
              <w:t xml:space="preserve">Explore </w:t>
            </w:r>
            <w:r>
              <w:t>examples of successful young entrepreneurs</w:t>
            </w:r>
          </w:p>
        </w:tc>
        <w:tc>
          <w:tcPr>
            <w:tcW w:w="3532" w:type="dxa"/>
            <w:gridSpan w:val="2"/>
            <w:tcBorders>
              <w:left w:val="single" w:sz="12" w:space="0" w:color="auto"/>
              <w:right w:val="single" w:sz="12" w:space="0" w:color="auto"/>
            </w:tcBorders>
            <w:shd w:val="clear" w:color="auto" w:fill="FFFFFF" w:themeFill="background1"/>
          </w:tcPr>
          <w:p w14:paraId="69FF02F2" w14:textId="26B9B2BE" w:rsidR="00674BBD" w:rsidRDefault="00674BBD" w:rsidP="00F478C8">
            <w:r w:rsidRPr="00674BBD">
              <w:rPr>
                <w:b/>
                <w:bCs/>
              </w:rPr>
              <w:t>Explore</w:t>
            </w:r>
            <w:r>
              <w:t xml:space="preserve"> examples of Social Entrepreneurs</w:t>
            </w:r>
          </w:p>
        </w:tc>
        <w:tc>
          <w:tcPr>
            <w:tcW w:w="7064" w:type="dxa"/>
            <w:gridSpan w:val="3"/>
            <w:vMerge/>
            <w:tcBorders>
              <w:left w:val="single" w:sz="12" w:space="0" w:color="auto"/>
              <w:right w:val="single" w:sz="12" w:space="0" w:color="auto"/>
            </w:tcBorders>
            <w:shd w:val="clear" w:color="auto" w:fill="C5E0B3" w:themeFill="accent6" w:themeFillTint="66"/>
          </w:tcPr>
          <w:p w14:paraId="16E576F1" w14:textId="7130A934" w:rsidR="00674BBD" w:rsidRDefault="00674BBD" w:rsidP="00F478C8"/>
        </w:tc>
      </w:tr>
      <w:tr w:rsidR="00674BBD" w14:paraId="7CF2B56C" w14:textId="77777777" w:rsidTr="00674BBD">
        <w:tc>
          <w:tcPr>
            <w:tcW w:w="1261" w:type="dxa"/>
            <w:tcBorders>
              <w:left w:val="single" w:sz="12" w:space="0" w:color="auto"/>
              <w:right w:val="single" w:sz="12" w:space="0" w:color="auto"/>
            </w:tcBorders>
            <w:shd w:val="clear" w:color="auto" w:fill="E7E6E6" w:themeFill="background2"/>
          </w:tcPr>
          <w:p w14:paraId="03FC9C91" w14:textId="0A267C9A" w:rsidR="00674BBD" w:rsidRPr="005A202C" w:rsidRDefault="00674BBD" w:rsidP="00F478C8">
            <w:pPr>
              <w:rPr>
                <w:b/>
                <w:bCs/>
              </w:rPr>
            </w:pPr>
            <w:r w:rsidRPr="005A202C">
              <w:rPr>
                <w:b/>
                <w:bCs/>
              </w:rPr>
              <w:t xml:space="preserve">Success Criteria </w:t>
            </w:r>
          </w:p>
        </w:tc>
        <w:tc>
          <w:tcPr>
            <w:tcW w:w="3531" w:type="dxa"/>
            <w:tcBorders>
              <w:left w:val="single" w:sz="12" w:space="0" w:color="auto"/>
              <w:right w:val="single" w:sz="12" w:space="0" w:color="auto"/>
            </w:tcBorders>
            <w:shd w:val="clear" w:color="auto" w:fill="FFFFFF" w:themeFill="background1"/>
          </w:tcPr>
          <w:p w14:paraId="4B6E3DE6" w14:textId="63001086" w:rsidR="00674BBD" w:rsidRPr="00674BBD" w:rsidRDefault="00674BBD" w:rsidP="00F478C8">
            <w:r>
              <w:rPr>
                <w:b/>
                <w:bCs/>
              </w:rPr>
              <w:t xml:space="preserve">Discuss </w:t>
            </w:r>
            <w:r>
              <w:t xml:space="preserve">what made these young entrepreneurs successful </w:t>
            </w:r>
          </w:p>
        </w:tc>
        <w:tc>
          <w:tcPr>
            <w:tcW w:w="3532" w:type="dxa"/>
            <w:gridSpan w:val="2"/>
            <w:tcBorders>
              <w:left w:val="single" w:sz="12" w:space="0" w:color="auto"/>
              <w:right w:val="single" w:sz="12" w:space="0" w:color="auto"/>
            </w:tcBorders>
            <w:shd w:val="clear" w:color="auto" w:fill="FFFFFF" w:themeFill="background1"/>
          </w:tcPr>
          <w:p w14:paraId="5F497BBE" w14:textId="2F9E267E" w:rsidR="00674BBD" w:rsidRPr="00674BBD" w:rsidRDefault="00674BBD" w:rsidP="00F478C8">
            <w:r>
              <w:rPr>
                <w:b/>
                <w:bCs/>
              </w:rPr>
              <w:t xml:space="preserve">Identify </w:t>
            </w:r>
            <w:r>
              <w:t xml:space="preserve">and </w:t>
            </w:r>
            <w:r>
              <w:rPr>
                <w:b/>
                <w:bCs/>
              </w:rPr>
              <w:t xml:space="preserve">Discuss </w:t>
            </w:r>
            <w:r>
              <w:t>examples of social or aboriginal entrepreneurs</w:t>
            </w:r>
          </w:p>
        </w:tc>
        <w:tc>
          <w:tcPr>
            <w:tcW w:w="7064" w:type="dxa"/>
            <w:gridSpan w:val="3"/>
            <w:vMerge/>
            <w:tcBorders>
              <w:left w:val="single" w:sz="12" w:space="0" w:color="auto"/>
              <w:right w:val="single" w:sz="12" w:space="0" w:color="auto"/>
            </w:tcBorders>
            <w:shd w:val="clear" w:color="auto" w:fill="C5E0B3" w:themeFill="accent6" w:themeFillTint="66"/>
          </w:tcPr>
          <w:p w14:paraId="288559F0" w14:textId="7D694AF9" w:rsidR="00674BBD" w:rsidRDefault="00674BBD" w:rsidP="00F478C8"/>
        </w:tc>
      </w:tr>
      <w:tr w:rsidR="00674BBD" w14:paraId="2DD09912" w14:textId="77777777" w:rsidTr="00674BBD">
        <w:tc>
          <w:tcPr>
            <w:tcW w:w="1261" w:type="dxa"/>
            <w:tcBorders>
              <w:left w:val="single" w:sz="12" w:space="0" w:color="auto"/>
              <w:right w:val="single" w:sz="12" w:space="0" w:color="auto"/>
            </w:tcBorders>
            <w:shd w:val="clear" w:color="auto" w:fill="E7E6E6" w:themeFill="background2"/>
          </w:tcPr>
          <w:p w14:paraId="05A21762" w14:textId="4A251E9F" w:rsidR="00674BBD" w:rsidRPr="005A202C" w:rsidRDefault="00674BBD" w:rsidP="00F478C8">
            <w:pPr>
              <w:rPr>
                <w:b/>
                <w:bCs/>
              </w:rPr>
            </w:pPr>
            <w:r w:rsidRPr="005A202C">
              <w:rPr>
                <w:b/>
                <w:bCs/>
              </w:rPr>
              <w:t>Resources</w:t>
            </w:r>
          </w:p>
        </w:tc>
        <w:tc>
          <w:tcPr>
            <w:tcW w:w="3531" w:type="dxa"/>
            <w:tcBorders>
              <w:left w:val="single" w:sz="12" w:space="0" w:color="auto"/>
              <w:right w:val="single" w:sz="12" w:space="0" w:color="auto"/>
            </w:tcBorders>
            <w:shd w:val="clear" w:color="auto" w:fill="FFFFFF" w:themeFill="background1"/>
          </w:tcPr>
          <w:p w14:paraId="6B6A4B08" w14:textId="77777777" w:rsidR="00674BBD" w:rsidRDefault="00674BBD" w:rsidP="00F478C8">
            <w:pPr>
              <w:rPr>
                <w:rFonts w:ascii="Calibri" w:eastAsia="Calibri" w:hAnsi="Calibri" w:cs="Calibri"/>
              </w:rPr>
            </w:pPr>
          </w:p>
        </w:tc>
        <w:tc>
          <w:tcPr>
            <w:tcW w:w="3532" w:type="dxa"/>
            <w:gridSpan w:val="2"/>
            <w:tcBorders>
              <w:left w:val="single" w:sz="12" w:space="0" w:color="auto"/>
              <w:right w:val="single" w:sz="12" w:space="0" w:color="auto"/>
            </w:tcBorders>
            <w:shd w:val="clear" w:color="auto" w:fill="FFFFFF" w:themeFill="background1"/>
          </w:tcPr>
          <w:p w14:paraId="67CD5C27" w14:textId="1B90888B" w:rsidR="00674BBD" w:rsidRDefault="00674BBD" w:rsidP="00674BBD">
            <w:pPr>
              <w:jc w:val="center"/>
              <w:rPr>
                <w:rFonts w:ascii="Calibri" w:eastAsia="Calibri" w:hAnsi="Calibri" w:cs="Calibri"/>
              </w:rPr>
            </w:pPr>
            <w:r w:rsidRPr="00481E9C">
              <w:rPr>
                <w:rFonts w:cstheme="minorHAnsi"/>
              </w:rPr>
              <w:t>www.creativespirits.info/aboriginalculture/economy/successful-aboriginal-economic-developments) (www.iba.gov.au</w:t>
            </w:r>
          </w:p>
        </w:tc>
        <w:tc>
          <w:tcPr>
            <w:tcW w:w="7064" w:type="dxa"/>
            <w:gridSpan w:val="3"/>
            <w:vMerge/>
            <w:tcBorders>
              <w:left w:val="single" w:sz="12" w:space="0" w:color="auto"/>
              <w:right w:val="single" w:sz="12" w:space="0" w:color="auto"/>
            </w:tcBorders>
            <w:shd w:val="clear" w:color="auto" w:fill="C5E0B3" w:themeFill="accent6" w:themeFillTint="66"/>
          </w:tcPr>
          <w:p w14:paraId="6783EDB2" w14:textId="00F25317" w:rsidR="00674BBD" w:rsidRDefault="00674BBD" w:rsidP="00F478C8">
            <w:pPr>
              <w:spacing w:line="259" w:lineRule="auto"/>
              <w:rPr>
                <w:rFonts w:ascii="Calibri" w:eastAsia="Calibri" w:hAnsi="Calibri" w:cs="Calibri"/>
              </w:rPr>
            </w:pPr>
          </w:p>
        </w:tc>
      </w:tr>
      <w:tr w:rsidR="00674BBD" w14:paraId="6803ECA4" w14:textId="77777777" w:rsidTr="00674BBD">
        <w:tc>
          <w:tcPr>
            <w:tcW w:w="1261" w:type="dxa"/>
            <w:tcBorders>
              <w:left w:val="single" w:sz="12" w:space="0" w:color="auto"/>
              <w:bottom w:val="single" w:sz="12" w:space="0" w:color="auto"/>
              <w:right w:val="single" w:sz="12" w:space="0" w:color="auto"/>
            </w:tcBorders>
            <w:shd w:val="clear" w:color="auto" w:fill="E7E6E6" w:themeFill="background2"/>
          </w:tcPr>
          <w:p w14:paraId="742E5FCB" w14:textId="12E2A88C" w:rsidR="00674BBD" w:rsidRPr="005A202C" w:rsidRDefault="00674BBD" w:rsidP="00F478C8">
            <w:pPr>
              <w:rPr>
                <w:b/>
                <w:bCs/>
              </w:rPr>
            </w:pPr>
            <w:r>
              <w:rPr>
                <w:b/>
                <w:bCs/>
              </w:rPr>
              <w:t>Textbook Pages</w:t>
            </w:r>
          </w:p>
        </w:tc>
        <w:tc>
          <w:tcPr>
            <w:tcW w:w="3531" w:type="dxa"/>
            <w:tcBorders>
              <w:left w:val="single" w:sz="12" w:space="0" w:color="auto"/>
              <w:bottom w:val="single" w:sz="12" w:space="0" w:color="auto"/>
              <w:right w:val="single" w:sz="12" w:space="0" w:color="auto"/>
            </w:tcBorders>
            <w:shd w:val="clear" w:color="auto" w:fill="FFFFFF" w:themeFill="background1"/>
          </w:tcPr>
          <w:p w14:paraId="58D7CF55" w14:textId="77777777" w:rsidR="00674BBD" w:rsidRDefault="00674BBD" w:rsidP="00F478C8"/>
        </w:tc>
        <w:tc>
          <w:tcPr>
            <w:tcW w:w="3532" w:type="dxa"/>
            <w:gridSpan w:val="2"/>
            <w:tcBorders>
              <w:left w:val="single" w:sz="12" w:space="0" w:color="auto"/>
              <w:bottom w:val="single" w:sz="12" w:space="0" w:color="auto"/>
              <w:right w:val="single" w:sz="12" w:space="0" w:color="auto"/>
            </w:tcBorders>
            <w:shd w:val="clear" w:color="auto" w:fill="FFFFFF" w:themeFill="background1"/>
          </w:tcPr>
          <w:p w14:paraId="6A39DB06" w14:textId="77777777" w:rsidR="00674BBD" w:rsidRDefault="00674BBD" w:rsidP="00F478C8"/>
        </w:tc>
        <w:tc>
          <w:tcPr>
            <w:tcW w:w="7064" w:type="dxa"/>
            <w:gridSpan w:val="3"/>
            <w:vMerge/>
            <w:tcBorders>
              <w:left w:val="single" w:sz="12" w:space="0" w:color="auto"/>
              <w:bottom w:val="single" w:sz="12" w:space="0" w:color="auto"/>
              <w:right w:val="single" w:sz="12" w:space="0" w:color="auto"/>
            </w:tcBorders>
            <w:shd w:val="clear" w:color="auto" w:fill="C5E0B3" w:themeFill="accent6" w:themeFillTint="66"/>
          </w:tcPr>
          <w:p w14:paraId="272F98C1" w14:textId="2A9CB4FB" w:rsidR="00674BBD" w:rsidRDefault="00674BBD" w:rsidP="00F478C8"/>
        </w:tc>
      </w:tr>
    </w:tbl>
    <w:p w14:paraId="414B0F03" w14:textId="077190FD" w:rsidR="009A73AF" w:rsidRDefault="009A73AF" w:rsidP="6AA75A83"/>
    <w:p w14:paraId="2AD3F66B" w14:textId="77777777" w:rsidR="00674BBD" w:rsidRDefault="00674BBD" w:rsidP="6AA75A83"/>
    <w:tbl>
      <w:tblPr>
        <w:tblStyle w:val="TableGrid"/>
        <w:tblpPr w:leftFromText="180" w:rightFromText="180" w:vertAnchor="text" w:tblpY="25"/>
        <w:tblW w:w="15446" w:type="dxa"/>
        <w:tblLayout w:type="fixed"/>
        <w:tblLook w:val="04A0" w:firstRow="1" w:lastRow="0" w:firstColumn="1" w:lastColumn="0" w:noHBand="0" w:noVBand="1"/>
      </w:tblPr>
      <w:tblGrid>
        <w:gridCol w:w="1271"/>
        <w:gridCol w:w="5660"/>
        <w:gridCol w:w="2562"/>
        <w:gridCol w:w="3118"/>
        <w:gridCol w:w="2835"/>
      </w:tblGrid>
      <w:tr w:rsidR="00352021" w14:paraId="03E35A3A" w14:textId="77777777" w:rsidTr="002740C6">
        <w:tc>
          <w:tcPr>
            <w:tcW w:w="15446" w:type="dxa"/>
            <w:gridSpan w:val="5"/>
            <w:tcBorders>
              <w:top w:val="single" w:sz="12" w:space="0" w:color="auto"/>
              <w:left w:val="single" w:sz="12" w:space="0" w:color="auto"/>
              <w:right w:val="single" w:sz="12" w:space="0" w:color="auto"/>
            </w:tcBorders>
            <w:shd w:val="clear" w:color="auto" w:fill="002060"/>
          </w:tcPr>
          <w:p w14:paraId="7AE6D0C0" w14:textId="04E278B1" w:rsidR="00352021" w:rsidRPr="71FC67F4" w:rsidRDefault="00352021" w:rsidP="1E515E21">
            <w:pPr>
              <w:jc w:val="center"/>
              <w:rPr>
                <w:rFonts w:eastAsiaTheme="minorEastAsia"/>
              </w:rPr>
            </w:pPr>
            <w:r w:rsidRPr="1E515E21">
              <w:rPr>
                <w:rFonts w:ascii="Arial Black" w:hAnsi="Arial Black"/>
                <w:b/>
                <w:bCs/>
                <w:color w:val="FFFFFF" w:themeColor="background1"/>
                <w:sz w:val="24"/>
                <w:szCs w:val="24"/>
              </w:rPr>
              <w:t>Week 9 –</w:t>
            </w:r>
            <w:r w:rsidR="002740C6">
              <w:rPr>
                <w:rFonts w:ascii="Arial Black" w:hAnsi="Arial Black"/>
                <w:b/>
                <w:bCs/>
                <w:color w:val="FFFFFF" w:themeColor="background1"/>
                <w:sz w:val="24"/>
                <w:szCs w:val="24"/>
              </w:rPr>
              <w:t xml:space="preserve"> </w:t>
            </w:r>
            <w:r w:rsidR="00051F52">
              <w:rPr>
                <w:rFonts w:ascii="Arial Black" w:hAnsi="Arial Black"/>
                <w:b/>
                <w:bCs/>
                <w:color w:val="FFFFFF" w:themeColor="background1"/>
                <w:sz w:val="24"/>
                <w:szCs w:val="24"/>
              </w:rPr>
              <w:t>Continued Week 8</w:t>
            </w:r>
          </w:p>
        </w:tc>
      </w:tr>
      <w:tr w:rsidR="00331005" w14:paraId="399E2FF5" w14:textId="77777777" w:rsidTr="002740C6">
        <w:tc>
          <w:tcPr>
            <w:tcW w:w="15446" w:type="dxa"/>
            <w:gridSpan w:val="5"/>
            <w:tcBorders>
              <w:top w:val="single" w:sz="12" w:space="0" w:color="auto"/>
              <w:left w:val="single" w:sz="12" w:space="0" w:color="auto"/>
              <w:right w:val="single" w:sz="12" w:space="0" w:color="auto"/>
            </w:tcBorders>
            <w:shd w:val="clear" w:color="auto" w:fill="FFFFFF" w:themeFill="background1"/>
          </w:tcPr>
          <w:p w14:paraId="28680540" w14:textId="6A267905" w:rsidR="00331005" w:rsidRDefault="00051F52" w:rsidP="00331005">
            <w:pPr>
              <w:rPr>
                <w:rFonts w:eastAsiaTheme="minorEastAsia"/>
              </w:rPr>
            </w:pPr>
            <w:r w:rsidRPr="0006548D">
              <w:rPr>
                <w:rFonts w:cstheme="minorHAnsi"/>
                <w:color w:val="565656"/>
                <w:shd w:val="clear" w:color="auto" w:fill="FEFEFE"/>
              </w:rPr>
              <w:t>Characteristics of entrepreneurs, including the behaviours and skills they bring to their businesses (e.g. establishing a shared vision; and demonstrating initiative, </w:t>
            </w:r>
            <w:hyperlink r:id="rId25" w:tooltip="Display the glossary entry for innovation" w:history="1">
              <w:r w:rsidRPr="0006548D">
                <w:rPr>
                  <w:rStyle w:val="Hyperlink"/>
                  <w:rFonts w:cstheme="minorHAnsi"/>
                  <w:color w:val="215986"/>
                  <w:shd w:val="clear" w:color="auto" w:fill="FEFEFE"/>
                </w:rPr>
                <w:t>innovation</w:t>
              </w:r>
            </w:hyperlink>
            <w:r w:rsidRPr="0006548D">
              <w:rPr>
                <w:rFonts w:cstheme="minorHAnsi"/>
                <w:color w:val="565656"/>
                <w:shd w:val="clear" w:color="auto" w:fill="FEFEFE"/>
              </w:rPr>
              <w:t> and </w:t>
            </w:r>
            <w:hyperlink r:id="rId26" w:tooltip="Display the glossary entry for enterprise" w:history="1">
              <w:r w:rsidRPr="0006548D">
                <w:rPr>
                  <w:rStyle w:val="Hyperlink"/>
                  <w:rFonts w:cstheme="minorHAnsi"/>
                  <w:color w:val="215986"/>
                  <w:shd w:val="clear" w:color="auto" w:fill="FEFEFE"/>
                </w:rPr>
                <w:t>enterprise</w:t>
              </w:r>
            </w:hyperlink>
            <w:r w:rsidRPr="0006548D">
              <w:rPr>
                <w:rFonts w:cstheme="minorHAnsi"/>
                <w:color w:val="565656"/>
                <w:shd w:val="clear" w:color="auto" w:fill="FEFEFE"/>
              </w:rPr>
              <w:t> (</w:t>
            </w:r>
            <w:hyperlink r:id="rId27" w:tgtFrame="_blank" w:history="1">
              <w:r w:rsidRPr="0006548D">
                <w:rPr>
                  <w:rStyle w:val="Hyperlink"/>
                  <w:rFonts w:cstheme="minorHAnsi"/>
                  <w:color w:val="215986"/>
                  <w:shd w:val="clear" w:color="auto" w:fill="FEFEFE"/>
                </w:rPr>
                <w:t>ACHEK019</w:t>
              </w:r>
            </w:hyperlink>
            <w:r w:rsidRPr="0006548D">
              <w:rPr>
                <w:rFonts w:cstheme="minorHAnsi"/>
                <w:color w:val="565656"/>
                <w:shd w:val="clear" w:color="auto" w:fill="FEFEFE"/>
              </w:rPr>
              <w:t>)</w:t>
            </w:r>
          </w:p>
        </w:tc>
      </w:tr>
      <w:tr w:rsidR="00331005" w14:paraId="0EDC5AE6" w14:textId="77777777" w:rsidTr="002740C6">
        <w:tc>
          <w:tcPr>
            <w:tcW w:w="1271" w:type="dxa"/>
            <w:tcBorders>
              <w:top w:val="single" w:sz="12" w:space="0" w:color="auto"/>
              <w:left w:val="single" w:sz="12" w:space="0" w:color="auto"/>
              <w:bottom w:val="single" w:sz="12" w:space="0" w:color="auto"/>
            </w:tcBorders>
            <w:shd w:val="clear" w:color="auto" w:fill="D9E2F3" w:themeFill="accent1" w:themeFillTint="33"/>
          </w:tcPr>
          <w:p w14:paraId="04A29D54" w14:textId="625576B3" w:rsidR="00331005" w:rsidRPr="00331005" w:rsidRDefault="00331005" w:rsidP="00331005">
            <w:pPr>
              <w:rPr>
                <w:rFonts w:ascii="Arial Black" w:hAnsi="Arial Black"/>
                <w:b/>
                <w:bCs/>
                <w:sz w:val="24"/>
                <w:szCs w:val="24"/>
              </w:rPr>
            </w:pPr>
          </w:p>
        </w:tc>
        <w:tc>
          <w:tcPr>
            <w:tcW w:w="5660" w:type="dxa"/>
            <w:tcBorders>
              <w:top w:val="single" w:sz="12" w:space="0" w:color="auto"/>
              <w:bottom w:val="single" w:sz="12" w:space="0" w:color="auto"/>
            </w:tcBorders>
            <w:shd w:val="clear" w:color="auto" w:fill="D9E2F3" w:themeFill="accent1" w:themeFillTint="33"/>
          </w:tcPr>
          <w:p w14:paraId="6D7A5264" w14:textId="6A56E3F9" w:rsidR="00331005" w:rsidRPr="00331005" w:rsidRDefault="00331005" w:rsidP="00331005">
            <w:pPr>
              <w:rPr>
                <w:b/>
                <w:bCs/>
              </w:rPr>
            </w:pPr>
            <w:r w:rsidRPr="00331005">
              <w:rPr>
                <w:b/>
                <w:bCs/>
              </w:rPr>
              <w:t>Lesson 1</w:t>
            </w:r>
            <w:r w:rsidR="002740C6">
              <w:rPr>
                <w:b/>
                <w:bCs/>
              </w:rPr>
              <w:t xml:space="preserve"> - 4</w:t>
            </w:r>
          </w:p>
        </w:tc>
        <w:tc>
          <w:tcPr>
            <w:tcW w:w="2562" w:type="dxa"/>
            <w:tcBorders>
              <w:top w:val="single" w:sz="12" w:space="0" w:color="auto"/>
              <w:bottom w:val="single" w:sz="12" w:space="0" w:color="auto"/>
            </w:tcBorders>
            <w:shd w:val="clear" w:color="auto" w:fill="FFFFFF" w:themeFill="background1"/>
          </w:tcPr>
          <w:p w14:paraId="08B7ACFC" w14:textId="77777777" w:rsidR="00331005" w:rsidRPr="00331005" w:rsidRDefault="00331005" w:rsidP="00331005">
            <w:pPr>
              <w:rPr>
                <w:b/>
                <w:bCs/>
              </w:rPr>
            </w:pPr>
            <w:r w:rsidRPr="00331005">
              <w:rPr>
                <w:b/>
                <w:bCs/>
              </w:rPr>
              <w:t>Lesson 2</w:t>
            </w:r>
          </w:p>
        </w:tc>
        <w:tc>
          <w:tcPr>
            <w:tcW w:w="3118" w:type="dxa"/>
            <w:tcBorders>
              <w:top w:val="single" w:sz="12" w:space="0" w:color="auto"/>
              <w:bottom w:val="single" w:sz="12" w:space="0" w:color="auto"/>
            </w:tcBorders>
            <w:shd w:val="clear" w:color="auto" w:fill="FFFFFF" w:themeFill="background1"/>
          </w:tcPr>
          <w:p w14:paraId="0973ED55" w14:textId="77777777" w:rsidR="00331005" w:rsidRPr="00331005" w:rsidRDefault="00331005" w:rsidP="00331005">
            <w:pPr>
              <w:rPr>
                <w:b/>
                <w:bCs/>
              </w:rPr>
            </w:pPr>
            <w:r w:rsidRPr="00331005">
              <w:rPr>
                <w:b/>
                <w:bCs/>
              </w:rPr>
              <w:t>Lesson 3</w:t>
            </w:r>
          </w:p>
        </w:tc>
        <w:tc>
          <w:tcPr>
            <w:tcW w:w="2835" w:type="dxa"/>
            <w:tcBorders>
              <w:top w:val="single" w:sz="12" w:space="0" w:color="auto"/>
              <w:right w:val="single" w:sz="12" w:space="0" w:color="auto"/>
            </w:tcBorders>
            <w:shd w:val="clear" w:color="auto" w:fill="FFFFFF" w:themeFill="background1"/>
          </w:tcPr>
          <w:p w14:paraId="3F6488AE" w14:textId="77777777" w:rsidR="00331005" w:rsidRPr="00331005" w:rsidRDefault="00331005" w:rsidP="00331005">
            <w:pPr>
              <w:rPr>
                <w:b/>
                <w:bCs/>
              </w:rPr>
            </w:pPr>
            <w:r w:rsidRPr="00331005">
              <w:rPr>
                <w:b/>
                <w:bCs/>
              </w:rPr>
              <w:t>Lesson 4</w:t>
            </w:r>
          </w:p>
        </w:tc>
      </w:tr>
      <w:tr w:rsidR="00051F52" w14:paraId="18D06090" w14:textId="77777777" w:rsidTr="00674BBD">
        <w:tc>
          <w:tcPr>
            <w:tcW w:w="1271" w:type="dxa"/>
            <w:tcBorders>
              <w:top w:val="single" w:sz="12" w:space="0" w:color="auto"/>
              <w:left w:val="single" w:sz="12" w:space="0" w:color="auto"/>
              <w:right w:val="single" w:sz="12" w:space="0" w:color="auto"/>
            </w:tcBorders>
            <w:shd w:val="clear" w:color="auto" w:fill="E7E6E6" w:themeFill="background2"/>
          </w:tcPr>
          <w:p w14:paraId="3697DB4F" w14:textId="77777777" w:rsidR="00051F52" w:rsidRPr="00331005" w:rsidRDefault="00051F52" w:rsidP="002740C6">
            <w:pPr>
              <w:rPr>
                <w:b/>
                <w:bCs/>
              </w:rPr>
            </w:pPr>
            <w:r w:rsidRPr="00331005">
              <w:rPr>
                <w:b/>
                <w:bCs/>
              </w:rPr>
              <w:t xml:space="preserve">Topic: </w:t>
            </w:r>
          </w:p>
        </w:tc>
        <w:tc>
          <w:tcPr>
            <w:tcW w:w="14175" w:type="dxa"/>
            <w:gridSpan w:val="4"/>
            <w:vMerge w:val="restart"/>
            <w:tcBorders>
              <w:top w:val="single" w:sz="12" w:space="0" w:color="auto"/>
              <w:left w:val="single" w:sz="12" w:space="0" w:color="auto"/>
              <w:right w:val="single" w:sz="12" w:space="0" w:color="auto"/>
            </w:tcBorders>
            <w:shd w:val="clear" w:color="auto" w:fill="C5E0B3" w:themeFill="accent6" w:themeFillTint="66"/>
          </w:tcPr>
          <w:p w14:paraId="4D8F983E" w14:textId="3B84E4A7" w:rsidR="00051F52" w:rsidRDefault="00674BBD" w:rsidP="00902E7F">
            <w:r>
              <w:t>Assessment 3 – Entrepreneur Case Study</w:t>
            </w:r>
          </w:p>
        </w:tc>
      </w:tr>
      <w:tr w:rsidR="00051F52" w14:paraId="6812A5FA" w14:textId="77777777" w:rsidTr="00674BBD">
        <w:tc>
          <w:tcPr>
            <w:tcW w:w="1271" w:type="dxa"/>
            <w:tcBorders>
              <w:left w:val="single" w:sz="12" w:space="0" w:color="auto"/>
              <w:right w:val="single" w:sz="12" w:space="0" w:color="auto"/>
            </w:tcBorders>
            <w:shd w:val="clear" w:color="auto" w:fill="E7E6E6" w:themeFill="background2"/>
          </w:tcPr>
          <w:p w14:paraId="0D152638" w14:textId="77777777" w:rsidR="00051F52" w:rsidRPr="00331005" w:rsidRDefault="00051F52" w:rsidP="00051F52">
            <w:pPr>
              <w:rPr>
                <w:b/>
                <w:bCs/>
              </w:rPr>
            </w:pPr>
            <w:r w:rsidRPr="00331005">
              <w:rPr>
                <w:b/>
                <w:bCs/>
              </w:rPr>
              <w:t>Learning Intentions</w:t>
            </w:r>
          </w:p>
        </w:tc>
        <w:tc>
          <w:tcPr>
            <w:tcW w:w="14175" w:type="dxa"/>
            <w:gridSpan w:val="4"/>
            <w:vMerge/>
            <w:tcBorders>
              <w:left w:val="single" w:sz="12" w:space="0" w:color="auto"/>
              <w:right w:val="single" w:sz="12" w:space="0" w:color="auto"/>
            </w:tcBorders>
            <w:shd w:val="clear" w:color="auto" w:fill="C5E0B3" w:themeFill="accent6" w:themeFillTint="66"/>
          </w:tcPr>
          <w:p w14:paraId="14AA65DE" w14:textId="35CA42B8" w:rsidR="00051F52" w:rsidRDefault="00051F52" w:rsidP="00051F52"/>
        </w:tc>
      </w:tr>
      <w:tr w:rsidR="00051F52" w14:paraId="5E0ECDB9" w14:textId="77777777" w:rsidTr="00674BBD">
        <w:tc>
          <w:tcPr>
            <w:tcW w:w="1271" w:type="dxa"/>
            <w:tcBorders>
              <w:left w:val="single" w:sz="12" w:space="0" w:color="auto"/>
              <w:right w:val="single" w:sz="12" w:space="0" w:color="auto"/>
            </w:tcBorders>
            <w:shd w:val="clear" w:color="auto" w:fill="E7E6E6" w:themeFill="background2"/>
          </w:tcPr>
          <w:p w14:paraId="2E7647BB" w14:textId="77777777" w:rsidR="00051F52" w:rsidRPr="00331005" w:rsidRDefault="00051F52" w:rsidP="00051F52">
            <w:pPr>
              <w:rPr>
                <w:b/>
                <w:bCs/>
              </w:rPr>
            </w:pPr>
            <w:r w:rsidRPr="00331005">
              <w:rPr>
                <w:b/>
                <w:bCs/>
              </w:rPr>
              <w:t xml:space="preserve">Success Criteria </w:t>
            </w:r>
          </w:p>
        </w:tc>
        <w:tc>
          <w:tcPr>
            <w:tcW w:w="14175" w:type="dxa"/>
            <w:gridSpan w:val="4"/>
            <w:vMerge/>
            <w:tcBorders>
              <w:left w:val="single" w:sz="12" w:space="0" w:color="auto"/>
              <w:right w:val="single" w:sz="12" w:space="0" w:color="auto"/>
            </w:tcBorders>
            <w:shd w:val="clear" w:color="auto" w:fill="C5E0B3" w:themeFill="accent6" w:themeFillTint="66"/>
          </w:tcPr>
          <w:p w14:paraId="1F676EB5" w14:textId="6D3D3CAD" w:rsidR="00051F52" w:rsidRDefault="00051F52" w:rsidP="00051F52">
            <w:pPr>
              <w:rPr>
                <w:b/>
                <w:bCs/>
              </w:rPr>
            </w:pPr>
          </w:p>
        </w:tc>
      </w:tr>
      <w:tr w:rsidR="00051F52" w14:paraId="284CBC96" w14:textId="77777777" w:rsidTr="00674BBD">
        <w:tc>
          <w:tcPr>
            <w:tcW w:w="1271" w:type="dxa"/>
            <w:tcBorders>
              <w:left w:val="single" w:sz="12" w:space="0" w:color="auto"/>
              <w:right w:val="single" w:sz="12" w:space="0" w:color="auto"/>
            </w:tcBorders>
            <w:shd w:val="clear" w:color="auto" w:fill="E7E6E6" w:themeFill="background2"/>
          </w:tcPr>
          <w:p w14:paraId="78F72658" w14:textId="77777777" w:rsidR="00051F52" w:rsidRPr="00331005" w:rsidRDefault="00051F52" w:rsidP="00051F52">
            <w:pPr>
              <w:rPr>
                <w:b/>
                <w:bCs/>
              </w:rPr>
            </w:pPr>
            <w:r w:rsidRPr="00331005">
              <w:rPr>
                <w:b/>
                <w:bCs/>
              </w:rPr>
              <w:t>Resources</w:t>
            </w:r>
          </w:p>
        </w:tc>
        <w:tc>
          <w:tcPr>
            <w:tcW w:w="14175" w:type="dxa"/>
            <w:gridSpan w:val="4"/>
            <w:vMerge/>
            <w:tcBorders>
              <w:left w:val="single" w:sz="12" w:space="0" w:color="auto"/>
              <w:right w:val="single" w:sz="12" w:space="0" w:color="auto"/>
            </w:tcBorders>
            <w:shd w:val="clear" w:color="auto" w:fill="C5E0B3" w:themeFill="accent6" w:themeFillTint="66"/>
          </w:tcPr>
          <w:p w14:paraId="0E8F3E11" w14:textId="614DAC4F" w:rsidR="00051F52" w:rsidRDefault="00051F52" w:rsidP="00051F52"/>
        </w:tc>
      </w:tr>
      <w:tr w:rsidR="00051F52" w14:paraId="0DAD9C6B" w14:textId="77777777" w:rsidTr="00674BBD">
        <w:tc>
          <w:tcPr>
            <w:tcW w:w="1271" w:type="dxa"/>
            <w:tcBorders>
              <w:left w:val="single" w:sz="12" w:space="0" w:color="auto"/>
              <w:bottom w:val="single" w:sz="12" w:space="0" w:color="auto"/>
              <w:right w:val="single" w:sz="12" w:space="0" w:color="auto"/>
            </w:tcBorders>
            <w:shd w:val="clear" w:color="auto" w:fill="E7E6E6" w:themeFill="background2"/>
          </w:tcPr>
          <w:p w14:paraId="098B0DB6" w14:textId="0C2DEA4A" w:rsidR="00051F52" w:rsidRPr="00331005" w:rsidRDefault="00051F52" w:rsidP="00051F52">
            <w:pPr>
              <w:rPr>
                <w:b/>
                <w:bCs/>
              </w:rPr>
            </w:pPr>
            <w:r>
              <w:rPr>
                <w:b/>
                <w:bCs/>
              </w:rPr>
              <w:t>Textbook Pages</w:t>
            </w:r>
          </w:p>
        </w:tc>
        <w:tc>
          <w:tcPr>
            <w:tcW w:w="14175" w:type="dxa"/>
            <w:gridSpan w:val="4"/>
            <w:vMerge/>
            <w:tcBorders>
              <w:left w:val="single" w:sz="12" w:space="0" w:color="auto"/>
              <w:bottom w:val="single" w:sz="12" w:space="0" w:color="auto"/>
              <w:right w:val="single" w:sz="12" w:space="0" w:color="auto"/>
            </w:tcBorders>
            <w:shd w:val="clear" w:color="auto" w:fill="C5E0B3" w:themeFill="accent6" w:themeFillTint="66"/>
          </w:tcPr>
          <w:p w14:paraId="440BA45F" w14:textId="77777777" w:rsidR="00051F52" w:rsidRDefault="00051F52" w:rsidP="00051F52"/>
        </w:tc>
      </w:tr>
    </w:tbl>
    <w:p w14:paraId="7E70AFA1" w14:textId="77777777" w:rsidR="009A73AF" w:rsidRPr="009A73AF" w:rsidRDefault="009A73AF" w:rsidP="009A73AF"/>
    <w:tbl>
      <w:tblPr>
        <w:tblStyle w:val="TableGrid"/>
        <w:tblpPr w:leftFromText="180" w:rightFromText="180" w:vertAnchor="text" w:horzAnchor="margin" w:tblpY="373"/>
        <w:tblW w:w="15446" w:type="dxa"/>
        <w:tblLayout w:type="fixed"/>
        <w:tblLook w:val="04A0" w:firstRow="1" w:lastRow="0" w:firstColumn="1" w:lastColumn="0" w:noHBand="0" w:noVBand="1"/>
      </w:tblPr>
      <w:tblGrid>
        <w:gridCol w:w="1413"/>
        <w:gridCol w:w="4661"/>
        <w:gridCol w:w="2853"/>
        <w:gridCol w:w="2835"/>
        <w:gridCol w:w="3684"/>
      </w:tblGrid>
      <w:tr w:rsidR="00352021" w14:paraId="027B66D8" w14:textId="77777777" w:rsidTr="004917A1">
        <w:tc>
          <w:tcPr>
            <w:tcW w:w="15446" w:type="dxa"/>
            <w:gridSpan w:val="5"/>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1A27C348" w14:textId="64FFB41D" w:rsidR="00352021" w:rsidRPr="71FC67F4" w:rsidRDefault="00352021" w:rsidP="00352021">
            <w:pPr>
              <w:jc w:val="center"/>
              <w:rPr>
                <w:rFonts w:eastAsiaTheme="minorEastAsia"/>
              </w:rPr>
            </w:pPr>
            <w:r w:rsidRPr="004917A1">
              <w:rPr>
                <w:rFonts w:ascii="Arial Black" w:hAnsi="Arial Black"/>
                <w:b/>
                <w:bCs/>
                <w:color w:val="FFFFFF" w:themeColor="background1"/>
                <w:sz w:val="24"/>
                <w:szCs w:val="24"/>
              </w:rPr>
              <w:lastRenderedPageBreak/>
              <w:t>Week 1</w:t>
            </w:r>
            <w:r w:rsidR="00051F52">
              <w:rPr>
                <w:rFonts w:ascii="Arial Black" w:hAnsi="Arial Black"/>
                <w:b/>
                <w:bCs/>
                <w:color w:val="FFFFFF" w:themeColor="background1"/>
                <w:sz w:val="24"/>
                <w:szCs w:val="24"/>
              </w:rPr>
              <w:t xml:space="preserve">0 </w:t>
            </w:r>
          </w:p>
        </w:tc>
      </w:tr>
      <w:tr w:rsidR="00331005" w14:paraId="10511CE6" w14:textId="77777777" w:rsidTr="0C15E7F2">
        <w:tc>
          <w:tcPr>
            <w:tcW w:w="15446" w:type="dxa"/>
            <w:gridSpan w:val="5"/>
            <w:tcBorders>
              <w:top w:val="single" w:sz="12" w:space="0" w:color="auto"/>
              <w:left w:val="single" w:sz="12" w:space="0" w:color="auto"/>
              <w:bottom w:val="single" w:sz="12" w:space="0" w:color="auto"/>
              <w:right w:val="single" w:sz="12" w:space="0" w:color="auto"/>
            </w:tcBorders>
            <w:shd w:val="clear" w:color="auto" w:fill="E7E6E6" w:themeFill="background2"/>
          </w:tcPr>
          <w:p w14:paraId="3381A985" w14:textId="7F55BB26" w:rsidR="00331005" w:rsidRDefault="00051F52" w:rsidP="00331005">
            <w:pPr>
              <w:rPr>
                <w:rFonts w:eastAsiaTheme="minorEastAsia"/>
              </w:rPr>
            </w:pPr>
            <w:r w:rsidRPr="0006548D">
              <w:rPr>
                <w:rFonts w:cstheme="minorHAnsi"/>
                <w:color w:val="565656"/>
                <w:shd w:val="clear" w:color="auto" w:fill="FEFEFE"/>
              </w:rPr>
              <w:t>Characteristics of entrepreneurs, including the behaviours and skills they bring to their businesses (e.g. establishing a shared vision; and demonstrating initiative, </w:t>
            </w:r>
            <w:hyperlink r:id="rId28" w:tooltip="Display the glossary entry for innovation" w:history="1">
              <w:r w:rsidRPr="0006548D">
                <w:rPr>
                  <w:rStyle w:val="Hyperlink"/>
                  <w:rFonts w:cstheme="minorHAnsi"/>
                  <w:color w:val="215986"/>
                  <w:shd w:val="clear" w:color="auto" w:fill="FEFEFE"/>
                </w:rPr>
                <w:t>innovation</w:t>
              </w:r>
            </w:hyperlink>
            <w:r w:rsidRPr="0006548D">
              <w:rPr>
                <w:rFonts w:cstheme="minorHAnsi"/>
                <w:color w:val="565656"/>
                <w:shd w:val="clear" w:color="auto" w:fill="FEFEFE"/>
              </w:rPr>
              <w:t> and </w:t>
            </w:r>
            <w:hyperlink r:id="rId29" w:tooltip="Display the glossary entry for enterprise" w:history="1">
              <w:r w:rsidRPr="0006548D">
                <w:rPr>
                  <w:rStyle w:val="Hyperlink"/>
                  <w:rFonts w:cstheme="minorHAnsi"/>
                  <w:color w:val="215986"/>
                  <w:shd w:val="clear" w:color="auto" w:fill="FEFEFE"/>
                </w:rPr>
                <w:t>enterprise</w:t>
              </w:r>
            </w:hyperlink>
            <w:r w:rsidRPr="0006548D">
              <w:rPr>
                <w:rFonts w:cstheme="minorHAnsi"/>
                <w:color w:val="565656"/>
                <w:shd w:val="clear" w:color="auto" w:fill="FEFEFE"/>
              </w:rPr>
              <w:t> (</w:t>
            </w:r>
            <w:hyperlink r:id="rId30" w:tgtFrame="_blank" w:history="1">
              <w:r w:rsidRPr="0006548D">
                <w:rPr>
                  <w:rStyle w:val="Hyperlink"/>
                  <w:rFonts w:cstheme="minorHAnsi"/>
                  <w:color w:val="215986"/>
                  <w:shd w:val="clear" w:color="auto" w:fill="FEFEFE"/>
                </w:rPr>
                <w:t>ACHEK019</w:t>
              </w:r>
            </w:hyperlink>
            <w:r w:rsidRPr="0006548D">
              <w:rPr>
                <w:rFonts w:cstheme="minorHAnsi"/>
                <w:color w:val="565656"/>
                <w:shd w:val="clear" w:color="auto" w:fill="FEFEFE"/>
              </w:rPr>
              <w:t>)</w:t>
            </w:r>
          </w:p>
        </w:tc>
      </w:tr>
      <w:tr w:rsidR="00331005" w14:paraId="39A20FB6" w14:textId="77777777" w:rsidTr="0C15E7F2">
        <w:tc>
          <w:tcPr>
            <w:tcW w:w="1413" w:type="dxa"/>
            <w:tcBorders>
              <w:top w:val="single" w:sz="12" w:space="0" w:color="auto"/>
              <w:left w:val="single" w:sz="12" w:space="0" w:color="auto"/>
              <w:bottom w:val="single" w:sz="12" w:space="0" w:color="auto"/>
            </w:tcBorders>
            <w:shd w:val="clear" w:color="auto" w:fill="D9E2F3" w:themeFill="accent1" w:themeFillTint="33"/>
          </w:tcPr>
          <w:p w14:paraId="12CE6545" w14:textId="16411947" w:rsidR="00331005" w:rsidRPr="00331005" w:rsidRDefault="00331005" w:rsidP="00331005">
            <w:pPr>
              <w:rPr>
                <w:rFonts w:ascii="Arial Black" w:hAnsi="Arial Black"/>
                <w:b/>
                <w:bCs/>
              </w:rPr>
            </w:pPr>
          </w:p>
        </w:tc>
        <w:tc>
          <w:tcPr>
            <w:tcW w:w="4661" w:type="dxa"/>
            <w:tcBorders>
              <w:top w:val="single" w:sz="12" w:space="0" w:color="auto"/>
              <w:bottom w:val="single" w:sz="12" w:space="0" w:color="auto"/>
            </w:tcBorders>
            <w:shd w:val="clear" w:color="auto" w:fill="D9E2F3" w:themeFill="accent1" w:themeFillTint="33"/>
          </w:tcPr>
          <w:p w14:paraId="130FC702" w14:textId="77777777" w:rsidR="00331005" w:rsidRPr="00331005" w:rsidRDefault="00331005" w:rsidP="00331005">
            <w:pPr>
              <w:rPr>
                <w:b/>
                <w:bCs/>
              </w:rPr>
            </w:pPr>
            <w:r w:rsidRPr="00331005">
              <w:rPr>
                <w:b/>
                <w:bCs/>
              </w:rPr>
              <w:t>Lesson 1</w:t>
            </w:r>
          </w:p>
        </w:tc>
        <w:tc>
          <w:tcPr>
            <w:tcW w:w="2853" w:type="dxa"/>
            <w:tcBorders>
              <w:top w:val="single" w:sz="12" w:space="0" w:color="auto"/>
              <w:bottom w:val="single" w:sz="12" w:space="0" w:color="auto"/>
            </w:tcBorders>
            <w:shd w:val="clear" w:color="auto" w:fill="D9E2F3" w:themeFill="accent1" w:themeFillTint="33"/>
          </w:tcPr>
          <w:p w14:paraId="5F526161" w14:textId="77777777" w:rsidR="00331005" w:rsidRPr="00331005" w:rsidRDefault="00331005" w:rsidP="00331005">
            <w:pPr>
              <w:rPr>
                <w:b/>
                <w:bCs/>
              </w:rPr>
            </w:pPr>
            <w:r w:rsidRPr="00331005">
              <w:rPr>
                <w:b/>
                <w:bCs/>
              </w:rPr>
              <w:t>Lesson 2</w:t>
            </w:r>
          </w:p>
        </w:tc>
        <w:tc>
          <w:tcPr>
            <w:tcW w:w="2835" w:type="dxa"/>
            <w:tcBorders>
              <w:top w:val="single" w:sz="12" w:space="0" w:color="auto"/>
              <w:bottom w:val="single" w:sz="12" w:space="0" w:color="auto"/>
            </w:tcBorders>
            <w:shd w:val="clear" w:color="auto" w:fill="D9E2F3" w:themeFill="accent1" w:themeFillTint="33"/>
          </w:tcPr>
          <w:p w14:paraId="766EB547" w14:textId="77777777" w:rsidR="00331005" w:rsidRPr="00331005" w:rsidRDefault="00331005" w:rsidP="00331005">
            <w:pPr>
              <w:rPr>
                <w:b/>
                <w:bCs/>
              </w:rPr>
            </w:pPr>
            <w:r w:rsidRPr="00331005">
              <w:rPr>
                <w:b/>
                <w:bCs/>
              </w:rPr>
              <w:t>Lesson 3</w:t>
            </w:r>
          </w:p>
        </w:tc>
        <w:tc>
          <w:tcPr>
            <w:tcW w:w="3684" w:type="dxa"/>
            <w:tcBorders>
              <w:top w:val="single" w:sz="12" w:space="0" w:color="auto"/>
              <w:bottom w:val="single" w:sz="12" w:space="0" w:color="auto"/>
              <w:right w:val="single" w:sz="12" w:space="0" w:color="auto"/>
            </w:tcBorders>
            <w:shd w:val="clear" w:color="auto" w:fill="D9E2F3" w:themeFill="accent1" w:themeFillTint="33"/>
          </w:tcPr>
          <w:p w14:paraId="102D6C57" w14:textId="77777777" w:rsidR="00331005" w:rsidRPr="00331005" w:rsidRDefault="00331005" w:rsidP="00331005">
            <w:pPr>
              <w:rPr>
                <w:b/>
                <w:bCs/>
              </w:rPr>
            </w:pPr>
            <w:r w:rsidRPr="00331005">
              <w:rPr>
                <w:b/>
                <w:bCs/>
              </w:rPr>
              <w:t>Lesson 4</w:t>
            </w:r>
          </w:p>
        </w:tc>
      </w:tr>
      <w:tr w:rsidR="002740C6" w14:paraId="3F22560E" w14:textId="77777777" w:rsidTr="00674BBD">
        <w:tc>
          <w:tcPr>
            <w:tcW w:w="1413" w:type="dxa"/>
            <w:tcBorders>
              <w:top w:val="single" w:sz="12" w:space="0" w:color="auto"/>
              <w:left w:val="single" w:sz="12" w:space="0" w:color="auto"/>
              <w:right w:val="single" w:sz="12" w:space="0" w:color="auto"/>
            </w:tcBorders>
            <w:shd w:val="clear" w:color="auto" w:fill="E7E6E6" w:themeFill="background2"/>
          </w:tcPr>
          <w:p w14:paraId="1941853F" w14:textId="77777777" w:rsidR="002740C6" w:rsidRPr="00331005" w:rsidRDefault="002740C6" w:rsidP="00331005">
            <w:pPr>
              <w:rPr>
                <w:b/>
                <w:bCs/>
              </w:rPr>
            </w:pPr>
            <w:r w:rsidRPr="00331005">
              <w:rPr>
                <w:b/>
                <w:bCs/>
              </w:rPr>
              <w:t xml:space="preserve">Topic: </w:t>
            </w:r>
          </w:p>
        </w:tc>
        <w:tc>
          <w:tcPr>
            <w:tcW w:w="14033" w:type="dxa"/>
            <w:gridSpan w:val="4"/>
            <w:tcBorders>
              <w:top w:val="single" w:sz="12" w:space="0" w:color="auto"/>
              <w:left w:val="single" w:sz="12" w:space="0" w:color="auto"/>
              <w:right w:val="single" w:sz="12" w:space="0" w:color="auto"/>
            </w:tcBorders>
            <w:shd w:val="clear" w:color="auto" w:fill="C5E0B3" w:themeFill="accent6" w:themeFillTint="66"/>
          </w:tcPr>
          <w:p w14:paraId="5B371D31" w14:textId="13B44AB2" w:rsidR="002740C6" w:rsidRDefault="00674BBD" w:rsidP="00331005">
            <w:r>
              <w:t>Entrepreneur Presentations &amp; Validation</w:t>
            </w:r>
          </w:p>
          <w:p w14:paraId="3523F2B2" w14:textId="66F614CC" w:rsidR="002740C6" w:rsidRDefault="002740C6" w:rsidP="00331005"/>
        </w:tc>
      </w:tr>
      <w:tr w:rsidR="002740C6" w14:paraId="2BD5C38E" w14:textId="77777777" w:rsidTr="00674BBD">
        <w:tc>
          <w:tcPr>
            <w:tcW w:w="1413" w:type="dxa"/>
            <w:tcBorders>
              <w:left w:val="single" w:sz="12" w:space="0" w:color="auto"/>
              <w:right w:val="single" w:sz="12" w:space="0" w:color="auto"/>
            </w:tcBorders>
            <w:shd w:val="clear" w:color="auto" w:fill="E7E6E6" w:themeFill="background2"/>
          </w:tcPr>
          <w:p w14:paraId="09B65D47" w14:textId="7D49FC73" w:rsidR="002740C6" w:rsidRPr="00331005" w:rsidRDefault="002740C6" w:rsidP="0C15E7F2">
            <w:pPr>
              <w:rPr>
                <w:b/>
                <w:bCs/>
              </w:rPr>
            </w:pPr>
            <w:r w:rsidRPr="0C15E7F2">
              <w:rPr>
                <w:b/>
                <w:bCs/>
              </w:rPr>
              <w:t>Resources</w:t>
            </w:r>
          </w:p>
          <w:p w14:paraId="646236D6" w14:textId="39200E0F" w:rsidR="002740C6" w:rsidRPr="00331005" w:rsidRDefault="002740C6" w:rsidP="0C15E7F2">
            <w:pPr>
              <w:rPr>
                <w:b/>
                <w:bCs/>
              </w:rPr>
            </w:pPr>
          </w:p>
          <w:p w14:paraId="58A3C850" w14:textId="5CB76556" w:rsidR="002740C6" w:rsidRPr="00331005" w:rsidRDefault="002740C6" w:rsidP="0C15E7F2">
            <w:pPr>
              <w:rPr>
                <w:b/>
                <w:bCs/>
              </w:rPr>
            </w:pPr>
            <w:r w:rsidRPr="0C15E7F2">
              <w:rPr>
                <w:b/>
                <w:bCs/>
              </w:rPr>
              <w:t>Catch Up</w:t>
            </w:r>
          </w:p>
          <w:p w14:paraId="1A15F363" w14:textId="3B91D224" w:rsidR="002740C6" w:rsidRPr="00331005" w:rsidRDefault="002740C6" w:rsidP="0C15E7F2">
            <w:pPr>
              <w:rPr>
                <w:b/>
                <w:bCs/>
              </w:rPr>
            </w:pPr>
          </w:p>
          <w:p w14:paraId="18F33801" w14:textId="2392F879" w:rsidR="002740C6" w:rsidRPr="00331005" w:rsidRDefault="002740C6" w:rsidP="0C15E7F2">
            <w:pPr>
              <w:rPr>
                <w:b/>
                <w:bCs/>
              </w:rPr>
            </w:pPr>
            <w:r w:rsidRPr="0C15E7F2">
              <w:rPr>
                <w:b/>
                <w:bCs/>
                <w:i/>
                <w:iCs/>
              </w:rPr>
              <w:t>Teachers Choice on Activities</w:t>
            </w:r>
          </w:p>
        </w:tc>
        <w:tc>
          <w:tcPr>
            <w:tcW w:w="14033" w:type="dxa"/>
            <w:gridSpan w:val="4"/>
            <w:tcBorders>
              <w:left w:val="single" w:sz="12" w:space="0" w:color="auto"/>
            </w:tcBorders>
            <w:shd w:val="clear" w:color="auto" w:fill="C5E0B3" w:themeFill="accent6" w:themeFillTint="66"/>
          </w:tcPr>
          <w:p w14:paraId="50E535DA" w14:textId="5BB29709" w:rsidR="002740C6" w:rsidRPr="00331005" w:rsidRDefault="002740C6" w:rsidP="0C15E7F2">
            <w:pPr>
              <w:rPr>
                <w:b/>
                <w:bCs/>
              </w:rPr>
            </w:pPr>
          </w:p>
        </w:tc>
      </w:tr>
      <w:tr w:rsidR="007F4730" w14:paraId="481EB4AE" w14:textId="77777777" w:rsidTr="00674BBD">
        <w:tc>
          <w:tcPr>
            <w:tcW w:w="1413" w:type="dxa"/>
            <w:tcBorders>
              <w:left w:val="single" w:sz="12" w:space="0" w:color="auto"/>
              <w:bottom w:val="single" w:sz="12" w:space="0" w:color="auto"/>
              <w:right w:val="single" w:sz="12" w:space="0" w:color="auto"/>
            </w:tcBorders>
            <w:shd w:val="clear" w:color="auto" w:fill="E7E6E6" w:themeFill="background2"/>
          </w:tcPr>
          <w:p w14:paraId="7E05F8E6" w14:textId="5DC3D2C6" w:rsidR="007F4730" w:rsidRPr="0C15E7F2" w:rsidRDefault="007F4730" w:rsidP="0C15E7F2">
            <w:pPr>
              <w:rPr>
                <w:b/>
                <w:bCs/>
              </w:rPr>
            </w:pPr>
            <w:r>
              <w:rPr>
                <w:b/>
                <w:bCs/>
              </w:rPr>
              <w:t>Textbook Pages</w:t>
            </w:r>
          </w:p>
        </w:tc>
        <w:tc>
          <w:tcPr>
            <w:tcW w:w="14033" w:type="dxa"/>
            <w:gridSpan w:val="4"/>
            <w:tcBorders>
              <w:left w:val="single" w:sz="12" w:space="0" w:color="auto"/>
              <w:bottom w:val="single" w:sz="12" w:space="0" w:color="auto"/>
            </w:tcBorders>
            <w:shd w:val="clear" w:color="auto" w:fill="C5E0B3" w:themeFill="accent6" w:themeFillTint="66"/>
          </w:tcPr>
          <w:p w14:paraId="66B4FB6F" w14:textId="027C7ED5" w:rsidR="007F4730" w:rsidRPr="0C15E7F2" w:rsidRDefault="007F4730" w:rsidP="0C15E7F2">
            <w:pPr>
              <w:rPr>
                <w:b/>
                <w:bCs/>
              </w:rPr>
            </w:pPr>
          </w:p>
        </w:tc>
      </w:tr>
    </w:tbl>
    <w:p w14:paraId="550D63A6" w14:textId="0EE66902" w:rsidR="6AA75A83" w:rsidRDefault="6AA75A83" w:rsidP="6AA75A83"/>
    <w:p w14:paraId="38573E01" w14:textId="4DA7CA14" w:rsidR="00674BBD" w:rsidRDefault="00674BBD" w:rsidP="00674BBD"/>
    <w:p w14:paraId="3900411A" w14:textId="59CE4222" w:rsidR="00674BBD" w:rsidRDefault="00674BBD" w:rsidP="00674BBD"/>
    <w:p w14:paraId="58CBFB53" w14:textId="77777777" w:rsidR="00674BBD" w:rsidRPr="00674BBD" w:rsidRDefault="00674BBD" w:rsidP="00674BBD"/>
    <w:tbl>
      <w:tblPr>
        <w:tblStyle w:val="TableGrid"/>
        <w:tblpPr w:leftFromText="180" w:rightFromText="180" w:vertAnchor="text" w:horzAnchor="margin" w:tblpY="373"/>
        <w:tblW w:w="15446" w:type="dxa"/>
        <w:tblLayout w:type="fixed"/>
        <w:tblLook w:val="04A0" w:firstRow="1" w:lastRow="0" w:firstColumn="1" w:lastColumn="0" w:noHBand="0" w:noVBand="1"/>
      </w:tblPr>
      <w:tblGrid>
        <w:gridCol w:w="1413"/>
        <w:gridCol w:w="4661"/>
        <w:gridCol w:w="2853"/>
        <w:gridCol w:w="2835"/>
        <w:gridCol w:w="3684"/>
      </w:tblGrid>
      <w:tr w:rsidR="00674BBD" w14:paraId="6D76D707" w14:textId="77777777" w:rsidTr="00A21C7C">
        <w:tc>
          <w:tcPr>
            <w:tcW w:w="15446" w:type="dxa"/>
            <w:gridSpan w:val="5"/>
            <w:tcBorders>
              <w:top w:val="single" w:sz="12" w:space="0" w:color="auto"/>
              <w:left w:val="single" w:sz="12" w:space="0" w:color="auto"/>
              <w:bottom w:val="single" w:sz="12" w:space="0" w:color="auto"/>
              <w:right w:val="single" w:sz="12" w:space="0" w:color="auto"/>
            </w:tcBorders>
            <w:shd w:val="clear" w:color="auto" w:fill="2F5496" w:themeFill="accent1" w:themeFillShade="BF"/>
          </w:tcPr>
          <w:p w14:paraId="013871EA" w14:textId="75496983" w:rsidR="00674BBD" w:rsidRPr="71FC67F4" w:rsidRDefault="00674BBD" w:rsidP="00A21C7C">
            <w:pPr>
              <w:jc w:val="center"/>
              <w:rPr>
                <w:rFonts w:eastAsiaTheme="minorEastAsia"/>
              </w:rPr>
            </w:pPr>
            <w:r w:rsidRPr="004917A1">
              <w:rPr>
                <w:rFonts w:ascii="Arial Black" w:hAnsi="Arial Black"/>
                <w:b/>
                <w:bCs/>
                <w:color w:val="FFFFFF" w:themeColor="background1"/>
                <w:sz w:val="24"/>
                <w:szCs w:val="24"/>
              </w:rPr>
              <w:t>Week 1</w:t>
            </w:r>
            <w:r>
              <w:rPr>
                <w:rFonts w:ascii="Arial Black" w:hAnsi="Arial Black"/>
                <w:b/>
                <w:bCs/>
                <w:color w:val="FFFFFF" w:themeColor="background1"/>
                <w:sz w:val="24"/>
                <w:szCs w:val="24"/>
              </w:rPr>
              <w:t>1</w:t>
            </w:r>
          </w:p>
        </w:tc>
      </w:tr>
      <w:tr w:rsidR="00674BBD" w14:paraId="18A63AAF" w14:textId="77777777" w:rsidTr="00A21C7C">
        <w:tc>
          <w:tcPr>
            <w:tcW w:w="15446" w:type="dxa"/>
            <w:gridSpan w:val="5"/>
            <w:tcBorders>
              <w:top w:val="single" w:sz="12" w:space="0" w:color="auto"/>
              <w:left w:val="single" w:sz="12" w:space="0" w:color="auto"/>
              <w:bottom w:val="single" w:sz="12" w:space="0" w:color="auto"/>
              <w:right w:val="single" w:sz="12" w:space="0" w:color="auto"/>
            </w:tcBorders>
            <w:shd w:val="clear" w:color="auto" w:fill="E7E6E6" w:themeFill="background2"/>
          </w:tcPr>
          <w:p w14:paraId="03240A27" w14:textId="77777777" w:rsidR="00674BBD" w:rsidRDefault="00674BBD" w:rsidP="00A21C7C">
            <w:pPr>
              <w:rPr>
                <w:rFonts w:eastAsiaTheme="minorEastAsia"/>
              </w:rPr>
            </w:pPr>
            <w:r w:rsidRPr="0006548D">
              <w:rPr>
                <w:rFonts w:cstheme="minorHAnsi"/>
                <w:color w:val="565656"/>
                <w:shd w:val="clear" w:color="auto" w:fill="FEFEFE"/>
              </w:rPr>
              <w:t>Characteristics of entrepreneurs, including the behaviours and skills they bring to their businesses (e.g. establishing a shared vision; and demonstrating initiative, </w:t>
            </w:r>
            <w:hyperlink r:id="rId31" w:tooltip="Display the glossary entry for innovation" w:history="1">
              <w:r w:rsidRPr="0006548D">
                <w:rPr>
                  <w:rStyle w:val="Hyperlink"/>
                  <w:rFonts w:cstheme="minorHAnsi"/>
                  <w:color w:val="215986"/>
                  <w:shd w:val="clear" w:color="auto" w:fill="FEFEFE"/>
                </w:rPr>
                <w:t>innovation</w:t>
              </w:r>
            </w:hyperlink>
            <w:r w:rsidRPr="0006548D">
              <w:rPr>
                <w:rFonts w:cstheme="minorHAnsi"/>
                <w:color w:val="565656"/>
                <w:shd w:val="clear" w:color="auto" w:fill="FEFEFE"/>
              </w:rPr>
              <w:t> and </w:t>
            </w:r>
            <w:hyperlink r:id="rId32" w:tooltip="Display the glossary entry for enterprise" w:history="1">
              <w:r w:rsidRPr="0006548D">
                <w:rPr>
                  <w:rStyle w:val="Hyperlink"/>
                  <w:rFonts w:cstheme="minorHAnsi"/>
                  <w:color w:val="215986"/>
                  <w:shd w:val="clear" w:color="auto" w:fill="FEFEFE"/>
                </w:rPr>
                <w:t>enterprise</w:t>
              </w:r>
            </w:hyperlink>
            <w:r w:rsidRPr="0006548D">
              <w:rPr>
                <w:rFonts w:cstheme="minorHAnsi"/>
                <w:color w:val="565656"/>
                <w:shd w:val="clear" w:color="auto" w:fill="FEFEFE"/>
              </w:rPr>
              <w:t> (</w:t>
            </w:r>
            <w:hyperlink r:id="rId33" w:tgtFrame="_blank" w:history="1">
              <w:r w:rsidRPr="0006548D">
                <w:rPr>
                  <w:rStyle w:val="Hyperlink"/>
                  <w:rFonts w:cstheme="minorHAnsi"/>
                  <w:color w:val="215986"/>
                  <w:shd w:val="clear" w:color="auto" w:fill="FEFEFE"/>
                </w:rPr>
                <w:t>ACHEK019</w:t>
              </w:r>
            </w:hyperlink>
            <w:r w:rsidRPr="0006548D">
              <w:rPr>
                <w:rFonts w:cstheme="minorHAnsi"/>
                <w:color w:val="565656"/>
                <w:shd w:val="clear" w:color="auto" w:fill="FEFEFE"/>
              </w:rPr>
              <w:t>)</w:t>
            </w:r>
          </w:p>
        </w:tc>
      </w:tr>
      <w:tr w:rsidR="005938BE" w14:paraId="1D2CAFFF" w14:textId="77777777" w:rsidTr="00A21C7C">
        <w:tc>
          <w:tcPr>
            <w:tcW w:w="15446" w:type="dxa"/>
            <w:gridSpan w:val="5"/>
            <w:tcBorders>
              <w:top w:val="single" w:sz="12" w:space="0" w:color="auto"/>
              <w:left w:val="single" w:sz="12" w:space="0" w:color="auto"/>
              <w:bottom w:val="single" w:sz="12" w:space="0" w:color="auto"/>
              <w:right w:val="single" w:sz="12" w:space="0" w:color="auto"/>
            </w:tcBorders>
            <w:shd w:val="clear" w:color="auto" w:fill="E7E6E6" w:themeFill="background2"/>
          </w:tcPr>
          <w:p w14:paraId="3FA0F6E6" w14:textId="053B234F" w:rsidR="005938BE" w:rsidRPr="005938BE" w:rsidRDefault="005938BE" w:rsidP="00A21C7C">
            <w:pPr>
              <w:rPr>
                <w:rFonts w:cstheme="minorHAnsi"/>
                <w:shd w:val="clear" w:color="auto" w:fill="FEFEFE"/>
              </w:rPr>
            </w:pPr>
            <w:r w:rsidRPr="005938BE">
              <w:rPr>
                <w:rFonts w:cstheme="minorHAnsi"/>
                <w:highlight w:val="yellow"/>
                <w:shd w:val="clear" w:color="auto" w:fill="FEFEFE"/>
              </w:rPr>
              <w:t>Notes: Country Week</w:t>
            </w:r>
          </w:p>
        </w:tc>
      </w:tr>
      <w:tr w:rsidR="00674BBD" w14:paraId="66D96E84" w14:textId="77777777" w:rsidTr="00A21C7C">
        <w:tc>
          <w:tcPr>
            <w:tcW w:w="1413" w:type="dxa"/>
            <w:tcBorders>
              <w:top w:val="single" w:sz="12" w:space="0" w:color="auto"/>
              <w:left w:val="single" w:sz="12" w:space="0" w:color="auto"/>
              <w:bottom w:val="single" w:sz="12" w:space="0" w:color="auto"/>
            </w:tcBorders>
            <w:shd w:val="clear" w:color="auto" w:fill="D9E2F3" w:themeFill="accent1" w:themeFillTint="33"/>
          </w:tcPr>
          <w:p w14:paraId="3C260E1D" w14:textId="77777777" w:rsidR="00674BBD" w:rsidRPr="00331005" w:rsidRDefault="00674BBD" w:rsidP="00A21C7C">
            <w:pPr>
              <w:rPr>
                <w:rFonts w:ascii="Arial Black" w:hAnsi="Arial Black"/>
                <w:b/>
                <w:bCs/>
              </w:rPr>
            </w:pPr>
          </w:p>
        </w:tc>
        <w:tc>
          <w:tcPr>
            <w:tcW w:w="4661" w:type="dxa"/>
            <w:tcBorders>
              <w:top w:val="single" w:sz="12" w:space="0" w:color="auto"/>
              <w:bottom w:val="single" w:sz="12" w:space="0" w:color="auto"/>
            </w:tcBorders>
            <w:shd w:val="clear" w:color="auto" w:fill="D9E2F3" w:themeFill="accent1" w:themeFillTint="33"/>
          </w:tcPr>
          <w:p w14:paraId="1AF84468" w14:textId="77777777" w:rsidR="00674BBD" w:rsidRPr="00331005" w:rsidRDefault="00674BBD" w:rsidP="00A21C7C">
            <w:pPr>
              <w:rPr>
                <w:b/>
                <w:bCs/>
              </w:rPr>
            </w:pPr>
            <w:r w:rsidRPr="00331005">
              <w:rPr>
                <w:b/>
                <w:bCs/>
              </w:rPr>
              <w:t>Lesson 1</w:t>
            </w:r>
          </w:p>
        </w:tc>
        <w:tc>
          <w:tcPr>
            <w:tcW w:w="2853" w:type="dxa"/>
            <w:tcBorders>
              <w:top w:val="single" w:sz="12" w:space="0" w:color="auto"/>
              <w:bottom w:val="single" w:sz="12" w:space="0" w:color="auto"/>
            </w:tcBorders>
            <w:shd w:val="clear" w:color="auto" w:fill="D9E2F3" w:themeFill="accent1" w:themeFillTint="33"/>
          </w:tcPr>
          <w:p w14:paraId="41650367" w14:textId="77777777" w:rsidR="00674BBD" w:rsidRPr="00331005" w:rsidRDefault="00674BBD" w:rsidP="00A21C7C">
            <w:pPr>
              <w:rPr>
                <w:b/>
                <w:bCs/>
              </w:rPr>
            </w:pPr>
            <w:r w:rsidRPr="00331005">
              <w:rPr>
                <w:b/>
                <w:bCs/>
              </w:rPr>
              <w:t>Lesson 2</w:t>
            </w:r>
          </w:p>
        </w:tc>
        <w:tc>
          <w:tcPr>
            <w:tcW w:w="2835" w:type="dxa"/>
            <w:tcBorders>
              <w:top w:val="single" w:sz="12" w:space="0" w:color="auto"/>
              <w:bottom w:val="single" w:sz="12" w:space="0" w:color="auto"/>
            </w:tcBorders>
            <w:shd w:val="clear" w:color="auto" w:fill="D9E2F3" w:themeFill="accent1" w:themeFillTint="33"/>
          </w:tcPr>
          <w:p w14:paraId="5B40540B" w14:textId="77777777" w:rsidR="00674BBD" w:rsidRPr="00331005" w:rsidRDefault="00674BBD" w:rsidP="00A21C7C">
            <w:pPr>
              <w:rPr>
                <w:b/>
                <w:bCs/>
              </w:rPr>
            </w:pPr>
            <w:r w:rsidRPr="00331005">
              <w:rPr>
                <w:b/>
                <w:bCs/>
              </w:rPr>
              <w:t>Lesson 3</w:t>
            </w:r>
          </w:p>
        </w:tc>
        <w:tc>
          <w:tcPr>
            <w:tcW w:w="3684" w:type="dxa"/>
            <w:tcBorders>
              <w:top w:val="single" w:sz="12" w:space="0" w:color="auto"/>
              <w:bottom w:val="single" w:sz="12" w:space="0" w:color="auto"/>
              <w:right w:val="single" w:sz="12" w:space="0" w:color="auto"/>
            </w:tcBorders>
            <w:shd w:val="clear" w:color="auto" w:fill="D9E2F3" w:themeFill="accent1" w:themeFillTint="33"/>
          </w:tcPr>
          <w:p w14:paraId="4DE50ABA" w14:textId="77777777" w:rsidR="00674BBD" w:rsidRPr="00331005" w:rsidRDefault="00674BBD" w:rsidP="00A21C7C">
            <w:pPr>
              <w:rPr>
                <w:b/>
                <w:bCs/>
              </w:rPr>
            </w:pPr>
            <w:r w:rsidRPr="00331005">
              <w:rPr>
                <w:b/>
                <w:bCs/>
              </w:rPr>
              <w:t>Lesson 4</w:t>
            </w:r>
          </w:p>
        </w:tc>
      </w:tr>
      <w:tr w:rsidR="00674BBD" w14:paraId="1F65B584" w14:textId="77777777" w:rsidTr="00A21C7C">
        <w:tc>
          <w:tcPr>
            <w:tcW w:w="1413" w:type="dxa"/>
            <w:tcBorders>
              <w:top w:val="single" w:sz="12" w:space="0" w:color="auto"/>
              <w:left w:val="single" w:sz="12" w:space="0" w:color="auto"/>
              <w:right w:val="single" w:sz="12" w:space="0" w:color="auto"/>
            </w:tcBorders>
            <w:shd w:val="clear" w:color="auto" w:fill="E7E6E6" w:themeFill="background2"/>
          </w:tcPr>
          <w:p w14:paraId="3E719BD7" w14:textId="77777777" w:rsidR="00674BBD" w:rsidRPr="00331005" w:rsidRDefault="00674BBD" w:rsidP="00A21C7C">
            <w:pPr>
              <w:rPr>
                <w:b/>
                <w:bCs/>
              </w:rPr>
            </w:pPr>
            <w:r w:rsidRPr="00331005">
              <w:rPr>
                <w:b/>
                <w:bCs/>
              </w:rPr>
              <w:t xml:space="preserve">Topic: </w:t>
            </w:r>
          </w:p>
        </w:tc>
        <w:tc>
          <w:tcPr>
            <w:tcW w:w="14033" w:type="dxa"/>
            <w:gridSpan w:val="4"/>
            <w:tcBorders>
              <w:top w:val="single" w:sz="12" w:space="0" w:color="auto"/>
              <w:left w:val="single" w:sz="12" w:space="0" w:color="auto"/>
              <w:right w:val="single" w:sz="12" w:space="0" w:color="auto"/>
            </w:tcBorders>
            <w:shd w:val="clear" w:color="auto" w:fill="D9E2F3" w:themeFill="accent1" w:themeFillTint="33"/>
          </w:tcPr>
          <w:p w14:paraId="27745170" w14:textId="56D7B477" w:rsidR="00674BBD" w:rsidRDefault="00674BBD" w:rsidP="00A21C7C">
            <w:r>
              <w:t xml:space="preserve">Shark Tank or Entrepreneur Activity </w:t>
            </w:r>
          </w:p>
          <w:p w14:paraId="2C331578" w14:textId="3ECB6713" w:rsidR="00674BBD" w:rsidRDefault="00674BBD" w:rsidP="00A21C7C"/>
          <w:p w14:paraId="1C3E0C83" w14:textId="7E965657" w:rsidR="00674BBD" w:rsidRDefault="00674BBD" w:rsidP="00A21C7C">
            <w:r>
              <w:t>(Create your own business)</w:t>
            </w:r>
          </w:p>
          <w:p w14:paraId="7F52BA2F" w14:textId="1E0B82FD" w:rsidR="00FD79F5" w:rsidRDefault="00FD79F5" w:rsidP="00A21C7C"/>
          <w:p w14:paraId="3464F05B" w14:textId="77777777" w:rsidR="00674BBD" w:rsidRDefault="00674BBD" w:rsidP="00A21C7C"/>
        </w:tc>
      </w:tr>
      <w:tr w:rsidR="00674BBD" w14:paraId="4EAD046E" w14:textId="77777777" w:rsidTr="00A21C7C">
        <w:tc>
          <w:tcPr>
            <w:tcW w:w="1413" w:type="dxa"/>
            <w:tcBorders>
              <w:left w:val="single" w:sz="12" w:space="0" w:color="auto"/>
              <w:right w:val="single" w:sz="12" w:space="0" w:color="auto"/>
            </w:tcBorders>
            <w:shd w:val="clear" w:color="auto" w:fill="E7E6E6" w:themeFill="background2"/>
          </w:tcPr>
          <w:p w14:paraId="1BF1565B" w14:textId="77777777" w:rsidR="00674BBD" w:rsidRPr="00331005" w:rsidRDefault="00674BBD" w:rsidP="00A21C7C">
            <w:pPr>
              <w:rPr>
                <w:b/>
                <w:bCs/>
              </w:rPr>
            </w:pPr>
            <w:r w:rsidRPr="0C15E7F2">
              <w:rPr>
                <w:b/>
                <w:bCs/>
              </w:rPr>
              <w:t>Resources</w:t>
            </w:r>
          </w:p>
          <w:p w14:paraId="148AACE4" w14:textId="77777777" w:rsidR="00674BBD" w:rsidRPr="00331005" w:rsidRDefault="00674BBD" w:rsidP="00A21C7C">
            <w:pPr>
              <w:rPr>
                <w:b/>
                <w:bCs/>
              </w:rPr>
            </w:pPr>
          </w:p>
          <w:p w14:paraId="2717536A" w14:textId="77777777" w:rsidR="00674BBD" w:rsidRPr="00331005" w:rsidRDefault="00674BBD" w:rsidP="00A21C7C">
            <w:pPr>
              <w:rPr>
                <w:b/>
                <w:bCs/>
              </w:rPr>
            </w:pPr>
            <w:r w:rsidRPr="0C15E7F2">
              <w:rPr>
                <w:b/>
                <w:bCs/>
              </w:rPr>
              <w:t>Catch Up</w:t>
            </w:r>
          </w:p>
          <w:p w14:paraId="44E7BFE8" w14:textId="77777777" w:rsidR="00674BBD" w:rsidRPr="00331005" w:rsidRDefault="00674BBD" w:rsidP="00A21C7C">
            <w:pPr>
              <w:rPr>
                <w:b/>
                <w:bCs/>
              </w:rPr>
            </w:pPr>
          </w:p>
          <w:p w14:paraId="09B9FC2E" w14:textId="77777777" w:rsidR="00674BBD" w:rsidRPr="00331005" w:rsidRDefault="00674BBD" w:rsidP="00A21C7C">
            <w:pPr>
              <w:rPr>
                <w:b/>
                <w:bCs/>
              </w:rPr>
            </w:pPr>
            <w:r w:rsidRPr="0C15E7F2">
              <w:rPr>
                <w:b/>
                <w:bCs/>
                <w:i/>
                <w:iCs/>
              </w:rPr>
              <w:lastRenderedPageBreak/>
              <w:t>Teachers Choice on Activities</w:t>
            </w:r>
          </w:p>
        </w:tc>
        <w:tc>
          <w:tcPr>
            <w:tcW w:w="14033" w:type="dxa"/>
            <w:gridSpan w:val="4"/>
            <w:tcBorders>
              <w:left w:val="single" w:sz="12" w:space="0" w:color="auto"/>
            </w:tcBorders>
            <w:shd w:val="clear" w:color="auto" w:fill="D9E2F3" w:themeFill="accent1" w:themeFillTint="33"/>
          </w:tcPr>
          <w:p w14:paraId="3F0C1C78" w14:textId="2D988F03" w:rsidR="00674BBD" w:rsidRPr="00331005" w:rsidRDefault="00FD79F5" w:rsidP="00A21C7C">
            <w:pPr>
              <w:rPr>
                <w:b/>
                <w:bCs/>
              </w:rPr>
            </w:pPr>
            <w:r>
              <w:rPr>
                <w:b/>
                <w:bCs/>
              </w:rPr>
              <w:lastRenderedPageBreak/>
              <w:t>The Business Apprentice</w:t>
            </w:r>
          </w:p>
        </w:tc>
      </w:tr>
      <w:tr w:rsidR="00674BBD" w14:paraId="6F1682E0" w14:textId="77777777" w:rsidTr="00A21C7C">
        <w:tc>
          <w:tcPr>
            <w:tcW w:w="1413" w:type="dxa"/>
            <w:tcBorders>
              <w:left w:val="single" w:sz="12" w:space="0" w:color="auto"/>
              <w:bottom w:val="single" w:sz="12" w:space="0" w:color="auto"/>
              <w:right w:val="single" w:sz="12" w:space="0" w:color="auto"/>
            </w:tcBorders>
            <w:shd w:val="clear" w:color="auto" w:fill="E7E6E6" w:themeFill="background2"/>
          </w:tcPr>
          <w:p w14:paraId="5E8FCBD2" w14:textId="77777777" w:rsidR="00674BBD" w:rsidRPr="0C15E7F2" w:rsidRDefault="00674BBD" w:rsidP="00A21C7C">
            <w:pPr>
              <w:rPr>
                <w:b/>
                <w:bCs/>
              </w:rPr>
            </w:pPr>
            <w:r>
              <w:rPr>
                <w:b/>
                <w:bCs/>
              </w:rPr>
              <w:t>Textbook Pages</w:t>
            </w:r>
          </w:p>
        </w:tc>
        <w:tc>
          <w:tcPr>
            <w:tcW w:w="14033" w:type="dxa"/>
            <w:gridSpan w:val="4"/>
            <w:tcBorders>
              <w:left w:val="single" w:sz="12" w:space="0" w:color="auto"/>
              <w:bottom w:val="single" w:sz="12" w:space="0" w:color="auto"/>
            </w:tcBorders>
            <w:shd w:val="clear" w:color="auto" w:fill="D9E2F3" w:themeFill="accent1" w:themeFillTint="33"/>
          </w:tcPr>
          <w:p w14:paraId="4D8B2BA7" w14:textId="77777777" w:rsidR="00674BBD" w:rsidRPr="0C15E7F2" w:rsidRDefault="00674BBD" w:rsidP="00A21C7C">
            <w:pPr>
              <w:rPr>
                <w:b/>
                <w:bCs/>
              </w:rPr>
            </w:pPr>
          </w:p>
        </w:tc>
      </w:tr>
    </w:tbl>
    <w:p w14:paraId="438F1083" w14:textId="627948BB" w:rsidR="00674BBD" w:rsidRPr="00674BBD" w:rsidRDefault="00674BBD" w:rsidP="00674BBD">
      <w:pPr>
        <w:jc w:val="center"/>
      </w:pPr>
    </w:p>
    <w:p w14:paraId="61E81149" w14:textId="1EEC182E" w:rsidR="00674BBD" w:rsidRPr="00674BBD" w:rsidRDefault="00674BBD" w:rsidP="00674BBD"/>
    <w:p w14:paraId="62685D72" w14:textId="58D5DC38" w:rsidR="00674BBD" w:rsidRPr="00674BBD" w:rsidRDefault="00674BBD" w:rsidP="00674BBD"/>
    <w:p w14:paraId="1F6E2936" w14:textId="602FC06D" w:rsidR="00674BBD" w:rsidRPr="00674BBD" w:rsidRDefault="00674BBD" w:rsidP="00674BBD"/>
    <w:p w14:paraId="22F5FE33" w14:textId="5225B3E2" w:rsidR="00674BBD" w:rsidRPr="00674BBD" w:rsidRDefault="00674BBD" w:rsidP="00674BBD"/>
    <w:p w14:paraId="0B72B847" w14:textId="4B1420BB" w:rsidR="00674BBD" w:rsidRPr="00674BBD" w:rsidRDefault="00674BBD" w:rsidP="00674BBD"/>
    <w:p w14:paraId="5E3894D3" w14:textId="3BB25C43" w:rsidR="00674BBD" w:rsidRPr="00674BBD" w:rsidRDefault="00674BBD" w:rsidP="00674BBD"/>
    <w:p w14:paraId="448A489C" w14:textId="08107373" w:rsidR="00674BBD" w:rsidRPr="00674BBD" w:rsidRDefault="00674BBD" w:rsidP="00674BBD"/>
    <w:p w14:paraId="7A29B008" w14:textId="2C531805" w:rsidR="00674BBD" w:rsidRPr="00674BBD" w:rsidRDefault="00674BBD" w:rsidP="00674BBD"/>
    <w:p w14:paraId="0ACD4E10" w14:textId="77777777" w:rsidR="00674BBD" w:rsidRPr="00674BBD" w:rsidRDefault="00674BBD" w:rsidP="00674BBD"/>
    <w:sectPr w:rsidR="00674BBD" w:rsidRPr="00674BBD" w:rsidSect="004917A1">
      <w:pgSz w:w="16838" w:h="11906" w:orient="landscape"/>
      <w:pgMar w:top="720" w:right="720" w:bottom="720" w:left="720" w:header="708" w:footer="708" w:gutter="0"/>
      <w:pgBorders w:offsetFrom="page">
        <w:top w:val="single" w:sz="36" w:space="24" w:color="1F3864" w:themeColor="accent1" w:themeShade="80" w:shadow="1"/>
        <w:left w:val="single" w:sz="36" w:space="24" w:color="1F3864" w:themeColor="accent1" w:themeShade="80" w:shadow="1"/>
        <w:bottom w:val="single" w:sz="36" w:space="24" w:color="1F3864" w:themeColor="accent1" w:themeShade="80" w:shadow="1"/>
        <w:right w:val="single" w:sz="36" w:space="24" w:color="1F3864" w:themeColor="accent1" w:themeShade="80"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90F"/>
    <w:multiLevelType w:val="hybridMultilevel"/>
    <w:tmpl w:val="32AEB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E704D9"/>
    <w:multiLevelType w:val="hybridMultilevel"/>
    <w:tmpl w:val="378E8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0887521"/>
    <w:multiLevelType w:val="hybridMultilevel"/>
    <w:tmpl w:val="91D41394"/>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 w15:restartNumberingAfterBreak="0">
    <w:nsid w:val="1DD93731"/>
    <w:multiLevelType w:val="hybridMultilevel"/>
    <w:tmpl w:val="ED545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0CBBC8E"/>
    <w:multiLevelType w:val="hybridMultilevel"/>
    <w:tmpl w:val="EB6AE4B8"/>
    <w:lvl w:ilvl="0" w:tplc="FA7E70C0">
      <w:start w:val="1"/>
      <w:numFmt w:val="bullet"/>
      <w:lvlText w:val="-"/>
      <w:lvlJc w:val="left"/>
      <w:pPr>
        <w:ind w:left="720" w:hanging="360"/>
      </w:pPr>
      <w:rPr>
        <w:rFonts w:ascii="Calibri" w:hAnsi="Calibri" w:hint="default"/>
      </w:rPr>
    </w:lvl>
    <w:lvl w:ilvl="1" w:tplc="D30E749E">
      <w:start w:val="1"/>
      <w:numFmt w:val="bullet"/>
      <w:lvlText w:val="o"/>
      <w:lvlJc w:val="left"/>
      <w:pPr>
        <w:ind w:left="1440" w:hanging="360"/>
      </w:pPr>
      <w:rPr>
        <w:rFonts w:ascii="Courier New" w:hAnsi="Courier New" w:hint="default"/>
      </w:rPr>
    </w:lvl>
    <w:lvl w:ilvl="2" w:tplc="3F0E8EB2">
      <w:start w:val="1"/>
      <w:numFmt w:val="bullet"/>
      <w:lvlText w:val=""/>
      <w:lvlJc w:val="left"/>
      <w:pPr>
        <w:ind w:left="2160" w:hanging="360"/>
      </w:pPr>
      <w:rPr>
        <w:rFonts w:ascii="Wingdings" w:hAnsi="Wingdings" w:hint="default"/>
      </w:rPr>
    </w:lvl>
    <w:lvl w:ilvl="3" w:tplc="B0B2304A">
      <w:start w:val="1"/>
      <w:numFmt w:val="bullet"/>
      <w:lvlText w:val=""/>
      <w:lvlJc w:val="left"/>
      <w:pPr>
        <w:ind w:left="2880" w:hanging="360"/>
      </w:pPr>
      <w:rPr>
        <w:rFonts w:ascii="Symbol" w:hAnsi="Symbol" w:hint="default"/>
      </w:rPr>
    </w:lvl>
    <w:lvl w:ilvl="4" w:tplc="EBA84C10">
      <w:start w:val="1"/>
      <w:numFmt w:val="bullet"/>
      <w:lvlText w:val="o"/>
      <w:lvlJc w:val="left"/>
      <w:pPr>
        <w:ind w:left="3600" w:hanging="360"/>
      </w:pPr>
      <w:rPr>
        <w:rFonts w:ascii="Courier New" w:hAnsi="Courier New" w:hint="default"/>
      </w:rPr>
    </w:lvl>
    <w:lvl w:ilvl="5" w:tplc="6ADAA7EC">
      <w:start w:val="1"/>
      <w:numFmt w:val="bullet"/>
      <w:lvlText w:val=""/>
      <w:lvlJc w:val="left"/>
      <w:pPr>
        <w:ind w:left="4320" w:hanging="360"/>
      </w:pPr>
      <w:rPr>
        <w:rFonts w:ascii="Wingdings" w:hAnsi="Wingdings" w:hint="default"/>
      </w:rPr>
    </w:lvl>
    <w:lvl w:ilvl="6" w:tplc="B802C3DC">
      <w:start w:val="1"/>
      <w:numFmt w:val="bullet"/>
      <w:lvlText w:val=""/>
      <w:lvlJc w:val="left"/>
      <w:pPr>
        <w:ind w:left="5040" w:hanging="360"/>
      </w:pPr>
      <w:rPr>
        <w:rFonts w:ascii="Symbol" w:hAnsi="Symbol" w:hint="default"/>
      </w:rPr>
    </w:lvl>
    <w:lvl w:ilvl="7" w:tplc="43600750">
      <w:start w:val="1"/>
      <w:numFmt w:val="bullet"/>
      <w:lvlText w:val="o"/>
      <w:lvlJc w:val="left"/>
      <w:pPr>
        <w:ind w:left="5760" w:hanging="360"/>
      </w:pPr>
      <w:rPr>
        <w:rFonts w:ascii="Courier New" w:hAnsi="Courier New" w:hint="default"/>
      </w:rPr>
    </w:lvl>
    <w:lvl w:ilvl="8" w:tplc="DE529662">
      <w:start w:val="1"/>
      <w:numFmt w:val="bullet"/>
      <w:lvlText w:val=""/>
      <w:lvlJc w:val="left"/>
      <w:pPr>
        <w:ind w:left="6480" w:hanging="360"/>
      </w:pPr>
      <w:rPr>
        <w:rFonts w:ascii="Wingdings" w:hAnsi="Wingdings" w:hint="default"/>
      </w:rPr>
    </w:lvl>
  </w:abstractNum>
  <w:abstractNum w:abstractNumId="5" w15:restartNumberingAfterBreak="0">
    <w:nsid w:val="22D27826"/>
    <w:multiLevelType w:val="hybridMultilevel"/>
    <w:tmpl w:val="AEC67598"/>
    <w:lvl w:ilvl="0" w:tplc="EC6C71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AC5ADC"/>
    <w:multiLevelType w:val="hybridMultilevel"/>
    <w:tmpl w:val="EA74E3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6E3562D"/>
    <w:multiLevelType w:val="hybridMultilevel"/>
    <w:tmpl w:val="FBAA60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52F52BB"/>
    <w:multiLevelType w:val="hybridMultilevel"/>
    <w:tmpl w:val="189C98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AC659CC"/>
    <w:multiLevelType w:val="hybridMultilevel"/>
    <w:tmpl w:val="5ED8DC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7883E6B"/>
    <w:multiLevelType w:val="hybridMultilevel"/>
    <w:tmpl w:val="5D0893E8"/>
    <w:lvl w:ilvl="0" w:tplc="F09C4BD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5FEE6DAD"/>
    <w:multiLevelType w:val="hybridMultilevel"/>
    <w:tmpl w:val="B0AE8F8A"/>
    <w:lvl w:ilvl="0" w:tplc="1A1E7764">
      <w:start w:val="1"/>
      <w:numFmt w:val="bullet"/>
      <w:lvlText w:val=""/>
      <w:lvlJc w:val="left"/>
      <w:pPr>
        <w:ind w:left="720" w:hanging="360"/>
      </w:pPr>
      <w:rPr>
        <w:rFonts w:ascii="Symbol" w:hAnsi="Symbol" w:hint="default"/>
      </w:rPr>
    </w:lvl>
    <w:lvl w:ilvl="1" w:tplc="B50AC438">
      <w:start w:val="1"/>
      <w:numFmt w:val="bullet"/>
      <w:lvlText w:val="o"/>
      <w:lvlJc w:val="left"/>
      <w:pPr>
        <w:ind w:left="1440" w:hanging="360"/>
      </w:pPr>
      <w:rPr>
        <w:rFonts w:ascii="Courier New" w:hAnsi="Courier New" w:hint="default"/>
      </w:rPr>
    </w:lvl>
    <w:lvl w:ilvl="2" w:tplc="432EB05A">
      <w:start w:val="1"/>
      <w:numFmt w:val="bullet"/>
      <w:lvlText w:val=""/>
      <w:lvlJc w:val="left"/>
      <w:pPr>
        <w:ind w:left="2160" w:hanging="360"/>
      </w:pPr>
      <w:rPr>
        <w:rFonts w:ascii="Wingdings" w:hAnsi="Wingdings" w:hint="default"/>
      </w:rPr>
    </w:lvl>
    <w:lvl w:ilvl="3" w:tplc="0360F102">
      <w:start w:val="1"/>
      <w:numFmt w:val="bullet"/>
      <w:lvlText w:val=""/>
      <w:lvlJc w:val="left"/>
      <w:pPr>
        <w:ind w:left="2880" w:hanging="360"/>
      </w:pPr>
      <w:rPr>
        <w:rFonts w:ascii="Symbol" w:hAnsi="Symbol" w:hint="default"/>
      </w:rPr>
    </w:lvl>
    <w:lvl w:ilvl="4" w:tplc="5E24E11A">
      <w:start w:val="1"/>
      <w:numFmt w:val="bullet"/>
      <w:lvlText w:val="o"/>
      <w:lvlJc w:val="left"/>
      <w:pPr>
        <w:ind w:left="3600" w:hanging="360"/>
      </w:pPr>
      <w:rPr>
        <w:rFonts w:ascii="Courier New" w:hAnsi="Courier New" w:hint="default"/>
      </w:rPr>
    </w:lvl>
    <w:lvl w:ilvl="5" w:tplc="23F2575C">
      <w:start w:val="1"/>
      <w:numFmt w:val="bullet"/>
      <w:lvlText w:val=""/>
      <w:lvlJc w:val="left"/>
      <w:pPr>
        <w:ind w:left="4320" w:hanging="360"/>
      </w:pPr>
      <w:rPr>
        <w:rFonts w:ascii="Wingdings" w:hAnsi="Wingdings" w:hint="default"/>
      </w:rPr>
    </w:lvl>
    <w:lvl w:ilvl="6" w:tplc="D78243B0">
      <w:start w:val="1"/>
      <w:numFmt w:val="bullet"/>
      <w:lvlText w:val=""/>
      <w:lvlJc w:val="left"/>
      <w:pPr>
        <w:ind w:left="5040" w:hanging="360"/>
      </w:pPr>
      <w:rPr>
        <w:rFonts w:ascii="Symbol" w:hAnsi="Symbol" w:hint="default"/>
      </w:rPr>
    </w:lvl>
    <w:lvl w:ilvl="7" w:tplc="34A4D3B8">
      <w:start w:val="1"/>
      <w:numFmt w:val="bullet"/>
      <w:lvlText w:val="o"/>
      <w:lvlJc w:val="left"/>
      <w:pPr>
        <w:ind w:left="5760" w:hanging="360"/>
      </w:pPr>
      <w:rPr>
        <w:rFonts w:ascii="Courier New" w:hAnsi="Courier New" w:hint="default"/>
      </w:rPr>
    </w:lvl>
    <w:lvl w:ilvl="8" w:tplc="F6F6C444">
      <w:start w:val="1"/>
      <w:numFmt w:val="bullet"/>
      <w:lvlText w:val=""/>
      <w:lvlJc w:val="left"/>
      <w:pPr>
        <w:ind w:left="6480" w:hanging="360"/>
      </w:pPr>
      <w:rPr>
        <w:rFonts w:ascii="Wingdings" w:hAnsi="Wingdings" w:hint="default"/>
      </w:rPr>
    </w:lvl>
  </w:abstractNum>
  <w:abstractNum w:abstractNumId="12" w15:restartNumberingAfterBreak="0">
    <w:nsid w:val="6335249F"/>
    <w:multiLevelType w:val="hybridMultilevel"/>
    <w:tmpl w:val="3EF49384"/>
    <w:lvl w:ilvl="0" w:tplc="B9882656">
      <w:start w:val="1"/>
      <w:numFmt w:val="bullet"/>
      <w:lvlText w:val=""/>
      <w:lvlJc w:val="left"/>
      <w:pPr>
        <w:ind w:left="754" w:hanging="360"/>
      </w:pPr>
      <w:rPr>
        <w:rFonts w:ascii="Symbol" w:hAnsi="Symbol"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5A07D6F"/>
    <w:multiLevelType w:val="hybridMultilevel"/>
    <w:tmpl w:val="AA922B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696E5E0A"/>
    <w:multiLevelType w:val="hybridMultilevel"/>
    <w:tmpl w:val="CFBCE8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6712A55"/>
    <w:multiLevelType w:val="hybridMultilevel"/>
    <w:tmpl w:val="6964A10C"/>
    <w:lvl w:ilvl="0" w:tplc="63BA3C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7B8747A"/>
    <w:multiLevelType w:val="hybridMultilevel"/>
    <w:tmpl w:val="BAD03A5E"/>
    <w:lvl w:ilvl="0" w:tplc="B85AD3EC">
      <w:start w:val="1"/>
      <w:numFmt w:val="bullet"/>
      <w:lvlText w:val="-"/>
      <w:lvlJc w:val="left"/>
      <w:pPr>
        <w:ind w:left="720" w:hanging="360"/>
      </w:pPr>
      <w:rPr>
        <w:rFonts w:ascii="Calibri" w:hAnsi="Calibri" w:hint="default"/>
      </w:rPr>
    </w:lvl>
    <w:lvl w:ilvl="1" w:tplc="C5FAB42E">
      <w:start w:val="1"/>
      <w:numFmt w:val="bullet"/>
      <w:lvlText w:val="o"/>
      <w:lvlJc w:val="left"/>
      <w:pPr>
        <w:ind w:left="1440" w:hanging="360"/>
      </w:pPr>
      <w:rPr>
        <w:rFonts w:ascii="Courier New" w:hAnsi="Courier New" w:hint="default"/>
      </w:rPr>
    </w:lvl>
    <w:lvl w:ilvl="2" w:tplc="F0082314">
      <w:start w:val="1"/>
      <w:numFmt w:val="bullet"/>
      <w:lvlText w:val=""/>
      <w:lvlJc w:val="left"/>
      <w:pPr>
        <w:ind w:left="2160" w:hanging="360"/>
      </w:pPr>
      <w:rPr>
        <w:rFonts w:ascii="Wingdings" w:hAnsi="Wingdings" w:hint="default"/>
      </w:rPr>
    </w:lvl>
    <w:lvl w:ilvl="3" w:tplc="1CE869F2">
      <w:start w:val="1"/>
      <w:numFmt w:val="bullet"/>
      <w:lvlText w:val=""/>
      <w:lvlJc w:val="left"/>
      <w:pPr>
        <w:ind w:left="2880" w:hanging="360"/>
      </w:pPr>
      <w:rPr>
        <w:rFonts w:ascii="Symbol" w:hAnsi="Symbol" w:hint="default"/>
      </w:rPr>
    </w:lvl>
    <w:lvl w:ilvl="4" w:tplc="C426683C">
      <w:start w:val="1"/>
      <w:numFmt w:val="bullet"/>
      <w:lvlText w:val="o"/>
      <w:lvlJc w:val="left"/>
      <w:pPr>
        <w:ind w:left="3600" w:hanging="360"/>
      </w:pPr>
      <w:rPr>
        <w:rFonts w:ascii="Courier New" w:hAnsi="Courier New" w:hint="default"/>
      </w:rPr>
    </w:lvl>
    <w:lvl w:ilvl="5" w:tplc="47DAC3B0">
      <w:start w:val="1"/>
      <w:numFmt w:val="bullet"/>
      <w:lvlText w:val=""/>
      <w:lvlJc w:val="left"/>
      <w:pPr>
        <w:ind w:left="4320" w:hanging="360"/>
      </w:pPr>
      <w:rPr>
        <w:rFonts w:ascii="Wingdings" w:hAnsi="Wingdings" w:hint="default"/>
      </w:rPr>
    </w:lvl>
    <w:lvl w:ilvl="6" w:tplc="DD0CC54A">
      <w:start w:val="1"/>
      <w:numFmt w:val="bullet"/>
      <w:lvlText w:val=""/>
      <w:lvlJc w:val="left"/>
      <w:pPr>
        <w:ind w:left="5040" w:hanging="360"/>
      </w:pPr>
      <w:rPr>
        <w:rFonts w:ascii="Symbol" w:hAnsi="Symbol" w:hint="default"/>
      </w:rPr>
    </w:lvl>
    <w:lvl w:ilvl="7" w:tplc="53288FE0">
      <w:start w:val="1"/>
      <w:numFmt w:val="bullet"/>
      <w:lvlText w:val="o"/>
      <w:lvlJc w:val="left"/>
      <w:pPr>
        <w:ind w:left="5760" w:hanging="360"/>
      </w:pPr>
      <w:rPr>
        <w:rFonts w:ascii="Courier New" w:hAnsi="Courier New" w:hint="default"/>
      </w:rPr>
    </w:lvl>
    <w:lvl w:ilvl="8" w:tplc="041C1D8A">
      <w:start w:val="1"/>
      <w:numFmt w:val="bullet"/>
      <w:lvlText w:val=""/>
      <w:lvlJc w:val="left"/>
      <w:pPr>
        <w:ind w:left="6480" w:hanging="360"/>
      </w:pPr>
      <w:rPr>
        <w:rFonts w:ascii="Wingdings" w:hAnsi="Wingdings" w:hint="default"/>
      </w:rPr>
    </w:lvl>
  </w:abstractNum>
  <w:num w:numId="1" w16cid:durableId="2089879607">
    <w:abstractNumId w:val="4"/>
  </w:num>
  <w:num w:numId="2" w16cid:durableId="1506239676">
    <w:abstractNumId w:val="16"/>
  </w:num>
  <w:num w:numId="3" w16cid:durableId="204754506">
    <w:abstractNumId w:val="11"/>
  </w:num>
  <w:num w:numId="4" w16cid:durableId="1996955044">
    <w:abstractNumId w:val="15"/>
  </w:num>
  <w:num w:numId="5" w16cid:durableId="1668971807">
    <w:abstractNumId w:val="13"/>
  </w:num>
  <w:num w:numId="6" w16cid:durableId="693306020">
    <w:abstractNumId w:val="6"/>
  </w:num>
  <w:num w:numId="7" w16cid:durableId="1891576105">
    <w:abstractNumId w:val="3"/>
  </w:num>
  <w:num w:numId="8" w16cid:durableId="295765246">
    <w:abstractNumId w:val="5"/>
  </w:num>
  <w:num w:numId="9" w16cid:durableId="1404065271">
    <w:abstractNumId w:val="12"/>
  </w:num>
  <w:num w:numId="10" w16cid:durableId="2130081435">
    <w:abstractNumId w:val="10"/>
  </w:num>
  <w:num w:numId="11" w16cid:durableId="1966613929">
    <w:abstractNumId w:val="2"/>
  </w:num>
  <w:num w:numId="12" w16cid:durableId="1567107794">
    <w:abstractNumId w:val="9"/>
  </w:num>
  <w:num w:numId="13" w16cid:durableId="1419525585">
    <w:abstractNumId w:val="14"/>
  </w:num>
  <w:num w:numId="14" w16cid:durableId="376708813">
    <w:abstractNumId w:val="7"/>
  </w:num>
  <w:num w:numId="15" w16cid:durableId="705525386">
    <w:abstractNumId w:val="8"/>
  </w:num>
  <w:num w:numId="16" w16cid:durableId="776801692">
    <w:abstractNumId w:val="0"/>
  </w:num>
  <w:num w:numId="17" w16cid:durableId="1926843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B3D"/>
    <w:rsid w:val="00015D8D"/>
    <w:rsid w:val="000404E8"/>
    <w:rsid w:val="00051F52"/>
    <w:rsid w:val="00097FD9"/>
    <w:rsid w:val="000C7258"/>
    <w:rsid w:val="00142572"/>
    <w:rsid w:val="001975EF"/>
    <w:rsid w:val="001A66B8"/>
    <w:rsid w:val="001E7E25"/>
    <w:rsid w:val="00206AC5"/>
    <w:rsid w:val="00227A87"/>
    <w:rsid w:val="002326A7"/>
    <w:rsid w:val="00236EDE"/>
    <w:rsid w:val="00267727"/>
    <w:rsid w:val="002740C6"/>
    <w:rsid w:val="0029106B"/>
    <w:rsid w:val="002F2E70"/>
    <w:rsid w:val="002F476B"/>
    <w:rsid w:val="0030143B"/>
    <w:rsid w:val="00317793"/>
    <w:rsid w:val="00331005"/>
    <w:rsid w:val="00352021"/>
    <w:rsid w:val="003E693E"/>
    <w:rsid w:val="003F0D29"/>
    <w:rsid w:val="00415960"/>
    <w:rsid w:val="00421283"/>
    <w:rsid w:val="00482A2E"/>
    <w:rsid w:val="004917A1"/>
    <w:rsid w:val="005210A0"/>
    <w:rsid w:val="00582C7A"/>
    <w:rsid w:val="0058548C"/>
    <w:rsid w:val="005866F0"/>
    <w:rsid w:val="0058723A"/>
    <w:rsid w:val="005901CB"/>
    <w:rsid w:val="005938BE"/>
    <w:rsid w:val="005A202C"/>
    <w:rsid w:val="005A7C4E"/>
    <w:rsid w:val="005B1FCB"/>
    <w:rsid w:val="005E380D"/>
    <w:rsid w:val="00662A25"/>
    <w:rsid w:val="00674BBD"/>
    <w:rsid w:val="0067552C"/>
    <w:rsid w:val="00762FFD"/>
    <w:rsid w:val="0078B6BB"/>
    <w:rsid w:val="007F4730"/>
    <w:rsid w:val="008026C3"/>
    <w:rsid w:val="0083753A"/>
    <w:rsid w:val="00875B5A"/>
    <w:rsid w:val="008B2212"/>
    <w:rsid w:val="00963DD8"/>
    <w:rsid w:val="00981EC8"/>
    <w:rsid w:val="009A59AA"/>
    <w:rsid w:val="009A73AF"/>
    <w:rsid w:val="009F5A2F"/>
    <w:rsid w:val="00A31E85"/>
    <w:rsid w:val="00A67994"/>
    <w:rsid w:val="00AC451C"/>
    <w:rsid w:val="00AE6938"/>
    <w:rsid w:val="00AF0B61"/>
    <w:rsid w:val="00B528D2"/>
    <w:rsid w:val="00B749B6"/>
    <w:rsid w:val="00B8423F"/>
    <w:rsid w:val="00BC7898"/>
    <w:rsid w:val="00BE57D7"/>
    <w:rsid w:val="00BF5B8B"/>
    <w:rsid w:val="00C23A5D"/>
    <w:rsid w:val="00C3643B"/>
    <w:rsid w:val="00C501C0"/>
    <w:rsid w:val="00C67A04"/>
    <w:rsid w:val="00D91920"/>
    <w:rsid w:val="00DD29E8"/>
    <w:rsid w:val="00E50BFC"/>
    <w:rsid w:val="00E775A9"/>
    <w:rsid w:val="00E92B3D"/>
    <w:rsid w:val="00EE0468"/>
    <w:rsid w:val="00F3414C"/>
    <w:rsid w:val="00F45F66"/>
    <w:rsid w:val="00F478C8"/>
    <w:rsid w:val="00FB5480"/>
    <w:rsid w:val="00FD79F5"/>
    <w:rsid w:val="00FF5D98"/>
    <w:rsid w:val="011BDE86"/>
    <w:rsid w:val="0128BF43"/>
    <w:rsid w:val="013FFD21"/>
    <w:rsid w:val="019424D1"/>
    <w:rsid w:val="01E52300"/>
    <w:rsid w:val="0290674E"/>
    <w:rsid w:val="02D8A7AD"/>
    <w:rsid w:val="03368402"/>
    <w:rsid w:val="041BBD0A"/>
    <w:rsid w:val="042C37AF"/>
    <w:rsid w:val="044DF499"/>
    <w:rsid w:val="04805915"/>
    <w:rsid w:val="049B589D"/>
    <w:rsid w:val="04B01619"/>
    <w:rsid w:val="04BA20EC"/>
    <w:rsid w:val="04D3F820"/>
    <w:rsid w:val="04F8C018"/>
    <w:rsid w:val="0618E799"/>
    <w:rsid w:val="06515E76"/>
    <w:rsid w:val="068849C0"/>
    <w:rsid w:val="0697F930"/>
    <w:rsid w:val="06D721ED"/>
    <w:rsid w:val="0759D191"/>
    <w:rsid w:val="0763D871"/>
    <w:rsid w:val="077D044C"/>
    <w:rsid w:val="07D79B9A"/>
    <w:rsid w:val="07DA8FF7"/>
    <w:rsid w:val="07DAA1B2"/>
    <w:rsid w:val="082A8816"/>
    <w:rsid w:val="0852AA78"/>
    <w:rsid w:val="09127244"/>
    <w:rsid w:val="0923AD5E"/>
    <w:rsid w:val="0950885B"/>
    <w:rsid w:val="0987D4B5"/>
    <w:rsid w:val="099CFE12"/>
    <w:rsid w:val="0A8AFE8E"/>
    <w:rsid w:val="0A9B7933"/>
    <w:rsid w:val="0AD2C22A"/>
    <w:rsid w:val="0B659924"/>
    <w:rsid w:val="0B840B67"/>
    <w:rsid w:val="0C15E7F2"/>
    <w:rsid w:val="0C374994"/>
    <w:rsid w:val="0CC09FFA"/>
    <w:rsid w:val="0D34BAC1"/>
    <w:rsid w:val="0D466371"/>
    <w:rsid w:val="0DCD5FCE"/>
    <w:rsid w:val="0DD16236"/>
    <w:rsid w:val="0EA45110"/>
    <w:rsid w:val="0F6EEA56"/>
    <w:rsid w:val="0FA6A182"/>
    <w:rsid w:val="107109EE"/>
    <w:rsid w:val="10B55A8F"/>
    <w:rsid w:val="10FA4012"/>
    <w:rsid w:val="1146484E"/>
    <w:rsid w:val="1172990A"/>
    <w:rsid w:val="12256BB8"/>
    <w:rsid w:val="122E83E7"/>
    <w:rsid w:val="12803105"/>
    <w:rsid w:val="128E6353"/>
    <w:rsid w:val="12A68B18"/>
    <w:rsid w:val="12FF5E67"/>
    <w:rsid w:val="1301EB60"/>
    <w:rsid w:val="132FE17E"/>
    <w:rsid w:val="134034B2"/>
    <w:rsid w:val="1344DFCD"/>
    <w:rsid w:val="1357FED5"/>
    <w:rsid w:val="13846F1E"/>
    <w:rsid w:val="13EDABEC"/>
    <w:rsid w:val="141C0166"/>
    <w:rsid w:val="1420A5FD"/>
    <w:rsid w:val="14528E9E"/>
    <w:rsid w:val="1492C3A5"/>
    <w:rsid w:val="14F8E1EB"/>
    <w:rsid w:val="15045596"/>
    <w:rsid w:val="154DC19C"/>
    <w:rsid w:val="1556F557"/>
    <w:rsid w:val="158F19F6"/>
    <w:rsid w:val="158F20E7"/>
    <w:rsid w:val="15B8885E"/>
    <w:rsid w:val="15BC765E"/>
    <w:rsid w:val="163465F0"/>
    <w:rsid w:val="16F09579"/>
    <w:rsid w:val="17226295"/>
    <w:rsid w:val="17716F1C"/>
    <w:rsid w:val="17C8B231"/>
    <w:rsid w:val="17E1E05C"/>
    <w:rsid w:val="17E85961"/>
    <w:rsid w:val="180352A1"/>
    <w:rsid w:val="18A5765A"/>
    <w:rsid w:val="18E4B703"/>
    <w:rsid w:val="18F41720"/>
    <w:rsid w:val="192D0039"/>
    <w:rsid w:val="19444B21"/>
    <w:rsid w:val="1968E925"/>
    <w:rsid w:val="19ACA3AC"/>
    <w:rsid w:val="1A2EF4D8"/>
    <w:rsid w:val="1A63144F"/>
    <w:rsid w:val="1A76CE97"/>
    <w:rsid w:val="1B16498A"/>
    <w:rsid w:val="1B18FA06"/>
    <w:rsid w:val="1B477A68"/>
    <w:rsid w:val="1B7A7F02"/>
    <w:rsid w:val="1B87B31D"/>
    <w:rsid w:val="1BE830B2"/>
    <w:rsid w:val="1C111A7B"/>
    <w:rsid w:val="1C2BB7E2"/>
    <w:rsid w:val="1C44E03F"/>
    <w:rsid w:val="1C66D229"/>
    <w:rsid w:val="1CB4CA67"/>
    <w:rsid w:val="1D1949EC"/>
    <w:rsid w:val="1D211C01"/>
    <w:rsid w:val="1D23837E"/>
    <w:rsid w:val="1D704853"/>
    <w:rsid w:val="1DC78843"/>
    <w:rsid w:val="1DE72465"/>
    <w:rsid w:val="1E02A28A"/>
    <w:rsid w:val="1E032A6E"/>
    <w:rsid w:val="1E234E7F"/>
    <w:rsid w:val="1E3721D1"/>
    <w:rsid w:val="1E515E21"/>
    <w:rsid w:val="1E9932AE"/>
    <w:rsid w:val="1EBF53DF"/>
    <w:rsid w:val="1F133650"/>
    <w:rsid w:val="1F13B6AE"/>
    <w:rsid w:val="1F3621D9"/>
    <w:rsid w:val="1F5879BE"/>
    <w:rsid w:val="1F82F4C6"/>
    <w:rsid w:val="1F9E72EB"/>
    <w:rsid w:val="1FA40486"/>
    <w:rsid w:val="1FCC8B2F"/>
    <w:rsid w:val="1FDA8A65"/>
    <w:rsid w:val="1FDE8956"/>
    <w:rsid w:val="1FEC6B29"/>
    <w:rsid w:val="2001FDC6"/>
    <w:rsid w:val="205B2440"/>
    <w:rsid w:val="20744C9D"/>
    <w:rsid w:val="20FCFDF6"/>
    <w:rsid w:val="21ED8A88"/>
    <w:rsid w:val="21FB7917"/>
    <w:rsid w:val="22901A80"/>
    <w:rsid w:val="23209AF8"/>
    <w:rsid w:val="2324DF16"/>
    <w:rsid w:val="232BC009"/>
    <w:rsid w:val="238D1D44"/>
    <w:rsid w:val="23927AFF"/>
    <w:rsid w:val="23C3CEB9"/>
    <w:rsid w:val="24CB9258"/>
    <w:rsid w:val="24D6E493"/>
    <w:rsid w:val="24E499AC"/>
    <w:rsid w:val="2532342A"/>
    <w:rsid w:val="255B7E1F"/>
    <w:rsid w:val="25E46642"/>
    <w:rsid w:val="260DB46F"/>
    <w:rsid w:val="26E22ED4"/>
    <w:rsid w:val="2736C88D"/>
    <w:rsid w:val="27A840B0"/>
    <w:rsid w:val="27BE28B7"/>
    <w:rsid w:val="27E99B3B"/>
    <w:rsid w:val="28054AB5"/>
    <w:rsid w:val="283229D5"/>
    <w:rsid w:val="2854643A"/>
    <w:rsid w:val="28681968"/>
    <w:rsid w:val="28882F19"/>
    <w:rsid w:val="28D8157D"/>
    <w:rsid w:val="291206AA"/>
    <w:rsid w:val="29455531"/>
    <w:rsid w:val="29773B90"/>
    <w:rsid w:val="297981B2"/>
    <w:rsid w:val="29856B9C"/>
    <w:rsid w:val="2A5CC512"/>
    <w:rsid w:val="2A835523"/>
    <w:rsid w:val="2ADFE172"/>
    <w:rsid w:val="2AE12592"/>
    <w:rsid w:val="2AFB1447"/>
    <w:rsid w:val="2B41F13A"/>
    <w:rsid w:val="2B53CEAC"/>
    <w:rsid w:val="2B804F91"/>
    <w:rsid w:val="2B8D3F51"/>
    <w:rsid w:val="2B91A86A"/>
    <w:rsid w:val="2BBD9DDA"/>
    <w:rsid w:val="2BC21483"/>
    <w:rsid w:val="2BF10043"/>
    <w:rsid w:val="2C0A39B0"/>
    <w:rsid w:val="2C6B822C"/>
    <w:rsid w:val="2C7CF5F3"/>
    <w:rsid w:val="2CAD9DCB"/>
    <w:rsid w:val="2D2D78CB"/>
    <w:rsid w:val="2D337390"/>
    <w:rsid w:val="2D555F5B"/>
    <w:rsid w:val="2D7D7DE9"/>
    <w:rsid w:val="2DA60A11"/>
    <w:rsid w:val="2DCE1262"/>
    <w:rsid w:val="2E12A1AD"/>
    <w:rsid w:val="2E1C9513"/>
    <w:rsid w:val="2E3D8BA6"/>
    <w:rsid w:val="2E4374EE"/>
    <w:rsid w:val="2E9A35EB"/>
    <w:rsid w:val="2EF9E18E"/>
    <w:rsid w:val="2EFCFF15"/>
    <w:rsid w:val="2F1CF625"/>
    <w:rsid w:val="2F277B8A"/>
    <w:rsid w:val="2F3496EB"/>
    <w:rsid w:val="2F371955"/>
    <w:rsid w:val="2F3DA018"/>
    <w:rsid w:val="2F41DA72"/>
    <w:rsid w:val="2F4A2A28"/>
    <w:rsid w:val="2FAE720E"/>
    <w:rsid w:val="3049C531"/>
    <w:rsid w:val="3053FE35"/>
    <w:rsid w:val="30D50C87"/>
    <w:rsid w:val="30F9AA8B"/>
    <w:rsid w:val="314A426F"/>
    <w:rsid w:val="31F4E17E"/>
    <w:rsid w:val="320B3EF1"/>
    <w:rsid w:val="3261F081"/>
    <w:rsid w:val="32797B34"/>
    <w:rsid w:val="3281CAEA"/>
    <w:rsid w:val="334AE982"/>
    <w:rsid w:val="336395DD"/>
    <w:rsid w:val="3376823A"/>
    <w:rsid w:val="33EDC219"/>
    <w:rsid w:val="34410D8B"/>
    <w:rsid w:val="346EA640"/>
    <w:rsid w:val="35069825"/>
    <w:rsid w:val="3509BB33"/>
    <w:rsid w:val="35286CBB"/>
    <w:rsid w:val="353FA31A"/>
    <w:rsid w:val="35B96BAC"/>
    <w:rsid w:val="35D29409"/>
    <w:rsid w:val="361098DF"/>
    <w:rsid w:val="3657C3DF"/>
    <w:rsid w:val="36814A20"/>
    <w:rsid w:val="36A3F7B6"/>
    <w:rsid w:val="36A4DEE9"/>
    <w:rsid w:val="36AD2E9F"/>
    <w:rsid w:val="36B879A2"/>
    <w:rsid w:val="36BAF074"/>
    <w:rsid w:val="36EE4CFF"/>
    <w:rsid w:val="371E3C21"/>
    <w:rsid w:val="376040EF"/>
    <w:rsid w:val="385DEB17"/>
    <w:rsid w:val="38651701"/>
    <w:rsid w:val="38F10C6E"/>
    <w:rsid w:val="3926212B"/>
    <w:rsid w:val="39377FBD"/>
    <w:rsid w:val="3961360F"/>
    <w:rsid w:val="398A4C92"/>
    <w:rsid w:val="39BEFAC1"/>
    <w:rsid w:val="39DB4AAC"/>
    <w:rsid w:val="3A1421A7"/>
    <w:rsid w:val="3A6A92D8"/>
    <w:rsid w:val="3A840BCF"/>
    <w:rsid w:val="3AA7A3EF"/>
    <w:rsid w:val="3B193777"/>
    <w:rsid w:val="3B3F4D4D"/>
    <w:rsid w:val="3B6B0C85"/>
    <w:rsid w:val="3BAF13BF"/>
    <w:rsid w:val="3C1FDC30"/>
    <w:rsid w:val="3D014037"/>
    <w:rsid w:val="3D441549"/>
    <w:rsid w:val="3D5DD98C"/>
    <w:rsid w:val="3D5E51F2"/>
    <w:rsid w:val="3D9FD3B8"/>
    <w:rsid w:val="3DB21182"/>
    <w:rsid w:val="3DC69020"/>
    <w:rsid w:val="3DC97A38"/>
    <w:rsid w:val="3E5DC5B2"/>
    <w:rsid w:val="3F46C015"/>
    <w:rsid w:val="3F654A99"/>
    <w:rsid w:val="3F74DD7F"/>
    <w:rsid w:val="40258684"/>
    <w:rsid w:val="402895F0"/>
    <w:rsid w:val="40428E0D"/>
    <w:rsid w:val="4083632B"/>
    <w:rsid w:val="40856A88"/>
    <w:rsid w:val="40CB94FC"/>
    <w:rsid w:val="40D7747A"/>
    <w:rsid w:val="40DF15F4"/>
    <w:rsid w:val="40FAFA6D"/>
    <w:rsid w:val="41555009"/>
    <w:rsid w:val="4155D7ED"/>
    <w:rsid w:val="41709A09"/>
    <w:rsid w:val="4184F88F"/>
    <w:rsid w:val="42060B2F"/>
    <w:rsid w:val="427344DB"/>
    <w:rsid w:val="428F51D2"/>
    <w:rsid w:val="429CEB5B"/>
    <w:rsid w:val="42F1206A"/>
    <w:rsid w:val="430D9237"/>
    <w:rsid w:val="434D588B"/>
    <w:rsid w:val="437AF321"/>
    <w:rsid w:val="438E12BB"/>
    <w:rsid w:val="43A9B1FD"/>
    <w:rsid w:val="44597992"/>
    <w:rsid w:val="4483DBE7"/>
    <w:rsid w:val="448CF0CB"/>
    <w:rsid w:val="44AFC762"/>
    <w:rsid w:val="44BABD0F"/>
    <w:rsid w:val="4519A4AE"/>
    <w:rsid w:val="452D2EF1"/>
    <w:rsid w:val="45459977"/>
    <w:rsid w:val="45B6A10C"/>
    <w:rsid w:val="460A2E13"/>
    <w:rsid w:val="4614A9E5"/>
    <w:rsid w:val="461C052D"/>
    <w:rsid w:val="4641E989"/>
    <w:rsid w:val="46CB3FEF"/>
    <w:rsid w:val="46CF6D47"/>
    <w:rsid w:val="4712680F"/>
    <w:rsid w:val="473A9D90"/>
    <w:rsid w:val="47D22780"/>
    <w:rsid w:val="48754CB3"/>
    <w:rsid w:val="487DA343"/>
    <w:rsid w:val="4953A5EF"/>
    <w:rsid w:val="4984971B"/>
    <w:rsid w:val="4985A2E4"/>
    <w:rsid w:val="49AD75F1"/>
    <w:rsid w:val="49B96C4D"/>
    <w:rsid w:val="49D97B18"/>
    <w:rsid w:val="4A096FF4"/>
    <w:rsid w:val="4A7FED2B"/>
    <w:rsid w:val="4AC3A189"/>
    <w:rsid w:val="4AEF7650"/>
    <w:rsid w:val="4B19C6E8"/>
    <w:rsid w:val="4B3B836D"/>
    <w:rsid w:val="4B5BD5E9"/>
    <w:rsid w:val="4C0C08E0"/>
    <w:rsid w:val="4C40A673"/>
    <w:rsid w:val="4CC6678F"/>
    <w:rsid w:val="4D3663D2"/>
    <w:rsid w:val="4D393022"/>
    <w:rsid w:val="4D50AB5C"/>
    <w:rsid w:val="4D695A08"/>
    <w:rsid w:val="4D8BC7B4"/>
    <w:rsid w:val="4DDC76D4"/>
    <w:rsid w:val="4DE7337B"/>
    <w:rsid w:val="4E120B86"/>
    <w:rsid w:val="4E33D311"/>
    <w:rsid w:val="4E4B55FF"/>
    <w:rsid w:val="4EE76472"/>
    <w:rsid w:val="4EE96BA8"/>
    <w:rsid w:val="4EEC7BBD"/>
    <w:rsid w:val="4F3E4BCC"/>
    <w:rsid w:val="4FEB2D7F"/>
    <w:rsid w:val="50158055"/>
    <w:rsid w:val="5047D232"/>
    <w:rsid w:val="50722235"/>
    <w:rsid w:val="51633A8E"/>
    <w:rsid w:val="518017BA"/>
    <w:rsid w:val="51E519E3"/>
    <w:rsid w:val="521D30FA"/>
    <w:rsid w:val="5293B60D"/>
    <w:rsid w:val="52A3B8D2"/>
    <w:rsid w:val="53074434"/>
    <w:rsid w:val="531BE81B"/>
    <w:rsid w:val="53BFECE0"/>
    <w:rsid w:val="548350CE"/>
    <w:rsid w:val="54B7B87C"/>
    <w:rsid w:val="54FFD537"/>
    <w:rsid w:val="552C6AFB"/>
    <w:rsid w:val="558845BC"/>
    <w:rsid w:val="563A167D"/>
    <w:rsid w:val="565388DD"/>
    <w:rsid w:val="56E163B9"/>
    <w:rsid w:val="56EF9FFB"/>
    <w:rsid w:val="5701FCD4"/>
    <w:rsid w:val="572C8342"/>
    <w:rsid w:val="574C4395"/>
    <w:rsid w:val="5751851D"/>
    <w:rsid w:val="576138BE"/>
    <w:rsid w:val="57A39E9A"/>
    <w:rsid w:val="57DAB557"/>
    <w:rsid w:val="57EF593E"/>
    <w:rsid w:val="580880D5"/>
    <w:rsid w:val="584BB047"/>
    <w:rsid w:val="58975C14"/>
    <w:rsid w:val="58BD0483"/>
    <w:rsid w:val="58C853A3"/>
    <w:rsid w:val="58F14EE1"/>
    <w:rsid w:val="592A3E2F"/>
    <w:rsid w:val="59E50D24"/>
    <w:rsid w:val="59F03519"/>
    <w:rsid w:val="59FFDC1E"/>
    <w:rsid w:val="5A0EC376"/>
    <w:rsid w:val="5A6C7D87"/>
    <w:rsid w:val="5A9136B9"/>
    <w:rsid w:val="5ACE476A"/>
    <w:rsid w:val="5B477248"/>
    <w:rsid w:val="5B81B88C"/>
    <w:rsid w:val="5C2D071A"/>
    <w:rsid w:val="5CD648D5"/>
    <w:rsid w:val="5CFF0603"/>
    <w:rsid w:val="5D22CB39"/>
    <w:rsid w:val="5D7AEC1C"/>
    <w:rsid w:val="5DAEF1A6"/>
    <w:rsid w:val="5DFE03E4"/>
    <w:rsid w:val="5E1A814D"/>
    <w:rsid w:val="5E2426D2"/>
    <w:rsid w:val="5E2B3FD3"/>
    <w:rsid w:val="5E91357F"/>
    <w:rsid w:val="5F47334C"/>
    <w:rsid w:val="5FD51449"/>
    <w:rsid w:val="60226AE6"/>
    <w:rsid w:val="60DA5C6F"/>
    <w:rsid w:val="60EC167B"/>
    <w:rsid w:val="60F0D3FB"/>
    <w:rsid w:val="615659C3"/>
    <w:rsid w:val="6162E095"/>
    <w:rsid w:val="623A4049"/>
    <w:rsid w:val="627F95AF"/>
    <w:rsid w:val="62BAEC75"/>
    <w:rsid w:val="631D67FE"/>
    <w:rsid w:val="633CDF39"/>
    <w:rsid w:val="6366C51C"/>
    <w:rsid w:val="63D2CBAD"/>
    <w:rsid w:val="63FBECA7"/>
    <w:rsid w:val="648158FA"/>
    <w:rsid w:val="650F7275"/>
    <w:rsid w:val="65454D28"/>
    <w:rsid w:val="657B356B"/>
    <w:rsid w:val="65D3E960"/>
    <w:rsid w:val="6628566F"/>
    <w:rsid w:val="6643BC54"/>
    <w:rsid w:val="66449BB0"/>
    <w:rsid w:val="665508C0"/>
    <w:rsid w:val="665C8788"/>
    <w:rsid w:val="66EDA4D8"/>
    <w:rsid w:val="674A1D28"/>
    <w:rsid w:val="676FB9C1"/>
    <w:rsid w:val="677CFAAE"/>
    <w:rsid w:val="679C3B97"/>
    <w:rsid w:val="67B8F9BC"/>
    <w:rsid w:val="67F440ED"/>
    <w:rsid w:val="68080CBE"/>
    <w:rsid w:val="6849A630"/>
    <w:rsid w:val="687A2F87"/>
    <w:rsid w:val="68BE62C4"/>
    <w:rsid w:val="696604F4"/>
    <w:rsid w:val="69A3DD1F"/>
    <w:rsid w:val="69C33436"/>
    <w:rsid w:val="69E2E398"/>
    <w:rsid w:val="69E57691"/>
    <w:rsid w:val="69E7A51E"/>
    <w:rsid w:val="69F1560F"/>
    <w:rsid w:val="6A392D3E"/>
    <w:rsid w:val="6A3DAFBF"/>
    <w:rsid w:val="6A4506D7"/>
    <w:rsid w:val="6A539D0B"/>
    <w:rsid w:val="6A605825"/>
    <w:rsid w:val="6A8C71B5"/>
    <w:rsid w:val="6A9CA3AB"/>
    <w:rsid w:val="6AA75A83"/>
    <w:rsid w:val="6B103640"/>
    <w:rsid w:val="6B8113C2"/>
    <w:rsid w:val="6B9AF638"/>
    <w:rsid w:val="6BB1D049"/>
    <w:rsid w:val="6C051E42"/>
    <w:rsid w:val="6C39A734"/>
    <w:rsid w:val="6CA294C8"/>
    <w:rsid w:val="6CAC4EBB"/>
    <w:rsid w:val="6CBDEC54"/>
    <w:rsid w:val="6D23D4CE"/>
    <w:rsid w:val="6D4DA0AA"/>
    <w:rsid w:val="6D5B2154"/>
    <w:rsid w:val="6EF9AF3A"/>
    <w:rsid w:val="70D1B723"/>
    <w:rsid w:val="715B0291"/>
    <w:rsid w:val="7175CE8A"/>
    <w:rsid w:val="718826DD"/>
    <w:rsid w:val="71A0FA62"/>
    <w:rsid w:val="71DF04A3"/>
    <w:rsid w:val="71EBC792"/>
    <w:rsid w:val="71FC67F4"/>
    <w:rsid w:val="720C58FF"/>
    <w:rsid w:val="726D8784"/>
    <w:rsid w:val="72803216"/>
    <w:rsid w:val="72998739"/>
    <w:rsid w:val="72BA59EE"/>
    <w:rsid w:val="73120CB5"/>
    <w:rsid w:val="7314B35F"/>
    <w:rsid w:val="734AA4AB"/>
    <w:rsid w:val="734FFC4C"/>
    <w:rsid w:val="7389F9C6"/>
    <w:rsid w:val="73C4E98B"/>
    <w:rsid w:val="744BADC9"/>
    <w:rsid w:val="7486FDA7"/>
    <w:rsid w:val="74C6CF0A"/>
    <w:rsid w:val="750620CF"/>
    <w:rsid w:val="751D403B"/>
    <w:rsid w:val="75306AD6"/>
    <w:rsid w:val="7548DCE7"/>
    <w:rsid w:val="755C55FA"/>
    <w:rsid w:val="75B1E445"/>
    <w:rsid w:val="76134D01"/>
    <w:rsid w:val="76DA3DB1"/>
    <w:rsid w:val="77BC0CB3"/>
    <w:rsid w:val="77DC64EE"/>
    <w:rsid w:val="783BAC1C"/>
    <w:rsid w:val="785966B2"/>
    <w:rsid w:val="7867BD1C"/>
    <w:rsid w:val="78819561"/>
    <w:rsid w:val="789228CA"/>
    <w:rsid w:val="78E19781"/>
    <w:rsid w:val="795AFEA6"/>
    <w:rsid w:val="79B60D70"/>
    <w:rsid w:val="7A0AA7E7"/>
    <w:rsid w:val="7A0BE2BE"/>
    <w:rsid w:val="7A40AA26"/>
    <w:rsid w:val="7A5CA94B"/>
    <w:rsid w:val="7A789969"/>
    <w:rsid w:val="7B0EABCE"/>
    <w:rsid w:val="7B2E636E"/>
    <w:rsid w:val="7BC2EC5E"/>
    <w:rsid w:val="7BFEE888"/>
    <w:rsid w:val="7C1B7E9C"/>
    <w:rsid w:val="7C67DD29"/>
    <w:rsid w:val="7CA73733"/>
    <w:rsid w:val="7D1D5694"/>
    <w:rsid w:val="7D292120"/>
    <w:rsid w:val="7DBCF62A"/>
    <w:rsid w:val="7DCC3C41"/>
    <w:rsid w:val="7DE176C6"/>
    <w:rsid w:val="7DEF4A62"/>
    <w:rsid w:val="7E42FB52"/>
    <w:rsid w:val="7E44EF48"/>
    <w:rsid w:val="7E5C34FC"/>
    <w:rsid w:val="7E63F9A3"/>
    <w:rsid w:val="7E897E93"/>
    <w:rsid w:val="7ED1B439"/>
    <w:rsid w:val="7F0C26F5"/>
    <w:rsid w:val="7F14C4D0"/>
    <w:rsid w:val="7FA9FEC1"/>
    <w:rsid w:val="7FC3E63B"/>
    <w:rsid w:val="7FDA2A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21C05"/>
  <w15:chartTrackingRefBased/>
  <w15:docId w15:val="{DF6B0E19-1338-4C75-93D8-80FF67B6A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2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C67A04"/>
    <w:rPr>
      <w:color w:val="605E5C"/>
      <w:shd w:val="clear" w:color="auto" w:fill="E1DFDD"/>
    </w:rPr>
  </w:style>
  <w:style w:type="paragraph" w:styleId="ListParagraph">
    <w:name w:val="List Paragraph"/>
    <w:basedOn w:val="Normal"/>
    <w:uiPriority w:val="34"/>
    <w:qFormat/>
    <w:rsid w:val="00875B5A"/>
    <w:pPr>
      <w:ind w:left="720"/>
      <w:contextualSpacing/>
    </w:pPr>
  </w:style>
  <w:style w:type="character" w:styleId="UnresolvedMention">
    <w:name w:val="Unresolved Mention"/>
    <w:basedOn w:val="DefaultParagraphFont"/>
    <w:uiPriority w:val="99"/>
    <w:semiHidden/>
    <w:unhideWhenUsed/>
    <w:rsid w:val="00AE6938"/>
    <w:rPr>
      <w:color w:val="605E5C"/>
      <w:shd w:val="clear" w:color="auto" w:fill="E1DFDD"/>
    </w:rPr>
  </w:style>
  <w:style w:type="character" w:styleId="FollowedHyperlink">
    <w:name w:val="FollowedHyperlink"/>
    <w:basedOn w:val="DefaultParagraphFont"/>
    <w:uiPriority w:val="99"/>
    <w:semiHidden/>
    <w:unhideWhenUsed/>
    <w:rsid w:val="009A73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5614">
      <w:bodyDiv w:val="1"/>
      <w:marLeft w:val="0"/>
      <w:marRight w:val="0"/>
      <w:marTop w:val="0"/>
      <w:marBottom w:val="0"/>
      <w:divBdr>
        <w:top w:val="none" w:sz="0" w:space="0" w:color="auto"/>
        <w:left w:val="none" w:sz="0" w:space="0" w:color="auto"/>
        <w:bottom w:val="none" w:sz="0" w:space="0" w:color="auto"/>
        <w:right w:val="none" w:sz="0" w:space="0" w:color="auto"/>
      </w:divBdr>
    </w:div>
    <w:div w:id="906572414">
      <w:bodyDiv w:val="1"/>
      <w:marLeft w:val="0"/>
      <w:marRight w:val="0"/>
      <w:marTop w:val="0"/>
      <w:marBottom w:val="0"/>
      <w:divBdr>
        <w:top w:val="none" w:sz="0" w:space="0" w:color="auto"/>
        <w:left w:val="none" w:sz="0" w:space="0" w:color="auto"/>
        <w:bottom w:val="none" w:sz="0" w:space="0" w:color="auto"/>
        <w:right w:val="none" w:sz="0" w:space="0" w:color="auto"/>
      </w:divBdr>
    </w:div>
    <w:div w:id="1394617917">
      <w:bodyDiv w:val="1"/>
      <w:marLeft w:val="0"/>
      <w:marRight w:val="0"/>
      <w:marTop w:val="0"/>
      <w:marBottom w:val="0"/>
      <w:divBdr>
        <w:top w:val="none" w:sz="0" w:space="0" w:color="auto"/>
        <w:left w:val="none" w:sz="0" w:space="0" w:color="auto"/>
        <w:bottom w:val="none" w:sz="0" w:space="0" w:color="auto"/>
        <w:right w:val="none" w:sz="0" w:space="0" w:color="auto"/>
      </w:divBdr>
    </w:div>
    <w:div w:id="1668361198">
      <w:bodyDiv w:val="1"/>
      <w:marLeft w:val="0"/>
      <w:marRight w:val="0"/>
      <w:marTop w:val="0"/>
      <w:marBottom w:val="0"/>
      <w:divBdr>
        <w:top w:val="none" w:sz="0" w:space="0" w:color="auto"/>
        <w:left w:val="none" w:sz="0" w:space="0" w:color="auto"/>
        <w:bottom w:val="none" w:sz="0" w:space="0" w:color="auto"/>
        <w:right w:val="none" w:sz="0" w:space="0" w:color="auto"/>
      </w:divBdr>
    </w:div>
    <w:div w:id="1710641689">
      <w:bodyDiv w:val="1"/>
      <w:marLeft w:val="0"/>
      <w:marRight w:val="0"/>
      <w:marTop w:val="0"/>
      <w:marBottom w:val="0"/>
      <w:divBdr>
        <w:top w:val="none" w:sz="0" w:space="0" w:color="auto"/>
        <w:left w:val="none" w:sz="0" w:space="0" w:color="auto"/>
        <w:bottom w:val="none" w:sz="0" w:space="0" w:color="auto"/>
        <w:right w:val="none" w:sz="0" w:space="0" w:color="auto"/>
      </w:divBdr>
    </w:div>
    <w:div w:id="197178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cootle.edu.au/ec/search?accContentId=ACHEK017" TargetMode="External"/><Relationship Id="rId18" Type="http://schemas.openxmlformats.org/officeDocument/2006/relationships/hyperlink" Target="http://www.scootle.edu.au/ec/search?accContentId=ACHEK020" TargetMode="External"/><Relationship Id="rId26" Type="http://schemas.openxmlformats.org/officeDocument/2006/relationships/hyperlink" Target="https://k10outline.scsa.wa.edu.au/home/p-10-curriculum/curriculum-browser/humanities-and-social-sciences/humanities-overview/glossary/enterprise" TargetMode="External"/><Relationship Id="rId3" Type="http://schemas.openxmlformats.org/officeDocument/2006/relationships/styles" Target="styles.xml"/><Relationship Id="rId21" Type="http://schemas.openxmlformats.org/officeDocument/2006/relationships/hyperlink" Target="http://www.scootle.edu.au/ec/search?accContentId=ACHEK019" TargetMode="External"/><Relationship Id="rId34" Type="http://schemas.openxmlformats.org/officeDocument/2006/relationships/fontTable" Target="fontTable.xml"/><Relationship Id="rId7" Type="http://schemas.openxmlformats.org/officeDocument/2006/relationships/hyperlink" Target="https://k10outline.scsa.wa.edu.au/home/p-10-curriculum/curriculum-browser/humanities-and-social-sciences/humanities-overview/glossary/needs" TargetMode="External"/><Relationship Id="rId12" Type="http://schemas.openxmlformats.org/officeDocument/2006/relationships/hyperlink" Target="https://k10outline.scsa.wa.edu.au/home/p-10-curriculum/curriculum-browser/humanities-and-social-sciences/humanities-overview/glossary/wants" TargetMode="External"/><Relationship Id="rId17" Type="http://schemas.openxmlformats.org/officeDocument/2006/relationships/hyperlink" Target="http://www.scootle.edu.au/ec/search?accContentId=ACHEK020" TargetMode="External"/><Relationship Id="rId25" Type="http://schemas.openxmlformats.org/officeDocument/2006/relationships/hyperlink" Target="https://k10outline.scsa.wa.edu.au/home/p-10-curriculum/curriculum-browser/humanities-and-social-sciences/humanities-overview/glossary/innovation" TargetMode="External"/><Relationship Id="rId33" Type="http://schemas.openxmlformats.org/officeDocument/2006/relationships/hyperlink" Target="http://www.scootle.edu.au/ec/search?accContentId=ACHEK019" TargetMode="External"/><Relationship Id="rId2" Type="http://schemas.openxmlformats.org/officeDocument/2006/relationships/numbering" Target="numbering.xml"/><Relationship Id="rId16" Type="http://schemas.openxmlformats.org/officeDocument/2006/relationships/hyperlink" Target="https://k10outline.scsa.wa.edu.au/home/p-10-curriculum/curriculum-browser/humanities-and-social-sciences/humanities-overview/glossary/living-standards" TargetMode="External"/><Relationship Id="rId20" Type="http://schemas.openxmlformats.org/officeDocument/2006/relationships/hyperlink" Target="https://k10outline.scsa.wa.edu.au/home/p-10-curriculum/curriculum-browser/humanities-and-social-sciences/humanities-overview/glossary/enterprise" TargetMode="External"/><Relationship Id="rId29" Type="http://schemas.openxmlformats.org/officeDocument/2006/relationships/hyperlink" Target="https://k10outline.scsa.wa.edu.au/home/p-10-curriculum/curriculum-browser/humanities-and-social-sciences/humanities-overview/glossary/enterprise"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k10outline.scsa.wa.edu.au/home/p-10-curriculum/curriculum-browser/humanities-and-social-sciences/humanities-overview/glossary/needs" TargetMode="External"/><Relationship Id="rId24" Type="http://schemas.openxmlformats.org/officeDocument/2006/relationships/hyperlink" Target="http://www.scootle.edu.au/ec/search?accContentId=ACHEK019" TargetMode="External"/><Relationship Id="rId32" Type="http://schemas.openxmlformats.org/officeDocument/2006/relationships/hyperlink" Target="https://k10outline.scsa.wa.edu.au/home/p-10-curriculum/curriculum-browser/humanities-and-social-sciences/humanities-overview/glossary/enterprise" TargetMode="External"/><Relationship Id="rId5" Type="http://schemas.openxmlformats.org/officeDocument/2006/relationships/webSettings" Target="webSettings.xml"/><Relationship Id="rId15" Type="http://schemas.openxmlformats.org/officeDocument/2006/relationships/hyperlink" Target="https://www" TargetMode="External"/><Relationship Id="rId23" Type="http://schemas.openxmlformats.org/officeDocument/2006/relationships/hyperlink" Target="https://k10outline.scsa.wa.edu.au/home/p-10-curriculum/curriculum-browser/humanities-and-social-sciences/humanities-overview/glossary/enterprise" TargetMode="External"/><Relationship Id="rId28" Type="http://schemas.openxmlformats.org/officeDocument/2006/relationships/hyperlink" Target="https://k10outline.scsa.wa.edu.au/home/p-10-curriculum/curriculum-browser/humanities-and-social-sciences/humanities-overview/glossary/innovation" TargetMode="External"/><Relationship Id="rId10" Type="http://schemas.openxmlformats.org/officeDocument/2006/relationships/hyperlink" Target="http://www.scootle.edu.au/ec/search?accContentId=ACHEK017" TargetMode="External"/><Relationship Id="rId19" Type="http://schemas.openxmlformats.org/officeDocument/2006/relationships/hyperlink" Target="https://k10outline.scsa.wa.edu.au/home/p-10-curriculum/curriculum-browser/humanities-and-social-sciences/humanities-overview/glossary/innovation" TargetMode="External"/><Relationship Id="rId31" Type="http://schemas.openxmlformats.org/officeDocument/2006/relationships/hyperlink" Target="https://k10outline.scsa.wa.edu.au/home/p-10-curriculum/curriculum-browser/humanities-and-social-sciences/humanities-overview/glossary/innovation" TargetMode="External"/><Relationship Id="rId4" Type="http://schemas.openxmlformats.org/officeDocument/2006/relationships/settings" Target="settings.xml"/><Relationship Id="rId9" Type="http://schemas.openxmlformats.org/officeDocument/2006/relationships/hyperlink" Target="http://www.scootle.edu.au/ec/search?accContentId=ACHEK017" TargetMode="External"/><Relationship Id="rId14" Type="http://schemas.openxmlformats.org/officeDocument/2006/relationships/hyperlink" Target="http://www.scootle.edu.au/ec/search?accContentId=ACHEK017" TargetMode="External"/><Relationship Id="rId22" Type="http://schemas.openxmlformats.org/officeDocument/2006/relationships/hyperlink" Target="https://k10outline.scsa.wa.edu.au/home/p-10-curriculum/curriculum-browser/humanities-and-social-sciences/humanities-overview/glossary/innovation" TargetMode="External"/><Relationship Id="rId27" Type="http://schemas.openxmlformats.org/officeDocument/2006/relationships/hyperlink" Target="http://www.scootle.edu.au/ec/search?accContentId=ACHEK019" TargetMode="External"/><Relationship Id="rId30" Type="http://schemas.openxmlformats.org/officeDocument/2006/relationships/hyperlink" Target="http://www.scootle.edu.au/ec/search?accContentId=ACHEK019" TargetMode="External"/><Relationship Id="rId35" Type="http://schemas.openxmlformats.org/officeDocument/2006/relationships/theme" Target="theme/theme1.xml"/><Relationship Id="rId8" Type="http://schemas.openxmlformats.org/officeDocument/2006/relationships/hyperlink" Target="https://k10outline.scsa.wa.edu.au/home/p-10-curriculum/curriculum-browser/humanities-and-social-sciences/humanities-overview/glossary/w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3A884-3595-4BF5-BEF4-299DBAE5A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10</Pages>
  <Words>2087</Words>
  <Characters>11901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SHERIDAN Ellie [Narrogin Senior High School]</dc:creator>
  <cp:keywords/>
  <dc:description/>
  <cp:lastModifiedBy>PERRY Jamie [Narrogin Senior High School]</cp:lastModifiedBy>
  <cp:revision>6</cp:revision>
  <dcterms:created xsi:type="dcterms:W3CDTF">2024-03-22T00:59:00Z</dcterms:created>
  <dcterms:modified xsi:type="dcterms:W3CDTF">2024-05-16T00:05:00Z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-1276848516</vt:i4>
  </property>
</Properties>
</file>