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428" w:type="pct"/>
        <w:tblInd w:w="-431" w:type="dxa"/>
        <w:tblLook w:val="04A0" w:firstRow="1" w:lastRow="0" w:firstColumn="1" w:lastColumn="0" w:noHBand="0" w:noVBand="1"/>
      </w:tblPr>
      <w:tblGrid>
        <w:gridCol w:w="1172"/>
        <w:gridCol w:w="8609"/>
      </w:tblGrid>
      <w:tr w:rsidR="00B515B9" w:rsidRPr="00DB298F" w14:paraId="4494D3F2" w14:textId="77777777" w:rsidTr="00F518D6">
        <w:tc>
          <w:tcPr>
            <w:tcW w:w="50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D1B836" w14:textId="46D89A82" w:rsidR="00A45763" w:rsidRPr="00DB298F" w:rsidRDefault="00DB298F" w:rsidP="0061368C">
            <w:pPr>
              <w:rPr>
                <w:rFonts w:ascii="Liberation Sans" w:hAnsi="Liberation Sans" w:cs="Liberation Sans"/>
                <w:b/>
                <w:lang w:val="en-AU"/>
              </w:rPr>
            </w:pPr>
            <w:bookmarkStart w:id="0" w:name="_GoBack" w:colFirst="0" w:colLast="0"/>
            <w:r w:rsidRPr="00DB298F">
              <w:rPr>
                <w:rFonts w:ascii="Liberation Sans" w:hAnsi="Liberation Sans" w:cs="Liberation Sans"/>
                <w:b/>
                <w:lang w:val="en-AU"/>
              </w:rPr>
              <w:t>Why we work</w:t>
            </w:r>
            <w:r w:rsidR="006874AF" w:rsidRPr="00DB298F">
              <w:rPr>
                <w:rFonts w:ascii="Liberation Sans" w:hAnsi="Liberation Sans" w:cs="Liberation Sans"/>
                <w:b/>
                <w:lang w:val="en-AU"/>
              </w:rPr>
              <w:t xml:space="preserve"> </w:t>
            </w:r>
            <w:r w:rsidR="00F518D6">
              <w:rPr>
                <w:rFonts w:ascii="Liberation Sans" w:hAnsi="Liberation Sans" w:cs="Liberation Sans"/>
                <w:b/>
                <w:lang w:val="en-AU"/>
              </w:rPr>
              <w:t>- Jacaranda</w:t>
            </w:r>
          </w:p>
        </w:tc>
      </w:tr>
      <w:tr w:rsidR="00B515B9" w:rsidRPr="00DB298F" w14:paraId="2DE9D92A" w14:textId="77777777" w:rsidTr="00F518D6">
        <w:tc>
          <w:tcPr>
            <w:tcW w:w="59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3CD26" w14:textId="77777777" w:rsidR="00A45763" w:rsidRPr="00DB298F" w:rsidRDefault="00A45763" w:rsidP="00444540">
            <w:pPr>
              <w:rPr>
                <w:rFonts w:ascii="Liberation Sans" w:hAnsi="Liberation Sans" w:cs="Liberation Sans"/>
                <w:b/>
                <w:lang w:val="en-AU"/>
              </w:rPr>
            </w:pPr>
            <w:r w:rsidRPr="00DB298F">
              <w:rPr>
                <w:rFonts w:ascii="Liberation Sans" w:hAnsi="Liberation Sans" w:cs="Liberation Sans"/>
                <w:b/>
                <w:lang w:val="en-AU"/>
              </w:rPr>
              <w:t>Question</w:t>
            </w:r>
          </w:p>
        </w:tc>
        <w:tc>
          <w:tcPr>
            <w:tcW w:w="440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31E34C" w14:textId="77777777" w:rsidR="00A45763" w:rsidRPr="00DB298F" w:rsidRDefault="00A45763" w:rsidP="00444540">
            <w:pPr>
              <w:jc w:val="center"/>
              <w:rPr>
                <w:rFonts w:ascii="Liberation Sans" w:hAnsi="Liberation Sans" w:cs="Liberation Sans"/>
                <w:b/>
                <w:lang w:val="en-AU"/>
              </w:rPr>
            </w:pPr>
            <w:r w:rsidRPr="00DB298F">
              <w:rPr>
                <w:rFonts w:ascii="Liberation Sans" w:hAnsi="Liberation Sans" w:cs="Liberation Sans"/>
                <w:b/>
                <w:lang w:val="en-AU"/>
              </w:rPr>
              <w:t>Suggested answer</w:t>
            </w:r>
          </w:p>
        </w:tc>
      </w:tr>
      <w:tr w:rsidR="00E96E9F" w:rsidRPr="00DB298F" w14:paraId="66C37098" w14:textId="77777777" w:rsidTr="00F518D6">
        <w:tc>
          <w:tcPr>
            <w:tcW w:w="599" w:type="pct"/>
            <w:tcBorders>
              <w:top w:val="single" w:sz="4" w:space="0" w:color="auto"/>
              <w:left w:val="single" w:sz="4" w:space="0" w:color="auto"/>
              <w:bottom w:val="single" w:sz="4" w:space="0" w:color="auto"/>
              <w:right w:val="single" w:sz="4" w:space="0" w:color="auto"/>
            </w:tcBorders>
            <w:hideMark/>
          </w:tcPr>
          <w:p w14:paraId="7F3CF227" w14:textId="77777777" w:rsidR="00E96E9F" w:rsidRPr="00DB298F" w:rsidRDefault="00E96E9F" w:rsidP="00444540">
            <w:pPr>
              <w:rPr>
                <w:rFonts w:ascii="Liberation Sans" w:hAnsi="Liberation Sans" w:cs="Liberation Sans"/>
                <w:lang w:val="en-AU"/>
              </w:rPr>
            </w:pPr>
            <w:r w:rsidRPr="00DB298F">
              <w:rPr>
                <w:rFonts w:ascii="Liberation Sans" w:hAnsi="Liberation Sans" w:cs="Liberation Sans"/>
                <w:lang w:val="en-AU"/>
              </w:rPr>
              <w:t>1</w:t>
            </w:r>
          </w:p>
        </w:tc>
        <w:tc>
          <w:tcPr>
            <w:tcW w:w="4401" w:type="pct"/>
            <w:tcBorders>
              <w:top w:val="single" w:sz="4" w:space="0" w:color="auto"/>
              <w:left w:val="single" w:sz="4" w:space="0" w:color="auto"/>
              <w:bottom w:val="single" w:sz="4" w:space="0" w:color="auto"/>
              <w:right w:val="single" w:sz="4" w:space="0" w:color="auto"/>
            </w:tcBorders>
          </w:tcPr>
          <w:p w14:paraId="0BE75DF8" w14:textId="77777777" w:rsidR="00B82EEB" w:rsidRPr="00DB298F" w:rsidRDefault="00B82EEB" w:rsidP="00B82EEB">
            <w:pPr>
              <w:rPr>
                <w:rFonts w:ascii="Liberation Sans" w:hAnsi="Liberation Sans" w:cs="Liberation Sans"/>
                <w:shd w:val="clear" w:color="auto" w:fill="FFFFFF"/>
                <w:lang w:val="en-AU"/>
              </w:rPr>
            </w:pPr>
            <w:r w:rsidRPr="00DB298F">
              <w:rPr>
                <w:rFonts w:ascii="Liberation Sans" w:hAnsi="Liberation Sans" w:cs="Liberation Sans"/>
                <w:shd w:val="clear" w:color="auto" w:fill="FFFFFF"/>
                <w:lang w:val="en-AU"/>
              </w:rPr>
              <w:t>Five important reasons that people work are to earn an income, to improve their standard of living, to gain prestige and status, to obtain self-satisfaction and to make friends.</w:t>
            </w:r>
          </w:p>
          <w:p w14:paraId="6DB84836" w14:textId="77777777" w:rsidR="00B82EEB" w:rsidRPr="00DB298F" w:rsidRDefault="00B82EEB" w:rsidP="00B82EEB">
            <w:pPr>
              <w:rPr>
                <w:rFonts w:ascii="Liberation Sans" w:hAnsi="Liberation Sans" w:cs="Liberation Sans"/>
                <w:shd w:val="clear" w:color="auto" w:fill="FFFFFF"/>
                <w:lang w:val="en-AU"/>
              </w:rPr>
            </w:pPr>
            <w:r w:rsidRPr="00DB298F">
              <w:rPr>
                <w:rFonts w:ascii="Liberation Sans" w:hAnsi="Liberation Sans" w:cs="Liberation Sans"/>
                <w:shd w:val="clear" w:color="auto" w:fill="FFFFFF"/>
                <w:lang w:val="en-AU"/>
              </w:rPr>
              <w:t>The primary reason that people work is to earn a living, but work also contributes value to a person’s life in many other ways.</w:t>
            </w:r>
          </w:p>
          <w:p w14:paraId="799A60C3" w14:textId="77777777" w:rsidR="00B82EEB" w:rsidRPr="00DB298F" w:rsidRDefault="00B82EEB" w:rsidP="00B82EEB">
            <w:pPr>
              <w:rPr>
                <w:rFonts w:ascii="Liberation Sans" w:hAnsi="Liberation Sans" w:cs="Liberation Sans"/>
                <w:shd w:val="clear" w:color="auto" w:fill="FFFFFF"/>
                <w:lang w:val="en-AU"/>
              </w:rPr>
            </w:pPr>
            <w:r w:rsidRPr="00DB298F">
              <w:rPr>
                <w:rFonts w:ascii="Liberation Sans" w:hAnsi="Liberation Sans" w:cs="Liberation Sans"/>
                <w:shd w:val="clear" w:color="auto" w:fill="FFFFFF"/>
                <w:lang w:val="en-AU"/>
              </w:rPr>
              <w:t>The benefits of paid work include earning money, improving living standards, gaining status and prestige, obtaining self-satisfaction, making friends and helping others.</w:t>
            </w:r>
          </w:p>
          <w:p w14:paraId="51BCA3A3" w14:textId="77777777" w:rsidR="00B82EEB" w:rsidRPr="00DB298F" w:rsidRDefault="00B82EEB" w:rsidP="00B82EEB">
            <w:pPr>
              <w:rPr>
                <w:rFonts w:ascii="Liberation Sans" w:hAnsi="Liberation Sans" w:cs="Liberation Sans"/>
                <w:shd w:val="clear" w:color="auto" w:fill="FFFFFF"/>
                <w:lang w:val="en-AU"/>
              </w:rPr>
            </w:pPr>
            <w:r w:rsidRPr="00DB298F">
              <w:rPr>
                <w:rFonts w:ascii="Liberation Sans" w:hAnsi="Liberation Sans" w:cs="Liberation Sans"/>
                <w:shd w:val="clear" w:color="auto" w:fill="FFFFFF"/>
                <w:lang w:val="en-AU"/>
              </w:rPr>
              <w:t>Feeling a part of the work environment is important to workers.</w:t>
            </w:r>
          </w:p>
          <w:p w14:paraId="0D0162FF" w14:textId="77777777" w:rsidR="00B82EEB" w:rsidRPr="00DB298F" w:rsidRDefault="00B82EEB" w:rsidP="00B82EEB">
            <w:pPr>
              <w:rPr>
                <w:rFonts w:ascii="Liberation Sans" w:hAnsi="Liberation Sans" w:cs="Liberation Sans"/>
                <w:shd w:val="clear" w:color="auto" w:fill="FFFFFF"/>
                <w:lang w:val="en-AU"/>
              </w:rPr>
            </w:pPr>
            <w:r w:rsidRPr="00DB298F">
              <w:rPr>
                <w:rFonts w:ascii="Liberation Sans" w:hAnsi="Liberation Sans" w:cs="Liberation Sans"/>
                <w:shd w:val="clear" w:color="auto" w:fill="FFFFFF"/>
                <w:lang w:val="en-AU"/>
              </w:rPr>
              <w:t>Most people sell their labour to an employer, not an employee. An employer is a person or an organisation hiring others to work for them.</w:t>
            </w:r>
          </w:p>
          <w:p w14:paraId="65827548" w14:textId="77777777" w:rsidR="00B82EEB" w:rsidRPr="00DB298F" w:rsidRDefault="00B82EEB" w:rsidP="00B82EEB">
            <w:pPr>
              <w:rPr>
                <w:rFonts w:ascii="Liberation Sans" w:hAnsi="Liberation Sans" w:cs="Liberation Sans"/>
                <w:shd w:val="clear" w:color="auto" w:fill="FFFFFF"/>
                <w:lang w:val="en-AU"/>
              </w:rPr>
            </w:pPr>
            <w:r w:rsidRPr="00DB298F">
              <w:rPr>
                <w:rFonts w:ascii="Liberation Sans" w:hAnsi="Liberation Sans" w:cs="Liberation Sans"/>
                <w:shd w:val="clear" w:color="auto" w:fill="FFFFFF"/>
                <w:lang w:val="en-AU"/>
              </w:rPr>
              <w:t>The most common forms of income are wages and salary. Pocket money is not considered income.</w:t>
            </w:r>
          </w:p>
          <w:p w14:paraId="471A1628" w14:textId="77777777" w:rsidR="00B82EEB" w:rsidRPr="00DB298F" w:rsidRDefault="00B82EEB" w:rsidP="00B82EEB">
            <w:pPr>
              <w:rPr>
                <w:rFonts w:ascii="Liberation Sans" w:hAnsi="Liberation Sans" w:cs="Liberation Sans"/>
                <w:shd w:val="clear" w:color="auto" w:fill="FFFFFF"/>
                <w:lang w:val="en-AU"/>
              </w:rPr>
            </w:pPr>
            <w:r w:rsidRPr="00DB298F">
              <w:rPr>
                <w:rFonts w:ascii="Liberation Sans" w:hAnsi="Liberation Sans" w:cs="Liberation Sans"/>
                <w:shd w:val="clear" w:color="auto" w:fill="FFFFFF"/>
                <w:lang w:val="en-AU"/>
              </w:rPr>
              <w:t>The type of work someone does is often used to measure that person’s status and prestige.</w:t>
            </w:r>
          </w:p>
          <w:p w14:paraId="2DD88718" w14:textId="3E749866" w:rsidR="00E96E9F" w:rsidRPr="00DB298F" w:rsidRDefault="00B82EEB" w:rsidP="00B82EEB">
            <w:pPr>
              <w:rPr>
                <w:rFonts w:ascii="Liberation Sans" w:hAnsi="Liberation Sans" w:cs="Liberation Sans"/>
                <w:lang w:val="en-AU"/>
              </w:rPr>
            </w:pPr>
            <w:r w:rsidRPr="00DB298F">
              <w:rPr>
                <w:rFonts w:ascii="Liberation Sans" w:hAnsi="Liberation Sans" w:cs="Liberation Sans"/>
                <w:shd w:val="clear" w:color="auto" w:fill="FFFFFF"/>
                <w:lang w:val="en-AU"/>
              </w:rPr>
              <w:t>Voluntary workers play an essential role in our society. Voluntary agencies include country fire brigades, Meals on Wheels, and the State Emergency Service (SES).</w:t>
            </w:r>
          </w:p>
        </w:tc>
      </w:tr>
      <w:tr w:rsidR="00E96E9F" w:rsidRPr="00DB298F" w14:paraId="1420CE9C" w14:textId="77777777" w:rsidTr="00F518D6">
        <w:tc>
          <w:tcPr>
            <w:tcW w:w="599" w:type="pct"/>
            <w:tcBorders>
              <w:top w:val="single" w:sz="4" w:space="0" w:color="auto"/>
              <w:left w:val="single" w:sz="4" w:space="0" w:color="auto"/>
              <w:bottom w:val="single" w:sz="4" w:space="0" w:color="auto"/>
              <w:right w:val="single" w:sz="4" w:space="0" w:color="auto"/>
            </w:tcBorders>
            <w:hideMark/>
          </w:tcPr>
          <w:p w14:paraId="72C35EFE" w14:textId="77777777" w:rsidR="00E96E9F" w:rsidRPr="00DB298F" w:rsidRDefault="00E96E9F" w:rsidP="00444540">
            <w:pPr>
              <w:rPr>
                <w:rFonts w:ascii="Liberation Sans" w:hAnsi="Liberation Sans" w:cs="Liberation Sans"/>
                <w:lang w:val="en-AU"/>
              </w:rPr>
            </w:pPr>
            <w:r w:rsidRPr="00DB298F">
              <w:rPr>
                <w:rFonts w:ascii="Liberation Sans" w:hAnsi="Liberation Sans" w:cs="Liberation Sans"/>
                <w:lang w:val="en-AU"/>
              </w:rPr>
              <w:t>2</w:t>
            </w:r>
          </w:p>
        </w:tc>
        <w:tc>
          <w:tcPr>
            <w:tcW w:w="4401" w:type="pct"/>
            <w:tcBorders>
              <w:top w:val="single" w:sz="4" w:space="0" w:color="auto"/>
              <w:left w:val="single" w:sz="4" w:space="0" w:color="auto"/>
              <w:bottom w:val="single" w:sz="4" w:space="0" w:color="auto"/>
              <w:right w:val="single" w:sz="4" w:space="0" w:color="auto"/>
            </w:tcBorders>
          </w:tcPr>
          <w:p w14:paraId="08613451" w14:textId="0ADF96BF" w:rsidR="00E96E9F" w:rsidRPr="00DB298F" w:rsidRDefault="00B82EEB" w:rsidP="00444540">
            <w:pPr>
              <w:rPr>
                <w:rFonts w:ascii="Liberation Sans" w:hAnsi="Liberation Sans" w:cs="Liberation Sans"/>
                <w:lang w:val="en-AU"/>
              </w:rPr>
            </w:pPr>
            <w:r w:rsidRPr="00DB298F">
              <w:rPr>
                <w:rFonts w:ascii="Liberation Sans" w:hAnsi="Liberation Sans" w:cs="Liberation Sans"/>
                <w:shd w:val="clear" w:color="auto" w:fill="FFFFFF"/>
                <w:lang w:val="en-AU"/>
              </w:rPr>
              <w:t>Examples of voluntary work include rural fire fighting and some other emergency services; classroom helper; gardening; meal preparation and delivery; visiting or befriending the elderly or hospital patients; and fundraising.</w:t>
            </w:r>
          </w:p>
        </w:tc>
      </w:tr>
      <w:tr w:rsidR="00E96E9F" w:rsidRPr="00DB298F" w14:paraId="01DD1856" w14:textId="77777777" w:rsidTr="00F518D6">
        <w:tc>
          <w:tcPr>
            <w:tcW w:w="599" w:type="pct"/>
            <w:tcBorders>
              <w:top w:val="single" w:sz="4" w:space="0" w:color="auto"/>
              <w:left w:val="single" w:sz="4" w:space="0" w:color="auto"/>
              <w:bottom w:val="single" w:sz="4" w:space="0" w:color="auto"/>
              <w:right w:val="single" w:sz="4" w:space="0" w:color="auto"/>
            </w:tcBorders>
            <w:hideMark/>
          </w:tcPr>
          <w:p w14:paraId="49A2FF94" w14:textId="77777777" w:rsidR="00E96E9F" w:rsidRPr="00DB298F" w:rsidRDefault="00E96E9F" w:rsidP="00444540">
            <w:pPr>
              <w:rPr>
                <w:rFonts w:ascii="Liberation Sans" w:hAnsi="Liberation Sans" w:cs="Liberation Sans"/>
                <w:lang w:val="en-AU"/>
              </w:rPr>
            </w:pPr>
            <w:r w:rsidRPr="00DB298F">
              <w:rPr>
                <w:rFonts w:ascii="Liberation Sans" w:hAnsi="Liberation Sans" w:cs="Liberation Sans"/>
                <w:lang w:val="en-AU"/>
              </w:rPr>
              <w:t>3</w:t>
            </w:r>
          </w:p>
        </w:tc>
        <w:tc>
          <w:tcPr>
            <w:tcW w:w="4401" w:type="pct"/>
            <w:tcBorders>
              <w:top w:val="single" w:sz="4" w:space="0" w:color="auto"/>
              <w:left w:val="single" w:sz="4" w:space="0" w:color="auto"/>
              <w:bottom w:val="single" w:sz="4" w:space="0" w:color="auto"/>
              <w:right w:val="single" w:sz="4" w:space="0" w:color="auto"/>
            </w:tcBorders>
          </w:tcPr>
          <w:p w14:paraId="10A0BF71" w14:textId="547C4687" w:rsidR="00E96E9F" w:rsidRPr="00DB298F" w:rsidRDefault="00B82EEB" w:rsidP="00444540">
            <w:pPr>
              <w:rPr>
                <w:rFonts w:ascii="Liberation Sans" w:hAnsi="Liberation Sans" w:cs="Liberation Sans"/>
                <w:lang w:val="en-AU"/>
              </w:rPr>
            </w:pPr>
            <w:r w:rsidRPr="00DB298F">
              <w:rPr>
                <w:rFonts w:ascii="Liberation Sans" w:hAnsi="Liberation Sans"/>
              </w:rPr>
              <w:t>Responses will vary. It would be anticipated that you would agree with most of the reasons for why people work; however, you do need to explain your answer.</w:t>
            </w:r>
          </w:p>
        </w:tc>
      </w:tr>
      <w:tr w:rsidR="00E96E9F" w:rsidRPr="00DB298F" w14:paraId="3284C4D4" w14:textId="77777777" w:rsidTr="00F518D6">
        <w:tc>
          <w:tcPr>
            <w:tcW w:w="599" w:type="pct"/>
            <w:tcBorders>
              <w:top w:val="single" w:sz="4" w:space="0" w:color="auto"/>
              <w:left w:val="single" w:sz="4" w:space="0" w:color="auto"/>
              <w:bottom w:val="single" w:sz="4" w:space="0" w:color="auto"/>
              <w:right w:val="single" w:sz="4" w:space="0" w:color="auto"/>
            </w:tcBorders>
            <w:hideMark/>
          </w:tcPr>
          <w:p w14:paraId="19FB5D42" w14:textId="77777777" w:rsidR="00E96E9F" w:rsidRPr="00DB298F" w:rsidRDefault="00E96E9F" w:rsidP="00444540">
            <w:pPr>
              <w:rPr>
                <w:rFonts w:ascii="Liberation Sans" w:hAnsi="Liberation Sans" w:cs="Liberation Sans"/>
                <w:lang w:val="en-AU"/>
              </w:rPr>
            </w:pPr>
            <w:r w:rsidRPr="00DB298F">
              <w:rPr>
                <w:rFonts w:ascii="Liberation Sans" w:hAnsi="Liberation Sans" w:cs="Liberation Sans"/>
                <w:lang w:val="en-AU"/>
              </w:rPr>
              <w:t>4</w:t>
            </w:r>
          </w:p>
        </w:tc>
        <w:tc>
          <w:tcPr>
            <w:tcW w:w="4401" w:type="pct"/>
            <w:tcBorders>
              <w:top w:val="single" w:sz="4" w:space="0" w:color="auto"/>
              <w:left w:val="single" w:sz="4" w:space="0" w:color="auto"/>
              <w:bottom w:val="single" w:sz="4" w:space="0" w:color="auto"/>
              <w:right w:val="single" w:sz="4" w:space="0" w:color="auto"/>
            </w:tcBorders>
          </w:tcPr>
          <w:p w14:paraId="29E78923" w14:textId="0E2CB444" w:rsidR="00E96E9F" w:rsidRPr="00DB298F" w:rsidRDefault="00B82EEB" w:rsidP="00444540">
            <w:pPr>
              <w:rPr>
                <w:rFonts w:ascii="Liberation Sans" w:hAnsi="Liberation Sans" w:cs="Liberation Sans"/>
                <w:lang w:val="en-AU"/>
              </w:rPr>
            </w:pPr>
            <w:r w:rsidRPr="00DB298F">
              <w:rPr>
                <w:rFonts w:ascii="Liberation Sans" w:hAnsi="Liberation Sans"/>
              </w:rPr>
              <w:t>The teenage girl with her first pay packet was able to improve her standard of living by using her income to pay for new clothes. By earning income she was able to satisfy her needs and wants.</w:t>
            </w:r>
          </w:p>
        </w:tc>
      </w:tr>
      <w:tr w:rsidR="00E96E9F" w:rsidRPr="00DB298F" w14:paraId="115BB1DD" w14:textId="77777777" w:rsidTr="00F518D6">
        <w:tc>
          <w:tcPr>
            <w:tcW w:w="599" w:type="pct"/>
            <w:tcBorders>
              <w:top w:val="single" w:sz="4" w:space="0" w:color="auto"/>
              <w:left w:val="single" w:sz="4" w:space="0" w:color="auto"/>
              <w:bottom w:val="single" w:sz="4" w:space="0" w:color="auto"/>
              <w:right w:val="single" w:sz="4" w:space="0" w:color="auto"/>
            </w:tcBorders>
            <w:hideMark/>
          </w:tcPr>
          <w:p w14:paraId="2A7FCCF0" w14:textId="77777777" w:rsidR="00E96E9F" w:rsidRPr="00DB298F" w:rsidRDefault="00E96E9F" w:rsidP="00444540">
            <w:pPr>
              <w:rPr>
                <w:rFonts w:ascii="Liberation Sans" w:hAnsi="Liberation Sans" w:cs="Liberation Sans"/>
                <w:lang w:val="en-AU"/>
              </w:rPr>
            </w:pPr>
            <w:r w:rsidRPr="00DB298F">
              <w:rPr>
                <w:rFonts w:ascii="Liberation Sans" w:hAnsi="Liberation Sans" w:cs="Liberation Sans"/>
                <w:lang w:val="en-AU"/>
              </w:rPr>
              <w:t>5</w:t>
            </w:r>
          </w:p>
        </w:tc>
        <w:tc>
          <w:tcPr>
            <w:tcW w:w="4401" w:type="pct"/>
            <w:tcBorders>
              <w:top w:val="single" w:sz="4" w:space="0" w:color="auto"/>
              <w:left w:val="single" w:sz="4" w:space="0" w:color="auto"/>
              <w:bottom w:val="single" w:sz="4" w:space="0" w:color="auto"/>
              <w:right w:val="single" w:sz="4" w:space="0" w:color="auto"/>
            </w:tcBorders>
          </w:tcPr>
          <w:p w14:paraId="5BB6EC11" w14:textId="77777777" w:rsidR="00E96E9F" w:rsidRPr="00DB298F" w:rsidRDefault="00B82EEB" w:rsidP="00B82EEB">
            <w:pPr>
              <w:pStyle w:val="ListParagraph"/>
              <w:numPr>
                <w:ilvl w:val="0"/>
                <w:numId w:val="32"/>
              </w:numPr>
              <w:rPr>
                <w:rFonts w:ascii="Liberation Sans" w:hAnsi="Liberation Sans"/>
              </w:rPr>
            </w:pPr>
            <w:r w:rsidRPr="00DB298F">
              <w:rPr>
                <w:rFonts w:ascii="Liberation Sans" w:hAnsi="Liberation Sans"/>
              </w:rPr>
              <w:t>We purchase goods and services to satisfy our needs and wants. </w:t>
            </w:r>
          </w:p>
          <w:p w14:paraId="7C56E6D0" w14:textId="77777777" w:rsidR="00B82EEB" w:rsidRPr="00DB298F" w:rsidRDefault="00B82EEB" w:rsidP="00B82EEB">
            <w:pPr>
              <w:pStyle w:val="ListParagraph"/>
              <w:numPr>
                <w:ilvl w:val="0"/>
                <w:numId w:val="32"/>
              </w:numPr>
              <w:rPr>
                <w:rFonts w:ascii="Liberation Sans" w:hAnsi="Liberation Sans"/>
              </w:rPr>
            </w:pPr>
            <w:r w:rsidRPr="00DB298F">
              <w:rPr>
                <w:rFonts w:ascii="Liberation Sans" w:hAnsi="Liberation Sans"/>
              </w:rPr>
              <w:t>Voluntary work is just as important as paid work because they both play an essential role in our society. </w:t>
            </w:r>
          </w:p>
          <w:p w14:paraId="212C6B98" w14:textId="77777777" w:rsidR="00B82EEB" w:rsidRPr="00DB298F" w:rsidRDefault="00B82EEB" w:rsidP="00B82EEB">
            <w:pPr>
              <w:pStyle w:val="ListParagraph"/>
              <w:numPr>
                <w:ilvl w:val="0"/>
                <w:numId w:val="32"/>
              </w:numPr>
              <w:rPr>
                <w:rFonts w:ascii="Liberation Sans" w:hAnsi="Liberation Sans"/>
              </w:rPr>
            </w:pPr>
            <w:r w:rsidRPr="00DB298F">
              <w:rPr>
                <w:rFonts w:ascii="Liberation Sans" w:hAnsi="Liberation Sans"/>
              </w:rPr>
              <w:t>The income I will earn from my job will help me to improve my living standard. </w:t>
            </w:r>
          </w:p>
          <w:p w14:paraId="105B0A2E" w14:textId="77777777" w:rsidR="00B82EEB" w:rsidRPr="00DB298F" w:rsidRDefault="00B82EEB" w:rsidP="00B82EEB">
            <w:pPr>
              <w:pStyle w:val="ListParagraph"/>
              <w:numPr>
                <w:ilvl w:val="0"/>
                <w:numId w:val="32"/>
              </w:numPr>
              <w:rPr>
                <w:rFonts w:ascii="Liberation Sans" w:hAnsi="Liberation Sans"/>
              </w:rPr>
            </w:pPr>
            <w:r w:rsidRPr="00DB298F">
              <w:rPr>
                <w:rFonts w:ascii="Liberation Sans" w:hAnsi="Liberation Sans"/>
              </w:rPr>
              <w:t>We can improve our standard of living by working. </w:t>
            </w:r>
          </w:p>
          <w:p w14:paraId="23871C76" w14:textId="0AFE5E61" w:rsidR="00B82EEB" w:rsidRPr="00DB298F" w:rsidRDefault="00B82EEB" w:rsidP="00B82EEB">
            <w:pPr>
              <w:pStyle w:val="ListParagraph"/>
              <w:numPr>
                <w:ilvl w:val="0"/>
                <w:numId w:val="32"/>
              </w:numPr>
              <w:rPr>
                <w:rFonts w:ascii="Liberation Sans" w:hAnsi="Liberation Sans" w:cs="Liberation Sans"/>
                <w:lang w:val="en-AU"/>
              </w:rPr>
            </w:pPr>
            <w:r w:rsidRPr="00DB298F">
              <w:rPr>
                <w:rFonts w:ascii="Liberation Sans" w:hAnsi="Liberation Sans"/>
              </w:rPr>
              <w:t>Self-satisfaction is important because there are more rewards from working than money. </w:t>
            </w:r>
          </w:p>
        </w:tc>
      </w:tr>
      <w:tr w:rsidR="005C2B3A" w:rsidRPr="00DB298F" w14:paraId="1A1F77CA" w14:textId="77777777" w:rsidTr="00F518D6">
        <w:trPr>
          <w:trHeight w:val="188"/>
        </w:trPr>
        <w:tc>
          <w:tcPr>
            <w:tcW w:w="599" w:type="pct"/>
            <w:tcBorders>
              <w:top w:val="single" w:sz="4" w:space="0" w:color="auto"/>
              <w:left w:val="single" w:sz="4" w:space="0" w:color="auto"/>
              <w:bottom w:val="single" w:sz="4" w:space="0" w:color="auto"/>
              <w:right w:val="single" w:sz="4" w:space="0" w:color="auto"/>
            </w:tcBorders>
            <w:hideMark/>
          </w:tcPr>
          <w:p w14:paraId="64BF620C" w14:textId="7CBE4AFA" w:rsidR="005C2B3A" w:rsidRPr="00DB298F" w:rsidRDefault="00A60581" w:rsidP="00444540">
            <w:pPr>
              <w:rPr>
                <w:rFonts w:ascii="Liberation Sans" w:hAnsi="Liberation Sans" w:cs="Liberation Sans"/>
                <w:lang w:val="en-AU"/>
              </w:rPr>
            </w:pPr>
            <w:r>
              <w:rPr>
                <w:rFonts w:ascii="Liberation Sans" w:hAnsi="Liberation Sans" w:cs="Liberation Sans"/>
                <w:lang w:val="en-AU"/>
              </w:rPr>
              <w:t>6</w:t>
            </w:r>
          </w:p>
        </w:tc>
        <w:tc>
          <w:tcPr>
            <w:tcW w:w="4401" w:type="pct"/>
            <w:tcBorders>
              <w:top w:val="single" w:sz="4" w:space="0" w:color="auto"/>
              <w:left w:val="single" w:sz="4" w:space="0" w:color="auto"/>
              <w:bottom w:val="single" w:sz="4" w:space="0" w:color="auto"/>
              <w:right w:val="single" w:sz="4" w:space="0" w:color="auto"/>
            </w:tcBorders>
          </w:tcPr>
          <w:p w14:paraId="2257B74B" w14:textId="574AA169" w:rsidR="005C2B3A" w:rsidRPr="00DB298F" w:rsidRDefault="003F4730" w:rsidP="00444540">
            <w:pPr>
              <w:rPr>
                <w:rFonts w:ascii="Liberation Sans" w:hAnsi="Liberation Sans" w:cs="Liberation Sans"/>
                <w:lang w:val="en-AU"/>
              </w:rPr>
            </w:pPr>
            <w:r w:rsidRPr="00DB298F">
              <w:rPr>
                <w:rFonts w:ascii="Liberation Sans" w:hAnsi="Liberation Sans"/>
              </w:rPr>
              <w:t>Everyone’s lists will differ according to their opinion.</w:t>
            </w:r>
          </w:p>
        </w:tc>
      </w:tr>
      <w:tr w:rsidR="005C2B3A" w:rsidRPr="00DB298F" w14:paraId="6F1A2224" w14:textId="77777777" w:rsidTr="00F518D6">
        <w:trPr>
          <w:trHeight w:val="733"/>
        </w:trPr>
        <w:tc>
          <w:tcPr>
            <w:tcW w:w="599" w:type="pct"/>
            <w:tcBorders>
              <w:top w:val="single" w:sz="4" w:space="0" w:color="auto"/>
              <w:left w:val="single" w:sz="4" w:space="0" w:color="auto"/>
              <w:bottom w:val="single" w:sz="4" w:space="0" w:color="auto"/>
              <w:right w:val="single" w:sz="4" w:space="0" w:color="auto"/>
            </w:tcBorders>
            <w:hideMark/>
          </w:tcPr>
          <w:p w14:paraId="4443350F" w14:textId="1FE5D808" w:rsidR="005C2B3A" w:rsidRPr="00DB298F" w:rsidRDefault="00A60581" w:rsidP="00444540">
            <w:pPr>
              <w:rPr>
                <w:rFonts w:ascii="Liberation Sans" w:hAnsi="Liberation Sans" w:cs="Liberation Sans"/>
                <w:lang w:val="en-AU"/>
              </w:rPr>
            </w:pPr>
            <w:r>
              <w:rPr>
                <w:rFonts w:ascii="Liberation Sans" w:hAnsi="Liberation Sans" w:cs="Liberation Sans"/>
                <w:lang w:val="en-AU"/>
              </w:rPr>
              <w:t>7</w:t>
            </w:r>
          </w:p>
        </w:tc>
        <w:tc>
          <w:tcPr>
            <w:tcW w:w="4401" w:type="pct"/>
            <w:tcBorders>
              <w:top w:val="single" w:sz="4" w:space="0" w:color="auto"/>
              <w:left w:val="single" w:sz="4" w:space="0" w:color="auto"/>
              <w:bottom w:val="single" w:sz="4" w:space="0" w:color="auto"/>
              <w:right w:val="single" w:sz="4" w:space="0" w:color="auto"/>
            </w:tcBorders>
          </w:tcPr>
          <w:p w14:paraId="6D6C4EDB" w14:textId="6E47AAA6" w:rsidR="005C2B3A" w:rsidRPr="00DB298F" w:rsidRDefault="003F4730" w:rsidP="00444540">
            <w:pPr>
              <w:rPr>
                <w:rFonts w:ascii="Liberation Sans" w:hAnsi="Liberation Sans" w:cs="Liberation Sans"/>
                <w:lang w:val="en-AU"/>
              </w:rPr>
            </w:pPr>
            <w:r w:rsidRPr="00DB298F">
              <w:rPr>
                <w:rFonts w:ascii="Liberation Sans" w:hAnsi="Liberation Sans"/>
              </w:rPr>
              <w:t>While earning an income is important in order to purchase needs and wants, the work that a person does also contributes to making society a better place. For example, a health worker such as a nurse or doctor helps others and also derives personal satisfaction from doing so.</w:t>
            </w:r>
          </w:p>
        </w:tc>
      </w:tr>
      <w:tr w:rsidR="005C2B3A" w:rsidRPr="00DB298F" w14:paraId="79B58B1C" w14:textId="77777777" w:rsidTr="00F518D6">
        <w:trPr>
          <w:trHeight w:val="492"/>
        </w:trPr>
        <w:tc>
          <w:tcPr>
            <w:tcW w:w="599" w:type="pct"/>
            <w:tcBorders>
              <w:top w:val="single" w:sz="4" w:space="0" w:color="auto"/>
              <w:left w:val="single" w:sz="4" w:space="0" w:color="auto"/>
              <w:bottom w:val="single" w:sz="4" w:space="0" w:color="auto"/>
              <w:right w:val="single" w:sz="4" w:space="0" w:color="auto"/>
            </w:tcBorders>
            <w:hideMark/>
          </w:tcPr>
          <w:p w14:paraId="589C9F36" w14:textId="6737195C" w:rsidR="005C2B3A" w:rsidRPr="00DB298F" w:rsidRDefault="00A60581" w:rsidP="00444540">
            <w:pPr>
              <w:rPr>
                <w:rFonts w:ascii="Liberation Sans" w:hAnsi="Liberation Sans" w:cs="Liberation Sans"/>
                <w:lang w:val="en-AU"/>
              </w:rPr>
            </w:pPr>
            <w:r>
              <w:rPr>
                <w:rFonts w:ascii="Liberation Sans" w:hAnsi="Liberation Sans" w:cs="Liberation Sans"/>
                <w:lang w:val="en-AU"/>
              </w:rPr>
              <w:t>8</w:t>
            </w:r>
          </w:p>
        </w:tc>
        <w:tc>
          <w:tcPr>
            <w:tcW w:w="4401" w:type="pct"/>
            <w:tcBorders>
              <w:top w:val="single" w:sz="4" w:space="0" w:color="auto"/>
              <w:left w:val="single" w:sz="4" w:space="0" w:color="auto"/>
              <w:bottom w:val="single" w:sz="4" w:space="0" w:color="auto"/>
              <w:right w:val="single" w:sz="4" w:space="0" w:color="auto"/>
            </w:tcBorders>
          </w:tcPr>
          <w:p w14:paraId="6320BB12" w14:textId="3F1C556C" w:rsidR="005C2B3A" w:rsidRPr="00DB298F" w:rsidRDefault="003F4730" w:rsidP="00444540">
            <w:pPr>
              <w:rPr>
                <w:rFonts w:ascii="Liberation Sans" w:hAnsi="Liberation Sans" w:cs="Liberation Sans"/>
                <w:lang w:val="en-AU"/>
              </w:rPr>
            </w:pPr>
            <w:r w:rsidRPr="00DB298F">
              <w:rPr>
                <w:rFonts w:ascii="Liberation Sans" w:hAnsi="Liberation Sans"/>
              </w:rPr>
              <w:t>Voluntary workers play an essential role in our society and economy. Many people in the local community work for voluntary agencies such as country fire brigades, Meals on Wheels or the State Emergency Service. They receive no financial payment.</w:t>
            </w:r>
          </w:p>
        </w:tc>
      </w:tr>
      <w:tr w:rsidR="005C2B3A" w:rsidRPr="00DB298F" w14:paraId="26B2BB61" w14:textId="77777777" w:rsidTr="00F518D6">
        <w:trPr>
          <w:trHeight w:val="1520"/>
        </w:trPr>
        <w:tc>
          <w:tcPr>
            <w:tcW w:w="599" w:type="pct"/>
            <w:tcBorders>
              <w:top w:val="single" w:sz="4" w:space="0" w:color="auto"/>
              <w:left w:val="single" w:sz="4" w:space="0" w:color="auto"/>
              <w:bottom w:val="single" w:sz="4" w:space="0" w:color="auto"/>
              <w:right w:val="single" w:sz="4" w:space="0" w:color="auto"/>
            </w:tcBorders>
            <w:hideMark/>
          </w:tcPr>
          <w:p w14:paraId="44A6AEC0" w14:textId="11C71585" w:rsidR="005C2B3A" w:rsidRPr="00DB298F" w:rsidRDefault="00A60581" w:rsidP="00444540">
            <w:pPr>
              <w:rPr>
                <w:rFonts w:ascii="Liberation Sans" w:hAnsi="Liberation Sans" w:cs="Liberation Sans"/>
                <w:lang w:val="en-AU"/>
              </w:rPr>
            </w:pPr>
            <w:r>
              <w:rPr>
                <w:rFonts w:ascii="Liberation Sans" w:hAnsi="Liberation Sans" w:cs="Liberation Sans"/>
                <w:lang w:val="en-AU"/>
              </w:rPr>
              <w:t>9</w:t>
            </w:r>
          </w:p>
        </w:tc>
        <w:tc>
          <w:tcPr>
            <w:tcW w:w="4401" w:type="pct"/>
            <w:tcBorders>
              <w:top w:val="single" w:sz="4" w:space="0" w:color="auto"/>
              <w:left w:val="single" w:sz="4" w:space="0" w:color="auto"/>
              <w:bottom w:val="single" w:sz="4" w:space="0" w:color="auto"/>
              <w:right w:val="single" w:sz="4" w:space="0" w:color="auto"/>
            </w:tcBorders>
          </w:tcPr>
          <w:p w14:paraId="535BD1F2" w14:textId="77777777" w:rsidR="003F4730" w:rsidRPr="00DB298F" w:rsidRDefault="003F4730" w:rsidP="003F4730">
            <w:pPr>
              <w:numPr>
                <w:ilvl w:val="0"/>
                <w:numId w:val="33"/>
              </w:numPr>
              <w:rPr>
                <w:rFonts w:ascii="Liberation Sans" w:eastAsia="Times New Roman" w:hAnsi="Liberation Sans" w:cs="Times New Roman"/>
              </w:rPr>
            </w:pPr>
            <w:r w:rsidRPr="00DB298F">
              <w:rPr>
                <w:rFonts w:ascii="Liberation Sans" w:eastAsia="Times New Roman" w:hAnsi="Liberation Sans" w:cs="Times New Roman"/>
              </w:rPr>
              <w:t>To earn an income</w:t>
            </w:r>
          </w:p>
          <w:p w14:paraId="04920A9B" w14:textId="77777777" w:rsidR="003F4730" w:rsidRPr="00DB298F" w:rsidRDefault="003F4730" w:rsidP="003F4730">
            <w:pPr>
              <w:numPr>
                <w:ilvl w:val="0"/>
                <w:numId w:val="33"/>
              </w:numPr>
              <w:rPr>
                <w:rFonts w:ascii="Liberation Sans" w:eastAsia="Times New Roman" w:hAnsi="Liberation Sans" w:cs="Times New Roman"/>
              </w:rPr>
            </w:pPr>
            <w:r w:rsidRPr="00DB298F">
              <w:rPr>
                <w:rFonts w:ascii="Liberation Sans" w:eastAsia="Times New Roman" w:hAnsi="Liberation Sans" w:cs="Times New Roman"/>
              </w:rPr>
              <w:t>To improve living standards</w:t>
            </w:r>
          </w:p>
          <w:p w14:paraId="71ADA00B" w14:textId="77777777" w:rsidR="003F4730" w:rsidRPr="00DB298F" w:rsidRDefault="003F4730" w:rsidP="003F4730">
            <w:pPr>
              <w:numPr>
                <w:ilvl w:val="0"/>
                <w:numId w:val="33"/>
              </w:numPr>
              <w:rPr>
                <w:rFonts w:ascii="Liberation Sans" w:eastAsia="Times New Roman" w:hAnsi="Liberation Sans" w:cs="Times New Roman"/>
              </w:rPr>
            </w:pPr>
            <w:r w:rsidRPr="00DB298F">
              <w:rPr>
                <w:rFonts w:ascii="Liberation Sans" w:eastAsia="Times New Roman" w:hAnsi="Liberation Sans" w:cs="Times New Roman"/>
              </w:rPr>
              <w:t>To gain status and prestige</w:t>
            </w:r>
          </w:p>
          <w:p w14:paraId="2CE1A7A1" w14:textId="77777777" w:rsidR="003F4730" w:rsidRPr="00DB298F" w:rsidRDefault="003F4730" w:rsidP="003F4730">
            <w:pPr>
              <w:numPr>
                <w:ilvl w:val="0"/>
                <w:numId w:val="33"/>
              </w:numPr>
              <w:rPr>
                <w:rFonts w:ascii="Liberation Sans" w:eastAsia="Times New Roman" w:hAnsi="Liberation Sans" w:cs="Times New Roman"/>
              </w:rPr>
            </w:pPr>
            <w:r w:rsidRPr="00DB298F">
              <w:rPr>
                <w:rFonts w:ascii="Liberation Sans" w:eastAsia="Times New Roman" w:hAnsi="Liberation Sans" w:cs="Times New Roman"/>
              </w:rPr>
              <w:t>To obtain self-satisfaction</w:t>
            </w:r>
          </w:p>
          <w:p w14:paraId="67E89909" w14:textId="77777777" w:rsidR="003F4730" w:rsidRPr="00DB298F" w:rsidRDefault="003F4730" w:rsidP="003F4730">
            <w:pPr>
              <w:numPr>
                <w:ilvl w:val="0"/>
                <w:numId w:val="33"/>
              </w:numPr>
              <w:rPr>
                <w:rFonts w:ascii="Liberation Sans" w:eastAsia="Times New Roman" w:hAnsi="Liberation Sans" w:cs="Times New Roman"/>
              </w:rPr>
            </w:pPr>
            <w:r w:rsidRPr="00DB298F">
              <w:rPr>
                <w:rFonts w:ascii="Liberation Sans" w:eastAsia="Times New Roman" w:hAnsi="Liberation Sans" w:cs="Times New Roman"/>
              </w:rPr>
              <w:t>To make friends</w:t>
            </w:r>
          </w:p>
          <w:p w14:paraId="70A93713" w14:textId="32FFE1E9" w:rsidR="005C2B3A" w:rsidRPr="00DB298F" w:rsidRDefault="003F4730" w:rsidP="003F4730">
            <w:pPr>
              <w:numPr>
                <w:ilvl w:val="0"/>
                <w:numId w:val="33"/>
              </w:numPr>
              <w:rPr>
                <w:rFonts w:ascii="Liberation Sans" w:eastAsia="Times New Roman" w:hAnsi="Liberation Sans" w:cs="Times New Roman"/>
              </w:rPr>
            </w:pPr>
            <w:r w:rsidRPr="00DB298F">
              <w:rPr>
                <w:rFonts w:ascii="Liberation Sans" w:eastAsia="Times New Roman" w:hAnsi="Liberation Sans" w:cs="Times New Roman"/>
              </w:rPr>
              <w:t>To help others</w:t>
            </w:r>
          </w:p>
        </w:tc>
      </w:tr>
      <w:tr w:rsidR="005C2B3A" w:rsidRPr="00DB298F" w14:paraId="3CD6BE3F" w14:textId="77777777" w:rsidTr="00F518D6">
        <w:trPr>
          <w:trHeight w:val="1061"/>
        </w:trPr>
        <w:tc>
          <w:tcPr>
            <w:tcW w:w="599" w:type="pct"/>
            <w:tcBorders>
              <w:top w:val="single" w:sz="4" w:space="0" w:color="auto"/>
              <w:left w:val="single" w:sz="4" w:space="0" w:color="auto"/>
              <w:bottom w:val="single" w:sz="4" w:space="0" w:color="auto"/>
              <w:right w:val="single" w:sz="4" w:space="0" w:color="auto"/>
            </w:tcBorders>
            <w:hideMark/>
          </w:tcPr>
          <w:p w14:paraId="31CB4C3C" w14:textId="3E8A7A49" w:rsidR="005C2B3A" w:rsidRPr="00DB298F" w:rsidRDefault="00A60581" w:rsidP="00444540">
            <w:pPr>
              <w:rPr>
                <w:rFonts w:ascii="Liberation Sans" w:hAnsi="Liberation Sans" w:cs="Liberation Sans"/>
                <w:lang w:val="en-AU"/>
              </w:rPr>
            </w:pPr>
            <w:r>
              <w:rPr>
                <w:rFonts w:ascii="Liberation Sans" w:hAnsi="Liberation Sans" w:cs="Liberation Sans"/>
                <w:lang w:val="en-AU"/>
              </w:rPr>
              <w:t>10</w:t>
            </w:r>
          </w:p>
        </w:tc>
        <w:tc>
          <w:tcPr>
            <w:tcW w:w="4401" w:type="pct"/>
            <w:tcBorders>
              <w:top w:val="single" w:sz="4" w:space="0" w:color="auto"/>
              <w:left w:val="single" w:sz="4" w:space="0" w:color="auto"/>
              <w:bottom w:val="single" w:sz="4" w:space="0" w:color="auto"/>
              <w:right w:val="single" w:sz="4" w:space="0" w:color="auto"/>
            </w:tcBorders>
          </w:tcPr>
          <w:p w14:paraId="11887F1C" w14:textId="228F8308" w:rsidR="005C2B3A" w:rsidRPr="00DB298F" w:rsidRDefault="003F4730" w:rsidP="00444540">
            <w:pPr>
              <w:rPr>
                <w:rFonts w:ascii="Liberation Sans" w:hAnsi="Liberation Sans" w:cs="Liberation Sans"/>
                <w:lang w:val="en-AU"/>
              </w:rPr>
            </w:pPr>
            <w:r w:rsidRPr="00DB298F">
              <w:rPr>
                <w:rFonts w:ascii="Liberation Sans" w:hAnsi="Liberation Sans"/>
              </w:rPr>
              <w:t>Your response should discuss the different reasons that people work. Some people may focus on the extrinsic values of work, (such as pay, working hours) and others may choose to focus on the intrinsic values of work (the quality of work itself, if it makes them happy and improves their wellbeing). All work, paid and voluntary, is valuable in different ways.</w:t>
            </w:r>
          </w:p>
        </w:tc>
      </w:tr>
      <w:bookmarkEnd w:id="0"/>
    </w:tbl>
    <w:p w14:paraId="4879DCA8" w14:textId="77777777" w:rsidR="00A45763" w:rsidRPr="00DB298F" w:rsidRDefault="00A45763" w:rsidP="00A45763">
      <w:pPr>
        <w:rPr>
          <w:rFonts w:ascii="Liberation Sans" w:hAnsi="Liberation Sans" w:cs="Liberation Sans"/>
          <w:sz w:val="22"/>
          <w:szCs w:val="22"/>
          <w:lang w:val="en-AU"/>
        </w:rPr>
      </w:pPr>
    </w:p>
    <w:sectPr w:rsidR="00A45763" w:rsidRPr="00DB298F" w:rsidSect="0055364B">
      <w:headerReference w:type="default"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93DAF" w14:textId="77777777" w:rsidR="000447B9" w:rsidRDefault="000447B9" w:rsidP="006432E3">
      <w:r>
        <w:separator/>
      </w:r>
    </w:p>
  </w:endnote>
  <w:endnote w:type="continuationSeparator" w:id="0">
    <w:p w14:paraId="31E16A58" w14:textId="77777777" w:rsidR="000447B9" w:rsidRDefault="000447B9" w:rsidP="0064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A00002AF" w:usb1="500078FB"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5E8F9" w14:textId="0CEF659A" w:rsidR="00E955E4" w:rsidRPr="008E7AB5" w:rsidRDefault="00E955E4" w:rsidP="00E92D6D">
    <w:pPr>
      <w:jc w:val="center"/>
      <w:rPr>
        <w:rFonts w:ascii="Liberation Serif" w:eastAsia="Times New Roman" w:hAnsi="Liberation Serif" w:cs="Liberation Serif"/>
        <w:sz w:val="18"/>
        <w:szCs w:val="18"/>
      </w:rPr>
    </w:pPr>
    <w:r w:rsidRPr="008E7AB5">
      <w:rPr>
        <w:rFonts w:ascii="Liberation Serif" w:eastAsia="Times New Roman" w:hAnsi="Liberation Serif" w:cs="Liberation Serif"/>
        <w:color w:val="000000"/>
        <w:sz w:val="18"/>
        <w:szCs w:val="18"/>
      </w:rPr>
      <w:t>© John Wiley and Sons Australia,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C1060" w14:textId="77777777" w:rsidR="000447B9" w:rsidRDefault="000447B9" w:rsidP="006432E3">
      <w:r>
        <w:separator/>
      </w:r>
    </w:p>
  </w:footnote>
  <w:footnote w:type="continuationSeparator" w:id="0">
    <w:p w14:paraId="138CE7DD" w14:textId="77777777" w:rsidR="000447B9" w:rsidRDefault="000447B9" w:rsidP="0064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4009D" w14:textId="2FFBE66B" w:rsidR="00E955E4" w:rsidRDefault="00E955E4" w:rsidP="00A25950">
    <w:pPr>
      <w:pStyle w:val="Header"/>
      <w:tabs>
        <w:tab w:val="center" w:pos="4510"/>
        <w:tab w:val="left" w:pos="6459"/>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7F9"/>
    <w:multiLevelType w:val="hybridMultilevel"/>
    <w:tmpl w:val="D414A002"/>
    <w:lvl w:ilvl="0" w:tplc="9BBAA672">
      <w:start w:val="1"/>
      <w:numFmt w:val="lowerLetter"/>
      <w:lvlText w:val="%1."/>
      <w:lvlJc w:val="left"/>
      <w:pPr>
        <w:ind w:left="720" w:hanging="360"/>
      </w:pPr>
      <w:rPr>
        <w:rFonts w:ascii="Helvetica" w:hAnsi="Helvetica" w:cs="Helvetica"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E00BB"/>
    <w:multiLevelType w:val="multilevel"/>
    <w:tmpl w:val="5D24B3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D6B7DFD"/>
    <w:multiLevelType w:val="hybridMultilevel"/>
    <w:tmpl w:val="6656535C"/>
    <w:lvl w:ilvl="0" w:tplc="9BBAA672">
      <w:start w:val="1"/>
      <w:numFmt w:val="lowerLetter"/>
      <w:lvlText w:val="%1."/>
      <w:lvlJc w:val="left"/>
      <w:pPr>
        <w:ind w:left="720" w:hanging="360"/>
      </w:pPr>
      <w:rPr>
        <w:rFonts w:ascii="Helvetica" w:hAnsi="Helvetica" w:cs="Helvetica"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F5206"/>
    <w:multiLevelType w:val="multilevel"/>
    <w:tmpl w:val="EA1488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A5860D4"/>
    <w:multiLevelType w:val="hybridMultilevel"/>
    <w:tmpl w:val="FB9C3546"/>
    <w:lvl w:ilvl="0" w:tplc="9BBAA672">
      <w:start w:val="1"/>
      <w:numFmt w:val="lowerLetter"/>
      <w:lvlText w:val="%1."/>
      <w:lvlJc w:val="left"/>
      <w:pPr>
        <w:ind w:left="720" w:hanging="360"/>
      </w:pPr>
      <w:rPr>
        <w:rFonts w:ascii="Helvetica" w:hAnsi="Helvetica" w:cs="Helvetica"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87AF6"/>
    <w:multiLevelType w:val="multilevel"/>
    <w:tmpl w:val="18EA25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2607F69"/>
    <w:multiLevelType w:val="multilevel"/>
    <w:tmpl w:val="7D163B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3790E33"/>
    <w:multiLevelType w:val="multilevel"/>
    <w:tmpl w:val="D576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624EB"/>
    <w:multiLevelType w:val="hybridMultilevel"/>
    <w:tmpl w:val="08C82D2E"/>
    <w:lvl w:ilvl="0" w:tplc="9BBAA672">
      <w:start w:val="1"/>
      <w:numFmt w:val="lowerLetter"/>
      <w:lvlText w:val="%1."/>
      <w:lvlJc w:val="left"/>
      <w:pPr>
        <w:ind w:left="720" w:hanging="360"/>
      </w:pPr>
      <w:rPr>
        <w:rFonts w:ascii="Helvetica" w:hAnsi="Helvetica" w:cs="Helvetica"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54782"/>
    <w:multiLevelType w:val="hybridMultilevel"/>
    <w:tmpl w:val="60063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C7B0C"/>
    <w:multiLevelType w:val="hybridMultilevel"/>
    <w:tmpl w:val="61CE7382"/>
    <w:lvl w:ilvl="0" w:tplc="B83C6942">
      <w:start w:val="1"/>
      <w:numFmt w:val="lowerLetter"/>
      <w:lvlText w:val="%1."/>
      <w:lvlJc w:val="left"/>
      <w:pPr>
        <w:ind w:left="720" w:hanging="360"/>
      </w:pPr>
      <w:rPr>
        <w:rFonts w:ascii="Helvetica" w:hAnsi="Helvetica" w:cs="Helvetica"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C725C"/>
    <w:multiLevelType w:val="hybridMultilevel"/>
    <w:tmpl w:val="F814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4141F"/>
    <w:multiLevelType w:val="multilevel"/>
    <w:tmpl w:val="27E4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8E4360"/>
    <w:multiLevelType w:val="multilevel"/>
    <w:tmpl w:val="089E08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24925F6"/>
    <w:multiLevelType w:val="hybridMultilevel"/>
    <w:tmpl w:val="D48A61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472C2D"/>
    <w:multiLevelType w:val="hybridMultilevel"/>
    <w:tmpl w:val="C9AC8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D91275"/>
    <w:multiLevelType w:val="hybridMultilevel"/>
    <w:tmpl w:val="05A847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68159D"/>
    <w:multiLevelType w:val="hybridMultilevel"/>
    <w:tmpl w:val="6FC452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270C7"/>
    <w:multiLevelType w:val="hybridMultilevel"/>
    <w:tmpl w:val="652483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23651"/>
    <w:multiLevelType w:val="hybridMultilevel"/>
    <w:tmpl w:val="587E3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F1BE8"/>
    <w:multiLevelType w:val="multilevel"/>
    <w:tmpl w:val="902A1E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B760D27"/>
    <w:multiLevelType w:val="hybridMultilevel"/>
    <w:tmpl w:val="62D88E06"/>
    <w:lvl w:ilvl="0" w:tplc="9BBAA672">
      <w:start w:val="1"/>
      <w:numFmt w:val="lowerLetter"/>
      <w:lvlText w:val="%1."/>
      <w:lvlJc w:val="left"/>
      <w:pPr>
        <w:ind w:left="720" w:hanging="360"/>
      </w:pPr>
      <w:rPr>
        <w:rFonts w:ascii="Helvetica" w:hAnsi="Helvetica" w:cs="Helvetica"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D36F77"/>
    <w:multiLevelType w:val="multilevel"/>
    <w:tmpl w:val="D4F08B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EB350BF"/>
    <w:multiLevelType w:val="hybridMultilevel"/>
    <w:tmpl w:val="753A96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60A5676F"/>
    <w:multiLevelType w:val="hybridMultilevel"/>
    <w:tmpl w:val="94CCC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6518E1"/>
    <w:multiLevelType w:val="hybridMultilevel"/>
    <w:tmpl w:val="E720666A"/>
    <w:lvl w:ilvl="0" w:tplc="FCF86832">
      <w:start w:val="1"/>
      <w:numFmt w:val="lowerLetter"/>
      <w:lvlText w:val="%1."/>
      <w:lvlJc w:val="left"/>
      <w:pPr>
        <w:ind w:left="720" w:hanging="360"/>
      </w:pPr>
      <w:rPr>
        <w:rFonts w:ascii="Helvetica" w:hAnsi="Helvetica" w:cs="Helvetica"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0413F3"/>
    <w:multiLevelType w:val="multilevel"/>
    <w:tmpl w:val="255E0D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AEB1053"/>
    <w:multiLevelType w:val="hybridMultilevel"/>
    <w:tmpl w:val="C95C54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B24180E"/>
    <w:multiLevelType w:val="hybridMultilevel"/>
    <w:tmpl w:val="E89C3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D2F7BE1"/>
    <w:multiLevelType w:val="multilevel"/>
    <w:tmpl w:val="7A72EC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F7E731D"/>
    <w:multiLevelType w:val="multilevel"/>
    <w:tmpl w:val="C83653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1E3571F"/>
    <w:multiLevelType w:val="hybridMultilevel"/>
    <w:tmpl w:val="F6244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70F46F9"/>
    <w:multiLevelType w:val="multilevel"/>
    <w:tmpl w:val="0C94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8E110F"/>
    <w:multiLevelType w:val="hybridMultilevel"/>
    <w:tmpl w:val="62502B22"/>
    <w:lvl w:ilvl="0" w:tplc="9BBAA672">
      <w:start w:val="1"/>
      <w:numFmt w:val="lowerLetter"/>
      <w:lvlText w:val="%1."/>
      <w:lvlJc w:val="left"/>
      <w:pPr>
        <w:ind w:left="720" w:hanging="360"/>
      </w:pPr>
      <w:rPr>
        <w:rFonts w:ascii="Helvetica" w:hAnsi="Helvetica" w:cs="Helvetica"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
  </w:num>
  <w:num w:numId="3">
    <w:abstractNumId w:val="5"/>
  </w:num>
  <w:num w:numId="4">
    <w:abstractNumId w:val="12"/>
  </w:num>
  <w:num w:numId="5">
    <w:abstractNumId w:val="6"/>
  </w:num>
  <w:num w:numId="6">
    <w:abstractNumId w:val="30"/>
  </w:num>
  <w:num w:numId="7">
    <w:abstractNumId w:val="17"/>
  </w:num>
  <w:num w:numId="8">
    <w:abstractNumId w:val="28"/>
  </w:num>
  <w:num w:numId="9">
    <w:abstractNumId w:val="24"/>
  </w:num>
  <w:num w:numId="10">
    <w:abstractNumId w:val="3"/>
  </w:num>
  <w:num w:numId="11">
    <w:abstractNumId w:val="29"/>
  </w:num>
  <w:num w:numId="12">
    <w:abstractNumId w:val="18"/>
  </w:num>
  <w:num w:numId="13">
    <w:abstractNumId w:val="1"/>
  </w:num>
  <w:num w:numId="14">
    <w:abstractNumId w:val="20"/>
  </w:num>
  <w:num w:numId="15">
    <w:abstractNumId w:val="25"/>
  </w:num>
  <w:num w:numId="16">
    <w:abstractNumId w:val="19"/>
  </w:num>
  <w:num w:numId="17">
    <w:abstractNumId w:val="22"/>
  </w:num>
  <w:num w:numId="18">
    <w:abstractNumId w:val="10"/>
  </w:num>
  <w:num w:numId="19">
    <w:abstractNumId w:val="13"/>
  </w:num>
  <w:num w:numId="20">
    <w:abstractNumId w:val="23"/>
  </w:num>
  <w:num w:numId="21">
    <w:abstractNumId w:val="14"/>
  </w:num>
  <w:num w:numId="22">
    <w:abstractNumId w:val="9"/>
  </w:num>
  <w:num w:numId="23">
    <w:abstractNumId w:val="16"/>
  </w:num>
  <w:num w:numId="24">
    <w:abstractNumId w:val="15"/>
  </w:num>
  <w:num w:numId="25">
    <w:abstractNumId w:val="27"/>
  </w:num>
  <w:num w:numId="26">
    <w:abstractNumId w:val="31"/>
  </w:num>
  <w:num w:numId="27">
    <w:abstractNumId w:val="11"/>
  </w:num>
  <w:num w:numId="28">
    <w:abstractNumId w:val="33"/>
  </w:num>
  <w:num w:numId="29">
    <w:abstractNumId w:val="2"/>
  </w:num>
  <w:num w:numId="30">
    <w:abstractNumId w:val="0"/>
  </w:num>
  <w:num w:numId="31">
    <w:abstractNumId w:val="8"/>
  </w:num>
  <w:num w:numId="32">
    <w:abstractNumId w:val="21"/>
  </w:num>
  <w:num w:numId="33">
    <w:abstractNumId w:val="32"/>
  </w:num>
  <w:num w:numId="34">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489"/>
    <w:rsid w:val="00004729"/>
    <w:rsid w:val="000447B9"/>
    <w:rsid w:val="000478D5"/>
    <w:rsid w:val="00063183"/>
    <w:rsid w:val="00072241"/>
    <w:rsid w:val="00092AE8"/>
    <w:rsid w:val="000A5047"/>
    <w:rsid w:val="00106D18"/>
    <w:rsid w:val="00120F9E"/>
    <w:rsid w:val="00150A2F"/>
    <w:rsid w:val="001716C8"/>
    <w:rsid w:val="001824E5"/>
    <w:rsid w:val="002431BA"/>
    <w:rsid w:val="002A1E8F"/>
    <w:rsid w:val="0032514E"/>
    <w:rsid w:val="00355669"/>
    <w:rsid w:val="0037713E"/>
    <w:rsid w:val="003878B0"/>
    <w:rsid w:val="003907AC"/>
    <w:rsid w:val="003A7231"/>
    <w:rsid w:val="003B6D56"/>
    <w:rsid w:val="003D0111"/>
    <w:rsid w:val="003D0537"/>
    <w:rsid w:val="003E33DD"/>
    <w:rsid w:val="003E39F4"/>
    <w:rsid w:val="003F1A41"/>
    <w:rsid w:val="003F4730"/>
    <w:rsid w:val="003F613C"/>
    <w:rsid w:val="00405AC9"/>
    <w:rsid w:val="0043622E"/>
    <w:rsid w:val="00437CD9"/>
    <w:rsid w:val="00444540"/>
    <w:rsid w:val="004453DF"/>
    <w:rsid w:val="00482899"/>
    <w:rsid w:val="004B5CEA"/>
    <w:rsid w:val="004D60D2"/>
    <w:rsid w:val="00550DCD"/>
    <w:rsid w:val="0055364B"/>
    <w:rsid w:val="00562767"/>
    <w:rsid w:val="00574A4F"/>
    <w:rsid w:val="005912C4"/>
    <w:rsid w:val="005B500A"/>
    <w:rsid w:val="005C2B3A"/>
    <w:rsid w:val="005C7489"/>
    <w:rsid w:val="005D0B27"/>
    <w:rsid w:val="005D219D"/>
    <w:rsid w:val="005E369A"/>
    <w:rsid w:val="005E4537"/>
    <w:rsid w:val="005F56CD"/>
    <w:rsid w:val="00601617"/>
    <w:rsid w:val="0061368C"/>
    <w:rsid w:val="00623643"/>
    <w:rsid w:val="0063745E"/>
    <w:rsid w:val="006432E3"/>
    <w:rsid w:val="00652F90"/>
    <w:rsid w:val="0065339E"/>
    <w:rsid w:val="006874AF"/>
    <w:rsid w:val="0069694F"/>
    <w:rsid w:val="006A5B65"/>
    <w:rsid w:val="006B19D2"/>
    <w:rsid w:val="006E09BC"/>
    <w:rsid w:val="00732F9E"/>
    <w:rsid w:val="007C0D55"/>
    <w:rsid w:val="00826CC8"/>
    <w:rsid w:val="00832F8A"/>
    <w:rsid w:val="008B0B12"/>
    <w:rsid w:val="008E7AB5"/>
    <w:rsid w:val="009161CB"/>
    <w:rsid w:val="009D105F"/>
    <w:rsid w:val="009D628D"/>
    <w:rsid w:val="00A17040"/>
    <w:rsid w:val="00A25950"/>
    <w:rsid w:val="00A2714F"/>
    <w:rsid w:val="00A45763"/>
    <w:rsid w:val="00A60581"/>
    <w:rsid w:val="00A81CCB"/>
    <w:rsid w:val="00A849A4"/>
    <w:rsid w:val="00AC6023"/>
    <w:rsid w:val="00AF06CF"/>
    <w:rsid w:val="00B03C5A"/>
    <w:rsid w:val="00B115C1"/>
    <w:rsid w:val="00B21A1D"/>
    <w:rsid w:val="00B515B9"/>
    <w:rsid w:val="00B82EEB"/>
    <w:rsid w:val="00BA7411"/>
    <w:rsid w:val="00C752A4"/>
    <w:rsid w:val="00CC1DA7"/>
    <w:rsid w:val="00CC34F1"/>
    <w:rsid w:val="00CE319F"/>
    <w:rsid w:val="00CF5B76"/>
    <w:rsid w:val="00D03DD5"/>
    <w:rsid w:val="00DB298F"/>
    <w:rsid w:val="00DB4663"/>
    <w:rsid w:val="00DC3609"/>
    <w:rsid w:val="00DE1B27"/>
    <w:rsid w:val="00DE2F09"/>
    <w:rsid w:val="00E008E2"/>
    <w:rsid w:val="00E10392"/>
    <w:rsid w:val="00E21ACF"/>
    <w:rsid w:val="00E24F99"/>
    <w:rsid w:val="00E334E0"/>
    <w:rsid w:val="00E6098F"/>
    <w:rsid w:val="00E92D6D"/>
    <w:rsid w:val="00E955E4"/>
    <w:rsid w:val="00E96E9F"/>
    <w:rsid w:val="00EE2C3E"/>
    <w:rsid w:val="00F00998"/>
    <w:rsid w:val="00F01D0B"/>
    <w:rsid w:val="00F435FD"/>
    <w:rsid w:val="00F518D6"/>
    <w:rsid w:val="00F522BD"/>
    <w:rsid w:val="00F56B0C"/>
    <w:rsid w:val="00F70CDD"/>
    <w:rsid w:val="00F81D6F"/>
    <w:rsid w:val="00FB00E2"/>
    <w:rsid w:val="00FD77AF"/>
    <w:rsid w:val="00FE7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C3FF6"/>
  <w14:defaultImageDpi w14:val="32767"/>
  <w15:chartTrackingRefBased/>
  <w15:docId w15:val="{98A3F6CF-BFB8-AB4D-83A0-DB41982E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489"/>
    <w:rPr>
      <w:color w:val="0563C1" w:themeColor="hyperlink"/>
      <w:u w:val="single"/>
    </w:rPr>
  </w:style>
  <w:style w:type="character" w:customStyle="1" w:styleId="UnresolvedMention1">
    <w:name w:val="Unresolved Mention1"/>
    <w:basedOn w:val="DefaultParagraphFont"/>
    <w:uiPriority w:val="99"/>
    <w:rsid w:val="0037713E"/>
    <w:rPr>
      <w:color w:val="605E5C"/>
      <w:shd w:val="clear" w:color="auto" w:fill="E1DFDD"/>
    </w:rPr>
  </w:style>
  <w:style w:type="paragraph" w:styleId="Header">
    <w:name w:val="header"/>
    <w:basedOn w:val="Normal"/>
    <w:link w:val="HeaderChar"/>
    <w:uiPriority w:val="99"/>
    <w:unhideWhenUsed/>
    <w:rsid w:val="006432E3"/>
    <w:pPr>
      <w:tabs>
        <w:tab w:val="center" w:pos="4680"/>
        <w:tab w:val="right" w:pos="9360"/>
      </w:tabs>
    </w:pPr>
  </w:style>
  <w:style w:type="character" w:customStyle="1" w:styleId="HeaderChar">
    <w:name w:val="Header Char"/>
    <w:basedOn w:val="DefaultParagraphFont"/>
    <w:link w:val="Header"/>
    <w:uiPriority w:val="99"/>
    <w:rsid w:val="006432E3"/>
  </w:style>
  <w:style w:type="paragraph" w:styleId="Footer">
    <w:name w:val="footer"/>
    <w:basedOn w:val="Normal"/>
    <w:link w:val="FooterChar"/>
    <w:uiPriority w:val="99"/>
    <w:unhideWhenUsed/>
    <w:rsid w:val="006432E3"/>
    <w:pPr>
      <w:tabs>
        <w:tab w:val="center" w:pos="4680"/>
        <w:tab w:val="right" w:pos="9360"/>
      </w:tabs>
    </w:pPr>
  </w:style>
  <w:style w:type="character" w:customStyle="1" w:styleId="FooterChar">
    <w:name w:val="Footer Char"/>
    <w:basedOn w:val="DefaultParagraphFont"/>
    <w:link w:val="Footer"/>
    <w:uiPriority w:val="99"/>
    <w:rsid w:val="006432E3"/>
  </w:style>
  <w:style w:type="character" w:styleId="FollowedHyperlink">
    <w:name w:val="FollowedHyperlink"/>
    <w:basedOn w:val="DefaultParagraphFont"/>
    <w:uiPriority w:val="99"/>
    <w:semiHidden/>
    <w:unhideWhenUsed/>
    <w:rsid w:val="00482899"/>
    <w:rPr>
      <w:color w:val="954F72" w:themeColor="followedHyperlink"/>
      <w:u w:val="single"/>
    </w:rPr>
  </w:style>
  <w:style w:type="table" w:styleId="TableGrid">
    <w:name w:val="Table Grid"/>
    <w:basedOn w:val="TableNormal"/>
    <w:uiPriority w:val="39"/>
    <w:rsid w:val="003A7231"/>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A7231"/>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3A7231"/>
    <w:rPr>
      <w:b/>
      <w:bCs/>
    </w:rPr>
  </w:style>
  <w:style w:type="paragraph" w:styleId="ListParagraph">
    <w:name w:val="List Paragraph"/>
    <w:basedOn w:val="Normal"/>
    <w:uiPriority w:val="34"/>
    <w:qFormat/>
    <w:rsid w:val="003A7231"/>
    <w:pPr>
      <w:spacing w:after="160" w:line="256" w:lineRule="auto"/>
      <w:ind w:left="720"/>
      <w:contextualSpacing/>
    </w:pPr>
    <w:rPr>
      <w:sz w:val="22"/>
      <w:szCs w:val="22"/>
      <w:lang w:val="en-US"/>
    </w:rPr>
  </w:style>
  <w:style w:type="character" w:customStyle="1" w:styleId="sr-only">
    <w:name w:val="sr-only"/>
    <w:basedOn w:val="DefaultParagraphFont"/>
    <w:rsid w:val="00A45763"/>
  </w:style>
  <w:style w:type="paragraph" w:customStyle="1" w:styleId="lrn-assess-li">
    <w:name w:val="lrn-assess-li"/>
    <w:basedOn w:val="Normal"/>
    <w:rsid w:val="00A45763"/>
    <w:pPr>
      <w:spacing w:before="100" w:beforeAutospacing="1" w:after="100" w:afterAutospacing="1"/>
    </w:pPr>
    <w:rPr>
      <w:rFonts w:ascii="Times New Roman" w:eastAsia="Times New Roman" w:hAnsi="Times New Roman" w:cs="Times New Roman"/>
      <w:lang w:val="en-US"/>
    </w:rPr>
  </w:style>
  <w:style w:type="character" w:customStyle="1" w:styleId="pagination-item-name">
    <w:name w:val="pagination-item-name"/>
    <w:basedOn w:val="DefaultParagraphFont"/>
    <w:rsid w:val="00A45763"/>
  </w:style>
  <w:style w:type="character" w:customStyle="1" w:styleId="pagination-item-number">
    <w:name w:val="pagination-item-number"/>
    <w:basedOn w:val="DefaultParagraphFont"/>
    <w:rsid w:val="00A45763"/>
  </w:style>
  <w:style w:type="character" w:styleId="Emphasis">
    <w:name w:val="Emphasis"/>
    <w:basedOn w:val="DefaultParagraphFont"/>
    <w:uiPriority w:val="20"/>
    <w:qFormat/>
    <w:rsid w:val="00A457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681919">
      <w:bodyDiv w:val="1"/>
      <w:marLeft w:val="0"/>
      <w:marRight w:val="0"/>
      <w:marTop w:val="0"/>
      <w:marBottom w:val="0"/>
      <w:divBdr>
        <w:top w:val="none" w:sz="0" w:space="0" w:color="auto"/>
        <w:left w:val="none" w:sz="0" w:space="0" w:color="auto"/>
        <w:bottom w:val="none" w:sz="0" w:space="0" w:color="auto"/>
        <w:right w:val="none" w:sz="0" w:space="0" w:color="auto"/>
      </w:divBdr>
    </w:div>
    <w:div w:id="424032186">
      <w:bodyDiv w:val="1"/>
      <w:marLeft w:val="0"/>
      <w:marRight w:val="0"/>
      <w:marTop w:val="0"/>
      <w:marBottom w:val="0"/>
      <w:divBdr>
        <w:top w:val="none" w:sz="0" w:space="0" w:color="auto"/>
        <w:left w:val="none" w:sz="0" w:space="0" w:color="auto"/>
        <w:bottom w:val="none" w:sz="0" w:space="0" w:color="auto"/>
        <w:right w:val="none" w:sz="0" w:space="0" w:color="auto"/>
      </w:divBdr>
    </w:div>
    <w:div w:id="555971548">
      <w:bodyDiv w:val="1"/>
      <w:marLeft w:val="0"/>
      <w:marRight w:val="0"/>
      <w:marTop w:val="0"/>
      <w:marBottom w:val="0"/>
      <w:divBdr>
        <w:top w:val="none" w:sz="0" w:space="0" w:color="auto"/>
        <w:left w:val="none" w:sz="0" w:space="0" w:color="auto"/>
        <w:bottom w:val="none" w:sz="0" w:space="0" w:color="auto"/>
        <w:right w:val="none" w:sz="0" w:space="0" w:color="auto"/>
      </w:divBdr>
    </w:div>
    <w:div w:id="963005600">
      <w:bodyDiv w:val="1"/>
      <w:marLeft w:val="0"/>
      <w:marRight w:val="0"/>
      <w:marTop w:val="0"/>
      <w:marBottom w:val="0"/>
      <w:divBdr>
        <w:top w:val="none" w:sz="0" w:space="0" w:color="auto"/>
        <w:left w:val="none" w:sz="0" w:space="0" w:color="auto"/>
        <w:bottom w:val="none" w:sz="0" w:space="0" w:color="auto"/>
        <w:right w:val="none" w:sz="0" w:space="0" w:color="auto"/>
      </w:divBdr>
    </w:div>
    <w:div w:id="1097486971">
      <w:bodyDiv w:val="1"/>
      <w:marLeft w:val="0"/>
      <w:marRight w:val="0"/>
      <w:marTop w:val="0"/>
      <w:marBottom w:val="0"/>
      <w:divBdr>
        <w:top w:val="none" w:sz="0" w:space="0" w:color="auto"/>
        <w:left w:val="none" w:sz="0" w:space="0" w:color="auto"/>
        <w:bottom w:val="none" w:sz="0" w:space="0" w:color="auto"/>
        <w:right w:val="none" w:sz="0" w:space="0" w:color="auto"/>
      </w:divBdr>
    </w:div>
    <w:div w:id="1285313726">
      <w:bodyDiv w:val="1"/>
      <w:marLeft w:val="0"/>
      <w:marRight w:val="0"/>
      <w:marTop w:val="0"/>
      <w:marBottom w:val="0"/>
      <w:divBdr>
        <w:top w:val="none" w:sz="0" w:space="0" w:color="auto"/>
        <w:left w:val="none" w:sz="0" w:space="0" w:color="auto"/>
        <w:bottom w:val="none" w:sz="0" w:space="0" w:color="auto"/>
        <w:right w:val="none" w:sz="0" w:space="0" w:color="auto"/>
      </w:divBdr>
    </w:div>
    <w:div w:id="166169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B041ABE97D6B42BC2FC6C42B0158B2" ma:contentTypeVersion="12" ma:contentTypeDescription="Create a new document." ma:contentTypeScope="" ma:versionID="2b9dbc4d194c89e1b7eaecfbcdfc25ae">
  <xsd:schema xmlns:xsd="http://www.w3.org/2001/XMLSchema" xmlns:xs="http://www.w3.org/2001/XMLSchema" xmlns:p="http://schemas.microsoft.com/office/2006/metadata/properties" xmlns:ns3="ab5871af-d783-4640-969f-038bc533c075" xmlns:ns4="e732db5a-cb42-4306-bb3d-1f3fad03835b" targetNamespace="http://schemas.microsoft.com/office/2006/metadata/properties" ma:root="true" ma:fieldsID="e7977eaa85686d5efd98a996ff161ae1" ns3:_="" ns4:_="">
    <xsd:import namespace="ab5871af-d783-4640-969f-038bc533c075"/>
    <xsd:import namespace="e732db5a-cb42-4306-bb3d-1f3fad03835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871af-d783-4640-969f-038bc533c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32db5a-cb42-4306-bb3d-1f3fad03835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E920F-A2F6-420A-B9EB-C5B9CDFEA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871af-d783-4640-969f-038bc533c075"/>
    <ds:schemaRef ds:uri="e732db5a-cb42-4306-bb3d-1f3fad0383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C902CC-CBB3-4704-A175-C4856AE062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32D357-2C8C-440C-BF86-7EC9D825D5A3}">
  <ds:schemaRefs>
    <ds:schemaRef ds:uri="http://schemas.microsoft.com/sharepoint/v3/contenttype/forms"/>
  </ds:schemaRefs>
</ds:datastoreItem>
</file>

<file path=customXml/itemProps4.xml><?xml version="1.0" encoding="utf-8"?>
<ds:datastoreItem xmlns:ds="http://schemas.openxmlformats.org/officeDocument/2006/customXml" ds:itemID="{3C918977-B315-4BB5-B8F9-B9AAE964C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Savannah</dc:creator>
  <cp:keywords/>
  <dc:description/>
  <cp:lastModifiedBy>SHERIDAN Ellie [Narrogin Senior High School]</cp:lastModifiedBy>
  <cp:revision>3</cp:revision>
  <dcterms:created xsi:type="dcterms:W3CDTF">2022-05-30T10:31:00Z</dcterms:created>
  <dcterms:modified xsi:type="dcterms:W3CDTF">2022-05-30T10:31:00Z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0x01010068B041ABE97D6B42BC2FC6C42B0158B2</vt:lpwstr>
  </property>
</Properties>
</file>