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197B" w14:textId="77777777" w:rsidR="00D00937" w:rsidRDefault="00D00937">
      <w:pPr>
        <w:shd w:val="clear" w:color="auto" w:fill="FFFFFF"/>
        <w:spacing w:after="80"/>
        <w:rPr>
          <w:rFonts w:ascii="Century Gothic" w:eastAsia="Century Gothic" w:hAnsi="Century Gothic" w:cs="Century Gothic"/>
        </w:rPr>
      </w:pPr>
    </w:p>
    <w:p w14:paraId="2AAB5176" w14:textId="77777777" w:rsidR="00D00937" w:rsidRDefault="00C52140">
      <w:pPr>
        <w:shd w:val="clear" w:color="auto" w:fill="FFFFFF"/>
        <w:spacing w:after="80"/>
        <w:jc w:val="center"/>
        <w:rPr>
          <w:rFonts w:ascii="Century Gothic" w:eastAsia="Century Gothic" w:hAnsi="Century Gothic" w:cs="Century Gothic"/>
          <w:b/>
          <w:u w:val="single"/>
        </w:rPr>
      </w:pPr>
      <w:proofErr w:type="spellStart"/>
      <w:r>
        <w:rPr>
          <w:rFonts w:ascii="Century Gothic" w:eastAsia="Century Gothic" w:hAnsi="Century Gothic" w:cs="Century Gothic"/>
          <w:b/>
          <w:u w:val="single"/>
        </w:rPr>
        <w:t>Yr</w:t>
      </w:r>
      <w:proofErr w:type="spellEnd"/>
      <w:r>
        <w:rPr>
          <w:rFonts w:ascii="Century Gothic" w:eastAsia="Century Gothic" w:hAnsi="Century Gothic" w:cs="Century Gothic"/>
          <w:b/>
          <w:u w:val="single"/>
        </w:rPr>
        <w:t xml:space="preserve"> 7 Economics &amp; Business: Working for a living </w:t>
      </w:r>
    </w:p>
    <w:p w14:paraId="0960E42D" w14:textId="77777777" w:rsidR="00D00937" w:rsidRDefault="00D00937">
      <w:pPr>
        <w:rPr>
          <w:rFonts w:ascii="Century Gothic" w:eastAsia="Century Gothic" w:hAnsi="Century Gothic" w:cs="Century Gothic"/>
          <w:b/>
          <w:color w:val="FF0000"/>
          <w:u w:val="single"/>
        </w:rPr>
      </w:pPr>
    </w:p>
    <w:p w14:paraId="651E50B0" w14:textId="77777777" w:rsidR="00D00937" w:rsidRDefault="00C5214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Identify and describe the material and non-material reasons why people work.</w:t>
      </w:r>
    </w:p>
    <w:p w14:paraId="570A4E92" w14:textId="77777777" w:rsidR="00D00937" w:rsidRDefault="00D00937">
      <w:pPr>
        <w:rPr>
          <w:rFonts w:ascii="Century Gothic" w:eastAsia="Century Gothic" w:hAnsi="Century Gothic" w:cs="Century Gothic"/>
        </w:rPr>
      </w:pPr>
    </w:p>
    <w:p w14:paraId="417520B0" w14:textId="77777777" w:rsidR="00D00937" w:rsidRDefault="00C521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Read 14.5: </w:t>
      </w:r>
      <w:r>
        <w:rPr>
          <w:rFonts w:ascii="Century Gothic" w:eastAsia="Century Gothic" w:hAnsi="Century Gothic" w:cs="Century Gothic"/>
          <w:b/>
          <w:color w:val="000000"/>
        </w:rPr>
        <w:t xml:space="preserve">‘Why we work’ </w:t>
      </w:r>
      <w:r>
        <w:rPr>
          <w:rFonts w:ascii="Century Gothic" w:eastAsia="Century Gothic" w:hAnsi="Century Gothic" w:cs="Century Gothic"/>
          <w:color w:val="000000"/>
        </w:rPr>
        <w:t xml:space="preserve">(Oxford HASS 7, </w:t>
      </w:r>
      <w:r>
        <w:rPr>
          <w:rFonts w:ascii="Century Gothic" w:eastAsia="Century Gothic" w:hAnsi="Century Gothic" w:cs="Century Gothic"/>
          <w:b/>
          <w:color w:val="000000"/>
          <w:u w:val="single"/>
        </w:rPr>
        <w:t>pages 380-383)</w:t>
      </w:r>
      <w:r>
        <w:rPr>
          <w:rFonts w:ascii="Century Gothic" w:eastAsia="Century Gothic" w:hAnsi="Century Gothic" w:cs="Century Gothic"/>
          <w:color w:val="000000"/>
        </w:rPr>
        <w:t xml:space="preserve"> and </w:t>
      </w:r>
      <w:r>
        <w:rPr>
          <w:rFonts w:ascii="Century Gothic" w:eastAsia="Century Gothic" w:hAnsi="Century Gothic" w:cs="Century Gothic"/>
          <w:b/>
          <w:color w:val="000000"/>
        </w:rPr>
        <w:t>complete the following activities:</w:t>
      </w:r>
    </w:p>
    <w:p w14:paraId="4573DE1F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14:paraId="091D3178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Material reasons for working include anything related to ____________ _____________ (</w:t>
      </w:r>
      <w:proofErr w:type="gramStart"/>
      <w:r>
        <w:rPr>
          <w:rFonts w:ascii="Century Gothic" w:eastAsia="Century Gothic" w:hAnsi="Century Gothic" w:cs="Century Gothic"/>
          <w:color w:val="000000"/>
        </w:rPr>
        <w:t>e.g.</w:t>
      </w:r>
      <w:proofErr w:type="gramEnd"/>
      <w:r>
        <w:rPr>
          <w:rFonts w:ascii="Century Gothic" w:eastAsia="Century Gothic" w:hAnsi="Century Gothic" w:cs="Century Gothic"/>
          <w:color w:val="000000"/>
        </w:rPr>
        <w:t>___________ or ______________). Non-material reasons for working include things not related to financial gain (</w:t>
      </w:r>
      <w:proofErr w:type="gramStart"/>
      <w:r>
        <w:rPr>
          <w:rFonts w:ascii="Century Gothic" w:eastAsia="Century Gothic" w:hAnsi="Century Gothic" w:cs="Century Gothic"/>
          <w:color w:val="000000"/>
        </w:rPr>
        <w:t>e.g.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 ______________, ______________________, ___________</w:t>
      </w:r>
      <w:r>
        <w:rPr>
          <w:rFonts w:ascii="Century Gothic" w:eastAsia="Century Gothic" w:hAnsi="Century Gothic" w:cs="Century Gothic"/>
          <w:color w:val="000000"/>
        </w:rPr>
        <w:t xml:space="preserve">_______, sense of community). Both material and </w:t>
      </w:r>
      <w:r>
        <w:rPr>
          <w:rFonts w:ascii="Century Gothic" w:eastAsia="Century Gothic" w:hAnsi="Century Gothic" w:cs="Century Gothic"/>
        </w:rPr>
        <w:t>non-material</w:t>
      </w:r>
      <w:r>
        <w:rPr>
          <w:rFonts w:ascii="Century Gothic" w:eastAsia="Century Gothic" w:hAnsi="Century Gothic" w:cs="Century Gothic"/>
          <w:color w:val="000000"/>
        </w:rPr>
        <w:t xml:space="preserve"> reasons affect how we feel about our place in _____________ and how _____________ we are. </w:t>
      </w:r>
    </w:p>
    <w:p w14:paraId="3FFF72C7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14:paraId="45E3203F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Look at the black sub-headings on the page. Create a summary list of the reasons why people work. </w:t>
      </w:r>
    </w:p>
    <w:p w14:paraId="3558F691" w14:textId="77777777" w:rsidR="00D00937" w:rsidRDefault="00D00937">
      <w:pPr>
        <w:rPr>
          <w:rFonts w:ascii="Century Gothic" w:eastAsia="Century Gothic" w:hAnsi="Century Gothic" w:cs="Century Gothic"/>
        </w:rPr>
      </w:pPr>
    </w:p>
    <w:tbl>
      <w:tblPr>
        <w:tblStyle w:val="a"/>
        <w:tblW w:w="97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6"/>
        <w:gridCol w:w="5440"/>
      </w:tblGrid>
      <w:tr w:rsidR="00D00937" w14:paraId="10B2A146" w14:textId="77777777">
        <w:tc>
          <w:tcPr>
            <w:tcW w:w="4296" w:type="dxa"/>
          </w:tcPr>
          <w:p w14:paraId="30F7DECF" w14:textId="77777777" w:rsidR="00D00937" w:rsidRDefault="00C5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Mat</w:t>
            </w:r>
            <w:r>
              <w:rPr>
                <w:rFonts w:ascii="Century Gothic" w:eastAsia="Century Gothic" w:hAnsi="Century Gothic" w:cs="Century Gothic"/>
                <w:b/>
                <w:color w:val="000000"/>
              </w:rPr>
              <w:t>erial</w:t>
            </w:r>
          </w:p>
        </w:tc>
        <w:tc>
          <w:tcPr>
            <w:tcW w:w="5440" w:type="dxa"/>
          </w:tcPr>
          <w:p w14:paraId="302B85A4" w14:textId="77777777" w:rsidR="00D00937" w:rsidRDefault="00C5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Non-material </w:t>
            </w:r>
          </w:p>
        </w:tc>
      </w:tr>
      <w:tr w:rsidR="00D00937" w14:paraId="7CAAA107" w14:textId="77777777">
        <w:tc>
          <w:tcPr>
            <w:tcW w:w="4296" w:type="dxa"/>
          </w:tcPr>
          <w:p w14:paraId="2FE1B2DA" w14:textId="77777777" w:rsidR="00D00937" w:rsidRDefault="00C521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Earning an income </w:t>
            </w:r>
          </w:p>
          <w:p w14:paraId="0097266C" w14:textId="77777777" w:rsidR="00D00937" w:rsidRDefault="00C521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________________________</w:t>
            </w:r>
          </w:p>
          <w:p w14:paraId="41A9ACD0" w14:textId="77777777" w:rsidR="00D00937" w:rsidRDefault="00C521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________________________</w:t>
            </w:r>
          </w:p>
          <w:p w14:paraId="25578E84" w14:textId="77777777" w:rsidR="00D00937" w:rsidRDefault="00D009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entury Gothic" w:eastAsia="Century Gothic" w:hAnsi="Century Gothic" w:cs="Century Gothic"/>
                <w:color w:val="000000"/>
              </w:rPr>
            </w:pPr>
            <w:bookmarkStart w:id="0" w:name="_heading=h.gjdgxs" w:colFirst="0" w:colLast="0"/>
            <w:bookmarkEnd w:id="0"/>
          </w:p>
        </w:tc>
        <w:tc>
          <w:tcPr>
            <w:tcW w:w="5440" w:type="dxa"/>
          </w:tcPr>
          <w:p w14:paraId="2B0332EC" w14:textId="77777777" w:rsidR="00D00937" w:rsidRDefault="00C521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 xml:space="preserve">Ability to gain new skills and experience </w:t>
            </w:r>
          </w:p>
          <w:p w14:paraId="34C560D3" w14:textId="77777777" w:rsidR="00D00937" w:rsidRDefault="00C521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______________________________</w:t>
            </w:r>
          </w:p>
          <w:p w14:paraId="1320575F" w14:textId="77777777" w:rsidR="00D00937" w:rsidRDefault="00C5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______________________________</w:t>
            </w:r>
          </w:p>
          <w:p w14:paraId="5AC48D62" w14:textId="77777777" w:rsidR="00D00937" w:rsidRDefault="00C521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______________________________</w:t>
            </w:r>
          </w:p>
          <w:p w14:paraId="4170D972" w14:textId="77777777" w:rsidR="00D00937" w:rsidRDefault="00C5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______________________________</w:t>
            </w:r>
          </w:p>
          <w:p w14:paraId="2152B306" w14:textId="77777777" w:rsidR="00D00937" w:rsidRDefault="00C5214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______________________________</w:t>
            </w:r>
          </w:p>
        </w:tc>
      </w:tr>
    </w:tbl>
    <w:p w14:paraId="38F07E0F" w14:textId="77777777" w:rsidR="00D00937" w:rsidRDefault="00D00937">
      <w:pPr>
        <w:rPr>
          <w:rFonts w:ascii="Century Gothic" w:eastAsia="Century Gothic" w:hAnsi="Century Gothic" w:cs="Century Gothic"/>
          <w:b/>
        </w:rPr>
      </w:pPr>
    </w:p>
    <w:p w14:paraId="7D20CA4E" w14:textId="77777777" w:rsidR="00D00937" w:rsidRDefault="00C52140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MATERIAL REASONS FOR WORKING </w:t>
      </w:r>
    </w:p>
    <w:p w14:paraId="6DFE0FC3" w14:textId="77777777" w:rsidR="00D00937" w:rsidRDefault="00D00937">
      <w:pPr>
        <w:rPr>
          <w:rFonts w:ascii="Century Gothic" w:eastAsia="Century Gothic" w:hAnsi="Century Gothic" w:cs="Century Gothic"/>
        </w:rPr>
      </w:pPr>
    </w:p>
    <w:p w14:paraId="46AFAEBD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u w:val="single"/>
        </w:rPr>
        <w:t>2 ways</w:t>
      </w:r>
      <w:r>
        <w:rPr>
          <w:rFonts w:ascii="Century Gothic" w:eastAsia="Century Gothic" w:hAnsi="Century Gothic" w:cs="Century Gothic"/>
          <w:color w:val="000000"/>
        </w:rPr>
        <w:t xml:space="preserve"> that a person can </w:t>
      </w:r>
      <w:r>
        <w:rPr>
          <w:rFonts w:ascii="Century Gothic" w:eastAsia="Century Gothic" w:hAnsi="Century Gothic" w:cs="Century Gothic"/>
          <w:b/>
          <w:color w:val="000000"/>
        </w:rPr>
        <w:t>receive an income</w:t>
      </w:r>
      <w:r>
        <w:rPr>
          <w:rFonts w:ascii="Century Gothic" w:eastAsia="Century Gothic" w:hAnsi="Century Gothic" w:cs="Century Gothic"/>
          <w:color w:val="000000"/>
        </w:rPr>
        <w:t xml:space="preserve"> are:</w:t>
      </w:r>
    </w:p>
    <w:p w14:paraId="5CCF6F16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14:paraId="1CE58473" w14:textId="77777777" w:rsidR="00D00937" w:rsidRDefault="00C52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Earning a ___________ which is a fixed amount that is paid ____________:</w:t>
      </w:r>
    </w:p>
    <w:p w14:paraId="2C16E102" w14:textId="77777777" w:rsidR="00D00937" w:rsidRDefault="00C52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Taking ___________ from your own business if you own </w:t>
      </w:r>
      <w:proofErr w:type="gramStart"/>
      <w:r>
        <w:rPr>
          <w:rFonts w:ascii="Century Gothic" w:eastAsia="Century Gothic" w:hAnsi="Century Gothic" w:cs="Century Gothic"/>
          <w:color w:val="000000"/>
        </w:rPr>
        <w:t>it;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 </w:t>
      </w:r>
    </w:p>
    <w:p w14:paraId="04C2CA2B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entury Gothic" w:eastAsia="Century Gothic" w:hAnsi="Century Gothic" w:cs="Century Gothic"/>
          <w:color w:val="000000"/>
        </w:rPr>
      </w:pPr>
    </w:p>
    <w:p w14:paraId="3FD28F30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4 factors</w:t>
      </w:r>
      <w:r>
        <w:rPr>
          <w:rFonts w:ascii="Century Gothic" w:eastAsia="Century Gothic" w:hAnsi="Century Gothic" w:cs="Century Gothic"/>
          <w:color w:val="000000"/>
        </w:rPr>
        <w:t xml:space="preserve"> that can influence the </w:t>
      </w:r>
      <w:r>
        <w:rPr>
          <w:rFonts w:ascii="Century Gothic" w:eastAsia="Century Gothic" w:hAnsi="Century Gothic" w:cs="Century Gothic"/>
          <w:b/>
          <w:color w:val="000000"/>
        </w:rPr>
        <w:t>amount of income</w:t>
      </w:r>
      <w:r>
        <w:rPr>
          <w:rFonts w:ascii="Century Gothic" w:eastAsia="Century Gothic" w:hAnsi="Century Gothic" w:cs="Century Gothic"/>
          <w:color w:val="000000"/>
        </w:rPr>
        <w:t xml:space="preserve"> that you receive </w:t>
      </w:r>
    </w:p>
    <w:p w14:paraId="0BCC0DCA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14:paraId="2E39C0B2" w14:textId="77777777" w:rsidR="00D00937" w:rsidRDefault="00C5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How many hours you work and the days that you work </w:t>
      </w:r>
    </w:p>
    <w:p w14:paraId="78A23CFC" w14:textId="77777777" w:rsidR="00D00937" w:rsidRDefault="00C5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__________________________________________________________________</w:t>
      </w:r>
    </w:p>
    <w:p w14:paraId="030A84F7" w14:textId="77777777" w:rsidR="00D00937" w:rsidRDefault="00C5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__________________________________________________________________</w:t>
      </w:r>
    </w:p>
    <w:p w14:paraId="459B9D1F" w14:textId="77777777" w:rsidR="00D00937" w:rsidRDefault="00C521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__________________________________________________________________</w:t>
      </w:r>
    </w:p>
    <w:p w14:paraId="7DE77A3D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Acc</w:t>
      </w:r>
      <w:r>
        <w:rPr>
          <w:rFonts w:ascii="Century Gothic" w:eastAsia="Century Gothic" w:hAnsi="Century Gothic" w:cs="Century Gothic"/>
          <w:color w:val="000000"/>
        </w:rPr>
        <w:t xml:space="preserve">ording to </w:t>
      </w:r>
      <w:r>
        <w:rPr>
          <w:rFonts w:ascii="Century Gothic" w:eastAsia="Century Gothic" w:hAnsi="Century Gothic" w:cs="Century Gothic"/>
          <w:b/>
          <w:color w:val="000000"/>
        </w:rPr>
        <w:t>Source 2</w:t>
      </w:r>
      <w:r>
        <w:rPr>
          <w:rFonts w:ascii="Century Gothic" w:eastAsia="Century Gothic" w:hAnsi="Century Gothic" w:cs="Century Gothic"/>
          <w:color w:val="000000"/>
        </w:rPr>
        <w:t>, which profession is paid the highest in Australia? ___________</w:t>
      </w:r>
    </w:p>
    <w:p w14:paraId="34496E0C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14:paraId="000F8DD1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What is </w:t>
      </w:r>
      <w:r>
        <w:rPr>
          <w:rFonts w:ascii="Century Gothic" w:eastAsia="Century Gothic" w:hAnsi="Century Gothic" w:cs="Century Gothic"/>
          <w:b/>
          <w:color w:val="000000"/>
        </w:rPr>
        <w:t>superannuation</w:t>
      </w:r>
      <w:r>
        <w:rPr>
          <w:rFonts w:ascii="Century Gothic" w:eastAsia="Century Gothic" w:hAnsi="Century Gothic" w:cs="Century Gothic"/>
          <w:color w:val="000000"/>
        </w:rPr>
        <w:t xml:space="preserve">? </w:t>
      </w:r>
    </w:p>
    <w:p w14:paraId="6FC03B07" w14:textId="77777777" w:rsidR="00D00937" w:rsidRDefault="00C521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__________________________________________________________________________________________________________________________________________________________________</w:t>
      </w:r>
    </w:p>
    <w:p w14:paraId="3CA56CE9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Is superannuation </w:t>
      </w:r>
      <w:r>
        <w:rPr>
          <w:rFonts w:ascii="Century Gothic" w:eastAsia="Century Gothic" w:hAnsi="Century Gothic" w:cs="Century Gothic"/>
          <w:b/>
          <w:color w:val="000000"/>
        </w:rPr>
        <w:t>compulsory</w:t>
      </w:r>
      <w:r>
        <w:rPr>
          <w:rFonts w:ascii="Century Gothic" w:eastAsia="Century Gothic" w:hAnsi="Century Gothic" w:cs="Century Gothic"/>
          <w:color w:val="000000"/>
        </w:rPr>
        <w:t xml:space="preserve"> in Australia?    Yes   /   No </w:t>
      </w:r>
    </w:p>
    <w:p w14:paraId="31500761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14:paraId="14351D64" w14:textId="77777777" w:rsidR="00C52140" w:rsidRDefault="00C5214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</w:rPr>
      </w:pPr>
    </w:p>
    <w:p w14:paraId="6637DAD2" w14:textId="66884111" w:rsidR="00D00937" w:rsidRDefault="00C52140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lastRenderedPageBreak/>
        <w:t xml:space="preserve">NON-MATERIAL REASONS FOR WORKING </w:t>
      </w:r>
    </w:p>
    <w:p w14:paraId="07D2882E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</w:rPr>
      </w:pPr>
    </w:p>
    <w:p w14:paraId="32BEF0AD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Most people get a great deal of ______________ and ________________ from learning new things. This helps people to avoid becoming ____________. Often if you learn new skills and gain more experience, it can lead to new op</w:t>
      </w:r>
      <w:r>
        <w:rPr>
          <w:rFonts w:ascii="Century Gothic" w:eastAsia="Century Gothic" w:hAnsi="Century Gothic" w:cs="Century Gothic"/>
          <w:color w:val="000000"/>
        </w:rPr>
        <w:t xml:space="preserve">portunities for ________________ and ___________ ______________. </w:t>
      </w:r>
    </w:p>
    <w:p w14:paraId="6223FDE1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</w:rPr>
      </w:pPr>
    </w:p>
    <w:p w14:paraId="19CF8332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For some people, work provides them with a __________ _____ ____________ and boosts their _________ __________. List the two types of jobs that are used as examples in the text: </w:t>
      </w:r>
    </w:p>
    <w:p w14:paraId="48E8E291" w14:textId="77777777" w:rsidR="00D00937" w:rsidRDefault="00C5214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____________________ </w:t>
      </w:r>
      <w:r>
        <w:rPr>
          <w:rFonts w:ascii="Century Gothic" w:eastAsia="Century Gothic" w:hAnsi="Century Gothic" w:cs="Century Gothic"/>
          <w:color w:val="000000"/>
        </w:rPr>
        <w:tab/>
      </w:r>
      <w:proofErr w:type="gramStart"/>
      <w:r>
        <w:rPr>
          <w:rFonts w:ascii="Century Gothic" w:eastAsia="Century Gothic" w:hAnsi="Century Gothic" w:cs="Century Gothic"/>
          <w:color w:val="000000"/>
        </w:rPr>
        <w:t>b)_</w:t>
      </w:r>
      <w:proofErr w:type="gramEnd"/>
      <w:r>
        <w:rPr>
          <w:rFonts w:ascii="Century Gothic" w:eastAsia="Century Gothic" w:hAnsi="Century Gothic" w:cs="Century Gothic"/>
          <w:color w:val="000000"/>
        </w:rPr>
        <w:t>___________________________</w:t>
      </w:r>
    </w:p>
    <w:p w14:paraId="2948A081" w14:textId="77777777" w:rsidR="00D00937" w:rsidRDefault="00D00937">
      <w:pPr>
        <w:rPr>
          <w:rFonts w:ascii="Century Gothic" w:eastAsia="Century Gothic" w:hAnsi="Century Gothic" w:cs="Century Gothic"/>
        </w:rPr>
      </w:pPr>
    </w:p>
    <w:p w14:paraId="624247CF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Why do some people choo</w:t>
      </w:r>
      <w:r>
        <w:rPr>
          <w:rFonts w:ascii="Century Gothic" w:eastAsia="Century Gothic" w:hAnsi="Century Gothic" w:cs="Century Gothic"/>
          <w:color w:val="000000"/>
        </w:rPr>
        <w:t xml:space="preserve">se to work for </w:t>
      </w:r>
      <w:r>
        <w:rPr>
          <w:rFonts w:ascii="Century Gothic" w:eastAsia="Century Gothic" w:hAnsi="Century Gothic" w:cs="Century Gothic"/>
          <w:b/>
          <w:color w:val="000000"/>
        </w:rPr>
        <w:t>charity organisations</w:t>
      </w:r>
      <w:r>
        <w:rPr>
          <w:rFonts w:ascii="Century Gothic" w:eastAsia="Century Gothic" w:hAnsi="Century Gothic" w:cs="Century Gothic"/>
          <w:color w:val="000000"/>
        </w:rPr>
        <w:t xml:space="preserve">?  </w:t>
      </w:r>
    </w:p>
    <w:p w14:paraId="23C9ACF6" w14:textId="77777777" w:rsidR="00D00937" w:rsidRDefault="00C52140">
      <w:pPr>
        <w:spacing w:line="360" w:lineRule="auto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eastAsia="Century Gothic" w:hAnsi="Century Gothic" w:cs="Century Gothic"/>
        </w:rPr>
        <w:t>________________________________________________________________________________________________________________________</w:t>
      </w:r>
    </w:p>
    <w:p w14:paraId="0AFD2E44" w14:textId="77777777" w:rsidR="00D00937" w:rsidRDefault="00D00937">
      <w:pPr>
        <w:rPr>
          <w:rFonts w:ascii="Century Gothic" w:eastAsia="Century Gothic" w:hAnsi="Century Gothic" w:cs="Century Gothic"/>
        </w:rPr>
      </w:pPr>
    </w:p>
    <w:p w14:paraId="2DE49276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What is a work-life balance and why is it important? </w:t>
      </w:r>
    </w:p>
    <w:p w14:paraId="34D395B4" w14:textId="77777777" w:rsidR="00D00937" w:rsidRDefault="00C521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________________________________________________________________________________</w:t>
      </w:r>
      <w:r>
        <w:rPr>
          <w:rFonts w:ascii="Century Gothic" w:eastAsia="Century Gothic" w:hAnsi="Century Gothic" w:cs="Century Gothic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eastAsia="Century Gothic" w:hAnsi="Century Gothic" w:cs="Century Gothic"/>
          <w:color w:val="000000"/>
        </w:rPr>
        <w:t>_____________________________________________________________________</w:t>
      </w:r>
    </w:p>
    <w:p w14:paraId="3422F641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Explain</w:t>
      </w:r>
      <w:r>
        <w:rPr>
          <w:rFonts w:ascii="Century Gothic" w:eastAsia="Century Gothic" w:hAnsi="Century Gothic" w:cs="Century Gothic"/>
          <w:color w:val="000000"/>
        </w:rPr>
        <w:t xml:space="preserve"> 2 ways that someone could have a better work-life balance. 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eastAsia="Century Gothic" w:hAnsi="Century Gothic" w:cs="Century Gothic"/>
          <w:color w:val="000000"/>
        </w:rPr>
        <w:t>_______________________________________________</w:t>
      </w:r>
    </w:p>
    <w:p w14:paraId="3C4DE99D" w14:textId="77777777" w:rsidR="00D00937" w:rsidRDefault="00D00937">
      <w:pPr>
        <w:rPr>
          <w:rFonts w:ascii="Century Gothic" w:eastAsia="Century Gothic" w:hAnsi="Century Gothic" w:cs="Century Gothic"/>
        </w:rPr>
      </w:pPr>
    </w:p>
    <w:p w14:paraId="14080940" w14:textId="77777777" w:rsidR="00D00937" w:rsidRDefault="00D00937">
      <w:pPr>
        <w:rPr>
          <w:rFonts w:ascii="Century Gothic" w:eastAsia="Century Gothic" w:hAnsi="Century Gothic" w:cs="Century Gothic"/>
        </w:rPr>
      </w:pPr>
    </w:p>
    <w:p w14:paraId="13578E3B" w14:textId="77777777" w:rsidR="00D00937" w:rsidRDefault="00D00937">
      <w:pPr>
        <w:rPr>
          <w:rFonts w:ascii="Century Gothic" w:eastAsia="Century Gothic" w:hAnsi="Century Gothic" w:cs="Century Gothic"/>
        </w:rPr>
      </w:pPr>
    </w:p>
    <w:p w14:paraId="20F826D5" w14:textId="77777777" w:rsidR="00D00937" w:rsidRDefault="00C52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Think about a job you’d like to do once you leave school and begin working. List at least </w:t>
      </w:r>
      <w:r>
        <w:rPr>
          <w:rFonts w:ascii="Century Gothic" w:eastAsia="Century Gothic" w:hAnsi="Century Gothic" w:cs="Century Gothic"/>
          <w:b/>
          <w:color w:val="000000"/>
        </w:rPr>
        <w:t>5 reasons why you want to do this job</w:t>
      </w:r>
      <w:r>
        <w:rPr>
          <w:rFonts w:ascii="Century Gothic" w:eastAsia="Century Gothic" w:hAnsi="Century Gothic" w:cs="Century Gothic"/>
          <w:color w:val="000000"/>
        </w:rPr>
        <w:t xml:space="preserve">.  </w:t>
      </w:r>
    </w:p>
    <w:p w14:paraId="6AF67219" w14:textId="77777777" w:rsidR="00D00937" w:rsidRDefault="00D009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entury Gothic" w:eastAsia="Century Gothic" w:hAnsi="Century Gothic" w:cs="Century Gothic"/>
          <w:color w:val="000000"/>
        </w:rPr>
      </w:pPr>
    </w:p>
    <w:p w14:paraId="0B84162E" w14:textId="77777777" w:rsidR="00D00937" w:rsidRDefault="00C52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</w:t>
      </w:r>
    </w:p>
    <w:p w14:paraId="6553A82B" w14:textId="77777777" w:rsidR="00D00937" w:rsidRDefault="00C52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</w:t>
      </w:r>
    </w:p>
    <w:p w14:paraId="55676212" w14:textId="77777777" w:rsidR="00D00937" w:rsidRDefault="00C52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</w:t>
      </w:r>
    </w:p>
    <w:p w14:paraId="7A2A2E51" w14:textId="77777777" w:rsidR="00D00937" w:rsidRDefault="00C52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</w:t>
      </w:r>
    </w:p>
    <w:p w14:paraId="3F3FDB34" w14:textId="77777777" w:rsidR="00D00937" w:rsidRDefault="00C52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</w:t>
      </w:r>
    </w:p>
    <w:p w14:paraId="0FC92473" w14:textId="77777777" w:rsidR="00D00937" w:rsidRDefault="00C521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Now read over each reason and decide whether it’s </w:t>
      </w:r>
      <w:r>
        <w:rPr>
          <w:rFonts w:ascii="Century Gothic" w:eastAsia="Century Gothic" w:hAnsi="Century Gothic" w:cs="Century Gothic"/>
          <w:b/>
          <w:color w:val="000000"/>
        </w:rPr>
        <w:t>material or non-material</w:t>
      </w:r>
      <w:r>
        <w:rPr>
          <w:rFonts w:ascii="Century Gothic" w:eastAsia="Century Gothic" w:hAnsi="Century Gothic" w:cs="Century Gothic"/>
          <w:color w:val="000000"/>
        </w:rPr>
        <w:t xml:space="preserve">. </w:t>
      </w:r>
    </w:p>
    <w:p w14:paraId="3287F8FD" w14:textId="77777777" w:rsidR="00D00937" w:rsidRDefault="00D00937">
      <w:pPr>
        <w:spacing w:line="360" w:lineRule="auto"/>
        <w:rPr>
          <w:rFonts w:ascii="Century Gothic" w:eastAsia="Century Gothic" w:hAnsi="Century Gothic" w:cs="Century Gothic"/>
        </w:rPr>
      </w:pPr>
    </w:p>
    <w:p w14:paraId="2567D801" w14:textId="7C8DC9EB" w:rsidR="00D00937" w:rsidRDefault="00C52140">
      <w:pPr>
        <w:spacing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14. Explain why you think surgeons earn so much money: ___________________________________________________________________________________________________________________________</w:t>
      </w:r>
      <w:r>
        <w:rPr>
          <w:rFonts w:ascii="Century Gothic" w:eastAsia="Century Gothic" w:hAnsi="Century Gothic" w:cs="Century Gothic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1BD66CE4" w14:textId="77777777" w:rsidR="00D00937" w:rsidRDefault="00D00937">
      <w:pPr>
        <w:spacing w:line="360" w:lineRule="auto"/>
        <w:rPr>
          <w:rFonts w:ascii="Century Gothic" w:eastAsia="Century Gothic" w:hAnsi="Century Gothic" w:cs="Century Gothic"/>
        </w:rPr>
      </w:pPr>
    </w:p>
    <w:p w14:paraId="0C1C2818" w14:textId="77777777" w:rsidR="00D00937" w:rsidRDefault="00C52140">
      <w:pPr>
        <w:spacing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15. Think about someone in your life who works in a volunteer position. What is the position and why do you think th</w:t>
      </w:r>
      <w:r>
        <w:rPr>
          <w:rFonts w:ascii="Century Gothic" w:eastAsia="Century Gothic" w:hAnsi="Century Gothic" w:cs="Century Gothic"/>
        </w:rPr>
        <w:t xml:space="preserve">ey choose to do this type of work? </w:t>
      </w:r>
    </w:p>
    <w:p w14:paraId="2F3ADC37" w14:textId="77777777" w:rsidR="00D00937" w:rsidRDefault="00C52140">
      <w:pPr>
        <w:spacing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eastAsia="Century Gothic" w:hAnsi="Century Gothic" w:cs="Century Gothi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eastAsia="Century Gothic" w:hAnsi="Century Gothic" w:cs="Century Gothic"/>
        </w:rPr>
        <w:t>______________________________________________</w:t>
      </w:r>
    </w:p>
    <w:sectPr w:rsidR="00D0093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254"/>
    <w:multiLevelType w:val="multilevel"/>
    <w:tmpl w:val="13505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F297F"/>
    <w:multiLevelType w:val="multilevel"/>
    <w:tmpl w:val="716CB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556465"/>
    <w:multiLevelType w:val="multilevel"/>
    <w:tmpl w:val="83A00CF2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E53B21"/>
    <w:multiLevelType w:val="multilevel"/>
    <w:tmpl w:val="317A966A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F3FB6"/>
    <w:multiLevelType w:val="multilevel"/>
    <w:tmpl w:val="B756FF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DA126C"/>
    <w:multiLevelType w:val="multilevel"/>
    <w:tmpl w:val="FC701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E2B04"/>
    <w:multiLevelType w:val="multilevel"/>
    <w:tmpl w:val="FAA8BBEE"/>
    <w:lvl w:ilvl="0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937"/>
    <w:rsid w:val="00C52140"/>
    <w:rsid w:val="00D0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A546F"/>
  <w15:docId w15:val="{19647E11-579E-4A45-A907-453C8254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5412B"/>
    <w:pPr>
      <w:ind w:left="720"/>
    </w:pPr>
  </w:style>
  <w:style w:type="character" w:styleId="Hyperlink">
    <w:name w:val="Hyperlink"/>
    <w:rsid w:val="00C45DA1"/>
    <w:rPr>
      <w:color w:val="0000FF"/>
      <w:u w:val="single"/>
    </w:rPr>
  </w:style>
  <w:style w:type="paragraph" w:styleId="Header">
    <w:name w:val="header"/>
    <w:basedOn w:val="Normal"/>
    <w:link w:val="HeaderChar"/>
    <w:rsid w:val="00031D7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31D76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031D7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31D76"/>
    <w:rPr>
      <w:sz w:val="24"/>
      <w:szCs w:val="24"/>
      <w:lang w:eastAsia="ja-JP"/>
    </w:rPr>
  </w:style>
  <w:style w:type="table" w:styleId="TableGrid">
    <w:name w:val="Table Grid"/>
    <w:basedOn w:val="TableNormal"/>
    <w:rsid w:val="00635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85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5D36"/>
    <w:rPr>
      <w:rFonts w:ascii="Tahoma" w:hAnsi="Tahoma" w:cs="Tahoma"/>
      <w:sz w:val="16"/>
      <w:szCs w:val="16"/>
      <w:lang w:eastAsia="ja-JP"/>
    </w:rPr>
  </w:style>
  <w:style w:type="character" w:styleId="FollowedHyperlink">
    <w:name w:val="FollowedHyperlink"/>
    <w:basedOn w:val="DefaultParagraphFont"/>
    <w:rsid w:val="002C6C41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916051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RX0RmYUaO62DhkJV07tRD6W/Ug==">AMUW2mVVUDTb8lOeCaIsKkP+OR2heQCfVUPTN0SD0oTNmhWv5QYjN00NofFKfnxBlLPEKgX9AM7gmgrMXONdwQ4vpaNsavCAPR8C4mxYopXT2PaglyBT7Vazp2gvaZrBv4I2A8SMGkHS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MOURITZ Ashley</dc:creator>
  <cp:lastModifiedBy>FAZIOLI Carly [Hedland Senior High School]</cp:lastModifiedBy>
  <cp:revision>2</cp:revision>
  <dcterms:created xsi:type="dcterms:W3CDTF">2022-05-29T11:38:00Z</dcterms:created>
  <dcterms:modified xsi:type="dcterms:W3CDTF">2022-05-29T11:38:00Z</dcterms:modified>
</cp:coreProperties>
</file>