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3CD2" w14:textId="73C335AA" w:rsidR="00235D85" w:rsidRDefault="001C5480" w:rsidP="001C5480">
      <w:pPr>
        <w:jc w:val="center"/>
        <w:rPr>
          <w:b/>
          <w:bCs/>
          <w:sz w:val="48"/>
          <w:szCs w:val="48"/>
        </w:rPr>
      </w:pPr>
      <w:r w:rsidRPr="001C5480">
        <w:rPr>
          <w:b/>
          <w:bCs/>
          <w:sz w:val="48"/>
          <w:szCs w:val="48"/>
        </w:rPr>
        <w:t xml:space="preserve">Overview – </w:t>
      </w:r>
      <w:r w:rsidR="00800418">
        <w:rPr>
          <w:b/>
          <w:bCs/>
          <w:sz w:val="48"/>
          <w:szCs w:val="48"/>
        </w:rPr>
        <w:t>Year 7 Geography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986"/>
        <w:gridCol w:w="2618"/>
        <w:gridCol w:w="1803"/>
        <w:gridCol w:w="1803"/>
        <w:gridCol w:w="1804"/>
      </w:tblGrid>
      <w:tr w:rsidR="00800418" w14:paraId="7CAC2B78" w14:textId="77777777" w:rsidTr="001C5480">
        <w:tc>
          <w:tcPr>
            <w:tcW w:w="1986" w:type="dxa"/>
          </w:tcPr>
          <w:p w14:paraId="68ADC912" w14:textId="66936910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Week</w:t>
            </w:r>
          </w:p>
        </w:tc>
        <w:tc>
          <w:tcPr>
            <w:tcW w:w="2618" w:type="dxa"/>
          </w:tcPr>
          <w:p w14:paraId="6E07A023" w14:textId="090E78B5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Lesson 1</w:t>
            </w:r>
          </w:p>
        </w:tc>
        <w:tc>
          <w:tcPr>
            <w:tcW w:w="1803" w:type="dxa"/>
          </w:tcPr>
          <w:p w14:paraId="35974E6F" w14:textId="42D02210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Lesson 2</w:t>
            </w:r>
          </w:p>
        </w:tc>
        <w:tc>
          <w:tcPr>
            <w:tcW w:w="1803" w:type="dxa"/>
          </w:tcPr>
          <w:p w14:paraId="08A8CB93" w14:textId="6009A211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Lesson 3</w:t>
            </w:r>
          </w:p>
        </w:tc>
        <w:tc>
          <w:tcPr>
            <w:tcW w:w="1804" w:type="dxa"/>
          </w:tcPr>
          <w:p w14:paraId="4E96724F" w14:textId="6F3A54D2" w:rsidR="001C5480" w:rsidRDefault="001C5480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Lesson 4</w:t>
            </w:r>
          </w:p>
        </w:tc>
      </w:tr>
      <w:tr w:rsidR="00800418" w14:paraId="1B877293" w14:textId="77777777" w:rsidTr="001C5480">
        <w:tc>
          <w:tcPr>
            <w:tcW w:w="1986" w:type="dxa"/>
          </w:tcPr>
          <w:p w14:paraId="740C9493" w14:textId="0010C738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2618" w:type="dxa"/>
          </w:tcPr>
          <w:p w14:paraId="21ACC084" w14:textId="1911FB70" w:rsidR="001C5480" w:rsidRPr="00800418" w:rsidRDefault="00800418" w:rsidP="001C5480">
            <w:r w:rsidRPr="00800418">
              <w:t>SDD</w:t>
            </w:r>
          </w:p>
        </w:tc>
        <w:tc>
          <w:tcPr>
            <w:tcW w:w="1803" w:type="dxa"/>
          </w:tcPr>
          <w:p w14:paraId="7B625E31" w14:textId="3D5A0A2A" w:rsidR="001C5480" w:rsidRPr="00800418" w:rsidRDefault="00800418" w:rsidP="001C5480">
            <w:r w:rsidRPr="00800418">
              <w:t>Introduction</w:t>
            </w:r>
          </w:p>
        </w:tc>
        <w:tc>
          <w:tcPr>
            <w:tcW w:w="1803" w:type="dxa"/>
          </w:tcPr>
          <w:p w14:paraId="07C480A1" w14:textId="31C06354" w:rsidR="001C5480" w:rsidRPr="00800418" w:rsidRDefault="00800418" w:rsidP="001C5480">
            <w:r w:rsidRPr="00800418">
              <w:t>SPICESS</w:t>
            </w:r>
          </w:p>
        </w:tc>
        <w:tc>
          <w:tcPr>
            <w:tcW w:w="1804" w:type="dxa"/>
          </w:tcPr>
          <w:p w14:paraId="188759A9" w14:textId="1282361B" w:rsidR="001C5480" w:rsidRPr="00800418" w:rsidRDefault="00800418" w:rsidP="001C5480">
            <w:r w:rsidRPr="00800418">
              <w:t>SPICESS</w:t>
            </w:r>
          </w:p>
        </w:tc>
      </w:tr>
      <w:tr w:rsidR="00800418" w14:paraId="731A9FD2" w14:textId="77777777" w:rsidTr="001C5480">
        <w:tc>
          <w:tcPr>
            <w:tcW w:w="1986" w:type="dxa"/>
          </w:tcPr>
          <w:p w14:paraId="36434480" w14:textId="49E430F2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2618" w:type="dxa"/>
          </w:tcPr>
          <w:p w14:paraId="4DA7A6D6" w14:textId="78E358DB" w:rsidR="001C5480" w:rsidRPr="00800418" w:rsidRDefault="00800418" w:rsidP="001C5480">
            <w:r w:rsidRPr="00800418">
              <w:t>Resources (Renewable and non-renewable)</w:t>
            </w:r>
          </w:p>
        </w:tc>
        <w:tc>
          <w:tcPr>
            <w:tcW w:w="1803" w:type="dxa"/>
          </w:tcPr>
          <w:p w14:paraId="33B82C65" w14:textId="3C33D9F6" w:rsidR="001C5480" w:rsidRPr="00800418" w:rsidRDefault="00800418" w:rsidP="001C5480">
            <w:r w:rsidRPr="00800418">
              <w:t>Water Usage</w:t>
            </w:r>
          </w:p>
        </w:tc>
        <w:tc>
          <w:tcPr>
            <w:tcW w:w="1803" w:type="dxa"/>
          </w:tcPr>
          <w:p w14:paraId="3B8BF190" w14:textId="314A7A00" w:rsidR="001C5480" w:rsidRPr="00800418" w:rsidRDefault="00800418" w:rsidP="001C5480">
            <w:r w:rsidRPr="00800418">
              <w:t>Water Cycle</w:t>
            </w:r>
          </w:p>
        </w:tc>
        <w:tc>
          <w:tcPr>
            <w:tcW w:w="1804" w:type="dxa"/>
          </w:tcPr>
          <w:p w14:paraId="02BEF71C" w14:textId="5CA4347C" w:rsidR="001C5480" w:rsidRPr="00800418" w:rsidRDefault="00800418" w:rsidP="001C5480">
            <w:r w:rsidRPr="00800418">
              <w:t>Skills – Worlds water usage (PQE)</w:t>
            </w:r>
          </w:p>
        </w:tc>
      </w:tr>
      <w:tr w:rsidR="00800418" w14:paraId="73327CE8" w14:textId="77777777" w:rsidTr="001C5480">
        <w:tc>
          <w:tcPr>
            <w:tcW w:w="1986" w:type="dxa"/>
          </w:tcPr>
          <w:p w14:paraId="5F723366" w14:textId="52369C37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2618" w:type="dxa"/>
          </w:tcPr>
          <w:p w14:paraId="3B2AC76B" w14:textId="6F6FCFB7" w:rsidR="001C5480" w:rsidRPr="00800418" w:rsidRDefault="00800418" w:rsidP="001C5480">
            <w:r w:rsidRPr="00800418">
              <w:t>Climate Graphs</w:t>
            </w:r>
          </w:p>
        </w:tc>
        <w:tc>
          <w:tcPr>
            <w:tcW w:w="1803" w:type="dxa"/>
          </w:tcPr>
          <w:p w14:paraId="733114E8" w14:textId="333DD4C8" w:rsidR="001C5480" w:rsidRPr="00800418" w:rsidRDefault="00800418" w:rsidP="001C5480">
            <w:r w:rsidRPr="00800418">
              <w:t>Climate Graphs</w:t>
            </w:r>
          </w:p>
        </w:tc>
        <w:tc>
          <w:tcPr>
            <w:tcW w:w="1803" w:type="dxa"/>
          </w:tcPr>
          <w:p w14:paraId="3CFBFB99" w14:textId="5F6799F6" w:rsidR="001C5480" w:rsidRPr="00800418" w:rsidRDefault="00800418" w:rsidP="001C5480">
            <w:r w:rsidRPr="00800418">
              <w:t>Water usage in different cultures</w:t>
            </w:r>
          </w:p>
        </w:tc>
        <w:tc>
          <w:tcPr>
            <w:tcW w:w="1804" w:type="dxa"/>
          </w:tcPr>
          <w:p w14:paraId="29EFE50A" w14:textId="63642327" w:rsidR="001C5480" w:rsidRPr="00800418" w:rsidRDefault="00800418" w:rsidP="001C5480">
            <w:r w:rsidRPr="00800418">
              <w:t>Water Scarcity</w:t>
            </w:r>
          </w:p>
        </w:tc>
      </w:tr>
      <w:tr w:rsidR="00800418" w14:paraId="5D6329AD" w14:textId="77777777" w:rsidTr="001C5480">
        <w:tc>
          <w:tcPr>
            <w:tcW w:w="1986" w:type="dxa"/>
          </w:tcPr>
          <w:p w14:paraId="72EECD09" w14:textId="1413BDD4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2618" w:type="dxa"/>
          </w:tcPr>
          <w:p w14:paraId="4E3CBCBE" w14:textId="7DD4CDE6" w:rsidR="001C5480" w:rsidRPr="00800418" w:rsidRDefault="00800418" w:rsidP="001C5480">
            <w:r w:rsidRPr="00800418">
              <w:t>Water Scarcity – 2 types of water scarcity</w:t>
            </w:r>
          </w:p>
        </w:tc>
        <w:tc>
          <w:tcPr>
            <w:tcW w:w="1803" w:type="dxa"/>
          </w:tcPr>
          <w:p w14:paraId="0B21A336" w14:textId="6726DE05" w:rsidR="001C5480" w:rsidRPr="00800418" w:rsidRDefault="00800418" w:rsidP="001C5480">
            <w:r w:rsidRPr="00800418">
              <w:t xml:space="preserve">Strategies to reduce water scarcity </w:t>
            </w:r>
          </w:p>
        </w:tc>
        <w:tc>
          <w:tcPr>
            <w:tcW w:w="1803" w:type="dxa"/>
          </w:tcPr>
          <w:p w14:paraId="247F0E75" w14:textId="212682E4" w:rsidR="001C5480" w:rsidRPr="00800418" w:rsidRDefault="00800418" w:rsidP="001C5480">
            <w:r w:rsidRPr="00800418">
              <w:t>Revision for Assessment 1</w:t>
            </w:r>
          </w:p>
        </w:tc>
        <w:tc>
          <w:tcPr>
            <w:tcW w:w="1804" w:type="dxa"/>
          </w:tcPr>
          <w:p w14:paraId="395A6F0D" w14:textId="3D015200" w:rsidR="001C5480" w:rsidRPr="00800418" w:rsidRDefault="00800418" w:rsidP="001C5480">
            <w:r w:rsidRPr="00800418">
              <w:t>Assessment 1</w:t>
            </w:r>
          </w:p>
        </w:tc>
      </w:tr>
      <w:tr w:rsidR="00800418" w14:paraId="61E7723C" w14:textId="77777777" w:rsidTr="001C5480">
        <w:tc>
          <w:tcPr>
            <w:tcW w:w="1986" w:type="dxa"/>
          </w:tcPr>
          <w:p w14:paraId="4042B787" w14:textId="54662B4E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2618" w:type="dxa"/>
          </w:tcPr>
          <w:p w14:paraId="5A877C2D" w14:textId="4BC2E08E" w:rsidR="001C5480" w:rsidRPr="00800418" w:rsidRDefault="00800418" w:rsidP="001C5480">
            <w:r>
              <w:t xml:space="preserve">Liveability – What is liveability </w:t>
            </w:r>
          </w:p>
        </w:tc>
        <w:tc>
          <w:tcPr>
            <w:tcW w:w="1803" w:type="dxa"/>
          </w:tcPr>
          <w:p w14:paraId="1AB3A4CA" w14:textId="2F7B1ADC" w:rsidR="001C5480" w:rsidRPr="00800418" w:rsidRDefault="00800418" w:rsidP="001C5480">
            <w:r>
              <w:t xml:space="preserve">Worlds most liveable cities </w:t>
            </w:r>
          </w:p>
        </w:tc>
        <w:tc>
          <w:tcPr>
            <w:tcW w:w="1803" w:type="dxa"/>
          </w:tcPr>
          <w:p w14:paraId="78C59612" w14:textId="4A90B197" w:rsidR="001C5480" w:rsidRPr="00800418" w:rsidRDefault="00800418" w:rsidP="001C5480">
            <w:r>
              <w:t xml:space="preserve">Factors that affect liveability. </w:t>
            </w:r>
          </w:p>
        </w:tc>
        <w:tc>
          <w:tcPr>
            <w:tcW w:w="1804" w:type="dxa"/>
          </w:tcPr>
          <w:p w14:paraId="4F1B35B0" w14:textId="4C3499D2" w:rsidR="001C5480" w:rsidRPr="00800418" w:rsidRDefault="00800418" w:rsidP="001C5480">
            <w:r>
              <w:t>Factors that affect liveability.</w:t>
            </w:r>
          </w:p>
        </w:tc>
      </w:tr>
      <w:tr w:rsidR="00800418" w14:paraId="39E1F7DA" w14:textId="77777777" w:rsidTr="001C5480">
        <w:tc>
          <w:tcPr>
            <w:tcW w:w="1986" w:type="dxa"/>
          </w:tcPr>
          <w:p w14:paraId="071644B6" w14:textId="4DD76249" w:rsidR="001C5480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2618" w:type="dxa"/>
          </w:tcPr>
          <w:p w14:paraId="7C56B695" w14:textId="3A5D26FF" w:rsidR="001C5480" w:rsidRPr="00800418" w:rsidRDefault="00800418" w:rsidP="001C5480">
            <w:r>
              <w:t>Remoteness and Liveability</w:t>
            </w:r>
          </w:p>
        </w:tc>
        <w:tc>
          <w:tcPr>
            <w:tcW w:w="1803" w:type="dxa"/>
          </w:tcPr>
          <w:p w14:paraId="25A76260" w14:textId="1BCF4AD8" w:rsidR="001C5480" w:rsidRPr="00800418" w:rsidRDefault="00800418" w:rsidP="001C5480">
            <w:r>
              <w:t xml:space="preserve">Strategies to improve </w:t>
            </w:r>
            <w:proofErr w:type="spellStart"/>
            <w:r>
              <w:t>Liveabiltiy</w:t>
            </w:r>
            <w:proofErr w:type="spellEnd"/>
          </w:p>
        </w:tc>
        <w:tc>
          <w:tcPr>
            <w:tcW w:w="1803" w:type="dxa"/>
          </w:tcPr>
          <w:p w14:paraId="2175B440" w14:textId="121BD2D2" w:rsidR="001C5480" w:rsidRPr="00800418" w:rsidRDefault="00800418" w:rsidP="001C5480">
            <w:r>
              <w:t>Bibliography – Skills Lesson</w:t>
            </w:r>
          </w:p>
        </w:tc>
        <w:tc>
          <w:tcPr>
            <w:tcW w:w="1804" w:type="dxa"/>
          </w:tcPr>
          <w:p w14:paraId="3B90B7A5" w14:textId="795515A8" w:rsidR="001C5480" w:rsidRPr="00800418" w:rsidRDefault="00800418" w:rsidP="001C5480">
            <w:r>
              <w:t>Assessment 2</w:t>
            </w:r>
          </w:p>
        </w:tc>
      </w:tr>
      <w:tr w:rsidR="00800418" w14:paraId="4911E051" w14:textId="77777777" w:rsidTr="001C5480">
        <w:tc>
          <w:tcPr>
            <w:tcW w:w="1986" w:type="dxa"/>
          </w:tcPr>
          <w:p w14:paraId="24B90304" w14:textId="5AE262B5" w:rsidR="00800418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7</w:t>
            </w:r>
          </w:p>
        </w:tc>
        <w:tc>
          <w:tcPr>
            <w:tcW w:w="2618" w:type="dxa"/>
          </w:tcPr>
          <w:p w14:paraId="68B57F33" w14:textId="647EFC46" w:rsidR="00800418" w:rsidRPr="00800418" w:rsidRDefault="00800418" w:rsidP="001C5480">
            <w:r>
              <w:t>Assessment 2</w:t>
            </w:r>
          </w:p>
        </w:tc>
        <w:tc>
          <w:tcPr>
            <w:tcW w:w="1803" w:type="dxa"/>
          </w:tcPr>
          <w:p w14:paraId="15DDC410" w14:textId="427CDA08" w:rsidR="00800418" w:rsidRPr="00800418" w:rsidRDefault="00800418" w:rsidP="001C5480">
            <w:r>
              <w:t>Assessment 2</w:t>
            </w:r>
          </w:p>
        </w:tc>
        <w:tc>
          <w:tcPr>
            <w:tcW w:w="1803" w:type="dxa"/>
          </w:tcPr>
          <w:p w14:paraId="77B748F0" w14:textId="4AC5312F" w:rsidR="00800418" w:rsidRPr="00800418" w:rsidRDefault="00800418" w:rsidP="001C5480">
            <w:r>
              <w:t>Assessment 2</w:t>
            </w:r>
          </w:p>
        </w:tc>
        <w:tc>
          <w:tcPr>
            <w:tcW w:w="1804" w:type="dxa"/>
          </w:tcPr>
          <w:p w14:paraId="4D76290E" w14:textId="09FCAE78" w:rsidR="00800418" w:rsidRPr="00800418" w:rsidRDefault="00800418" w:rsidP="001C5480">
            <w:r>
              <w:t>Assessment 2</w:t>
            </w:r>
          </w:p>
        </w:tc>
      </w:tr>
      <w:tr w:rsidR="00800418" w14:paraId="4CD44679" w14:textId="77777777" w:rsidTr="001C5480">
        <w:tc>
          <w:tcPr>
            <w:tcW w:w="1986" w:type="dxa"/>
          </w:tcPr>
          <w:p w14:paraId="08090FD8" w14:textId="39F1B1F1" w:rsidR="00800418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8</w:t>
            </w:r>
          </w:p>
        </w:tc>
        <w:tc>
          <w:tcPr>
            <w:tcW w:w="2618" w:type="dxa"/>
          </w:tcPr>
          <w:p w14:paraId="5EB183F8" w14:textId="3DBDF5A1" w:rsidR="00800418" w:rsidRPr="00800418" w:rsidRDefault="00800418" w:rsidP="001C5480">
            <w:r>
              <w:t>Assessment 2</w:t>
            </w:r>
          </w:p>
        </w:tc>
        <w:tc>
          <w:tcPr>
            <w:tcW w:w="1803" w:type="dxa"/>
          </w:tcPr>
          <w:p w14:paraId="5B20AB44" w14:textId="3B84F8A1" w:rsidR="00800418" w:rsidRPr="00800418" w:rsidRDefault="00800418" w:rsidP="001C5480">
            <w:r>
              <w:t>Assessment 2</w:t>
            </w:r>
          </w:p>
        </w:tc>
        <w:tc>
          <w:tcPr>
            <w:tcW w:w="1803" w:type="dxa"/>
          </w:tcPr>
          <w:p w14:paraId="0F57384E" w14:textId="77431BD7" w:rsidR="00800418" w:rsidRPr="00800418" w:rsidRDefault="00800418" w:rsidP="001C5480">
            <w:r>
              <w:t>Assessment 2</w:t>
            </w:r>
          </w:p>
        </w:tc>
        <w:tc>
          <w:tcPr>
            <w:tcW w:w="1804" w:type="dxa"/>
          </w:tcPr>
          <w:p w14:paraId="2017D1B1" w14:textId="649001C3" w:rsidR="00800418" w:rsidRPr="00800418" w:rsidRDefault="00800418" w:rsidP="001C5480">
            <w:r>
              <w:t>Assessment 2</w:t>
            </w:r>
          </w:p>
        </w:tc>
      </w:tr>
      <w:tr w:rsidR="00800418" w14:paraId="7A28D95A" w14:textId="77777777" w:rsidTr="001C5480">
        <w:tc>
          <w:tcPr>
            <w:tcW w:w="1986" w:type="dxa"/>
          </w:tcPr>
          <w:p w14:paraId="38DC72E9" w14:textId="08442B84" w:rsidR="00800418" w:rsidRDefault="00800418" w:rsidP="001C548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9</w:t>
            </w:r>
          </w:p>
        </w:tc>
        <w:tc>
          <w:tcPr>
            <w:tcW w:w="2618" w:type="dxa"/>
          </w:tcPr>
          <w:p w14:paraId="7C3135E6" w14:textId="03A07D05" w:rsidR="00800418" w:rsidRPr="00800418" w:rsidRDefault="00800418" w:rsidP="001C5480">
            <w:r>
              <w:t>Assessment 2</w:t>
            </w:r>
          </w:p>
        </w:tc>
        <w:tc>
          <w:tcPr>
            <w:tcW w:w="1803" w:type="dxa"/>
          </w:tcPr>
          <w:p w14:paraId="06EDAFEB" w14:textId="70BD88D9" w:rsidR="00800418" w:rsidRPr="00800418" w:rsidRDefault="00800418" w:rsidP="001C5480">
            <w:r>
              <w:t>Validation Task (Assessment 3)</w:t>
            </w:r>
          </w:p>
        </w:tc>
        <w:tc>
          <w:tcPr>
            <w:tcW w:w="1803" w:type="dxa"/>
          </w:tcPr>
          <w:p w14:paraId="67828B7B" w14:textId="78F6EE97" w:rsidR="00800418" w:rsidRPr="00800418" w:rsidRDefault="00800418" w:rsidP="001C5480">
            <w:r>
              <w:t>Carnival (No Lesson)</w:t>
            </w:r>
          </w:p>
        </w:tc>
        <w:tc>
          <w:tcPr>
            <w:tcW w:w="1804" w:type="dxa"/>
          </w:tcPr>
          <w:p w14:paraId="162DE7F8" w14:textId="3057B0D4" w:rsidR="00800418" w:rsidRPr="00800418" w:rsidRDefault="00800418" w:rsidP="001C5480">
            <w:r>
              <w:t>No Lesson (End of Term) – Good Friday</w:t>
            </w:r>
          </w:p>
        </w:tc>
      </w:tr>
    </w:tbl>
    <w:p w14:paraId="556B1C19" w14:textId="77777777" w:rsidR="001C5480" w:rsidRPr="001C5480" w:rsidRDefault="001C5480" w:rsidP="001C5480">
      <w:pPr>
        <w:rPr>
          <w:b/>
          <w:bCs/>
          <w:sz w:val="48"/>
          <w:szCs w:val="48"/>
        </w:rPr>
      </w:pPr>
    </w:p>
    <w:sectPr w:rsidR="001C5480" w:rsidRPr="001C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80"/>
    <w:rsid w:val="001C5480"/>
    <w:rsid w:val="00235D85"/>
    <w:rsid w:val="0080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6448"/>
  <w15:chartTrackingRefBased/>
  <w15:docId w15:val="{21FBCD74-63B6-4146-8EB4-3AC8F1ED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SHERIDAN Ellie [Narrogin Senior High School]</cp:lastModifiedBy>
  <cp:revision>2</cp:revision>
  <dcterms:created xsi:type="dcterms:W3CDTF">2024-02-20T09:41:00Z</dcterms:created>
  <dcterms:modified xsi:type="dcterms:W3CDTF">2024-02-20T09:41:00Z</dcterms:modified>
</cp:coreProperties>
</file>