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4E3" w14:textId="4F0A6C94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>Humanities and Social Sciences Assessment Outline Year 7 HASS 202</w:t>
      </w:r>
      <w:r w:rsidR="009107E0">
        <w:rPr>
          <w:rFonts w:asciiTheme="minorHAnsi" w:hAnsiTheme="minorHAnsi" w:cstheme="minorHAnsi"/>
          <w:b/>
          <w:sz w:val="40"/>
          <w:szCs w:val="32"/>
        </w:rPr>
        <w:t>4</w:t>
      </w:r>
      <w:r>
        <w:rPr>
          <w:rFonts w:asciiTheme="minorHAnsi" w:hAnsiTheme="minorHAnsi" w:cstheme="minorHAnsi"/>
          <w:b/>
          <w:sz w:val="40"/>
          <w:szCs w:val="32"/>
        </w:rPr>
        <w:t xml:space="preserve"> </w:t>
      </w:r>
    </w:p>
    <w:p w14:paraId="37299289" w14:textId="1BCCF1F7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Term </w:t>
      </w:r>
      <w:r w:rsidR="009107E0">
        <w:rPr>
          <w:rFonts w:asciiTheme="minorHAnsi" w:hAnsiTheme="minorHAnsi" w:cstheme="minorHAnsi"/>
          <w:b/>
          <w:sz w:val="40"/>
          <w:szCs w:val="32"/>
        </w:rPr>
        <w:t>1</w:t>
      </w:r>
      <w:r>
        <w:rPr>
          <w:rFonts w:asciiTheme="minorHAnsi" w:hAnsiTheme="minorHAnsi" w:cstheme="minorHAnsi"/>
          <w:b/>
          <w:sz w:val="40"/>
          <w:szCs w:val="32"/>
        </w:rPr>
        <w:t xml:space="preserve"> Geography – Water in the World &amp; Place and Liveability </w:t>
      </w:r>
    </w:p>
    <w:p w14:paraId="50E762D7" w14:textId="5136EAEF" w:rsidR="00741D1A" w:rsidRDefault="00741D1A" w:rsidP="00741D1A">
      <w:pPr>
        <w:pStyle w:val="Heading1"/>
        <w:ind w:left="-426"/>
        <w:jc w:val="center"/>
        <w:rPr>
          <w:rFonts w:asciiTheme="minorHAnsi" w:hAnsiTheme="minorHAnsi" w:cstheme="minorHAnsi"/>
          <w:b/>
          <w:sz w:val="40"/>
          <w:szCs w:val="32"/>
        </w:rPr>
      </w:pPr>
      <w:r>
        <w:rPr>
          <w:rFonts w:asciiTheme="minorHAnsi" w:hAnsiTheme="minorHAnsi" w:cstheme="minorHAnsi"/>
          <w:b/>
          <w:sz w:val="40"/>
          <w:szCs w:val="32"/>
        </w:rPr>
        <w:t xml:space="preserve">Semester </w:t>
      </w:r>
      <w:r w:rsidR="009107E0">
        <w:rPr>
          <w:rFonts w:asciiTheme="minorHAnsi" w:hAnsiTheme="minorHAnsi" w:cstheme="minorHAnsi"/>
          <w:b/>
          <w:sz w:val="40"/>
          <w:szCs w:val="32"/>
        </w:rPr>
        <w:t>1</w:t>
      </w:r>
    </w:p>
    <w:p w14:paraId="6CD71D1C" w14:textId="1384AFB0" w:rsidR="00741D1A" w:rsidRDefault="00741D1A" w:rsidP="00741D1A">
      <w:pPr>
        <w:rPr>
          <w:lang w:val="en-GB" w:eastAsia="ja-JP"/>
        </w:rPr>
      </w:pPr>
    </w:p>
    <w:p w14:paraId="6454B7CB" w14:textId="211BE42E" w:rsidR="00741D1A" w:rsidRDefault="00741D1A" w:rsidP="00741D1A">
      <w:pPr>
        <w:rPr>
          <w:lang w:val="en-GB" w:eastAsia="ja-JP"/>
        </w:rPr>
      </w:pPr>
    </w:p>
    <w:p w14:paraId="460D6EBC" w14:textId="0C5DFAB7" w:rsidR="00741D1A" w:rsidRDefault="00741D1A" w:rsidP="00741D1A">
      <w:pPr>
        <w:rPr>
          <w:lang w:val="en-GB" w:eastAsia="ja-JP"/>
        </w:rPr>
      </w:pPr>
    </w:p>
    <w:tbl>
      <w:tblPr>
        <w:tblpPr w:leftFromText="180" w:rightFromText="180" w:vertAnchor="text" w:horzAnchor="margin" w:tblpY="-69"/>
        <w:tblW w:w="4682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1565"/>
        <w:gridCol w:w="2830"/>
        <w:gridCol w:w="7965"/>
      </w:tblGrid>
      <w:tr w:rsidR="00741D1A" w:rsidRPr="0017191C" w14:paraId="626AC2A7" w14:textId="77777777" w:rsidTr="00741D1A">
        <w:trPr>
          <w:trHeight w:val="688"/>
        </w:trPr>
        <w:tc>
          <w:tcPr>
            <w:tcW w:w="71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62174A2A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Assessment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 xml:space="preserve">type </w:t>
            </w:r>
          </w:p>
        </w:tc>
        <w:tc>
          <w:tcPr>
            <w:tcW w:w="543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3285151C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Assessment </w:t>
            </w:r>
          </w:p>
          <w:p w14:paraId="3687A392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 xml:space="preserve">task </w:t>
            </w:r>
          </w:p>
          <w:p w14:paraId="0C9AEE0F" w14:textId="77777777" w:rsidR="00741D1A" w:rsidRPr="00F11EA3" w:rsidRDefault="00741D1A" w:rsidP="00741D1A">
            <w:pPr>
              <w:jc w:val="center"/>
              <w:rPr>
                <w:rFonts w:cs="Arial"/>
                <w:b/>
                <w:color w:val="FFFFFF" w:themeColor="background1"/>
                <w:lang w:val="en-US" w:eastAsia="en-US"/>
              </w:rPr>
            </w:pPr>
            <w:r w:rsidRPr="00F11EA3">
              <w:rPr>
                <w:rFonts w:cs="Arial"/>
                <w:b/>
                <w:color w:val="FFFFFF" w:themeColor="background1"/>
                <w:lang w:val="en-US" w:eastAsia="en-US"/>
              </w:rPr>
              <w:t>weighting</w:t>
            </w:r>
          </w:p>
        </w:tc>
        <w:tc>
          <w:tcPr>
            <w:tcW w:w="982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EAB7D02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 xml:space="preserve">When/start and </w:t>
            </w: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br/>
              <w:t>submission date</w:t>
            </w:r>
          </w:p>
        </w:tc>
        <w:tc>
          <w:tcPr>
            <w:tcW w:w="2764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03E77B1D" w14:textId="77777777" w:rsidR="00741D1A" w:rsidRPr="00F11EA3" w:rsidRDefault="00741D1A" w:rsidP="00741D1A">
            <w:pPr>
              <w:jc w:val="center"/>
              <w:rPr>
                <w:rFonts w:cs="Arial"/>
                <w:b/>
                <w:bCs/>
                <w:color w:val="FFFFFF" w:themeColor="background1"/>
                <w:lang w:val="en-US"/>
              </w:rPr>
            </w:pPr>
            <w:r w:rsidRPr="00F11EA3">
              <w:rPr>
                <w:rFonts w:cs="Arial"/>
                <w:b/>
                <w:bCs/>
                <w:color w:val="FFFFFF" w:themeColor="background1"/>
                <w:lang w:val="en-US"/>
              </w:rPr>
              <w:t>Assessment task</w:t>
            </w:r>
          </w:p>
        </w:tc>
      </w:tr>
      <w:tr w:rsidR="00741D1A" w:rsidRPr="0017191C" w14:paraId="47BEF837" w14:textId="77777777" w:rsidTr="00741D1A">
        <w:trPr>
          <w:trHeight w:val="120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BA6692" w14:textId="77777777" w:rsidR="00741D1A" w:rsidRPr="005C2DCA" w:rsidRDefault="00741D1A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5C2DCA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Test 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FDCA13" w14:textId="77777777" w:rsidR="00741D1A" w:rsidRPr="000B0BC5" w:rsidRDefault="00741D1A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7%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3E2F57" w14:textId="1F3F36DA" w:rsidR="00741D1A" w:rsidRPr="000B0BC5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Term </w:t>
            </w:r>
            <w:r w:rsidR="009107E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, Week 4 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AB00EF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  <w:p w14:paraId="134FB2FC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Assessment 1</w:t>
            </w:r>
            <w:r w:rsidRPr="000B0BC5">
              <w:rPr>
                <w:rFonts w:cs="Arial"/>
                <w:b/>
              </w:rPr>
              <w:t xml:space="preserve">: </w:t>
            </w:r>
            <w:r>
              <w:rPr>
                <w:rFonts w:cs="Arial"/>
                <w:b/>
              </w:rPr>
              <w:t xml:space="preserve">In-Class Short Answer Response and Multiple Choice </w:t>
            </w:r>
          </w:p>
          <w:p w14:paraId="73921F12" w14:textId="77777777" w:rsidR="00741D1A" w:rsidRPr="005C2DC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</w:rPr>
              <w:t>Students will complete a combination of multiple choice and short answer response questions focusing on content from Weeks 1-4</w:t>
            </w:r>
            <w:r w:rsidRPr="008C58AA">
              <w:rPr>
                <w:rFonts w:cs="Arial"/>
                <w:i/>
              </w:rPr>
              <w:t>.</w:t>
            </w:r>
            <w:r>
              <w:rPr>
                <w:rFonts w:cs="Arial"/>
                <w:i/>
              </w:rPr>
              <w:t xml:space="preserve"> Content may include</w:t>
            </w:r>
            <w:r w:rsidRPr="008C58AA">
              <w:rPr>
                <w:rFonts w:cs="Arial"/>
                <w:i/>
              </w:rPr>
              <w:t xml:space="preserve"> Geographical Concepts (SPICESS), Renewable and Non-Renewable Resources, The Water Cycle, Climate Graphs.</w:t>
            </w:r>
            <w:r>
              <w:rPr>
                <w:rFonts w:cs="Arial"/>
              </w:rPr>
              <w:t xml:space="preserve"> </w:t>
            </w:r>
          </w:p>
        </w:tc>
      </w:tr>
      <w:tr w:rsidR="00741D1A" w:rsidRPr="0017191C" w14:paraId="2BAAC10C" w14:textId="77777777" w:rsidTr="00741D1A">
        <w:trPr>
          <w:trHeight w:val="1132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5276E" w14:textId="77777777" w:rsidR="00741D1A" w:rsidRPr="005C2DCA" w:rsidRDefault="00741D1A" w:rsidP="00741D1A">
            <w:pPr>
              <w:ind w:left="93" w:right="71"/>
              <w:jc w:val="center"/>
              <w:rPr>
                <w:rFonts w:cs="Arial"/>
                <w:bCs/>
              </w:rPr>
            </w:pPr>
            <w:r w:rsidRPr="005C2DCA">
              <w:rPr>
                <w:rFonts w:cs="Arial"/>
                <w:bCs/>
              </w:rPr>
              <w:t>Geographical Inquiry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066B71" w14:textId="77777777" w:rsidR="00741D1A" w:rsidRPr="000B0BC5" w:rsidRDefault="00741D1A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 xml:space="preserve">15% 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4CF00" w14:textId="77777777" w:rsidR="00741D1A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</w:p>
          <w:p w14:paraId="49962411" w14:textId="49BFF206" w:rsidR="00741D1A" w:rsidRDefault="00741D1A" w:rsidP="0000078C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Distributed Term </w:t>
            </w:r>
            <w:r w:rsidR="009107E0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9107E0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4</w:t>
            </w:r>
          </w:p>
          <w:p w14:paraId="1FF27DB0" w14:textId="65969893" w:rsidR="00741D1A" w:rsidRDefault="00741D1A" w:rsidP="00741D1A">
            <w:pPr>
              <w:pStyle w:val="Title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Due Term </w:t>
            </w:r>
            <w:r w:rsidR="007B25EA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1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9107E0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9</w:t>
            </w:r>
          </w:p>
          <w:p w14:paraId="34CC96CA" w14:textId="77777777" w:rsidR="00741D1A" w:rsidRPr="000B0BC5" w:rsidRDefault="00741D1A" w:rsidP="00741D1A">
            <w:pPr>
              <w:pStyle w:val="Title"/>
              <w:ind w:left="141"/>
              <w:jc w:val="left"/>
              <w:rPr>
                <w:rFonts w:ascii="Arial" w:hAnsi="Arial" w:cs="Arial"/>
                <w:b w:val="0"/>
                <w:sz w:val="22"/>
                <w:szCs w:val="22"/>
                <w:lang w:val="en-AU"/>
              </w:rPr>
            </w:pP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C192A9" w14:textId="77777777" w:rsidR="00741D1A" w:rsidRPr="000B0BC5" w:rsidRDefault="00741D1A" w:rsidP="00741D1A">
            <w:pPr>
              <w:pStyle w:val="Title"/>
              <w:ind w:right="71"/>
              <w:jc w:val="left"/>
              <w:rPr>
                <w:rFonts w:cs="Arial"/>
              </w:rPr>
            </w:pPr>
            <w:r w:rsidRPr="000B0BC5">
              <w:rPr>
                <w:rFonts w:ascii="Arial" w:hAnsi="Arial" w:cs="Arial"/>
                <w:sz w:val="22"/>
                <w:szCs w:val="22"/>
                <w:lang w:val="en-AU"/>
              </w:rPr>
              <w:t>Assessm</w:t>
            </w:r>
            <w:r>
              <w:rPr>
                <w:rFonts w:ascii="Arial" w:hAnsi="Arial" w:cs="Arial"/>
                <w:sz w:val="22"/>
                <w:szCs w:val="22"/>
                <w:lang w:val="en-AU"/>
              </w:rPr>
              <w:t xml:space="preserve">ent 2: Liveability Portfolio </w:t>
            </w:r>
          </w:p>
          <w:p w14:paraId="4824179D" w14:textId="25CA24E3" w:rsidR="00741D1A" w:rsidRPr="000B0BC5" w:rsidRDefault="00741D1A" w:rsidP="00741D1A">
            <w:pPr>
              <w:rPr>
                <w:rFonts w:cs="Arial"/>
              </w:rPr>
            </w:pPr>
            <w:r>
              <w:rPr>
                <w:rFonts w:cs="Arial"/>
              </w:rPr>
              <w:t xml:space="preserve">Students will investigate the liveability of their town including people’s perceptions of liveability and the strategies that can be used to increase liveability. </w:t>
            </w:r>
            <w:r w:rsidR="0000078C">
              <w:rPr>
                <w:rFonts w:cs="Arial"/>
              </w:rPr>
              <w:t xml:space="preserve">They will present their information in a portfolio format. </w:t>
            </w:r>
          </w:p>
        </w:tc>
      </w:tr>
      <w:tr w:rsidR="00741D1A" w:rsidRPr="0017191C" w14:paraId="5E6395AB" w14:textId="77777777" w:rsidTr="00741D1A">
        <w:trPr>
          <w:trHeight w:val="836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BCA91F" w14:textId="77777777" w:rsidR="00741D1A" w:rsidRPr="000B0BC5" w:rsidRDefault="00741D1A" w:rsidP="00741D1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Inquiry Validation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B0FA34" w14:textId="77777777" w:rsidR="00741D1A" w:rsidRPr="000B0BC5" w:rsidRDefault="00741D1A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3%</w:t>
            </w:r>
          </w:p>
        </w:tc>
        <w:tc>
          <w:tcPr>
            <w:tcW w:w="98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84F7" w14:textId="4B8EAA59" w:rsidR="00741D1A" w:rsidRPr="000B0BC5" w:rsidRDefault="00741D1A" w:rsidP="00741D1A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Term </w:t>
            </w:r>
            <w:r w:rsidR="0000078C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3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 xml:space="preserve">, Week </w:t>
            </w:r>
            <w:r w:rsidR="009107E0">
              <w:rPr>
                <w:rFonts w:ascii="Arial" w:hAnsi="Arial" w:cs="Arial"/>
                <w:b w:val="0"/>
                <w:bCs w:val="0"/>
                <w:sz w:val="22"/>
                <w:szCs w:val="22"/>
                <w:lang w:val="en-AU"/>
              </w:rPr>
              <w:t>9</w:t>
            </w:r>
          </w:p>
        </w:tc>
        <w:tc>
          <w:tcPr>
            <w:tcW w:w="276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A8DD1C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 Assessment 3: In-Class Validation </w:t>
            </w:r>
          </w:p>
          <w:p w14:paraId="42374BCB" w14:textId="6863E729" w:rsidR="00741D1A" w:rsidRPr="00711276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</w:rPr>
            </w:pPr>
            <w:r>
              <w:rPr>
                <w:rFonts w:cs="Arial"/>
              </w:rPr>
              <w:t>Students will complete short answer validation questions based on the</w:t>
            </w:r>
            <w:r w:rsidR="0000078C">
              <w:rPr>
                <w:rFonts w:cs="Arial"/>
              </w:rPr>
              <w:t>ir Liveability Portfolio</w:t>
            </w:r>
          </w:p>
        </w:tc>
      </w:tr>
      <w:tr w:rsidR="00741D1A" w:rsidRPr="0017191C" w14:paraId="0EEBB74B" w14:textId="77777777" w:rsidTr="00741D1A">
        <w:trPr>
          <w:trHeight w:val="129"/>
        </w:trPr>
        <w:tc>
          <w:tcPr>
            <w:tcW w:w="71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1A2AE" w14:textId="77777777" w:rsidR="00741D1A" w:rsidRPr="00A0225A" w:rsidRDefault="00741D1A" w:rsidP="00741D1A">
            <w:pPr>
              <w:pStyle w:val="Title"/>
              <w:ind w:left="93" w:right="71"/>
              <w:rPr>
                <w:rFonts w:ascii="Arial" w:hAnsi="Arial" w:cs="Arial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</w:rPr>
              <w:t>Total</w:t>
            </w:r>
          </w:p>
        </w:tc>
        <w:tc>
          <w:tcPr>
            <w:tcW w:w="5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7AB3B7" w14:textId="77777777" w:rsidR="00741D1A" w:rsidRDefault="00741D1A" w:rsidP="00741D1A">
            <w:pPr>
              <w:jc w:val="center"/>
              <w:rPr>
                <w:rFonts w:cs="Arial"/>
                <w:b/>
                <w:lang w:val="en-US" w:eastAsia="en-US"/>
              </w:rPr>
            </w:pPr>
            <w:r>
              <w:rPr>
                <w:rFonts w:cs="Arial"/>
                <w:b/>
                <w:lang w:val="en-US" w:eastAsia="en-US"/>
              </w:rPr>
              <w:t>25%</w:t>
            </w:r>
          </w:p>
        </w:tc>
        <w:tc>
          <w:tcPr>
            <w:tcW w:w="374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4D70C3" w14:textId="77777777" w:rsidR="00741D1A" w:rsidRDefault="00741D1A" w:rsidP="00741D1A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</w:rPr>
            </w:pPr>
          </w:p>
        </w:tc>
      </w:tr>
    </w:tbl>
    <w:p w14:paraId="0C67FED9" w14:textId="0CA87F6F" w:rsidR="00741D1A" w:rsidRDefault="00741D1A" w:rsidP="00741D1A">
      <w:pPr>
        <w:rPr>
          <w:lang w:val="en-GB" w:eastAsia="ja-JP"/>
        </w:rPr>
      </w:pPr>
    </w:p>
    <w:p w14:paraId="372D8C6F" w14:textId="69714042" w:rsidR="00741D1A" w:rsidRDefault="00741D1A" w:rsidP="00741D1A">
      <w:pPr>
        <w:rPr>
          <w:lang w:val="en-GB" w:eastAsia="ja-JP"/>
        </w:rPr>
      </w:pPr>
    </w:p>
    <w:p w14:paraId="38BB1E2F" w14:textId="77777777" w:rsidR="00741D1A" w:rsidRPr="00741D1A" w:rsidRDefault="00741D1A" w:rsidP="00741D1A">
      <w:pPr>
        <w:rPr>
          <w:lang w:val="en-GB" w:eastAsia="ja-JP"/>
        </w:rPr>
      </w:pPr>
    </w:p>
    <w:p w14:paraId="37EFF4F3" w14:textId="77777777" w:rsidR="00F47133" w:rsidRDefault="00F47133" w:rsidP="00AF32FD">
      <w:pPr>
        <w:rPr>
          <w:sz w:val="18"/>
          <w:szCs w:val="18"/>
          <w:lang w:val="en-GB" w:eastAsia="ja-JP"/>
        </w:rPr>
      </w:pPr>
    </w:p>
    <w:p w14:paraId="4D3AB2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F984FA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4E72B5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662835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FD2637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70F8B62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8C29546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4A55827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7AFB807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C2C24E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C650923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9328E49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2825BC64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35FCDB5F" w14:textId="77777777" w:rsid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7027969D" w14:textId="4AB8FE34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 xml:space="preserve">Note: </w:t>
      </w:r>
    </w:p>
    <w:p w14:paraId="39C9F667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13FEA084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Assessment dates are subject to change, however, students will be well informed of any changes.</w:t>
      </w:r>
    </w:p>
    <w:p w14:paraId="2A60AC4A" w14:textId="77777777" w:rsidR="00741D1A" w:rsidRPr="00741D1A" w:rsidRDefault="00741D1A" w:rsidP="00741D1A">
      <w:pPr>
        <w:rPr>
          <w:b/>
          <w:i/>
          <w:sz w:val="24"/>
          <w:szCs w:val="24"/>
          <w:lang w:val="en-GB" w:eastAsia="ja-JP"/>
        </w:rPr>
      </w:pPr>
    </w:p>
    <w:p w14:paraId="0B94F036" w14:textId="47ADFE1C" w:rsidR="00F47133" w:rsidRPr="00F47133" w:rsidRDefault="00741D1A" w:rsidP="00741D1A">
      <w:pPr>
        <w:rPr>
          <w:b/>
          <w:i/>
          <w:sz w:val="24"/>
          <w:szCs w:val="24"/>
          <w:lang w:val="en-GB" w:eastAsia="ja-JP"/>
        </w:rPr>
      </w:pPr>
      <w:r w:rsidRPr="00741D1A">
        <w:rPr>
          <w:b/>
          <w:i/>
          <w:sz w:val="24"/>
          <w:szCs w:val="24"/>
          <w:lang w:val="en-GB" w:eastAsia="ja-JP"/>
        </w:rPr>
        <w:t>Please make sure you understand the Whole School Assessment Policy and your responsibilities in relation to assessments.</w:t>
      </w:r>
    </w:p>
    <w:sectPr w:rsidR="00F47133" w:rsidRPr="00F47133" w:rsidSect="00CA5FCA">
      <w:footerReference w:type="default" r:id="rId8"/>
      <w:headerReference w:type="first" r:id="rId9"/>
      <w:footerReference w:type="first" r:id="rId10"/>
      <w:pgSz w:w="16838" w:h="11906" w:orient="landscape"/>
      <w:pgMar w:top="720" w:right="720" w:bottom="720" w:left="72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8491" w14:textId="77777777" w:rsidR="00A0225A" w:rsidRDefault="00A0225A" w:rsidP="00E35001">
      <w:r>
        <w:separator/>
      </w:r>
    </w:p>
  </w:endnote>
  <w:endnote w:type="continuationSeparator" w:id="0">
    <w:p w14:paraId="5278BD3A" w14:textId="77777777" w:rsidR="00A0225A" w:rsidRDefault="00A0225A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2AD13" w14:textId="77777777" w:rsidR="00A0225A" w:rsidRPr="00897899" w:rsidRDefault="00A0225A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BF7D" w14:textId="7D7F4633" w:rsidR="00A0225A" w:rsidRPr="00A41897" w:rsidRDefault="00A0225A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| </w:t>
    </w:r>
    <w:r w:rsidR="00732425">
      <w:rPr>
        <w:rFonts w:ascii="Franklin Gothic Book" w:hAnsi="Franklin Gothic Book"/>
        <w:b/>
        <w:noProof/>
        <w:color w:val="342568"/>
        <w:sz w:val="18"/>
        <w:szCs w:val="18"/>
      </w:rPr>
      <w:t>Geography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="00FC3F10">
      <w:rPr>
        <w:rFonts w:ascii="Franklin Gothic Book" w:hAnsi="Franklin Gothic Book"/>
        <w:b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Year 7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0A9A" w14:textId="77777777" w:rsidR="00A0225A" w:rsidRDefault="00A0225A" w:rsidP="00E35001">
      <w:r>
        <w:separator/>
      </w:r>
    </w:p>
  </w:footnote>
  <w:footnote w:type="continuationSeparator" w:id="0">
    <w:p w14:paraId="02590A2A" w14:textId="77777777" w:rsidR="00A0225A" w:rsidRDefault="00A0225A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2E9C4" w14:textId="77777777" w:rsidR="00A0225A" w:rsidRPr="00A233EF" w:rsidRDefault="00A0225A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1" locked="0" layoutInCell="1" allowOverlap="1" wp14:anchorId="4728D698" wp14:editId="04BD5865">
          <wp:simplePos x="0" y="0"/>
          <wp:positionH relativeFrom="column">
            <wp:posOffset>8601075</wp:posOffset>
          </wp:positionH>
          <wp:positionV relativeFrom="paragraph">
            <wp:posOffset>266700</wp:posOffset>
          </wp:positionV>
          <wp:extent cx="826770" cy="658495"/>
          <wp:effectExtent l="0" t="0" r="0" b="8255"/>
          <wp:wrapTight wrapText="bothSides">
            <wp:wrapPolygon edited="0">
              <wp:start x="995" y="0"/>
              <wp:lineTo x="995" y="21246"/>
              <wp:lineTo x="19908" y="21246"/>
              <wp:lineTo x="19908" y="0"/>
              <wp:lineTo x="995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557D63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0744997">
    <w:abstractNumId w:val="3"/>
  </w:num>
  <w:num w:numId="2" w16cid:durableId="873889384">
    <w:abstractNumId w:val="0"/>
  </w:num>
  <w:num w:numId="3" w16cid:durableId="436872391">
    <w:abstractNumId w:val="1"/>
  </w:num>
  <w:num w:numId="4" w16cid:durableId="462239680">
    <w:abstractNumId w:val="4"/>
  </w:num>
  <w:num w:numId="5" w16cid:durableId="598221597">
    <w:abstractNumId w:val="2"/>
  </w:num>
  <w:num w:numId="6" w16cid:durableId="1413241115">
    <w:abstractNumId w:val="3"/>
  </w:num>
  <w:num w:numId="7" w16cid:durableId="735475236">
    <w:abstractNumId w:val="3"/>
  </w:num>
  <w:num w:numId="8" w16cid:durableId="1172523709">
    <w:abstractNumId w:val="3"/>
  </w:num>
  <w:num w:numId="9" w16cid:durableId="1027559657">
    <w:abstractNumId w:val="3"/>
  </w:num>
  <w:num w:numId="10" w16cid:durableId="1195264771">
    <w:abstractNumId w:val="3"/>
  </w:num>
  <w:num w:numId="11" w16cid:durableId="789519649">
    <w:abstractNumId w:val="3"/>
  </w:num>
  <w:num w:numId="12" w16cid:durableId="1284069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65"/>
    <w:rsid w:val="0000078C"/>
    <w:rsid w:val="0003261A"/>
    <w:rsid w:val="000424CB"/>
    <w:rsid w:val="00056308"/>
    <w:rsid w:val="00073688"/>
    <w:rsid w:val="00095331"/>
    <w:rsid w:val="000B0BC5"/>
    <w:rsid w:val="000C2C98"/>
    <w:rsid w:val="000C5216"/>
    <w:rsid w:val="000D7212"/>
    <w:rsid w:val="000E2055"/>
    <w:rsid w:val="000E3AF4"/>
    <w:rsid w:val="000E641D"/>
    <w:rsid w:val="000F166F"/>
    <w:rsid w:val="0013404D"/>
    <w:rsid w:val="00170D34"/>
    <w:rsid w:val="0017191C"/>
    <w:rsid w:val="0018039B"/>
    <w:rsid w:val="0018429F"/>
    <w:rsid w:val="001869B3"/>
    <w:rsid w:val="001931C0"/>
    <w:rsid w:val="001B1EAB"/>
    <w:rsid w:val="001B4B7B"/>
    <w:rsid w:val="001E6F89"/>
    <w:rsid w:val="00200736"/>
    <w:rsid w:val="00203717"/>
    <w:rsid w:val="00206296"/>
    <w:rsid w:val="0022634E"/>
    <w:rsid w:val="00243995"/>
    <w:rsid w:val="00252AA3"/>
    <w:rsid w:val="00273861"/>
    <w:rsid w:val="00276B40"/>
    <w:rsid w:val="00281BB5"/>
    <w:rsid w:val="00283FDF"/>
    <w:rsid w:val="00293F03"/>
    <w:rsid w:val="002953BD"/>
    <w:rsid w:val="00296258"/>
    <w:rsid w:val="002A0153"/>
    <w:rsid w:val="002A27AB"/>
    <w:rsid w:val="002B053C"/>
    <w:rsid w:val="002C1C02"/>
    <w:rsid w:val="002C57FB"/>
    <w:rsid w:val="002D2D42"/>
    <w:rsid w:val="002E4E73"/>
    <w:rsid w:val="00307024"/>
    <w:rsid w:val="00307EAF"/>
    <w:rsid w:val="00312DF8"/>
    <w:rsid w:val="00313837"/>
    <w:rsid w:val="00314B17"/>
    <w:rsid w:val="00315761"/>
    <w:rsid w:val="00316ED5"/>
    <w:rsid w:val="00321E9A"/>
    <w:rsid w:val="00327E16"/>
    <w:rsid w:val="003352EF"/>
    <w:rsid w:val="00351758"/>
    <w:rsid w:val="003600D4"/>
    <w:rsid w:val="00361B00"/>
    <w:rsid w:val="003620F4"/>
    <w:rsid w:val="003710FF"/>
    <w:rsid w:val="003858FA"/>
    <w:rsid w:val="00395037"/>
    <w:rsid w:val="003A221B"/>
    <w:rsid w:val="003B31DE"/>
    <w:rsid w:val="003C0817"/>
    <w:rsid w:val="003C2E8B"/>
    <w:rsid w:val="003C4DBE"/>
    <w:rsid w:val="003C6BEF"/>
    <w:rsid w:val="003D60C7"/>
    <w:rsid w:val="003E1B18"/>
    <w:rsid w:val="003E2A6C"/>
    <w:rsid w:val="00407FE7"/>
    <w:rsid w:val="004147A1"/>
    <w:rsid w:val="00415144"/>
    <w:rsid w:val="0043442F"/>
    <w:rsid w:val="00462E69"/>
    <w:rsid w:val="004736E2"/>
    <w:rsid w:val="004935BA"/>
    <w:rsid w:val="004969F9"/>
    <w:rsid w:val="004A2C74"/>
    <w:rsid w:val="004B0D8D"/>
    <w:rsid w:val="004C3AF0"/>
    <w:rsid w:val="004E59E2"/>
    <w:rsid w:val="004F2F81"/>
    <w:rsid w:val="004F627A"/>
    <w:rsid w:val="00514399"/>
    <w:rsid w:val="00517DE2"/>
    <w:rsid w:val="00523C56"/>
    <w:rsid w:val="00526E7D"/>
    <w:rsid w:val="00536366"/>
    <w:rsid w:val="0053723F"/>
    <w:rsid w:val="005442C0"/>
    <w:rsid w:val="00546FF1"/>
    <w:rsid w:val="00557D63"/>
    <w:rsid w:val="00560FEF"/>
    <w:rsid w:val="00571385"/>
    <w:rsid w:val="00590104"/>
    <w:rsid w:val="005A4B87"/>
    <w:rsid w:val="005B4B65"/>
    <w:rsid w:val="005B5857"/>
    <w:rsid w:val="005C2DCA"/>
    <w:rsid w:val="005E0399"/>
    <w:rsid w:val="005E6365"/>
    <w:rsid w:val="0060573A"/>
    <w:rsid w:val="00625F21"/>
    <w:rsid w:val="0066067E"/>
    <w:rsid w:val="006668E8"/>
    <w:rsid w:val="0067275D"/>
    <w:rsid w:val="006A6531"/>
    <w:rsid w:val="006B0000"/>
    <w:rsid w:val="006B16F2"/>
    <w:rsid w:val="006D760B"/>
    <w:rsid w:val="007044C5"/>
    <w:rsid w:val="00711276"/>
    <w:rsid w:val="00717862"/>
    <w:rsid w:val="00720A7B"/>
    <w:rsid w:val="00721710"/>
    <w:rsid w:val="007266A9"/>
    <w:rsid w:val="00732425"/>
    <w:rsid w:val="00735907"/>
    <w:rsid w:val="00741D1A"/>
    <w:rsid w:val="0076797F"/>
    <w:rsid w:val="007847DB"/>
    <w:rsid w:val="007B25EA"/>
    <w:rsid w:val="007C5B95"/>
    <w:rsid w:val="007C7707"/>
    <w:rsid w:val="007D5D59"/>
    <w:rsid w:val="007D69BA"/>
    <w:rsid w:val="007D70D1"/>
    <w:rsid w:val="00803555"/>
    <w:rsid w:val="00806F11"/>
    <w:rsid w:val="008473CA"/>
    <w:rsid w:val="0087462B"/>
    <w:rsid w:val="0087592B"/>
    <w:rsid w:val="008761E9"/>
    <w:rsid w:val="00897899"/>
    <w:rsid w:val="008A0328"/>
    <w:rsid w:val="008A471E"/>
    <w:rsid w:val="008B35EB"/>
    <w:rsid w:val="008C58AA"/>
    <w:rsid w:val="008E5E95"/>
    <w:rsid w:val="008F290C"/>
    <w:rsid w:val="009107E0"/>
    <w:rsid w:val="009160F5"/>
    <w:rsid w:val="0091790E"/>
    <w:rsid w:val="009327C9"/>
    <w:rsid w:val="009611AB"/>
    <w:rsid w:val="0096637A"/>
    <w:rsid w:val="009855F0"/>
    <w:rsid w:val="009862DC"/>
    <w:rsid w:val="00987428"/>
    <w:rsid w:val="00996731"/>
    <w:rsid w:val="009A5DAC"/>
    <w:rsid w:val="009B1D21"/>
    <w:rsid w:val="009B2B32"/>
    <w:rsid w:val="009E38A1"/>
    <w:rsid w:val="00A0225A"/>
    <w:rsid w:val="00A0705A"/>
    <w:rsid w:val="00A12808"/>
    <w:rsid w:val="00A14612"/>
    <w:rsid w:val="00A233EF"/>
    <w:rsid w:val="00A26B1A"/>
    <w:rsid w:val="00A3348F"/>
    <w:rsid w:val="00A44EC6"/>
    <w:rsid w:val="00A50ECC"/>
    <w:rsid w:val="00A51831"/>
    <w:rsid w:val="00A57E85"/>
    <w:rsid w:val="00A57F08"/>
    <w:rsid w:val="00A672E2"/>
    <w:rsid w:val="00A75CE9"/>
    <w:rsid w:val="00AA2B11"/>
    <w:rsid w:val="00AB2557"/>
    <w:rsid w:val="00AB4862"/>
    <w:rsid w:val="00AB753B"/>
    <w:rsid w:val="00AD35AC"/>
    <w:rsid w:val="00AD733B"/>
    <w:rsid w:val="00AF32FD"/>
    <w:rsid w:val="00AF607B"/>
    <w:rsid w:val="00B00275"/>
    <w:rsid w:val="00B0709B"/>
    <w:rsid w:val="00B117F3"/>
    <w:rsid w:val="00B2459A"/>
    <w:rsid w:val="00B329C8"/>
    <w:rsid w:val="00B4330D"/>
    <w:rsid w:val="00B46006"/>
    <w:rsid w:val="00B55ED7"/>
    <w:rsid w:val="00B6203D"/>
    <w:rsid w:val="00B767B6"/>
    <w:rsid w:val="00B93360"/>
    <w:rsid w:val="00BA0BAA"/>
    <w:rsid w:val="00BB0BC2"/>
    <w:rsid w:val="00BC29F2"/>
    <w:rsid w:val="00BD4C1C"/>
    <w:rsid w:val="00C15211"/>
    <w:rsid w:val="00C33853"/>
    <w:rsid w:val="00C34582"/>
    <w:rsid w:val="00C51FFA"/>
    <w:rsid w:val="00C6570F"/>
    <w:rsid w:val="00C66D64"/>
    <w:rsid w:val="00C87FDA"/>
    <w:rsid w:val="00C9505F"/>
    <w:rsid w:val="00CA5FCA"/>
    <w:rsid w:val="00CB0289"/>
    <w:rsid w:val="00CB187F"/>
    <w:rsid w:val="00CC4A70"/>
    <w:rsid w:val="00CF2B72"/>
    <w:rsid w:val="00D02FC4"/>
    <w:rsid w:val="00D12B70"/>
    <w:rsid w:val="00D3543E"/>
    <w:rsid w:val="00D42DF7"/>
    <w:rsid w:val="00D908E8"/>
    <w:rsid w:val="00DA3146"/>
    <w:rsid w:val="00DB263A"/>
    <w:rsid w:val="00DC0357"/>
    <w:rsid w:val="00DC04C7"/>
    <w:rsid w:val="00DC50A1"/>
    <w:rsid w:val="00DF1929"/>
    <w:rsid w:val="00DF6261"/>
    <w:rsid w:val="00E0384F"/>
    <w:rsid w:val="00E045B3"/>
    <w:rsid w:val="00E062E2"/>
    <w:rsid w:val="00E15698"/>
    <w:rsid w:val="00E20FFB"/>
    <w:rsid w:val="00E33F28"/>
    <w:rsid w:val="00E35001"/>
    <w:rsid w:val="00E6067C"/>
    <w:rsid w:val="00E606D7"/>
    <w:rsid w:val="00E60D62"/>
    <w:rsid w:val="00E63C3E"/>
    <w:rsid w:val="00E70121"/>
    <w:rsid w:val="00E94391"/>
    <w:rsid w:val="00EB1E15"/>
    <w:rsid w:val="00EB55F2"/>
    <w:rsid w:val="00ED4901"/>
    <w:rsid w:val="00EE308C"/>
    <w:rsid w:val="00EE70DA"/>
    <w:rsid w:val="00EF1F87"/>
    <w:rsid w:val="00F00820"/>
    <w:rsid w:val="00F11EA3"/>
    <w:rsid w:val="00F14325"/>
    <w:rsid w:val="00F261F4"/>
    <w:rsid w:val="00F47133"/>
    <w:rsid w:val="00F51A2E"/>
    <w:rsid w:val="00F60A46"/>
    <w:rsid w:val="00F62FF7"/>
    <w:rsid w:val="00F92601"/>
    <w:rsid w:val="00F92C96"/>
    <w:rsid w:val="00F93CEC"/>
    <w:rsid w:val="00FB16F0"/>
    <w:rsid w:val="00FC3F10"/>
    <w:rsid w:val="00FD2673"/>
    <w:rsid w:val="00FF0A6D"/>
    <w:rsid w:val="00FF330C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5"/>
    <o:shapelayout v:ext="edit">
      <o:idmap v:ext="edit" data="1"/>
    </o:shapelayout>
  </w:shapeDefaults>
  <w:decimalSymbol w:val="."/>
  <w:listSeparator w:val=","/>
  <w14:docId w14:val="3E687262"/>
  <w15:docId w15:val="{AA71DBB6-EFC5-43D3-BB88-4734C6E9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66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F710D-FD5F-4361-B6AF-72147FBE4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Civa</dc:creator>
  <cp:keywords/>
  <dc:description/>
  <cp:lastModifiedBy>PERRY Jamie [Narrogin Senior High School]</cp:lastModifiedBy>
  <cp:revision>3</cp:revision>
  <cp:lastPrinted>2021-12-17T06:21:00Z</cp:lastPrinted>
  <dcterms:created xsi:type="dcterms:W3CDTF">2024-01-29T05:22:00Z</dcterms:created>
  <dcterms:modified xsi:type="dcterms:W3CDTF">2024-03-08T00:32:00Z</dcterms:modified>
</cp:coreProperties>
</file>