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CD4A5" w14:textId="7CA68088" w:rsidR="00F66569" w:rsidRDefault="00530006" w:rsidP="00530006">
      <w:pPr>
        <w:pStyle w:val="NormalWeb"/>
        <w:spacing w:before="240" w:beforeAutospacing="0" w:after="40" w:afterAutospacing="0" w:line="216" w:lineRule="auto"/>
        <w:rPr>
          <w:rFonts w:asciiTheme="minorHAnsi" w:eastAsia="+mn-ea" w:hAnsiTheme="minorHAnsi" w:cstheme="minorHAnsi"/>
          <w:color w:val="000000"/>
          <w:kern w:val="24"/>
          <w:sz w:val="28"/>
          <w:szCs w:val="28"/>
          <w:lang w:val="en-US"/>
        </w:rPr>
      </w:pPr>
      <w:r w:rsidRPr="00530006">
        <w:rPr>
          <w:rFonts w:asciiTheme="minorHAnsi" w:eastAsia="+mn-ea" w:hAnsiTheme="minorHAnsi" w:cstheme="minorHAnsi"/>
          <w:color w:val="000000"/>
          <w:kern w:val="24"/>
          <w:sz w:val="28"/>
          <w:szCs w:val="28"/>
          <w:lang w:val="en-US"/>
        </w:rPr>
        <w:t xml:space="preserve">People have very different perceptions about liveability based on </w:t>
      </w:r>
      <w:proofErr w:type="gramStart"/>
      <w:r w:rsidRPr="00530006">
        <w:rPr>
          <w:rFonts w:asciiTheme="minorHAnsi" w:eastAsia="+mn-ea" w:hAnsiTheme="minorHAnsi" w:cstheme="minorHAnsi"/>
          <w:color w:val="000000"/>
          <w:kern w:val="24"/>
          <w:sz w:val="28"/>
          <w:szCs w:val="28"/>
          <w:lang w:val="en-US"/>
        </w:rPr>
        <w:t>a number of</w:t>
      </w:r>
      <w:proofErr w:type="gramEnd"/>
      <w:r w:rsidRPr="00530006">
        <w:rPr>
          <w:rFonts w:asciiTheme="minorHAnsi" w:eastAsia="+mn-ea" w:hAnsiTheme="minorHAnsi" w:cstheme="minorHAnsi"/>
          <w:color w:val="000000"/>
          <w:kern w:val="24"/>
          <w:sz w:val="28"/>
          <w:szCs w:val="28"/>
          <w:lang w:val="en-US"/>
        </w:rPr>
        <w:t xml:space="preserve"> factors.</w:t>
      </w:r>
    </w:p>
    <w:p w14:paraId="5751F290" w14:textId="77777777" w:rsidR="00530006" w:rsidRPr="00530006" w:rsidRDefault="00530006" w:rsidP="00530006">
      <w:pPr>
        <w:pStyle w:val="NormalWeb"/>
        <w:spacing w:before="240" w:beforeAutospacing="0" w:after="40" w:afterAutospacing="0" w:line="216" w:lineRule="auto"/>
        <w:rPr>
          <w:rFonts w:asciiTheme="minorHAnsi" w:hAnsiTheme="minorHAnsi" w:cstheme="minorHAnsi"/>
          <w:sz w:val="28"/>
          <w:szCs w:val="28"/>
        </w:rPr>
      </w:pPr>
    </w:p>
    <w:p w14:paraId="347D1970" w14:textId="7DD35800" w:rsidR="00530006" w:rsidRPr="00530006" w:rsidRDefault="00530006" w:rsidP="00530006">
      <w:pPr>
        <w:spacing w:before="240" w:after="40" w:line="216" w:lineRule="auto"/>
        <w:rPr>
          <w:rFonts w:eastAsia="Times New Roman" w:cstheme="minorHAnsi"/>
          <w:sz w:val="28"/>
          <w:szCs w:val="28"/>
          <w:lang w:eastAsia="en-AU"/>
        </w:rPr>
      </w:pPr>
      <w:r w:rsidRPr="00530006">
        <w:rPr>
          <w:rFonts w:eastAsiaTheme="minorEastAsia" w:cstheme="minorHAnsi"/>
          <w:color w:val="000000" w:themeColor="text1"/>
          <w:kern w:val="24"/>
          <w:sz w:val="28"/>
          <w:szCs w:val="28"/>
          <w:lang w:val="en-US" w:eastAsia="en-AU"/>
        </w:rPr>
        <w:t xml:space="preserve">Firstly, a person’s age is one important factor that will influence their decisions on where to live. </w:t>
      </w:r>
    </w:p>
    <w:p w14:paraId="0562DBDB" w14:textId="77777777" w:rsidR="00530006" w:rsidRPr="00530006" w:rsidRDefault="00530006">
      <w:pPr>
        <w:rPr>
          <w:rFonts w:cstheme="minorHAnsi"/>
          <w:sz w:val="28"/>
          <w:szCs w:val="28"/>
        </w:rPr>
      </w:pPr>
    </w:p>
    <w:p w14:paraId="57C4CDBC" w14:textId="2FE3E21A" w:rsidR="00530006" w:rsidRPr="00530006" w:rsidRDefault="00530006" w:rsidP="00530006">
      <w:pPr>
        <w:spacing w:before="240" w:after="40" w:line="216" w:lineRule="auto"/>
        <w:rPr>
          <w:rFonts w:eastAsiaTheme="minorEastAsia" w:cstheme="minorHAnsi"/>
          <w:color w:val="000000" w:themeColor="text1"/>
          <w:kern w:val="24"/>
          <w:sz w:val="28"/>
          <w:szCs w:val="28"/>
          <w:lang w:val="en-US" w:eastAsia="en-AU"/>
        </w:rPr>
      </w:pPr>
      <w:r w:rsidRPr="00530006">
        <w:rPr>
          <w:rFonts w:eastAsiaTheme="minorEastAsia" w:cstheme="minorHAnsi"/>
          <w:color w:val="000000" w:themeColor="text1"/>
          <w:kern w:val="24"/>
          <w:sz w:val="28"/>
          <w:szCs w:val="28"/>
          <w:lang w:val="en-US" w:eastAsia="en-AU"/>
        </w:rPr>
        <w:t xml:space="preserve">For example, teenagers will want to have access to sporting facilities, cinemas and shops. In comparison, elderly people will want to be close to aged-care facilities and hospitals. </w:t>
      </w:r>
    </w:p>
    <w:p w14:paraId="1FD8F9D2" w14:textId="77777777" w:rsidR="00530006" w:rsidRPr="00530006" w:rsidRDefault="00530006" w:rsidP="00530006">
      <w:pPr>
        <w:spacing w:before="240" w:after="40" w:line="216" w:lineRule="auto"/>
        <w:rPr>
          <w:rFonts w:eastAsia="Times New Roman" w:cstheme="minorHAnsi"/>
          <w:sz w:val="28"/>
          <w:szCs w:val="28"/>
          <w:lang w:eastAsia="en-AU"/>
        </w:rPr>
      </w:pPr>
    </w:p>
    <w:p w14:paraId="143103A7" w14:textId="124675D8" w:rsidR="00530006" w:rsidRPr="00530006" w:rsidRDefault="00530006" w:rsidP="00530006">
      <w:pPr>
        <w:spacing w:before="240" w:after="40" w:line="216" w:lineRule="auto"/>
        <w:rPr>
          <w:rFonts w:eastAsia="Times New Roman" w:cstheme="minorHAnsi"/>
          <w:sz w:val="28"/>
          <w:szCs w:val="28"/>
          <w:lang w:eastAsia="en-AU"/>
        </w:rPr>
      </w:pPr>
      <w:r w:rsidRPr="00530006">
        <w:rPr>
          <w:rFonts w:eastAsiaTheme="minorEastAsia" w:cstheme="minorHAnsi"/>
          <w:color w:val="000000" w:themeColor="text1"/>
          <w:kern w:val="24"/>
          <w:sz w:val="28"/>
          <w:szCs w:val="28"/>
          <w:lang w:val="en-US" w:eastAsia="en-AU"/>
        </w:rPr>
        <w:t xml:space="preserve">This shows that people of different ages usually have different </w:t>
      </w:r>
      <w:r w:rsidRPr="00530006">
        <w:rPr>
          <w:rFonts w:eastAsiaTheme="minorEastAsia" w:cstheme="minorHAnsi"/>
          <w:color w:val="000000" w:themeColor="text1"/>
          <w:kern w:val="24"/>
          <w:sz w:val="28"/>
          <w:szCs w:val="28"/>
          <w:lang w:val="en-US" w:eastAsia="en-AU"/>
        </w:rPr>
        <w:t>priorities,</w:t>
      </w:r>
      <w:r w:rsidRPr="00530006">
        <w:rPr>
          <w:rFonts w:eastAsiaTheme="minorEastAsia" w:cstheme="minorHAnsi"/>
          <w:color w:val="000000" w:themeColor="text1"/>
          <w:kern w:val="24"/>
          <w:sz w:val="28"/>
          <w:szCs w:val="28"/>
          <w:lang w:val="en-US" w:eastAsia="en-AU"/>
        </w:rPr>
        <w:t xml:space="preserve"> and this makes them see places differently. </w:t>
      </w:r>
    </w:p>
    <w:p w14:paraId="157548CD" w14:textId="20DB17C3" w:rsidR="00530006" w:rsidRDefault="00530006"/>
    <w:p w14:paraId="102B515C" w14:textId="77777777" w:rsidR="00530006" w:rsidRDefault="00530006">
      <w:bookmarkStart w:id="0" w:name="_GoBack"/>
      <w:bookmarkEnd w:id="0"/>
    </w:p>
    <w:p w14:paraId="48A1B3EB" w14:textId="77777777" w:rsidR="00530006" w:rsidRDefault="00530006"/>
    <w:p w14:paraId="21FE8386" w14:textId="77777777" w:rsidR="00530006" w:rsidRDefault="00530006" w:rsidP="00530006">
      <w:pPr>
        <w:pStyle w:val="NormalWeb"/>
        <w:spacing w:before="240" w:beforeAutospacing="0" w:after="40" w:afterAutospacing="0" w:line="216" w:lineRule="auto"/>
        <w:rPr>
          <w:rFonts w:asciiTheme="minorHAnsi" w:eastAsia="+mn-ea" w:hAnsiTheme="minorHAnsi" w:cstheme="minorHAnsi"/>
          <w:color w:val="000000"/>
          <w:kern w:val="24"/>
          <w:sz w:val="28"/>
          <w:szCs w:val="28"/>
          <w:lang w:val="en-US"/>
        </w:rPr>
      </w:pPr>
      <w:r w:rsidRPr="00530006">
        <w:rPr>
          <w:rFonts w:asciiTheme="minorHAnsi" w:eastAsia="+mn-ea" w:hAnsiTheme="minorHAnsi" w:cstheme="minorHAnsi"/>
          <w:color w:val="000000"/>
          <w:kern w:val="24"/>
          <w:sz w:val="28"/>
          <w:szCs w:val="28"/>
          <w:lang w:val="en-US"/>
        </w:rPr>
        <w:t xml:space="preserve">People have very different perceptions about liveability based on </w:t>
      </w:r>
      <w:proofErr w:type="gramStart"/>
      <w:r w:rsidRPr="00530006">
        <w:rPr>
          <w:rFonts w:asciiTheme="minorHAnsi" w:eastAsia="+mn-ea" w:hAnsiTheme="minorHAnsi" w:cstheme="minorHAnsi"/>
          <w:color w:val="000000"/>
          <w:kern w:val="24"/>
          <w:sz w:val="28"/>
          <w:szCs w:val="28"/>
          <w:lang w:val="en-US"/>
        </w:rPr>
        <w:t>a number of</w:t>
      </w:r>
      <w:proofErr w:type="gramEnd"/>
      <w:r w:rsidRPr="00530006">
        <w:rPr>
          <w:rFonts w:asciiTheme="minorHAnsi" w:eastAsia="+mn-ea" w:hAnsiTheme="minorHAnsi" w:cstheme="minorHAnsi"/>
          <w:color w:val="000000"/>
          <w:kern w:val="24"/>
          <w:sz w:val="28"/>
          <w:szCs w:val="28"/>
          <w:lang w:val="en-US"/>
        </w:rPr>
        <w:t xml:space="preserve"> factors.</w:t>
      </w:r>
    </w:p>
    <w:p w14:paraId="13757E0F" w14:textId="77777777" w:rsidR="00530006" w:rsidRPr="00530006" w:rsidRDefault="00530006" w:rsidP="00530006">
      <w:pPr>
        <w:pStyle w:val="NormalWeb"/>
        <w:spacing w:before="240" w:beforeAutospacing="0" w:after="40" w:afterAutospacing="0" w:line="216" w:lineRule="auto"/>
        <w:rPr>
          <w:rFonts w:asciiTheme="minorHAnsi" w:hAnsiTheme="minorHAnsi" w:cstheme="minorHAnsi"/>
          <w:sz w:val="28"/>
          <w:szCs w:val="28"/>
        </w:rPr>
      </w:pPr>
    </w:p>
    <w:p w14:paraId="2D1F7AB0" w14:textId="77777777" w:rsidR="00530006" w:rsidRPr="00530006" w:rsidRDefault="00530006" w:rsidP="00530006">
      <w:pPr>
        <w:spacing w:before="240" w:after="40" w:line="216" w:lineRule="auto"/>
        <w:rPr>
          <w:rFonts w:eastAsia="Times New Roman" w:cstheme="minorHAnsi"/>
          <w:sz w:val="28"/>
          <w:szCs w:val="28"/>
          <w:lang w:eastAsia="en-AU"/>
        </w:rPr>
      </w:pPr>
      <w:r w:rsidRPr="00530006">
        <w:rPr>
          <w:rFonts w:eastAsiaTheme="minorEastAsia" w:cstheme="minorHAnsi"/>
          <w:color w:val="000000" w:themeColor="text1"/>
          <w:kern w:val="24"/>
          <w:sz w:val="28"/>
          <w:szCs w:val="28"/>
          <w:lang w:val="en-US" w:eastAsia="en-AU"/>
        </w:rPr>
        <w:t xml:space="preserve">Firstly, a person’s age is one important factor that will influence their decisions on where to live. </w:t>
      </w:r>
    </w:p>
    <w:p w14:paraId="30909999" w14:textId="77777777" w:rsidR="00530006" w:rsidRPr="00530006" w:rsidRDefault="00530006" w:rsidP="00530006">
      <w:pPr>
        <w:rPr>
          <w:rFonts w:cstheme="minorHAnsi"/>
          <w:sz w:val="28"/>
          <w:szCs w:val="28"/>
        </w:rPr>
      </w:pPr>
    </w:p>
    <w:p w14:paraId="7BEB3FFD" w14:textId="77777777" w:rsidR="00530006" w:rsidRPr="00530006" w:rsidRDefault="00530006" w:rsidP="00530006">
      <w:pPr>
        <w:spacing w:before="240" w:after="40" w:line="216" w:lineRule="auto"/>
        <w:rPr>
          <w:rFonts w:eastAsiaTheme="minorEastAsia" w:cstheme="minorHAnsi"/>
          <w:color w:val="000000" w:themeColor="text1"/>
          <w:kern w:val="24"/>
          <w:sz w:val="28"/>
          <w:szCs w:val="28"/>
          <w:lang w:val="en-US" w:eastAsia="en-AU"/>
        </w:rPr>
      </w:pPr>
      <w:r w:rsidRPr="00530006">
        <w:rPr>
          <w:rFonts w:eastAsiaTheme="minorEastAsia" w:cstheme="minorHAnsi"/>
          <w:color w:val="000000" w:themeColor="text1"/>
          <w:kern w:val="24"/>
          <w:sz w:val="28"/>
          <w:szCs w:val="28"/>
          <w:lang w:val="en-US" w:eastAsia="en-AU"/>
        </w:rPr>
        <w:t xml:space="preserve">For example, teenagers will want to have access to sporting facilities, cinemas and shops. In comparison, elderly people will want to be close to aged-care facilities and hospitals. </w:t>
      </w:r>
    </w:p>
    <w:p w14:paraId="4BB6DFDC" w14:textId="77777777" w:rsidR="00530006" w:rsidRPr="00530006" w:rsidRDefault="00530006" w:rsidP="00530006">
      <w:pPr>
        <w:spacing w:before="240" w:after="40" w:line="216" w:lineRule="auto"/>
        <w:rPr>
          <w:rFonts w:eastAsia="Times New Roman" w:cstheme="minorHAnsi"/>
          <w:sz w:val="28"/>
          <w:szCs w:val="28"/>
          <w:lang w:eastAsia="en-AU"/>
        </w:rPr>
      </w:pPr>
    </w:p>
    <w:p w14:paraId="02BDA328" w14:textId="77777777" w:rsidR="00530006" w:rsidRPr="00530006" w:rsidRDefault="00530006" w:rsidP="00530006">
      <w:pPr>
        <w:spacing w:before="240" w:after="40" w:line="216" w:lineRule="auto"/>
        <w:rPr>
          <w:rFonts w:eastAsia="Times New Roman" w:cstheme="minorHAnsi"/>
          <w:sz w:val="28"/>
          <w:szCs w:val="28"/>
          <w:lang w:eastAsia="en-AU"/>
        </w:rPr>
      </w:pPr>
      <w:r w:rsidRPr="00530006">
        <w:rPr>
          <w:rFonts w:eastAsiaTheme="minorEastAsia" w:cstheme="minorHAnsi"/>
          <w:color w:val="000000" w:themeColor="text1"/>
          <w:kern w:val="24"/>
          <w:sz w:val="28"/>
          <w:szCs w:val="28"/>
          <w:lang w:val="en-US" w:eastAsia="en-AU"/>
        </w:rPr>
        <w:t xml:space="preserve">This shows that people of different ages usually have different priorities, and this makes them see places differently. </w:t>
      </w:r>
    </w:p>
    <w:p w14:paraId="50247738" w14:textId="77777777" w:rsidR="00530006" w:rsidRDefault="00530006"/>
    <w:sectPr w:rsidR="00530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06"/>
    <w:rsid w:val="00530006"/>
    <w:rsid w:val="00F6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D76CA"/>
  <w15:chartTrackingRefBased/>
  <w15:docId w15:val="{85B9AED5-E24A-44FC-A6A8-9F71E0735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0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FAZIOLI Carly [Hedland Senior High School]</dc:creator>
  <cp:keywords/>
  <dc:description/>
  <cp:lastModifiedBy>FAZIOLI Carly [Hedland Senior High School]</cp:lastModifiedBy>
  <cp:revision>1</cp:revision>
  <cp:lastPrinted>2020-09-01T00:50:00Z</cp:lastPrinted>
  <dcterms:created xsi:type="dcterms:W3CDTF">2020-09-01T00:44:00Z</dcterms:created>
  <dcterms:modified xsi:type="dcterms:W3CDTF">2020-09-01T00:58:00Z</dcterms:modified>
</cp:coreProperties>
</file>