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0A019" w14:textId="5C4DCD59" w:rsidR="00B04A43" w:rsidRDefault="00177DFF" w:rsidP="00B04A43">
      <w:pPr>
        <w:ind w:left="720"/>
        <w:rPr>
          <w:b/>
          <w:bCs/>
          <w:lang w:val="en-AU"/>
        </w:rPr>
      </w:pPr>
      <w:r w:rsidRPr="006E3BDC">
        <w:rPr>
          <w:b/>
          <w:bCs/>
          <w:noProof/>
          <w:lang w:val="en-AU"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8E90FB" wp14:editId="7D9DDFB0">
                <wp:simplePos x="0" y="0"/>
                <wp:positionH relativeFrom="column">
                  <wp:posOffset>3752851</wp:posOffset>
                </wp:positionH>
                <wp:positionV relativeFrom="paragraph">
                  <wp:posOffset>-152400</wp:posOffset>
                </wp:positionV>
                <wp:extent cx="2514600" cy="114300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D30AD3" w14:textId="77777777" w:rsidR="00177DFF" w:rsidRDefault="00177DFF" w:rsidP="00B04A43"/>
                          <w:p w14:paraId="238D3454" w14:textId="0D1C32BC" w:rsidR="00B04A43" w:rsidRDefault="00B04A43" w:rsidP="00B04A43">
                            <w:r>
                              <w:t>Name: _________________</w:t>
                            </w:r>
                          </w:p>
                          <w:p w14:paraId="7B1D454A" w14:textId="77777777" w:rsidR="00B04A43" w:rsidRDefault="00B04A43" w:rsidP="00B04A43"/>
                          <w:p w14:paraId="2CF832BA" w14:textId="4031828C" w:rsidR="00B04A43" w:rsidRDefault="00B04A43" w:rsidP="00B04A43">
                            <w:r>
                              <w:t>Class: _____________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8E90F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95.5pt;margin-top:-12pt;width:198pt;height:9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" stroked="f">
                <v:textbox>
                  <w:txbxContent>
                    <w:p w14:paraId="0DD30AD3" w14:textId="77777777" w:rsidR="00177DFF" w:rsidRDefault="00177DFF" w:rsidP="00B04A43"/>
                    <w:p w14:paraId="238D3454" w14:textId="0D1C32BC" w:rsidR="00B04A43" w:rsidRDefault="00B04A43" w:rsidP="00B04A43">
                      <w:r>
                        <w:t>Name: _________________</w:t>
                      </w:r>
                    </w:p>
                    <w:p w14:paraId="7B1D454A" w14:textId="77777777" w:rsidR="00B04A43" w:rsidRDefault="00B04A43" w:rsidP="00B04A43"/>
                    <w:p w14:paraId="2CF832BA" w14:textId="4031828C" w:rsidR="00B04A43" w:rsidRDefault="00B04A43" w:rsidP="00B04A43">
                      <w:r>
                        <w:t>Class: _____________</w:t>
                      </w:r>
                    </w:p>
                  </w:txbxContent>
                </v:textbox>
              </v:shape>
            </w:pict>
          </mc:Fallback>
        </mc:AlternateContent>
      </w:r>
      <w:r w:rsidR="00B04A43" w:rsidRPr="00BA2D7F">
        <w:rPr>
          <w:rFonts w:cs="Arial"/>
          <w:noProof/>
          <w:sz w:val="40"/>
          <w:lang w:val="en-AU" w:eastAsia="en-AU"/>
        </w:rPr>
        <w:drawing>
          <wp:anchor distT="0" distB="0" distL="114300" distR="114300" simplePos="0" relativeHeight="251659264" behindDoc="0" locked="0" layoutInCell="1" allowOverlap="1" wp14:anchorId="5AD4A45D" wp14:editId="394CF047">
            <wp:simplePos x="0" y="0"/>
            <wp:positionH relativeFrom="column">
              <wp:posOffset>-695325</wp:posOffset>
            </wp:positionH>
            <wp:positionV relativeFrom="paragraph">
              <wp:posOffset>-762000</wp:posOffset>
            </wp:positionV>
            <wp:extent cx="866775" cy="1019175"/>
            <wp:effectExtent l="0" t="0" r="9525" b="9525"/>
            <wp:wrapNone/>
            <wp:docPr id="5" name="Picture 5" descr="Vertical full colour positiv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Vertical full colour positiv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019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04A43">
        <w:rPr>
          <w:b/>
          <w:bCs/>
          <w:lang w:val="en-AU"/>
        </w:rPr>
        <w:t xml:space="preserve">             </w:t>
      </w:r>
      <w:r w:rsidR="00B04A43">
        <w:rPr>
          <w:b/>
          <w:bCs/>
          <w:lang w:val="en-AU"/>
        </w:rPr>
        <w:tab/>
        <w:t>Year 7 Angles make a difference</w:t>
      </w:r>
    </w:p>
    <w:p w14:paraId="750AB8C5" w14:textId="3EAAB9DB" w:rsidR="00B04A43" w:rsidRDefault="00B04A43" w:rsidP="00B04A43">
      <w:pPr>
        <w:ind w:left="720" w:firstLine="720"/>
        <w:rPr>
          <w:b/>
          <w:bCs/>
          <w:lang w:val="en-AU"/>
        </w:rPr>
      </w:pPr>
      <w:r>
        <w:rPr>
          <w:b/>
          <w:bCs/>
          <w:lang w:val="en-AU"/>
        </w:rPr>
        <w:t>Weighting: 20%</w:t>
      </w:r>
    </w:p>
    <w:p w14:paraId="375F47AA" w14:textId="57129CA6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 xml:space="preserve">                     </w:t>
      </w:r>
      <w:r w:rsidR="00177DFF">
        <w:rPr>
          <w:b/>
          <w:bCs/>
          <w:lang w:val="en-AU"/>
        </w:rPr>
        <w:t xml:space="preserve">     </w:t>
      </w:r>
      <w:r>
        <w:rPr>
          <w:b/>
          <w:bCs/>
          <w:lang w:val="en-AU"/>
        </w:rPr>
        <w:t>Total marks</w:t>
      </w:r>
      <w:r w:rsidRPr="000D4226">
        <w:rPr>
          <w:b/>
          <w:bCs/>
          <w:lang w:val="en-AU"/>
        </w:rPr>
        <w:t xml:space="preserve"> 2</w:t>
      </w:r>
      <w:r w:rsidR="00433435">
        <w:rPr>
          <w:b/>
          <w:bCs/>
          <w:lang w:val="en-AU"/>
        </w:rPr>
        <w:t>4</w:t>
      </w:r>
    </w:p>
    <w:p w14:paraId="7D1FB15E" w14:textId="62E613BE" w:rsidR="00177DFF" w:rsidRDefault="00177DFF" w:rsidP="00B04A43">
      <w:pPr>
        <w:rPr>
          <w:b/>
          <w:bCs/>
          <w:lang w:val="en-AU"/>
        </w:rPr>
      </w:pPr>
    </w:p>
    <w:p w14:paraId="03A74C56" w14:textId="450BDAD7" w:rsidR="00177DFF" w:rsidRDefault="00177DFF" w:rsidP="00B04A43">
      <w:pPr>
        <w:rPr>
          <w:b/>
          <w:bCs/>
          <w:lang w:val="en-AU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07D3D193" wp14:editId="4587A168">
            <wp:simplePos x="0" y="0"/>
            <wp:positionH relativeFrom="column">
              <wp:posOffset>0</wp:posOffset>
            </wp:positionH>
            <wp:positionV relativeFrom="paragraph">
              <wp:posOffset>103505</wp:posOffset>
            </wp:positionV>
            <wp:extent cx="2286000" cy="1745148"/>
            <wp:effectExtent l="0" t="0" r="0" b="762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74514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8AB5E3" w14:textId="777A6669" w:rsidR="00177DFF" w:rsidRDefault="00177DFF" w:rsidP="00B04A43">
      <w:pPr>
        <w:rPr>
          <w:b/>
          <w:bCs/>
          <w:lang w:val="en-AU"/>
        </w:rPr>
      </w:pPr>
    </w:p>
    <w:p w14:paraId="5D4D2663" w14:textId="2DB7CD0C" w:rsidR="00B04A43" w:rsidRDefault="00177DFF" w:rsidP="00B04A43">
      <w:pPr>
        <w:rPr>
          <w:b/>
          <w:bCs/>
          <w:lang w:val="en-AU"/>
        </w:rPr>
      </w:pPr>
      <w:r w:rsidRPr="00BE2162">
        <w:rPr>
          <w:rFonts w:ascii="Calibri" w:eastAsia="Calibri" w:hAnsi="Calibri" w:cs="Calibri"/>
          <w:b/>
          <w:noProof/>
          <w:sz w:val="28"/>
          <w:szCs w:val="28"/>
          <w:lang w:val="en-AU" w:eastAsia="en-A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95F620C" wp14:editId="22D6E5B0">
                <wp:simplePos x="0" y="0"/>
                <wp:positionH relativeFrom="column">
                  <wp:posOffset>4476750</wp:posOffset>
                </wp:positionH>
                <wp:positionV relativeFrom="paragraph">
                  <wp:posOffset>7620</wp:posOffset>
                </wp:positionV>
                <wp:extent cx="914400" cy="914400"/>
                <wp:effectExtent l="0" t="0" r="19050" b="1905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BFE07E" w14:textId="77777777" w:rsidR="00B04A43" w:rsidRPr="00026DDD" w:rsidRDefault="00B04A43" w:rsidP="00B04A43">
                            <w:pPr>
                              <w:rPr>
                                <w:b/>
                              </w:rPr>
                            </w:pPr>
                          </w:p>
                          <w:p w14:paraId="6B141AB6" w14:textId="77777777" w:rsidR="00B04A43" w:rsidRPr="00026DDD" w:rsidRDefault="00B04A43" w:rsidP="00B04A43">
                            <w:pPr>
                              <w:rPr>
                                <w:b/>
                              </w:rPr>
                            </w:pPr>
                          </w:p>
                          <w:p w14:paraId="7D51A941" w14:textId="77777777" w:rsidR="00B04A43" w:rsidRPr="00026DDD" w:rsidRDefault="00B04A43" w:rsidP="00B04A43">
                            <w:pPr>
                              <w:rPr>
                                <w:b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ab/>
                            </w:r>
                          </w:p>
                          <w:p w14:paraId="40D72D9B" w14:textId="221978BC" w:rsidR="00B04A43" w:rsidRPr="00026DDD" w:rsidRDefault="00B04A43" w:rsidP="00B04A43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026DDD">
                              <w:rPr>
                                <w:b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</w:rPr>
                              <w:tab/>
                              <w:t>/</w:t>
                            </w:r>
                            <w:r w:rsidRPr="000D4226">
                              <w:rPr>
                                <w:b/>
                              </w:rPr>
                              <w:t>2</w:t>
                            </w:r>
                            <w:r w:rsidR="00433435">
                              <w:rPr>
                                <w:b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5F620C" id="Text Box 1" o:spid="_x0000_s1027" type="#_x0000_t202" style="position:absolute;margin-left:352.5pt;margin-top:.6pt;width:1in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">
                <v:textbox>
                  <w:txbxContent>
                    <w:p w14:paraId="5BBFE07E" w14:textId="77777777" w:rsidR="00B04A43" w:rsidRPr="00026DDD" w:rsidRDefault="00B04A43" w:rsidP="00B04A43">
                      <w:pPr>
                        <w:rPr>
                          <w:b/>
                        </w:rPr>
                      </w:pPr>
                    </w:p>
                    <w:p w14:paraId="6B141AB6" w14:textId="77777777" w:rsidR="00B04A43" w:rsidRPr="00026DDD" w:rsidRDefault="00B04A43" w:rsidP="00B04A43">
                      <w:pPr>
                        <w:rPr>
                          <w:b/>
                        </w:rPr>
                      </w:pPr>
                    </w:p>
                    <w:p w14:paraId="7D51A941" w14:textId="77777777" w:rsidR="00B04A43" w:rsidRPr="00026DDD" w:rsidRDefault="00B04A43" w:rsidP="00B04A43">
                      <w:pPr>
                        <w:rPr>
                          <w:b/>
                        </w:rPr>
                      </w:pPr>
                      <w:r w:rsidRPr="00026DDD">
                        <w:rPr>
                          <w:b/>
                        </w:rPr>
                        <w:tab/>
                      </w:r>
                    </w:p>
                    <w:p w14:paraId="40D72D9B" w14:textId="221978BC" w:rsidR="00B04A43" w:rsidRPr="00026DDD" w:rsidRDefault="00B04A43" w:rsidP="00B04A43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026DDD">
                        <w:rPr>
                          <w:b/>
                        </w:rPr>
                        <w:t xml:space="preserve">        </w:t>
                      </w:r>
                      <w:r>
                        <w:rPr>
                          <w:b/>
                        </w:rPr>
                        <w:t xml:space="preserve">  </w:t>
                      </w:r>
                      <w:r>
                        <w:rPr>
                          <w:b/>
                        </w:rPr>
                        <w:tab/>
                        <w:t>/</w:t>
                      </w:r>
                      <w:r w:rsidRPr="000D4226">
                        <w:rPr>
                          <w:b/>
                        </w:rPr>
                        <w:t>2</w:t>
                      </w:r>
                      <w:r w:rsidR="00433435">
                        <w:rPr>
                          <w:b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</w:p>
    <w:p w14:paraId="73C697CD" w14:textId="2DB1A3B4" w:rsidR="00B04A43" w:rsidRDefault="00B04A43" w:rsidP="00B04A43">
      <w:pPr>
        <w:rPr>
          <w:b/>
          <w:bCs/>
          <w:lang w:val="en-AU"/>
        </w:rPr>
      </w:pPr>
    </w:p>
    <w:p w14:paraId="24BA8CA2" w14:textId="4529A243" w:rsidR="00B04A43" w:rsidRDefault="00B04A43" w:rsidP="00B04A43">
      <w:pPr>
        <w:rPr>
          <w:b/>
          <w:bCs/>
          <w:lang w:val="en-AU"/>
        </w:rPr>
      </w:pPr>
    </w:p>
    <w:p w14:paraId="23B1F1C1" w14:textId="77777777" w:rsidR="00B04A43" w:rsidRDefault="00B04A43" w:rsidP="00B04A43">
      <w:pPr>
        <w:rPr>
          <w:b/>
          <w:bCs/>
          <w:lang w:val="en-AU"/>
        </w:rPr>
      </w:pPr>
    </w:p>
    <w:p w14:paraId="7C9436DA" w14:textId="77777777" w:rsidR="00B04A43" w:rsidRDefault="00B04A43" w:rsidP="00B04A43">
      <w:pPr>
        <w:rPr>
          <w:b/>
          <w:bCs/>
          <w:lang w:val="en-AU"/>
        </w:rPr>
      </w:pPr>
    </w:p>
    <w:p w14:paraId="5D093CCF" w14:textId="77777777" w:rsidR="00B04A43" w:rsidRDefault="00B04A43" w:rsidP="00B04A43">
      <w:pPr>
        <w:rPr>
          <w:bCs/>
          <w:lang w:val="en-AU"/>
        </w:rPr>
      </w:pPr>
    </w:p>
    <w:p w14:paraId="466EB587" w14:textId="0CBE6582" w:rsidR="00B04A43" w:rsidRDefault="00B04A43" w:rsidP="00B04A43">
      <w:pPr>
        <w:rPr>
          <w:lang w:val="en-AU"/>
        </w:rPr>
      </w:pPr>
    </w:p>
    <w:p w14:paraId="7F48E9E4" w14:textId="2B41BC7A" w:rsidR="00177DFF" w:rsidRDefault="00177DFF" w:rsidP="00B04A43">
      <w:pPr>
        <w:rPr>
          <w:lang w:val="en-AU"/>
        </w:rPr>
      </w:pPr>
    </w:p>
    <w:p w14:paraId="61A54659" w14:textId="191EA7F8" w:rsidR="00B04A43" w:rsidRDefault="00B04A43" w:rsidP="00B04A43">
      <w:pPr>
        <w:rPr>
          <w:b/>
          <w:bCs/>
          <w:lang w:val="en-AU"/>
        </w:rPr>
      </w:pPr>
    </w:p>
    <w:p w14:paraId="481EA6B1" w14:textId="77777777" w:rsidR="00177DFF" w:rsidRDefault="00177DFF" w:rsidP="00B04A43">
      <w:pPr>
        <w:rPr>
          <w:b/>
          <w:bCs/>
          <w:lang w:val="en-AU"/>
        </w:rPr>
      </w:pPr>
    </w:p>
    <w:p w14:paraId="1C88C19D" w14:textId="77777777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>Variables</w:t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</w:p>
    <w:p w14:paraId="4578727C" w14:textId="5AEDA6B8" w:rsidR="00B04A43" w:rsidRDefault="00B04A43" w:rsidP="00B04A43">
      <w:pPr>
        <w:rPr>
          <w:b/>
          <w:bCs/>
          <w:lang w:val="en-AU"/>
        </w:rPr>
      </w:pPr>
      <w:r w:rsidRPr="006E3BDC">
        <w:rPr>
          <w:bCs/>
          <w:lang w:val="en-AU"/>
        </w:rPr>
        <w:t>Independent variable:</w:t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(1 mark)</w:t>
      </w:r>
    </w:p>
    <w:p w14:paraId="6A21D98D" w14:textId="77777777" w:rsidR="00177DFF" w:rsidRDefault="00177DFF" w:rsidP="00B04A43">
      <w:pPr>
        <w:rPr>
          <w:b/>
          <w:bCs/>
          <w:lang w:val="en-AU"/>
        </w:rPr>
      </w:pPr>
    </w:p>
    <w:p w14:paraId="38CCDFB5" w14:textId="3280EC58" w:rsidR="00B04A43" w:rsidRPr="009D60DE" w:rsidRDefault="009D60DE" w:rsidP="00B04A43">
      <w:pPr>
        <w:rPr>
          <w:b/>
          <w:bCs/>
          <w:color w:val="FF0000"/>
          <w:lang w:val="en-AU"/>
        </w:rPr>
      </w:pPr>
      <w:r w:rsidRPr="009D60DE">
        <w:rPr>
          <w:b/>
          <w:bCs/>
          <w:color w:val="FF0000"/>
          <w:lang w:val="en-AU"/>
        </w:rPr>
        <w:t xml:space="preserve">Angle to the </w:t>
      </w:r>
      <w:r>
        <w:rPr>
          <w:b/>
          <w:bCs/>
          <w:color w:val="FF0000"/>
          <w:lang w:val="en-AU"/>
        </w:rPr>
        <w:t>lamp</w:t>
      </w:r>
    </w:p>
    <w:p w14:paraId="26AEE25F" w14:textId="77777777" w:rsidR="00B04A43" w:rsidRDefault="00B04A43" w:rsidP="00B04A43">
      <w:pPr>
        <w:rPr>
          <w:bCs/>
          <w:lang w:val="en-AU"/>
        </w:rPr>
      </w:pPr>
    </w:p>
    <w:p w14:paraId="1E2F1228" w14:textId="2FA3E7F7" w:rsidR="00B04A43" w:rsidRDefault="00B04A43" w:rsidP="00B04A43">
      <w:pPr>
        <w:rPr>
          <w:b/>
          <w:bCs/>
          <w:lang w:val="en-AU"/>
        </w:rPr>
      </w:pPr>
      <w:r w:rsidRPr="006E3BDC">
        <w:rPr>
          <w:bCs/>
          <w:lang w:val="en-AU"/>
        </w:rPr>
        <w:t>Dependent variable:</w:t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(1 mark)</w:t>
      </w:r>
    </w:p>
    <w:p w14:paraId="3E06BE3B" w14:textId="77777777" w:rsidR="00177DFF" w:rsidRDefault="00177DFF" w:rsidP="00B04A43">
      <w:pPr>
        <w:rPr>
          <w:b/>
          <w:bCs/>
          <w:lang w:val="en-AU"/>
        </w:rPr>
      </w:pPr>
    </w:p>
    <w:p w14:paraId="1BE1439A" w14:textId="660BA17A" w:rsidR="00B04A43" w:rsidRPr="009D60DE" w:rsidRDefault="009D60DE" w:rsidP="00B04A43">
      <w:pPr>
        <w:rPr>
          <w:b/>
          <w:bCs/>
          <w:color w:val="FF0000"/>
          <w:lang w:val="en-AU"/>
        </w:rPr>
      </w:pPr>
      <w:r w:rsidRPr="009D60DE">
        <w:rPr>
          <w:b/>
          <w:bCs/>
          <w:color w:val="FF0000"/>
          <w:lang w:val="en-AU"/>
        </w:rPr>
        <w:t>Temperature</w:t>
      </w:r>
    </w:p>
    <w:p w14:paraId="673EB928" w14:textId="77777777" w:rsidR="009D60DE" w:rsidRDefault="009D60DE" w:rsidP="00B04A43">
      <w:pPr>
        <w:rPr>
          <w:bCs/>
          <w:lang w:val="en-AU"/>
        </w:rPr>
      </w:pPr>
    </w:p>
    <w:p w14:paraId="2BEB3BA5" w14:textId="23BCAC8F" w:rsidR="00B04A43" w:rsidRDefault="00B04A43" w:rsidP="00B04A43">
      <w:pPr>
        <w:rPr>
          <w:b/>
          <w:bCs/>
          <w:lang w:val="en-AU"/>
        </w:rPr>
      </w:pPr>
      <w:r w:rsidRPr="00682AC6">
        <w:rPr>
          <w:bCs/>
          <w:lang w:val="en-AU"/>
        </w:rPr>
        <w:t>2 controlled variables:</w:t>
      </w:r>
      <w:r w:rsidRPr="00682AC6">
        <w:rPr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</w:r>
      <w:r>
        <w:rPr>
          <w:b/>
          <w:bCs/>
          <w:lang w:val="en-AU"/>
        </w:rPr>
        <w:tab/>
        <w:t>(2 marks)</w:t>
      </w:r>
    </w:p>
    <w:p w14:paraId="1834BC99" w14:textId="77777777" w:rsidR="00177DFF" w:rsidRPr="00FE70FD" w:rsidRDefault="00177DFF" w:rsidP="00B04A43">
      <w:pPr>
        <w:rPr>
          <w:b/>
          <w:bCs/>
          <w:lang w:val="en-AU"/>
        </w:rPr>
      </w:pPr>
    </w:p>
    <w:p w14:paraId="771CB2F8" w14:textId="0B1B9339" w:rsidR="00177DFF" w:rsidRPr="009D60DE" w:rsidRDefault="009D60DE" w:rsidP="00B04A43">
      <w:pPr>
        <w:rPr>
          <w:b/>
          <w:bCs/>
          <w:color w:val="FF0000"/>
          <w:lang w:val="en-AU"/>
        </w:rPr>
      </w:pPr>
      <w:r w:rsidRPr="009D60DE">
        <w:rPr>
          <w:b/>
          <w:bCs/>
          <w:color w:val="FF0000"/>
          <w:lang w:val="en-AU"/>
        </w:rPr>
        <w:t xml:space="preserve">Either same lamp source, same location, same brand of thermometer, same size wood block, same </w:t>
      </w:r>
      <w:proofErr w:type="gramStart"/>
      <w:r w:rsidRPr="009D60DE">
        <w:rPr>
          <w:b/>
          <w:bCs/>
          <w:color w:val="FF0000"/>
          <w:lang w:val="en-AU"/>
        </w:rPr>
        <w:t>size</w:t>
      </w:r>
      <w:proofErr w:type="gramEnd"/>
      <w:r w:rsidRPr="009D60DE">
        <w:rPr>
          <w:b/>
          <w:bCs/>
          <w:color w:val="FF0000"/>
          <w:lang w:val="en-AU"/>
        </w:rPr>
        <w:t xml:space="preserve"> or thickness of black plastic</w:t>
      </w:r>
    </w:p>
    <w:p w14:paraId="701DA930" w14:textId="77777777" w:rsidR="00177DFF" w:rsidRPr="009D60DE" w:rsidRDefault="00177DFF" w:rsidP="00B04A43">
      <w:pPr>
        <w:rPr>
          <w:b/>
          <w:bCs/>
          <w:color w:val="FF0000"/>
          <w:lang w:val="en-AU"/>
        </w:rPr>
      </w:pPr>
    </w:p>
    <w:p w14:paraId="03D6C665" w14:textId="7CB81A25" w:rsidR="00B04A43" w:rsidRDefault="00B04A43" w:rsidP="00B04A43">
      <w:pPr>
        <w:rPr>
          <w:b/>
          <w:bCs/>
          <w:lang w:val="en-AU"/>
        </w:rPr>
      </w:pPr>
      <w:r>
        <w:rPr>
          <w:b/>
          <w:bCs/>
          <w:lang w:val="en-AU"/>
        </w:rPr>
        <w:t>Hypothesis:</w:t>
      </w:r>
      <w:r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 w:rsidR="00177DFF">
        <w:rPr>
          <w:b/>
          <w:bCs/>
          <w:lang w:val="en-AU"/>
        </w:rPr>
        <w:tab/>
      </w:r>
      <w:r>
        <w:rPr>
          <w:b/>
          <w:bCs/>
          <w:lang w:val="en-AU"/>
        </w:rPr>
        <w:t>(2 marks)</w:t>
      </w:r>
    </w:p>
    <w:p w14:paraId="3DD00B0F" w14:textId="77777777" w:rsidR="00177DFF" w:rsidRDefault="00177DFF" w:rsidP="00B04A43">
      <w:pPr>
        <w:rPr>
          <w:b/>
          <w:bCs/>
          <w:lang w:val="en-AU"/>
        </w:rPr>
      </w:pPr>
    </w:p>
    <w:p w14:paraId="00773AF1" w14:textId="16DCBD25" w:rsidR="00177DFF" w:rsidRPr="009D60DE" w:rsidRDefault="009D60DE" w:rsidP="00B04A43">
      <w:pPr>
        <w:rPr>
          <w:b/>
          <w:bCs/>
          <w:color w:val="FF0000"/>
          <w:lang w:val="en-AU"/>
        </w:rPr>
      </w:pPr>
      <w:r w:rsidRPr="009D60DE">
        <w:rPr>
          <w:b/>
          <w:bCs/>
          <w:color w:val="FF0000"/>
          <w:lang w:val="en-AU"/>
        </w:rPr>
        <w:t>If the angle is greater then the temperature will increase because the light is more concentrated/direct         1 for independent/dependent (1/2</w:t>
      </w:r>
      <w:proofErr w:type="gramStart"/>
      <w:r w:rsidRPr="009D60DE">
        <w:rPr>
          <w:b/>
          <w:bCs/>
          <w:color w:val="FF0000"/>
          <w:lang w:val="en-AU"/>
        </w:rPr>
        <w:t xml:space="preserve">each)   </w:t>
      </w:r>
      <w:proofErr w:type="gramEnd"/>
      <w:r w:rsidRPr="009D60DE">
        <w:rPr>
          <w:b/>
          <w:bCs/>
          <w:color w:val="FF0000"/>
          <w:lang w:val="en-AU"/>
        </w:rPr>
        <w:t xml:space="preserve"> 1 mark for reasonable explanation</w:t>
      </w:r>
    </w:p>
    <w:p w14:paraId="63B45B6C" w14:textId="77777777" w:rsidR="00177DFF" w:rsidRPr="00683E87" w:rsidRDefault="00177DFF" w:rsidP="00B04A43">
      <w:pPr>
        <w:rPr>
          <w:b/>
          <w:bCs/>
          <w:lang w:val="en-AU"/>
        </w:rPr>
      </w:pPr>
    </w:p>
    <w:p w14:paraId="118A8B89" w14:textId="41360152" w:rsidR="00177DFF" w:rsidRDefault="00177DFF">
      <w:r w:rsidRPr="00DA04D9">
        <w:rPr>
          <w:b/>
          <w:bCs/>
        </w:rPr>
        <w:t>Results:</w:t>
      </w:r>
      <w:r>
        <w:t xml:space="preserve"> Complete the table by entering the relevant heading titles and units where needed.</w:t>
      </w:r>
      <w:r w:rsidR="005111B1">
        <w:t xml:space="preserve">                                                                  </w:t>
      </w:r>
      <w:r w:rsidR="005111B1" w:rsidRPr="005111B1">
        <w:rPr>
          <w:b/>
          <w:bCs/>
        </w:rPr>
        <w:t>(</w:t>
      </w:r>
      <w:r w:rsidR="00C03025">
        <w:rPr>
          <w:b/>
          <w:bCs/>
        </w:rPr>
        <w:t>2</w:t>
      </w:r>
      <w:r w:rsidR="005111B1" w:rsidRPr="005111B1">
        <w:rPr>
          <w:b/>
          <w:bCs/>
        </w:rPr>
        <w:t xml:space="preserve"> marks)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C6BE3" w14:paraId="00E9D2DE" w14:textId="77777777" w:rsidTr="00BF7B7D">
        <w:tc>
          <w:tcPr>
            <w:tcW w:w="3005" w:type="dxa"/>
            <w:vMerge w:val="restart"/>
          </w:tcPr>
          <w:p w14:paraId="1B4579A5" w14:textId="77777777" w:rsidR="005C6BE3" w:rsidRDefault="005C6BE3" w:rsidP="00BF7B7D">
            <w:r>
              <w:t>Time (min)</w:t>
            </w:r>
          </w:p>
        </w:tc>
        <w:tc>
          <w:tcPr>
            <w:tcW w:w="6011" w:type="dxa"/>
            <w:gridSpan w:val="2"/>
          </w:tcPr>
          <w:p w14:paraId="53586364" w14:textId="6ECDF052" w:rsidR="005C6BE3" w:rsidRPr="005C6BE3" w:rsidRDefault="005C6BE3" w:rsidP="00BF7B7D">
            <w:pPr>
              <w:rPr>
                <w:color w:val="FF0000"/>
              </w:rPr>
            </w:pPr>
            <w:r>
              <w:rPr>
                <w:color w:val="FF0000"/>
              </w:rPr>
              <w:t xml:space="preserve">Temperature (1 </w:t>
            </w:r>
            <w:proofErr w:type="gramStart"/>
            <w:r>
              <w:rPr>
                <w:color w:val="FF0000"/>
              </w:rPr>
              <w:t>Mark)  (</w:t>
            </w:r>
            <w:proofErr w:type="gramEnd"/>
            <w:r w:rsidRPr="005C6BE3">
              <w:rPr>
                <w:color w:val="FF0000"/>
                <w:vertAlign w:val="superscript"/>
              </w:rPr>
              <w:t>O</w:t>
            </w:r>
            <w:r>
              <w:rPr>
                <w:color w:val="FF0000"/>
              </w:rPr>
              <w:t>C)  (1 mark)</w:t>
            </w:r>
          </w:p>
        </w:tc>
      </w:tr>
      <w:tr w:rsidR="005C6BE3" w14:paraId="2D1A47F6" w14:textId="77777777" w:rsidTr="00BF7B7D">
        <w:tc>
          <w:tcPr>
            <w:tcW w:w="3005" w:type="dxa"/>
            <w:vMerge/>
          </w:tcPr>
          <w:p w14:paraId="254B3277" w14:textId="77777777" w:rsidR="005C6BE3" w:rsidRDefault="005C6BE3" w:rsidP="00BF7B7D"/>
        </w:tc>
        <w:tc>
          <w:tcPr>
            <w:tcW w:w="3005" w:type="dxa"/>
          </w:tcPr>
          <w:p w14:paraId="50DBD254" w14:textId="62A73BAD" w:rsidR="005C6BE3" w:rsidRDefault="005C6BE3" w:rsidP="00BF7B7D">
            <w:r>
              <w:t xml:space="preserve">Block </w:t>
            </w:r>
            <w:r w:rsidR="002E5663">
              <w:t>B</w:t>
            </w:r>
          </w:p>
        </w:tc>
        <w:tc>
          <w:tcPr>
            <w:tcW w:w="3006" w:type="dxa"/>
          </w:tcPr>
          <w:p w14:paraId="1C20B05B" w14:textId="2D0CD520" w:rsidR="005C6BE3" w:rsidRDefault="005C6BE3" w:rsidP="00BF7B7D">
            <w:r>
              <w:t xml:space="preserve">Block </w:t>
            </w:r>
            <w:r w:rsidR="002E5663">
              <w:t>A</w:t>
            </w:r>
          </w:p>
        </w:tc>
      </w:tr>
      <w:tr w:rsidR="005C6BE3" w14:paraId="70B8FF8E" w14:textId="77777777" w:rsidTr="00BF7B7D">
        <w:tc>
          <w:tcPr>
            <w:tcW w:w="3005" w:type="dxa"/>
          </w:tcPr>
          <w:p w14:paraId="644764FB" w14:textId="77777777" w:rsidR="005C6BE3" w:rsidRDefault="005C6BE3" w:rsidP="00BF7B7D">
            <w:r>
              <w:t>1</w:t>
            </w:r>
          </w:p>
        </w:tc>
        <w:tc>
          <w:tcPr>
            <w:tcW w:w="3005" w:type="dxa"/>
          </w:tcPr>
          <w:p w14:paraId="21F9EF5D" w14:textId="77777777" w:rsidR="005C6BE3" w:rsidRDefault="005C6BE3" w:rsidP="00BF7B7D">
            <w:r>
              <w:t>12</w:t>
            </w:r>
          </w:p>
        </w:tc>
        <w:tc>
          <w:tcPr>
            <w:tcW w:w="3006" w:type="dxa"/>
          </w:tcPr>
          <w:p w14:paraId="0C609822" w14:textId="77777777" w:rsidR="005C6BE3" w:rsidRDefault="005C6BE3" w:rsidP="00BF7B7D">
            <w:r>
              <w:t>5</w:t>
            </w:r>
          </w:p>
        </w:tc>
      </w:tr>
      <w:tr w:rsidR="005C6BE3" w14:paraId="50E130A2" w14:textId="77777777" w:rsidTr="00BF7B7D">
        <w:tc>
          <w:tcPr>
            <w:tcW w:w="3005" w:type="dxa"/>
          </w:tcPr>
          <w:p w14:paraId="0430D510" w14:textId="77777777" w:rsidR="005C6BE3" w:rsidRDefault="005C6BE3" w:rsidP="00BF7B7D">
            <w:r>
              <w:t>2</w:t>
            </w:r>
          </w:p>
        </w:tc>
        <w:tc>
          <w:tcPr>
            <w:tcW w:w="3005" w:type="dxa"/>
          </w:tcPr>
          <w:p w14:paraId="606A7EA2" w14:textId="77777777" w:rsidR="005C6BE3" w:rsidRDefault="005C6BE3" w:rsidP="00BF7B7D">
            <w:r>
              <w:t>34</w:t>
            </w:r>
          </w:p>
        </w:tc>
        <w:tc>
          <w:tcPr>
            <w:tcW w:w="3006" w:type="dxa"/>
          </w:tcPr>
          <w:p w14:paraId="7088F30D" w14:textId="77777777" w:rsidR="005C6BE3" w:rsidRDefault="005C6BE3" w:rsidP="00BF7B7D">
            <w:r>
              <w:t>10</w:t>
            </w:r>
          </w:p>
        </w:tc>
      </w:tr>
      <w:tr w:rsidR="005C6BE3" w14:paraId="0006F2A3" w14:textId="77777777" w:rsidTr="00BF7B7D">
        <w:tc>
          <w:tcPr>
            <w:tcW w:w="3005" w:type="dxa"/>
          </w:tcPr>
          <w:p w14:paraId="6A139AE1" w14:textId="77777777" w:rsidR="005C6BE3" w:rsidRDefault="005C6BE3" w:rsidP="00BF7B7D">
            <w:r>
              <w:t>3</w:t>
            </w:r>
          </w:p>
        </w:tc>
        <w:tc>
          <w:tcPr>
            <w:tcW w:w="3005" w:type="dxa"/>
          </w:tcPr>
          <w:p w14:paraId="0D299663" w14:textId="77777777" w:rsidR="005C6BE3" w:rsidRDefault="005C6BE3" w:rsidP="00BF7B7D">
            <w:r>
              <w:t>52</w:t>
            </w:r>
          </w:p>
        </w:tc>
        <w:tc>
          <w:tcPr>
            <w:tcW w:w="3006" w:type="dxa"/>
          </w:tcPr>
          <w:p w14:paraId="0F7B15FB" w14:textId="77777777" w:rsidR="005C6BE3" w:rsidRDefault="005C6BE3" w:rsidP="00BF7B7D">
            <w:r>
              <w:t>15</w:t>
            </w:r>
          </w:p>
        </w:tc>
      </w:tr>
      <w:tr w:rsidR="005C6BE3" w14:paraId="2B10B0EF" w14:textId="77777777" w:rsidTr="00BF7B7D">
        <w:tc>
          <w:tcPr>
            <w:tcW w:w="3005" w:type="dxa"/>
          </w:tcPr>
          <w:p w14:paraId="25971063" w14:textId="77777777" w:rsidR="005C6BE3" w:rsidRDefault="005C6BE3" w:rsidP="00BF7B7D">
            <w:r>
              <w:t>4</w:t>
            </w:r>
          </w:p>
        </w:tc>
        <w:tc>
          <w:tcPr>
            <w:tcW w:w="3005" w:type="dxa"/>
          </w:tcPr>
          <w:p w14:paraId="2F5C7026" w14:textId="77777777" w:rsidR="005C6BE3" w:rsidRDefault="005C6BE3" w:rsidP="00BF7B7D">
            <w:r>
              <w:t>70</w:t>
            </w:r>
          </w:p>
        </w:tc>
        <w:tc>
          <w:tcPr>
            <w:tcW w:w="3006" w:type="dxa"/>
          </w:tcPr>
          <w:p w14:paraId="08471C2D" w14:textId="77777777" w:rsidR="005C6BE3" w:rsidRDefault="005C6BE3" w:rsidP="00BF7B7D">
            <w:r>
              <w:t>20</w:t>
            </w:r>
          </w:p>
        </w:tc>
      </w:tr>
      <w:tr w:rsidR="005C6BE3" w14:paraId="7E7B940D" w14:textId="77777777" w:rsidTr="00BF7B7D">
        <w:tc>
          <w:tcPr>
            <w:tcW w:w="3005" w:type="dxa"/>
          </w:tcPr>
          <w:p w14:paraId="3A607859" w14:textId="77777777" w:rsidR="005C6BE3" w:rsidRDefault="005C6BE3" w:rsidP="00BF7B7D">
            <w:r>
              <w:t>5</w:t>
            </w:r>
          </w:p>
        </w:tc>
        <w:tc>
          <w:tcPr>
            <w:tcW w:w="3005" w:type="dxa"/>
          </w:tcPr>
          <w:p w14:paraId="21F5B8AA" w14:textId="77777777" w:rsidR="005C6BE3" w:rsidRDefault="005C6BE3" w:rsidP="00BF7B7D">
            <w:r>
              <w:t>86</w:t>
            </w:r>
          </w:p>
        </w:tc>
        <w:tc>
          <w:tcPr>
            <w:tcW w:w="3006" w:type="dxa"/>
          </w:tcPr>
          <w:p w14:paraId="6ABA0C6D" w14:textId="77777777" w:rsidR="005C6BE3" w:rsidRDefault="005C6BE3" w:rsidP="00BF7B7D">
            <w:r>
              <w:t>25</w:t>
            </w:r>
          </w:p>
        </w:tc>
      </w:tr>
    </w:tbl>
    <w:p w14:paraId="67ED978F" w14:textId="77777777" w:rsidR="00177DFF" w:rsidRDefault="00177DFF"/>
    <w:p w14:paraId="1B96115D" w14:textId="7898054B" w:rsidR="005A16AF" w:rsidRDefault="002E5663"/>
    <w:p w14:paraId="7B0FF917" w14:textId="2D50EAB1" w:rsidR="00DA04D9" w:rsidRDefault="00DA04D9"/>
    <w:p w14:paraId="14484F43" w14:textId="35157157" w:rsidR="009D60DE" w:rsidRDefault="009D60DE"/>
    <w:p w14:paraId="12A9F2B2" w14:textId="77777777" w:rsidR="009D60DE" w:rsidRDefault="009D60DE"/>
    <w:p w14:paraId="1289A926" w14:textId="462AC5B6" w:rsidR="00DA04D9" w:rsidRDefault="00DA04D9"/>
    <w:p w14:paraId="71EFA5B7" w14:textId="3D9EDC77" w:rsidR="00DA04D9" w:rsidRDefault="00FD2FDA">
      <w:r>
        <w:lastRenderedPageBreak/>
        <w:t>Use the graph paper provided to d</w:t>
      </w:r>
      <w:r w:rsidR="00DA04D9">
        <w:t>raw a graph of the results</w:t>
      </w:r>
      <w:r>
        <w:t xml:space="preserve"> plotting time vs temperature on the appropriate axis </w:t>
      </w:r>
      <w:proofErr w:type="gramStart"/>
      <w:r>
        <w:t xml:space="preserve">   </w:t>
      </w:r>
      <w:r w:rsidR="00DA04D9">
        <w:t>(</w:t>
      </w:r>
      <w:proofErr w:type="gramEnd"/>
      <w:r w:rsidR="004C16E3">
        <w:t>8</w:t>
      </w:r>
      <w:r w:rsidR="00DA04D9">
        <w:t xml:space="preserve"> marks)</w:t>
      </w:r>
    </w:p>
    <w:p w14:paraId="63FC66C0" w14:textId="64FECFC1" w:rsidR="00DA04D9" w:rsidRDefault="00DA04D9"/>
    <w:p w14:paraId="1E75108F" w14:textId="0C08F194" w:rsidR="00DA04D9" w:rsidRDefault="00DA04D9"/>
    <w:p w14:paraId="4E287403" w14:textId="00F7683E" w:rsidR="00DA04D9" w:rsidRDefault="00DA04D9"/>
    <w:p w14:paraId="2E66BB23" w14:textId="3625F26D" w:rsidR="00DA04D9" w:rsidRDefault="00DA04D9"/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460"/>
        <w:gridCol w:w="320"/>
      </w:tblGrid>
      <w:tr w:rsidR="003F3B25" w14:paraId="694ED4E0" w14:textId="77777777" w:rsidTr="0056102A">
        <w:trPr>
          <w:trHeight w:val="293"/>
        </w:trPr>
        <w:tc>
          <w:tcPr>
            <w:tcW w:w="7780" w:type="dxa"/>
            <w:gridSpan w:val="2"/>
            <w:shd w:val="clear" w:color="auto" w:fill="auto"/>
            <w:vAlign w:val="bottom"/>
          </w:tcPr>
          <w:p w14:paraId="73C862D8" w14:textId="77777777" w:rsidR="003F3B25" w:rsidRPr="00FD2FDA" w:rsidRDefault="003F3B25" w:rsidP="003F3B25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>Graphs data collected from the investigation (if applicable):</w:t>
            </w:r>
          </w:p>
          <w:p w14:paraId="7EA3B474" w14:textId="603F345B" w:rsidR="003F3B25" w:rsidRPr="00FD2FDA" w:rsidRDefault="003F3B25" w:rsidP="003F3B25">
            <w:pPr>
              <w:spacing w:line="0" w:lineRule="atLeast"/>
              <w:rPr>
                <w:color w:val="FF0000"/>
                <w:sz w:val="22"/>
              </w:rPr>
            </w:pPr>
          </w:p>
        </w:tc>
      </w:tr>
      <w:tr w:rsidR="003F3B25" w14:paraId="72245EA0" w14:textId="77777777" w:rsidTr="0056102A">
        <w:trPr>
          <w:trHeight w:val="329"/>
        </w:trPr>
        <w:tc>
          <w:tcPr>
            <w:tcW w:w="7780" w:type="dxa"/>
            <w:gridSpan w:val="2"/>
            <w:shd w:val="clear" w:color="auto" w:fill="auto"/>
            <w:vAlign w:val="bottom"/>
          </w:tcPr>
          <w:p w14:paraId="104996A1" w14:textId="4A4B97A0" w:rsidR="003F3B25" w:rsidRPr="00FD2FDA" w:rsidRDefault="003F3B25" w:rsidP="003F3B25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>provides appropriate graph title</w:t>
            </w:r>
            <w:r w:rsidR="00433435">
              <w:rPr>
                <w:color w:val="FF0000"/>
                <w:sz w:val="22"/>
              </w:rPr>
              <w:t xml:space="preserve"> (0.5/0.5)</w:t>
            </w:r>
          </w:p>
        </w:tc>
      </w:tr>
      <w:tr w:rsidR="00FD2FDA" w:rsidRPr="00FD2FDA" w14:paraId="0BA12A68" w14:textId="77777777" w:rsidTr="0056102A">
        <w:trPr>
          <w:gridAfter w:val="1"/>
          <w:wAfter w:w="320" w:type="dxa"/>
          <w:trHeight w:val="329"/>
        </w:trPr>
        <w:tc>
          <w:tcPr>
            <w:tcW w:w="7460" w:type="dxa"/>
            <w:shd w:val="clear" w:color="auto" w:fill="auto"/>
            <w:vAlign w:val="bottom"/>
          </w:tcPr>
          <w:p w14:paraId="784F0C8B" w14:textId="6C03A1BD" w:rsidR="003F3B25" w:rsidRPr="00FD2FDA" w:rsidRDefault="003F3B25" w:rsidP="003F3B25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 xml:space="preserve">labels axes </w:t>
            </w:r>
            <w:proofErr w:type="gramStart"/>
            <w:r w:rsidRPr="00FD2FDA">
              <w:rPr>
                <w:color w:val="FF0000"/>
                <w:sz w:val="22"/>
              </w:rPr>
              <w:t>correctly</w:t>
            </w:r>
            <w:r w:rsidR="009D0F89">
              <w:rPr>
                <w:color w:val="FF0000"/>
                <w:sz w:val="22"/>
              </w:rPr>
              <w:t>(</w:t>
            </w:r>
            <w:proofErr w:type="gramEnd"/>
            <w:r w:rsidR="009D0F89">
              <w:rPr>
                <w:color w:val="FF0000"/>
                <w:sz w:val="22"/>
              </w:rPr>
              <w:t>0.5/0.5)</w:t>
            </w:r>
          </w:p>
        </w:tc>
      </w:tr>
      <w:tr w:rsidR="003F3B25" w14:paraId="1DCD1179" w14:textId="77777777" w:rsidTr="0056102A">
        <w:trPr>
          <w:trHeight w:val="269"/>
        </w:trPr>
        <w:tc>
          <w:tcPr>
            <w:tcW w:w="7780" w:type="dxa"/>
            <w:gridSpan w:val="2"/>
            <w:vMerge w:val="restart"/>
            <w:shd w:val="clear" w:color="auto" w:fill="auto"/>
            <w:vAlign w:val="bottom"/>
          </w:tcPr>
          <w:p w14:paraId="23D34FCF" w14:textId="77777777" w:rsidR="003F3B25" w:rsidRDefault="003F3B25" w:rsidP="003F3B25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>includes appropriate units of measurement</w:t>
            </w:r>
            <w:r w:rsidR="009D0F89">
              <w:rPr>
                <w:color w:val="FF0000"/>
                <w:sz w:val="22"/>
              </w:rPr>
              <w:t xml:space="preserve"> (0.5/0.5)</w:t>
            </w:r>
          </w:p>
          <w:p w14:paraId="40E49FA3" w14:textId="3A6A873F" w:rsidR="004C16E3" w:rsidRPr="00FD2FDA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</w:p>
        </w:tc>
      </w:tr>
      <w:tr w:rsidR="003F3B25" w14:paraId="07EABB0C" w14:textId="77777777" w:rsidTr="0056102A">
        <w:trPr>
          <w:trHeight w:val="166"/>
        </w:trPr>
        <w:tc>
          <w:tcPr>
            <w:tcW w:w="7780" w:type="dxa"/>
            <w:gridSpan w:val="2"/>
            <w:vMerge/>
            <w:shd w:val="clear" w:color="auto" w:fill="auto"/>
            <w:vAlign w:val="bottom"/>
          </w:tcPr>
          <w:p w14:paraId="5F241FF4" w14:textId="77777777" w:rsidR="003F3B25" w:rsidRPr="00FD2FDA" w:rsidRDefault="003F3B25" w:rsidP="003F3B25">
            <w:pPr>
              <w:spacing w:line="0" w:lineRule="atLeast"/>
              <w:rPr>
                <w:rFonts w:ascii="Times New Roman" w:eastAsia="Times New Roman" w:hAnsi="Times New Roman"/>
                <w:color w:val="FF0000"/>
                <w:sz w:val="14"/>
              </w:rPr>
            </w:pPr>
          </w:p>
        </w:tc>
      </w:tr>
      <w:tr w:rsidR="00FD2FDA" w:rsidRPr="00FD2FDA" w14:paraId="1CB86FA9" w14:textId="77777777" w:rsidTr="0056102A">
        <w:trPr>
          <w:gridAfter w:val="1"/>
          <w:wAfter w:w="320" w:type="dxa"/>
          <w:trHeight w:val="326"/>
        </w:trPr>
        <w:tc>
          <w:tcPr>
            <w:tcW w:w="7460" w:type="dxa"/>
            <w:shd w:val="clear" w:color="auto" w:fill="auto"/>
            <w:vAlign w:val="bottom"/>
          </w:tcPr>
          <w:p w14:paraId="15C76346" w14:textId="798DD9FB" w:rsidR="003F3B25" w:rsidRDefault="003F3B25" w:rsidP="003F3B25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 xml:space="preserve">plots data </w:t>
            </w:r>
            <w:proofErr w:type="gramStart"/>
            <w:r w:rsidRPr="00FD2FDA">
              <w:rPr>
                <w:color w:val="FF0000"/>
                <w:sz w:val="22"/>
              </w:rPr>
              <w:t>correctly</w:t>
            </w:r>
            <w:r w:rsidR="004C16E3">
              <w:rPr>
                <w:color w:val="FF0000"/>
                <w:sz w:val="22"/>
              </w:rPr>
              <w:t xml:space="preserve">  2</w:t>
            </w:r>
            <w:proofErr w:type="gramEnd"/>
            <w:r w:rsidR="004C16E3">
              <w:rPr>
                <w:color w:val="FF0000"/>
                <w:sz w:val="22"/>
              </w:rPr>
              <w:t xml:space="preserve"> mark for all 10 plots correct</w:t>
            </w:r>
          </w:p>
          <w:p w14:paraId="28112953" w14:textId="6F2888D7" w:rsidR="004C16E3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                                     1.5 marks if 1-3 plots wrong</w:t>
            </w:r>
          </w:p>
          <w:p w14:paraId="2F3FF3AF" w14:textId="788E663A" w:rsidR="004C16E3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                                     1 mark 4- 5 wrong</w:t>
            </w:r>
          </w:p>
          <w:p w14:paraId="7FB8AD59" w14:textId="77777777" w:rsidR="004C16E3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                                     </w:t>
            </w:r>
            <w:proofErr w:type="gramStart"/>
            <w:r>
              <w:rPr>
                <w:color w:val="FF0000"/>
                <w:sz w:val="22"/>
              </w:rPr>
              <w:t>0.5  mark</w:t>
            </w:r>
            <w:proofErr w:type="gramEnd"/>
            <w:r>
              <w:rPr>
                <w:color w:val="FF0000"/>
                <w:sz w:val="22"/>
              </w:rPr>
              <w:t xml:space="preserve"> 6-7 incorrect</w:t>
            </w:r>
          </w:p>
          <w:p w14:paraId="0D18808E" w14:textId="77777777" w:rsidR="004C16E3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 xml:space="preserve">                                     0 marks if 8- 10 incorrect</w:t>
            </w:r>
          </w:p>
          <w:p w14:paraId="531661F2" w14:textId="7CA97C75" w:rsidR="004C16E3" w:rsidRPr="00FD2FDA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</w:p>
        </w:tc>
      </w:tr>
      <w:tr w:rsidR="003F3B25" w14:paraId="2750B2E8" w14:textId="77777777" w:rsidTr="0056102A">
        <w:trPr>
          <w:trHeight w:val="329"/>
        </w:trPr>
        <w:tc>
          <w:tcPr>
            <w:tcW w:w="7780" w:type="dxa"/>
            <w:gridSpan w:val="2"/>
            <w:shd w:val="clear" w:color="auto" w:fill="auto"/>
            <w:vAlign w:val="bottom"/>
          </w:tcPr>
          <w:p w14:paraId="7F14E919" w14:textId="09147CFC" w:rsidR="003F3B25" w:rsidRDefault="003F3B25" w:rsidP="003F3B25">
            <w:pPr>
              <w:spacing w:line="0" w:lineRule="atLeast"/>
              <w:rPr>
                <w:color w:val="FF0000"/>
                <w:sz w:val="22"/>
              </w:rPr>
            </w:pPr>
            <w:r w:rsidRPr="00FD2FDA">
              <w:rPr>
                <w:color w:val="FF0000"/>
                <w:sz w:val="22"/>
              </w:rPr>
              <w:t>draws the appropriate type of graph.</w:t>
            </w:r>
            <w:r w:rsidR="004C16E3">
              <w:rPr>
                <w:color w:val="FF0000"/>
                <w:sz w:val="22"/>
              </w:rPr>
              <w:t xml:space="preserve"> (1)</w:t>
            </w:r>
          </w:p>
          <w:p w14:paraId="5FFE6B23" w14:textId="77777777" w:rsidR="004C16E3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</w:p>
          <w:p w14:paraId="2DF0E940" w14:textId="45F68BB0" w:rsidR="009D60DE" w:rsidRDefault="009D60DE" w:rsidP="003F3B25">
            <w:pPr>
              <w:spacing w:line="0" w:lineRule="atLeas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Key for both lines</w:t>
            </w:r>
            <w:r w:rsidR="00433435">
              <w:rPr>
                <w:color w:val="FF0000"/>
                <w:sz w:val="22"/>
              </w:rPr>
              <w:t xml:space="preserve"> labelled</w:t>
            </w:r>
            <w:r w:rsidR="004C16E3">
              <w:rPr>
                <w:color w:val="FF0000"/>
                <w:sz w:val="22"/>
              </w:rPr>
              <w:t xml:space="preserve"> (1)</w:t>
            </w:r>
          </w:p>
          <w:p w14:paraId="0C23824A" w14:textId="77777777" w:rsidR="004C16E3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</w:p>
          <w:p w14:paraId="6AA06BB3" w14:textId="6A0CE34E" w:rsidR="004C16E3" w:rsidRPr="00FD2FDA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  <w:r>
              <w:rPr>
                <w:color w:val="FF0000"/>
                <w:sz w:val="22"/>
              </w:rPr>
              <w:t>Ruler (1)</w:t>
            </w:r>
          </w:p>
        </w:tc>
      </w:tr>
      <w:tr w:rsidR="004C16E3" w14:paraId="19A03C37" w14:textId="77777777" w:rsidTr="0056102A">
        <w:trPr>
          <w:trHeight w:val="329"/>
        </w:trPr>
        <w:tc>
          <w:tcPr>
            <w:tcW w:w="7780" w:type="dxa"/>
            <w:gridSpan w:val="2"/>
            <w:shd w:val="clear" w:color="auto" w:fill="auto"/>
            <w:vAlign w:val="bottom"/>
          </w:tcPr>
          <w:p w14:paraId="0D7D43D7" w14:textId="77777777" w:rsidR="004C16E3" w:rsidRPr="00FD2FDA" w:rsidRDefault="004C16E3" w:rsidP="003F3B25">
            <w:pPr>
              <w:spacing w:line="0" w:lineRule="atLeast"/>
              <w:rPr>
                <w:color w:val="FF0000"/>
                <w:sz w:val="22"/>
              </w:rPr>
            </w:pPr>
          </w:p>
        </w:tc>
      </w:tr>
    </w:tbl>
    <w:p w14:paraId="68D2143A" w14:textId="5E5EE84F" w:rsidR="00DA04D9" w:rsidRDefault="00DA04D9"/>
    <w:p w14:paraId="7A030679" w14:textId="611C3FC0" w:rsidR="00DA04D9" w:rsidRDefault="00DA04D9"/>
    <w:p w14:paraId="13C682E4" w14:textId="41982C03" w:rsidR="00DA04D9" w:rsidRDefault="00DA04D9"/>
    <w:p w14:paraId="05DD3800" w14:textId="12BA015D" w:rsidR="00DA04D9" w:rsidRDefault="00DA04D9"/>
    <w:p w14:paraId="04D30A75" w14:textId="2F44CA6D" w:rsidR="00DA04D9" w:rsidRDefault="00DA04D9"/>
    <w:p w14:paraId="7D16799B" w14:textId="6244307C" w:rsidR="00DA04D9" w:rsidRDefault="00DA04D9"/>
    <w:p w14:paraId="6D04E494" w14:textId="6FC1F24E" w:rsidR="00DA04D9" w:rsidRDefault="00DA04D9"/>
    <w:p w14:paraId="3F088723" w14:textId="708FCC1D" w:rsidR="00DA04D9" w:rsidRDefault="003F3B25">
      <w:pPr>
        <w:rPr>
          <w:b/>
          <w:bCs/>
        </w:rPr>
      </w:pPr>
      <w:r w:rsidRPr="003F3B25">
        <w:rPr>
          <w:b/>
          <w:bCs/>
        </w:rPr>
        <w:t>Discussion:</w:t>
      </w:r>
    </w:p>
    <w:p w14:paraId="579678DB" w14:textId="77777777" w:rsidR="003F3B25" w:rsidRPr="003F3B25" w:rsidRDefault="003F3B25">
      <w:pPr>
        <w:rPr>
          <w:b/>
          <w:bCs/>
        </w:rPr>
      </w:pPr>
    </w:p>
    <w:p w14:paraId="212C2113" w14:textId="200AFA96" w:rsidR="00DA04D9" w:rsidRDefault="003F3B25">
      <w:r>
        <w:t>Identify which block showed the greatest increase in temperature</w:t>
      </w:r>
      <w:r>
        <w:tab/>
      </w:r>
      <w:r>
        <w:tab/>
      </w:r>
      <w:r>
        <w:tab/>
        <w:t>(1 mark)</w:t>
      </w:r>
    </w:p>
    <w:p w14:paraId="23AAAD4E" w14:textId="65C74461" w:rsidR="003F3B25" w:rsidRDefault="003F3B25"/>
    <w:p w14:paraId="28971C2D" w14:textId="4F743645" w:rsidR="003F3B25" w:rsidRPr="00B33C10" w:rsidRDefault="00B33C10">
      <w:pPr>
        <w:rPr>
          <w:color w:val="FF0000"/>
        </w:rPr>
      </w:pPr>
      <w:r w:rsidRPr="00B33C10">
        <w:rPr>
          <w:color w:val="FF0000"/>
        </w:rPr>
        <w:t xml:space="preserve">Block </w:t>
      </w:r>
      <w:r w:rsidR="002E5663">
        <w:rPr>
          <w:color w:val="FF0000"/>
        </w:rPr>
        <w:t>B</w:t>
      </w:r>
    </w:p>
    <w:p w14:paraId="4B87DAD3" w14:textId="35E29CEE" w:rsidR="003F3B25" w:rsidRDefault="003F3B25"/>
    <w:p w14:paraId="51AB2CDA" w14:textId="08D64B14" w:rsidR="003F3B25" w:rsidRDefault="003F3B25">
      <w:r>
        <w:t xml:space="preserve">Identify which block modelled the surface area of the Earth </w:t>
      </w:r>
      <w:proofErr w:type="gramStart"/>
      <w:r>
        <w:t>in :</w:t>
      </w:r>
      <w:proofErr w:type="gramEnd"/>
      <w:r>
        <w:tab/>
      </w:r>
      <w:r>
        <w:tab/>
      </w:r>
      <w:r>
        <w:tab/>
        <w:t>(1 mark)</w:t>
      </w:r>
    </w:p>
    <w:p w14:paraId="1EDCFC7A" w14:textId="5A237F9C" w:rsidR="003F3B25" w:rsidRPr="00B33C10" w:rsidRDefault="003F3B25" w:rsidP="003F3B25">
      <w:pPr>
        <w:pStyle w:val="ListParagraph"/>
        <w:numPr>
          <w:ilvl w:val="0"/>
          <w:numId w:val="1"/>
        </w:numPr>
        <w:rPr>
          <w:color w:val="FF0000"/>
        </w:rPr>
      </w:pPr>
      <w:r>
        <w:t xml:space="preserve">Far north </w:t>
      </w:r>
      <w:proofErr w:type="gramStart"/>
      <w:r>
        <w:t xml:space="preserve">Queensland </w:t>
      </w:r>
      <w:r w:rsidR="00B33C10">
        <w:t xml:space="preserve"> </w:t>
      </w:r>
      <w:r w:rsidR="002E5663">
        <w:rPr>
          <w:color w:val="FF0000"/>
        </w:rPr>
        <w:t>B</w:t>
      </w:r>
      <w:proofErr w:type="gramEnd"/>
    </w:p>
    <w:p w14:paraId="05BD3E46" w14:textId="1558E750" w:rsidR="003F3B25" w:rsidRDefault="003F3B25" w:rsidP="003F3B25">
      <w:pPr>
        <w:pStyle w:val="ListParagraph"/>
        <w:numPr>
          <w:ilvl w:val="0"/>
          <w:numId w:val="1"/>
        </w:numPr>
      </w:pPr>
      <w:r>
        <w:t xml:space="preserve">Southern Tasmania    </w:t>
      </w:r>
      <w:r w:rsidR="00B33C10">
        <w:t xml:space="preserve">  </w:t>
      </w:r>
      <w:r w:rsidR="002E5663">
        <w:rPr>
          <w:color w:val="FF0000"/>
        </w:rPr>
        <w:t>A</w:t>
      </w:r>
    </w:p>
    <w:p w14:paraId="4F096469" w14:textId="6984E5DD" w:rsidR="003F3B25" w:rsidRDefault="003F3B25"/>
    <w:p w14:paraId="2A73309E" w14:textId="6132F957" w:rsidR="003F3B25" w:rsidRDefault="003F3B25"/>
    <w:p w14:paraId="2CB634A8" w14:textId="29A56C2E" w:rsidR="000B4A88" w:rsidRDefault="000B4A88">
      <w:r>
        <w:t xml:space="preserve">Use your results to explain why </w:t>
      </w:r>
      <w:r w:rsidR="005111B1">
        <w:tab/>
      </w:r>
      <w:r w:rsidR="005111B1">
        <w:tab/>
      </w:r>
      <w:r w:rsidR="005111B1">
        <w:tab/>
      </w:r>
      <w:r w:rsidR="005111B1">
        <w:tab/>
      </w:r>
      <w:r w:rsidR="005111B1">
        <w:tab/>
      </w:r>
      <w:r w:rsidR="005111B1">
        <w:tab/>
      </w:r>
      <w:r w:rsidR="005111B1">
        <w:tab/>
        <w:t>(6 marks)</w:t>
      </w:r>
    </w:p>
    <w:p w14:paraId="1F07D686" w14:textId="50A0F4FC" w:rsidR="003F3B25" w:rsidRDefault="000B4A88" w:rsidP="000B4A88">
      <w:pPr>
        <w:pStyle w:val="ListParagraph"/>
        <w:numPr>
          <w:ilvl w:val="0"/>
          <w:numId w:val="2"/>
        </w:numPr>
      </w:pPr>
      <w:r>
        <w:t>the tropics are found near the equator</w:t>
      </w:r>
    </w:p>
    <w:p w14:paraId="3984059A" w14:textId="1D395E34" w:rsidR="00FD2FDA" w:rsidRDefault="000B4A88" w:rsidP="00FD2FDA">
      <w:pPr>
        <w:pStyle w:val="ListParagraph"/>
        <w:numPr>
          <w:ilvl w:val="0"/>
          <w:numId w:val="2"/>
        </w:numPr>
      </w:pPr>
      <w:r>
        <w:t>icebergs are only found near the poles</w:t>
      </w:r>
    </w:p>
    <w:p w14:paraId="162ACAB7" w14:textId="02AF7B84" w:rsidR="00FD2FDA" w:rsidRDefault="00FD2FDA" w:rsidP="00FD2FDA"/>
    <w:p w14:paraId="212230CD" w14:textId="2FB6670F" w:rsidR="00FD2FDA" w:rsidRDefault="00FD2FDA" w:rsidP="00FD2FDA">
      <w:pPr>
        <w:rPr>
          <w:color w:val="FF0000"/>
        </w:rPr>
      </w:pPr>
      <w:r>
        <w:rPr>
          <w:color w:val="FF0000"/>
        </w:rPr>
        <w:t xml:space="preserve">The equator is a place where the sunlight falls directly on the </w:t>
      </w:r>
      <w:proofErr w:type="gramStart"/>
      <w:r>
        <w:rPr>
          <w:color w:val="FF0000"/>
        </w:rPr>
        <w:t>Earth  (</w:t>
      </w:r>
      <w:proofErr w:type="gramEnd"/>
      <w:r>
        <w:rPr>
          <w:color w:val="FF0000"/>
        </w:rPr>
        <w:t xml:space="preserve"> 1 mark) and therefore the Tropics is very hot (1 mark) because the sunlight is concentrated (1 mark).</w:t>
      </w:r>
    </w:p>
    <w:p w14:paraId="039C7F1F" w14:textId="25C5857B" w:rsidR="00FD2FDA" w:rsidRDefault="00FD2FDA" w:rsidP="00FD2FDA">
      <w:pPr>
        <w:rPr>
          <w:color w:val="FF0000"/>
        </w:rPr>
      </w:pPr>
    </w:p>
    <w:p w14:paraId="259E8286" w14:textId="587ED037" w:rsidR="00FD2FDA" w:rsidRPr="00FD2FDA" w:rsidRDefault="00FD2FDA" w:rsidP="00FD2FDA">
      <w:pPr>
        <w:rPr>
          <w:color w:val="FF0000"/>
        </w:rPr>
      </w:pPr>
      <w:r>
        <w:rPr>
          <w:color w:val="FF0000"/>
        </w:rPr>
        <w:t>The North and South Pole are the coldest parts of the planet (1 mark</w:t>
      </w:r>
      <w:proofErr w:type="gramStart"/>
      <w:r>
        <w:rPr>
          <w:color w:val="FF0000"/>
        </w:rPr>
        <w:t>)</w:t>
      </w:r>
      <w:proofErr w:type="gramEnd"/>
      <w:r>
        <w:rPr>
          <w:color w:val="FF0000"/>
        </w:rPr>
        <w:t xml:space="preserve"> and this is why icebergs only occur there. Any sunlight that falls on the area is almost parallel</w:t>
      </w:r>
      <w:r w:rsidR="005111B1">
        <w:rPr>
          <w:color w:val="FF0000"/>
        </w:rPr>
        <w:t xml:space="preserve"> to the Earth’s surface (1 mark) and the sunlight is spread out over a large area (1 mark) </w:t>
      </w:r>
    </w:p>
    <w:sectPr w:rsidR="00FD2FDA" w:rsidRPr="00FD2FDA" w:rsidSect="00DA04D9">
      <w:pgSz w:w="11906" w:h="16838"/>
      <w:pgMar w:top="1440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20CA8"/>
    <w:multiLevelType w:val="hybridMultilevel"/>
    <w:tmpl w:val="491622F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F91E74"/>
    <w:multiLevelType w:val="hybridMultilevel"/>
    <w:tmpl w:val="14CE7A5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A43"/>
    <w:rsid w:val="000B4A88"/>
    <w:rsid w:val="00177DFF"/>
    <w:rsid w:val="002E5663"/>
    <w:rsid w:val="003F3B25"/>
    <w:rsid w:val="00433435"/>
    <w:rsid w:val="004C16E3"/>
    <w:rsid w:val="005111B1"/>
    <w:rsid w:val="005C6BE3"/>
    <w:rsid w:val="007039BB"/>
    <w:rsid w:val="009D0F89"/>
    <w:rsid w:val="009D60DE"/>
    <w:rsid w:val="00AB7993"/>
    <w:rsid w:val="00B04A43"/>
    <w:rsid w:val="00B33C10"/>
    <w:rsid w:val="00C03025"/>
    <w:rsid w:val="00DA04D9"/>
    <w:rsid w:val="00E271E2"/>
    <w:rsid w:val="00FD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1960B1"/>
  <w15:chartTrackingRefBased/>
  <w15:docId w15:val="{8BDAEC6F-3C34-44D5-BA3F-C1CBF112B8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4A43"/>
    <w:pPr>
      <w:spacing w:after="0" w:line="240" w:lineRule="auto"/>
    </w:pPr>
    <w:rPr>
      <w:rFonts w:eastAsiaTheme="minorEastAsia"/>
      <w:sz w:val="24"/>
      <w:szCs w:val="24"/>
      <w:lang w:val="en-GB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7D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3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363</Words>
  <Characters>2075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2434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Elaine [Safety Bay Senior High School]</dc:creator>
  <cp:keywords/>
  <dc:description/>
  <cp:lastModifiedBy>WHITE Elaine [Safety Bay Senior High School]</cp:lastModifiedBy>
  <cp:revision>9</cp:revision>
  <dcterms:created xsi:type="dcterms:W3CDTF">2023-06-09T06:41:00Z</dcterms:created>
  <dcterms:modified xsi:type="dcterms:W3CDTF">2023-08-06T23:37:00Z</dcterms:modified>
</cp:coreProperties>
</file>