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E51" w:rsidRDefault="00235E51" w:rsidP="00235E51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9510A3" w:rsidRPr="009510A3">
        <w:rPr>
          <w:rFonts w:ascii="Arial" w:hAnsi="Arial" w:cs="Arial"/>
          <w:sz w:val="22"/>
          <w:szCs w:val="22"/>
          <w:u w:val="single"/>
        </w:rPr>
        <w:t>Ms Hobson</w:t>
      </w:r>
      <w:r w:rsidRPr="009510A3">
        <w:rPr>
          <w:rFonts w:ascii="Arial" w:hAnsi="Arial" w:cs="Arial"/>
          <w:sz w:val="22"/>
          <w:szCs w:val="22"/>
          <w:u w:val="single"/>
        </w:rPr>
        <w:t>_______</w:t>
      </w:r>
    </w:p>
    <w:p w:rsidR="00235E51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Pr="00FA7C98" w:rsidRDefault="00235E51" w:rsidP="00235E51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>
        <w:rPr>
          <w:rFonts w:ascii="Arial" w:hAnsi="Arial" w:cs="Arial"/>
          <w:b/>
          <w:sz w:val="22"/>
          <w:szCs w:val="22"/>
          <w:u w:val="single"/>
        </w:rPr>
        <w:t>8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 </w:t>
      </w:r>
      <w:r>
        <w:rPr>
          <w:rFonts w:ascii="Arial" w:hAnsi="Arial" w:cs="Arial"/>
          <w:b/>
          <w:sz w:val="22"/>
          <w:szCs w:val="22"/>
          <w:u w:val="single"/>
        </w:rPr>
        <w:t xml:space="preserve">Foundation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235E51" w:rsidRPr="00C903E2" w:rsidRDefault="00FF00FD" w:rsidP="00235E51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SEMESTER 2 TASK 7</w:t>
      </w:r>
      <w:r w:rsidR="00235E51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proofErr w:type="spellStart"/>
      <w:r w:rsidR="00235E51">
        <w:rPr>
          <w:rFonts w:ascii="Arial" w:hAnsi="Arial" w:cs="Arial"/>
          <w:b/>
          <w:i/>
          <w:sz w:val="22"/>
          <w:szCs w:val="22"/>
          <w:u w:val="single"/>
        </w:rPr>
        <w:t>Jandamarra</w:t>
      </w:r>
      <w:proofErr w:type="spellEnd"/>
    </w:p>
    <w:p w:rsidR="00235E51" w:rsidRPr="00FA7C98" w:rsidRDefault="00235E51" w:rsidP="00235E51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52"/>
        <w:gridCol w:w="2964"/>
        <w:gridCol w:w="2600"/>
      </w:tblGrid>
      <w:tr w:rsidR="00235E51" w:rsidRPr="00FF36DA" w:rsidTr="00AD0B28">
        <w:tc>
          <w:tcPr>
            <w:tcW w:w="4329" w:type="dxa"/>
            <w:shd w:val="clear" w:color="auto" w:fill="auto"/>
          </w:tcPr>
          <w:p w:rsidR="00235E51" w:rsidRPr="00FF36DA" w:rsidRDefault="00235E51" w:rsidP="00AD0B28">
            <w:pPr>
              <w:rPr>
                <w:rFonts w:ascii="Arial" w:hAnsi="Arial" w:cs="Arial"/>
                <w:b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Sub-Strands</w:t>
            </w:r>
          </w:p>
          <w:p w:rsidR="00235E51" w:rsidRDefault="00235E51" w:rsidP="00AD0B28">
            <w:pPr>
              <w:rPr>
                <w:rFonts w:ascii="Arial" w:hAnsi="Arial" w:cs="Arial"/>
                <w:b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iterature      </w:t>
            </w:r>
          </w:p>
          <w:p w:rsidR="00235E51" w:rsidRPr="00235E51" w:rsidRDefault="00235E51" w:rsidP="00235E51">
            <w:pPr>
              <w:rPr>
                <w:rFonts w:ascii="Arial" w:hAnsi="Arial" w:cs="Arial"/>
                <w:sz w:val="16"/>
                <w:szCs w:val="16"/>
              </w:rPr>
            </w:pPr>
            <w:r w:rsidRPr="00235E51">
              <w:rPr>
                <w:rFonts w:ascii="Arial" w:hAnsi="Arial" w:cs="Arial"/>
                <w:sz w:val="16"/>
                <w:szCs w:val="16"/>
              </w:rPr>
              <w:t>Create literary texts that draw upon text structures and language features of other texts for particular purposes and effects (ACELT1632)</w:t>
            </w:r>
          </w:p>
        </w:tc>
        <w:tc>
          <w:tcPr>
            <w:tcW w:w="3658" w:type="dxa"/>
            <w:shd w:val="clear" w:color="auto" w:fill="auto"/>
          </w:tcPr>
          <w:p w:rsidR="00235E51" w:rsidRDefault="00235E51" w:rsidP="00AD0B28">
            <w:pPr>
              <w:rPr>
                <w:rFonts w:ascii="Arial" w:hAnsi="Arial" w:cs="Arial"/>
                <w:b/>
              </w:rPr>
            </w:pPr>
          </w:p>
          <w:p w:rsidR="00235E51" w:rsidRDefault="00235E51" w:rsidP="00AD0B28">
            <w:pPr>
              <w:rPr>
                <w:rFonts w:ascii="Arial" w:hAnsi="Arial" w:cs="Arial"/>
                <w:b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Literacy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     </w:t>
            </w:r>
          </w:p>
          <w:p w:rsidR="00235E51" w:rsidRPr="00834780" w:rsidRDefault="00235E51" w:rsidP="00AD0B28">
            <w:pPr>
              <w:rPr>
                <w:rFonts w:ascii="Arial" w:hAnsi="Arial" w:cs="Arial"/>
                <w:sz w:val="16"/>
                <w:szCs w:val="16"/>
              </w:rPr>
            </w:pPr>
            <w:r w:rsidRPr="00834780">
              <w:rPr>
                <w:rFonts w:ascii="Arial" w:hAnsi="Arial" w:cs="Arial"/>
                <w:sz w:val="16"/>
                <w:szCs w:val="16"/>
              </w:rPr>
              <w:t>Apply increasing knowledge of</w:t>
            </w:r>
          </w:p>
          <w:p w:rsidR="00235E51" w:rsidRPr="00834780" w:rsidRDefault="00235E51" w:rsidP="00AD0B28">
            <w:pPr>
              <w:rPr>
                <w:rFonts w:ascii="Arial" w:hAnsi="Arial" w:cs="Arial"/>
                <w:sz w:val="16"/>
                <w:szCs w:val="16"/>
              </w:rPr>
            </w:pPr>
            <w:r w:rsidRPr="00834780">
              <w:rPr>
                <w:rFonts w:ascii="Arial" w:hAnsi="Arial" w:cs="Arial"/>
                <w:sz w:val="16"/>
                <w:szCs w:val="16"/>
              </w:rPr>
              <w:t>vocabulary, text structures and</w:t>
            </w:r>
          </w:p>
          <w:p w:rsidR="00235E51" w:rsidRPr="00834780" w:rsidRDefault="00235E51" w:rsidP="00AD0B28">
            <w:pPr>
              <w:rPr>
                <w:rFonts w:ascii="Arial" w:hAnsi="Arial" w:cs="Arial"/>
                <w:sz w:val="16"/>
                <w:szCs w:val="16"/>
              </w:rPr>
            </w:pPr>
            <w:r w:rsidRPr="00834780">
              <w:rPr>
                <w:rFonts w:ascii="Arial" w:hAnsi="Arial" w:cs="Arial"/>
                <w:sz w:val="16"/>
                <w:szCs w:val="16"/>
              </w:rPr>
              <w:t>language features to understand the content of texts (ACELY1733)</w:t>
            </w:r>
          </w:p>
          <w:p w:rsidR="00235E51" w:rsidRPr="000C7671" w:rsidRDefault="00235E51" w:rsidP="00AD0B28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3131" w:type="dxa"/>
            <w:shd w:val="clear" w:color="auto" w:fill="auto"/>
          </w:tcPr>
          <w:p w:rsidR="00235E51" w:rsidRDefault="00235E51" w:rsidP="00AD0B28">
            <w:pPr>
              <w:rPr>
                <w:rFonts w:ascii="Arial" w:hAnsi="Arial" w:cs="Arial"/>
                <w:b/>
              </w:rPr>
            </w:pPr>
          </w:p>
          <w:p w:rsidR="00235E51" w:rsidRDefault="00235E51" w:rsidP="00AD0B2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Language </w:t>
            </w:r>
          </w:p>
          <w:p w:rsidR="00235E51" w:rsidRPr="00FA31FF" w:rsidRDefault="00235E51" w:rsidP="00AD0B28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FA31FF">
              <w:rPr>
                <w:rFonts w:ascii="Arial" w:hAnsi="Arial" w:cs="Arial"/>
                <w:sz w:val="16"/>
                <w:szCs w:val="16"/>
              </w:rPr>
              <w:t>Investigate how visual and multimodal texts allude to or draw on other texts or images to enhance and layer meaning (ACELA1548)</w:t>
            </w:r>
          </w:p>
        </w:tc>
      </w:tr>
    </w:tbl>
    <w:p w:rsidR="00235E51" w:rsidRPr="00FF36DA" w:rsidRDefault="00235E51" w:rsidP="00235E51">
      <w:pPr>
        <w:rPr>
          <w:rFonts w:ascii="Arial" w:hAnsi="Arial" w:cs="Arial"/>
          <w:sz w:val="22"/>
          <w:szCs w:val="22"/>
        </w:rPr>
      </w:pPr>
    </w:p>
    <w:p w:rsidR="00DA5BC6" w:rsidRDefault="00235E51" w:rsidP="00235E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>
        <w:rPr>
          <w:rFonts w:ascii="Arial" w:hAnsi="Arial" w:cs="Arial"/>
          <w:b/>
          <w:sz w:val="20"/>
          <w:szCs w:val="20"/>
        </w:rPr>
        <w:t>Task 2</w:t>
      </w:r>
      <w:r w:rsidRPr="00E84309">
        <w:rPr>
          <w:rFonts w:ascii="Arial" w:hAnsi="Arial" w:cs="Arial"/>
          <w:b/>
          <w:sz w:val="20"/>
          <w:szCs w:val="20"/>
        </w:rPr>
        <w:t>:</w:t>
      </w:r>
      <w:r w:rsidR="00E072AA" w:rsidRPr="00E072AA">
        <w:rPr>
          <w:rFonts w:ascii="Arial" w:hAnsi="Arial" w:cs="Arial"/>
          <w:sz w:val="22"/>
          <w:szCs w:val="22"/>
        </w:rPr>
        <w:t xml:space="preserve"> </w:t>
      </w:r>
      <w:r w:rsidR="00E072AA">
        <w:rPr>
          <w:rFonts w:ascii="Helvetica" w:hAnsi="Helvetica"/>
          <w:sz w:val="22"/>
          <w:szCs w:val="22"/>
        </w:rPr>
        <w:t>C</w:t>
      </w:r>
      <w:r w:rsidR="00761D5E" w:rsidRPr="00E072AA">
        <w:rPr>
          <w:rFonts w:ascii="Helvetica" w:hAnsi="Helvetica"/>
          <w:sz w:val="22"/>
          <w:szCs w:val="22"/>
        </w:rPr>
        <w:t xml:space="preserve">reate a 6 panel sequel to </w:t>
      </w:r>
      <w:proofErr w:type="spellStart"/>
      <w:r w:rsidR="00761D5E" w:rsidRPr="00E072AA">
        <w:rPr>
          <w:rFonts w:ascii="Helvetica" w:hAnsi="Helvetica"/>
          <w:i/>
          <w:sz w:val="22"/>
          <w:szCs w:val="22"/>
        </w:rPr>
        <w:t>Jandamurra</w:t>
      </w:r>
      <w:proofErr w:type="spellEnd"/>
      <w:r w:rsidR="00761D5E" w:rsidRPr="00E072AA">
        <w:rPr>
          <w:rFonts w:ascii="Helvetica" w:hAnsi="Helvetica"/>
          <w:sz w:val="22"/>
          <w:szCs w:val="22"/>
        </w:rPr>
        <w:t xml:space="preserve"> using graphic novel </w:t>
      </w:r>
      <w:r w:rsidR="00DA5BC6">
        <w:rPr>
          <w:rFonts w:ascii="Helvetica" w:hAnsi="Helvetica"/>
          <w:sz w:val="22"/>
          <w:szCs w:val="22"/>
        </w:rPr>
        <w:t xml:space="preserve">or picture book </w:t>
      </w:r>
      <w:r w:rsidR="00761D5E" w:rsidRPr="00E072AA">
        <w:rPr>
          <w:rFonts w:ascii="Helvetica" w:hAnsi="Helvetica"/>
          <w:sz w:val="22"/>
          <w:szCs w:val="22"/>
        </w:rPr>
        <w:t xml:space="preserve">conventions. </w:t>
      </w:r>
    </w:p>
    <w:p w:rsidR="00761D5E" w:rsidRPr="00E072AA" w:rsidRDefault="00761D5E" w:rsidP="00235E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 w:rsidRPr="00E072AA">
        <w:rPr>
          <w:rFonts w:ascii="Helvetica" w:hAnsi="Helvetica"/>
          <w:sz w:val="22"/>
          <w:szCs w:val="22"/>
        </w:rPr>
        <w:t xml:space="preserve">Students can create a narrative focusing on: </w:t>
      </w:r>
    </w:p>
    <w:p w:rsidR="00761D5E" w:rsidRDefault="00DA5BC6" w:rsidP="00235E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1) </w:t>
      </w:r>
      <w:r w:rsidR="00761D5E" w:rsidRPr="00E072AA">
        <w:rPr>
          <w:rFonts w:ascii="Helvetica" w:hAnsi="Helvetica"/>
          <w:sz w:val="22"/>
          <w:szCs w:val="22"/>
        </w:rPr>
        <w:t xml:space="preserve">how </w:t>
      </w:r>
      <w:proofErr w:type="spellStart"/>
      <w:r w:rsidR="00761D5E" w:rsidRPr="00E072AA">
        <w:rPr>
          <w:rFonts w:ascii="Helvetica" w:hAnsi="Helvetica"/>
          <w:sz w:val="22"/>
          <w:szCs w:val="22"/>
        </w:rPr>
        <w:t>Micki</w:t>
      </w:r>
      <w:proofErr w:type="spellEnd"/>
      <w:r w:rsidR="00761D5E" w:rsidRPr="00E072AA">
        <w:rPr>
          <w:rFonts w:ascii="Helvetica" w:hAnsi="Helvetica"/>
          <w:sz w:val="22"/>
          <w:szCs w:val="22"/>
        </w:rPr>
        <w:t xml:space="preserve"> felt after killing </w:t>
      </w:r>
      <w:proofErr w:type="spellStart"/>
      <w:r w:rsidR="00761D5E" w:rsidRPr="00E072AA">
        <w:rPr>
          <w:rFonts w:ascii="Helvetica" w:hAnsi="Helvetica"/>
          <w:sz w:val="22"/>
          <w:szCs w:val="22"/>
        </w:rPr>
        <w:t>Jandamarra</w:t>
      </w:r>
      <w:proofErr w:type="spellEnd"/>
      <w:r w:rsidR="00761D5E" w:rsidRPr="00E072AA">
        <w:rPr>
          <w:rFonts w:ascii="Helvetica" w:hAnsi="Helvetica"/>
          <w:sz w:val="22"/>
          <w:szCs w:val="22"/>
        </w:rPr>
        <w:t xml:space="preserve"> and what he did next, </w:t>
      </w:r>
    </w:p>
    <w:p w:rsidR="00DA5BC6" w:rsidRPr="00E072AA" w:rsidRDefault="00DA5BC6" w:rsidP="00235E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2) a topic of their choice which continues their story,</w:t>
      </w:r>
    </w:p>
    <w:p w:rsidR="00235E51" w:rsidRPr="00E072AA" w:rsidRDefault="00DA5BC6" w:rsidP="00235E5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3) </w:t>
      </w:r>
      <w:proofErr w:type="spellStart"/>
      <w:r w:rsidR="00761D5E" w:rsidRPr="00E072AA">
        <w:rPr>
          <w:rFonts w:ascii="Helvetica" w:hAnsi="Helvetica"/>
          <w:sz w:val="22"/>
          <w:szCs w:val="22"/>
        </w:rPr>
        <w:t>Jandamarra’s</w:t>
      </w:r>
      <w:proofErr w:type="spellEnd"/>
      <w:r w:rsidR="00761D5E" w:rsidRPr="00E072AA">
        <w:rPr>
          <w:rFonts w:ascii="Helvetica" w:hAnsi="Helvetica"/>
          <w:sz w:val="22"/>
          <w:szCs w:val="22"/>
        </w:rPr>
        <w:t xml:space="preserve"> journey to the spirit world.</w:t>
      </w:r>
    </w:p>
    <w:p w:rsidR="00235E51" w:rsidRDefault="00235E51" w:rsidP="00235E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Please hand in the following:</w:t>
      </w:r>
    </w:p>
    <w:p w:rsidR="00235E51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Default="007F4FBC" w:rsidP="00235E51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Your story plan</w:t>
      </w:r>
      <w:r w:rsidR="009510A3">
        <w:rPr>
          <w:rFonts w:ascii="Arial" w:hAnsi="Arial" w:cs="Arial"/>
          <w:sz w:val="22"/>
          <w:szCs w:val="22"/>
        </w:rPr>
        <w:t xml:space="preserve"> draft</w:t>
      </w:r>
    </w:p>
    <w:p w:rsidR="00235E51" w:rsidRDefault="009510A3" w:rsidP="00235E51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Draft story</w:t>
      </w:r>
      <w:bookmarkStart w:id="0" w:name="_GoBack"/>
      <w:bookmarkEnd w:id="0"/>
      <w:r w:rsidR="0053278A">
        <w:rPr>
          <w:rFonts w:ascii="Arial" w:hAnsi="Arial" w:cs="Arial"/>
          <w:sz w:val="22"/>
          <w:szCs w:val="22"/>
        </w:rPr>
        <w:t xml:space="preserve"> with evidence of editing</w:t>
      </w:r>
    </w:p>
    <w:p w:rsidR="00235E51" w:rsidRDefault="00761D5E" w:rsidP="00235E51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Good copy of storyboard</w:t>
      </w:r>
    </w:p>
    <w:p w:rsidR="00235E51" w:rsidRPr="00FF36DA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Default="00235E51" w:rsidP="00235E51">
      <w:pPr>
        <w:rPr>
          <w:rFonts w:ascii="Arial" w:hAnsi="Arial" w:cs="Arial"/>
          <w:b/>
          <w:sz w:val="22"/>
          <w:szCs w:val="22"/>
          <w:shd w:val="clear" w:color="auto" w:fill="FEFEFE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DA5BC6">
        <w:rPr>
          <w:rFonts w:ascii="Arial" w:hAnsi="Arial" w:cs="Arial"/>
          <w:b/>
          <w:sz w:val="22"/>
          <w:szCs w:val="22"/>
          <w:shd w:val="clear" w:color="auto" w:fill="FEFEFE"/>
        </w:rPr>
        <w:t>Reading &amp; Viewing 5%</w:t>
      </w:r>
    </w:p>
    <w:p w:rsidR="00235E51" w:rsidRDefault="00235E51" w:rsidP="00235E51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5657"/>
      </w:tblGrid>
      <w:tr w:rsidR="00235E51" w:rsidTr="00AD0B28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E51" w:rsidRPr="006F36EE" w:rsidRDefault="00235E51" w:rsidP="00AD0B28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E51" w:rsidRPr="006F36EE" w:rsidRDefault="00235E51" w:rsidP="00AD0B28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235E51" w:rsidTr="0053278A">
        <w:trPr>
          <w:trHeight w:val="33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5E51" w:rsidRPr="0062288F" w:rsidRDefault="00AA21A8" w:rsidP="00AD0B28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</w:t>
            </w:r>
            <w:r w:rsidR="00235E51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kills</w:t>
            </w:r>
          </w:p>
          <w:p w:rsidR="00235E51" w:rsidRPr="0062288F" w:rsidRDefault="00AA21A8" w:rsidP="00AD0B28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Correct us</w:t>
            </w:r>
            <w:r w:rsidR="0053278A">
              <w:rPr>
                <w:rFonts w:ascii="Arial" w:hAnsi="Arial" w:cs="Arial"/>
                <w:sz w:val="20"/>
                <w:szCs w:val="20"/>
                <w:lang w:eastAsia="en-AU"/>
              </w:rPr>
              <w:t xml:space="preserve">e of graphic novel </w:t>
            </w:r>
            <w:r w:rsidR="00DA5BC6">
              <w:rPr>
                <w:rFonts w:ascii="Arial" w:hAnsi="Arial" w:cs="Arial"/>
                <w:sz w:val="20"/>
                <w:szCs w:val="20"/>
                <w:lang w:eastAsia="en-AU"/>
              </w:rPr>
              <w:t xml:space="preserve">or picture book </w:t>
            </w:r>
            <w:r w:rsidR="0053278A">
              <w:rPr>
                <w:rFonts w:ascii="Arial" w:hAnsi="Arial" w:cs="Arial"/>
                <w:sz w:val="20"/>
                <w:szCs w:val="20"/>
                <w:lang w:eastAsia="en-AU"/>
              </w:rPr>
              <w:t>conventions to tell a story.</w:t>
            </w:r>
          </w:p>
          <w:p w:rsidR="00235E51" w:rsidRPr="0062288F" w:rsidRDefault="00AA21A8" w:rsidP="00AD0B28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</w:t>
            </w:r>
            <w:r w:rsidR="00235E51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nowledge</w:t>
            </w:r>
          </w:p>
          <w:p w:rsidR="00235E51" w:rsidRPr="0062288F" w:rsidRDefault="00235E51" w:rsidP="00AD0B28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Demonstrating knowledge and vocabulary of picture book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and graphic novel 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>codes and conventions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.</w:t>
            </w:r>
            <w:r w:rsidRPr="0062288F">
              <w:rPr>
                <w:rFonts w:ascii="Arial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235E51" w:rsidRPr="0062288F" w:rsidRDefault="00AA21A8" w:rsidP="00AD0B28">
            <w:pPr>
              <w:spacing w:after="120"/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</w:t>
            </w:r>
            <w:r w:rsidR="00235E51" w:rsidRPr="0062288F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nderstanding</w:t>
            </w:r>
          </w:p>
          <w:p w:rsidR="00235E51" w:rsidRDefault="0053278A" w:rsidP="00AD0B28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How graphic novel</w:t>
            </w:r>
            <w:r w:rsidR="00235E51" w:rsidRPr="006C1C5A">
              <w:rPr>
                <w:rFonts w:ascii="Arial" w:hAnsi="Arial" w:cs="Arial"/>
                <w:sz w:val="20"/>
                <w:szCs w:val="20"/>
                <w:lang w:eastAsia="en-AU"/>
              </w:rPr>
              <w:t xml:space="preserve"> codes and conventions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contribute to </w:t>
            </w:r>
            <w:r w:rsidR="00235E51" w:rsidRPr="006C1C5A">
              <w:rPr>
                <w:rFonts w:ascii="Arial" w:hAnsi="Arial" w:cs="Arial"/>
                <w:sz w:val="20"/>
                <w:szCs w:val="20"/>
                <w:lang w:eastAsia="en-AU"/>
              </w:rPr>
              <w:t>me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a</w:t>
            </w:r>
            <w:r w:rsidR="00235E51" w:rsidRPr="006C1C5A">
              <w:rPr>
                <w:rFonts w:ascii="Arial" w:hAnsi="Arial" w:cs="Arial"/>
                <w:sz w:val="20"/>
                <w:szCs w:val="20"/>
                <w:lang w:eastAsia="en-AU"/>
              </w:rPr>
              <w:t>ning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 in stories.</w:t>
            </w:r>
          </w:p>
          <w:p w:rsidR="00235E51" w:rsidRPr="006C1C5A" w:rsidRDefault="00235E51" w:rsidP="00AD0B28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5E51" w:rsidRPr="006F36EE" w:rsidRDefault="00235E51" w:rsidP="00AD0B28">
            <w:pPr>
              <w:rPr>
                <w:rFonts w:ascii="Arial" w:hAnsi="Arial" w:cs="Arial"/>
                <w:lang w:eastAsia="en-AU"/>
              </w:rPr>
            </w:pPr>
          </w:p>
          <w:p w:rsidR="00235E51" w:rsidRPr="006F36EE" w:rsidRDefault="00235E51" w:rsidP="00AD0B28">
            <w:pPr>
              <w:rPr>
                <w:rFonts w:ascii="Arial" w:hAnsi="Arial" w:cs="Arial"/>
                <w:lang w:eastAsia="en-AU"/>
              </w:rPr>
            </w:pPr>
          </w:p>
        </w:tc>
      </w:tr>
    </w:tbl>
    <w:p w:rsidR="00235E51" w:rsidRPr="00E617B8" w:rsidRDefault="00235E51" w:rsidP="00235E5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235E51" w:rsidRPr="00FF36DA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Pr="00FF36DA" w:rsidRDefault="00235E51" w:rsidP="00235E51">
      <w:pPr>
        <w:rPr>
          <w:rFonts w:ascii="Arial" w:hAnsi="Arial" w:cs="Arial"/>
          <w:sz w:val="22"/>
          <w:szCs w:val="22"/>
        </w:rPr>
      </w:pPr>
    </w:p>
    <w:p w:rsidR="00235E51" w:rsidRPr="00FF36DA" w:rsidRDefault="00235E51" w:rsidP="00235E51">
      <w:pPr>
        <w:rPr>
          <w:rFonts w:ascii="Arial" w:hAnsi="Arial" w:cs="Arial"/>
          <w:b/>
          <w:sz w:val="22"/>
          <w:szCs w:val="22"/>
        </w:rPr>
      </w:pPr>
    </w:p>
    <w:p w:rsidR="00E35DE3" w:rsidRDefault="00E35DE3"/>
    <w:p w:rsidR="0053278A" w:rsidRDefault="0053278A"/>
    <w:p w:rsidR="0053278A" w:rsidRDefault="0053278A"/>
    <w:p w:rsidR="00DA5BC6" w:rsidRDefault="00DA5BC6"/>
    <w:p w:rsidR="00DA5BC6" w:rsidRDefault="00DA5BC6"/>
    <w:p w:rsidR="00DA5BC6" w:rsidRDefault="00DA5BC6"/>
    <w:p w:rsidR="00DA5BC6" w:rsidRDefault="00DA5BC6"/>
    <w:p w:rsidR="0053278A" w:rsidRPr="0068438F" w:rsidRDefault="0053278A" w:rsidP="0053278A">
      <w:pPr>
        <w:ind w:right="-618"/>
        <w:rPr>
          <w:rFonts w:ascii="Arial" w:hAnsi="Arial" w:cs="Arial"/>
          <w:b/>
          <w:sz w:val="18"/>
          <w:szCs w:val="18"/>
        </w:rPr>
      </w:pPr>
      <w:r w:rsidRPr="0068438F">
        <w:rPr>
          <w:rFonts w:ascii="Arial" w:hAnsi="Arial" w:cs="Arial"/>
          <w:b/>
          <w:sz w:val="20"/>
          <w:szCs w:val="20"/>
        </w:rPr>
        <w:t>Assessment Criteria</w:t>
      </w:r>
      <w:r w:rsidRPr="0068438F">
        <w:rPr>
          <w:rFonts w:ascii="Arial" w:hAnsi="Arial" w:cs="Arial"/>
          <w:b/>
          <w:sz w:val="18"/>
          <w:szCs w:val="18"/>
        </w:rPr>
        <w:t>:</w:t>
      </w:r>
    </w:p>
    <w:p w:rsidR="0053278A" w:rsidRPr="0068438F" w:rsidRDefault="007F4FBC" w:rsidP="0053278A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Writing: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2"/>
        <w:gridCol w:w="1461"/>
        <w:gridCol w:w="1450"/>
        <w:gridCol w:w="1500"/>
        <w:gridCol w:w="1480"/>
        <w:gridCol w:w="1461"/>
      </w:tblGrid>
      <w:tr w:rsidR="0053278A" w:rsidRPr="0068438F" w:rsidTr="003A1EAF">
        <w:trPr>
          <w:trHeight w:val="551"/>
        </w:trPr>
        <w:tc>
          <w:tcPr>
            <w:tcW w:w="1432" w:type="dxa"/>
            <w:shd w:val="clear" w:color="auto" w:fill="auto"/>
          </w:tcPr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61" w:type="dxa"/>
            <w:shd w:val="clear" w:color="auto" w:fill="auto"/>
          </w:tcPr>
          <w:p w:rsidR="0053278A" w:rsidRPr="0068438F" w:rsidRDefault="0053278A" w:rsidP="00AD0B2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450" w:type="dxa"/>
            <w:shd w:val="clear" w:color="auto" w:fill="auto"/>
          </w:tcPr>
          <w:p w:rsidR="0053278A" w:rsidRPr="0068438F" w:rsidRDefault="0053278A" w:rsidP="00AD0B2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1500" w:type="dxa"/>
            <w:shd w:val="clear" w:color="auto" w:fill="auto"/>
          </w:tcPr>
          <w:p w:rsidR="0053278A" w:rsidRPr="0068438F" w:rsidRDefault="0053278A" w:rsidP="00AD0B2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1480" w:type="dxa"/>
            <w:shd w:val="clear" w:color="auto" w:fill="auto"/>
          </w:tcPr>
          <w:p w:rsidR="0053278A" w:rsidRPr="0068438F" w:rsidRDefault="0053278A" w:rsidP="00AD0B2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1461" w:type="dxa"/>
            <w:shd w:val="clear" w:color="auto" w:fill="auto"/>
          </w:tcPr>
          <w:p w:rsidR="0053278A" w:rsidRPr="0068438F" w:rsidRDefault="0053278A" w:rsidP="00AD0B2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53278A" w:rsidRPr="0068438F" w:rsidRDefault="0053278A" w:rsidP="00AD0B28">
            <w:pPr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53278A" w:rsidRPr="0068438F" w:rsidTr="003A1EAF">
        <w:trPr>
          <w:trHeight w:val="1787"/>
        </w:trPr>
        <w:tc>
          <w:tcPr>
            <w:tcW w:w="1432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sz w:val="18"/>
                <w:szCs w:val="18"/>
              </w:rPr>
              <w:t>Text structure</w:t>
            </w:r>
          </w:p>
        </w:tc>
        <w:tc>
          <w:tcPr>
            <w:tcW w:w="1461" w:type="dxa"/>
            <w:shd w:val="clear" w:color="auto" w:fill="auto"/>
          </w:tcPr>
          <w:p w:rsidR="0053278A" w:rsidRPr="00700447" w:rsidRDefault="0053278A" w:rsidP="00AD0B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700447">
              <w:rPr>
                <w:rFonts w:ascii="Arial" w:hAnsi="Arial" w:cs="Arial"/>
                <w:sz w:val="18"/>
                <w:szCs w:val="18"/>
              </w:rPr>
              <w:t>Creates an engaging imaginative text that develops own ideas and/or that accurately replicates the language and style of other texts.</w:t>
            </w:r>
          </w:p>
        </w:tc>
        <w:tc>
          <w:tcPr>
            <w:tcW w:w="1450" w:type="dxa"/>
            <w:shd w:val="clear" w:color="auto" w:fill="auto"/>
          </w:tcPr>
          <w:p w:rsidR="0053278A" w:rsidRPr="00B763E1" w:rsidRDefault="0053278A" w:rsidP="00AD0B28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>Creates an imaginative text that presents own ideas and/or replicates some aspects of the language or style of other texts.</w:t>
            </w:r>
          </w:p>
          <w:p w:rsidR="0053278A" w:rsidRPr="00B763E1" w:rsidRDefault="0053278A" w:rsidP="00AD0B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1500" w:type="dxa"/>
            <w:shd w:val="clear" w:color="auto" w:fill="auto"/>
          </w:tcPr>
          <w:p w:rsidR="0053278A" w:rsidRPr="00B763E1" w:rsidRDefault="0053278A" w:rsidP="00AD0B28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>Creates an imaginative text that includes some ideas and language features of other texts.</w:t>
            </w:r>
          </w:p>
          <w:p w:rsidR="0053278A" w:rsidRPr="00B763E1" w:rsidRDefault="0053278A" w:rsidP="00AD0B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1480" w:type="dxa"/>
            <w:shd w:val="clear" w:color="auto" w:fill="auto"/>
          </w:tcPr>
          <w:p w:rsidR="0053278A" w:rsidRPr="00B763E1" w:rsidRDefault="0053278A" w:rsidP="00AD0B28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 xml:space="preserve">Creates an imaginative text that presents simplistic ideas based on familiar personal experience and/or the plot of popular texts. </w:t>
            </w:r>
          </w:p>
          <w:p w:rsidR="0053278A" w:rsidRPr="00B763E1" w:rsidRDefault="0053278A" w:rsidP="00AD0B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1461" w:type="dxa"/>
            <w:shd w:val="clear" w:color="auto" w:fill="auto"/>
          </w:tcPr>
          <w:p w:rsidR="0053278A" w:rsidRPr="00B763E1" w:rsidRDefault="0053278A" w:rsidP="00AD0B28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>Creates a simple imaginative text based on a popular text such as a television show.</w:t>
            </w:r>
          </w:p>
          <w:p w:rsidR="0053278A" w:rsidRPr="00B763E1" w:rsidRDefault="0053278A" w:rsidP="00AD0B28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</w:tr>
      <w:tr w:rsidR="0053278A" w:rsidRPr="0068438F" w:rsidTr="003A1EAF">
        <w:trPr>
          <w:trHeight w:val="1681"/>
        </w:trPr>
        <w:tc>
          <w:tcPr>
            <w:tcW w:w="1432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bCs/>
                <w:sz w:val="18"/>
                <w:szCs w:val="18"/>
              </w:rPr>
              <w:t>Editing</w:t>
            </w:r>
          </w:p>
        </w:tc>
        <w:tc>
          <w:tcPr>
            <w:tcW w:w="1461" w:type="dxa"/>
            <w:shd w:val="clear" w:color="auto" w:fill="auto"/>
          </w:tcPr>
          <w:p w:rsidR="0053278A" w:rsidRPr="0068438F" w:rsidRDefault="0053278A" w:rsidP="00AD0B28">
            <w:pPr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Consistently uses a range of editing strategies to demonstrate control over sequencing of ideas, selection of vocabulary, spelling and punctuation.</w:t>
            </w:r>
          </w:p>
        </w:tc>
        <w:tc>
          <w:tcPr>
            <w:tcW w:w="1450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Monitors and edits own work effectively for accuracy of spelling and punctuation and to achieve specific effects.</w:t>
            </w:r>
          </w:p>
        </w:tc>
        <w:tc>
          <w:tcPr>
            <w:tcW w:w="1500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Reviews and edits own work to improve paragraphing, vocabulary and/or sentence structure.</w:t>
            </w:r>
          </w:p>
        </w:tc>
        <w:tc>
          <w:tcPr>
            <w:tcW w:w="1480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Identifies some errors in punctuation or spelling and may attempt to rewrite word or insert punctuation.</w:t>
            </w:r>
          </w:p>
        </w:tc>
        <w:tc>
          <w:tcPr>
            <w:tcW w:w="1461" w:type="dxa"/>
            <w:shd w:val="clear" w:color="auto" w:fill="auto"/>
          </w:tcPr>
          <w:p w:rsidR="0053278A" w:rsidRPr="0068438F" w:rsidRDefault="0053278A" w:rsidP="00AD0B28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68438F">
              <w:rPr>
                <w:rFonts w:ascii="Arial" w:hAnsi="Arial" w:cs="Arial"/>
                <w:sz w:val="18"/>
                <w:szCs w:val="18"/>
              </w:rPr>
              <w:t>May identify basic errors with support.</w:t>
            </w:r>
          </w:p>
        </w:tc>
      </w:tr>
      <w:tr w:rsidR="003A1EAF" w:rsidRPr="00D7428F" w:rsidTr="003A1EAF">
        <w:trPr>
          <w:trHeight w:val="1681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3A1EAF" w:rsidRDefault="003A1EAF" w:rsidP="003A1EAF">
            <w:pPr>
              <w:spacing w:before="12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D7428F">
              <w:rPr>
                <w:rFonts w:ascii="Arial" w:hAnsi="Arial" w:cs="Arial"/>
                <w:b/>
                <w:bCs/>
                <w:sz w:val="18"/>
                <w:szCs w:val="18"/>
              </w:rPr>
              <w:t>Spelling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D7428F" w:rsidRDefault="003A1EAF" w:rsidP="003A1EAF">
            <w:pPr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D7428F">
              <w:rPr>
                <w:rFonts w:ascii="Arial" w:hAnsi="Arial" w:cs="Arial"/>
                <w:sz w:val="18"/>
                <w:szCs w:val="18"/>
              </w:rPr>
              <w:t>Consistently spells a range of difficult words correctly.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D7428F" w:rsidRDefault="003A1EAF" w:rsidP="003A1EAF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D7428F">
              <w:rPr>
                <w:rFonts w:ascii="Arial" w:hAnsi="Arial" w:cs="Arial"/>
                <w:sz w:val="18"/>
                <w:szCs w:val="18"/>
              </w:rPr>
              <w:t>Correctly spells a range of common and some difficult words.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D7428F" w:rsidRDefault="003A1EAF" w:rsidP="003A1EAF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D7428F">
              <w:rPr>
                <w:rFonts w:ascii="Arial" w:hAnsi="Arial" w:cs="Arial"/>
                <w:sz w:val="18"/>
                <w:szCs w:val="18"/>
              </w:rPr>
              <w:t>Correctly spells most common and some difficult words.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D7428F" w:rsidRDefault="003A1EAF" w:rsidP="003A1EAF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D7428F">
              <w:rPr>
                <w:rFonts w:ascii="Arial" w:hAnsi="Arial" w:cs="Arial"/>
                <w:sz w:val="18"/>
                <w:szCs w:val="18"/>
              </w:rPr>
              <w:t>Correctly spells some familiar words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A1EAF" w:rsidRPr="003A1EAF" w:rsidRDefault="003A1EAF" w:rsidP="003A1EAF">
            <w:pPr>
              <w:spacing w:before="120"/>
              <w:rPr>
                <w:rFonts w:ascii="Arial" w:hAnsi="Arial" w:cs="Arial"/>
                <w:sz w:val="18"/>
                <w:szCs w:val="18"/>
              </w:rPr>
            </w:pPr>
            <w:r w:rsidRPr="003A1EAF">
              <w:rPr>
                <w:rFonts w:ascii="Arial" w:hAnsi="Arial" w:cs="Arial"/>
                <w:sz w:val="18"/>
                <w:szCs w:val="18"/>
              </w:rPr>
              <w:t xml:space="preserve"> Makes frequent spelling errors. </w:t>
            </w:r>
          </w:p>
        </w:tc>
      </w:tr>
    </w:tbl>
    <w:p w:rsidR="0053278A" w:rsidRPr="0068438F" w:rsidRDefault="0053278A" w:rsidP="0053278A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53278A" w:rsidRPr="0068438F" w:rsidRDefault="0053278A" w:rsidP="0053278A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53278A" w:rsidRPr="0068438F" w:rsidRDefault="0053278A" w:rsidP="0053278A">
      <w:pPr>
        <w:rPr>
          <w:rFonts w:ascii="Arial" w:hAnsi="Arial" w:cs="Arial"/>
          <w:sz w:val="22"/>
          <w:szCs w:val="22"/>
          <w:lang w:val="en-US"/>
        </w:rPr>
      </w:pPr>
    </w:p>
    <w:p w:rsidR="0053278A" w:rsidRPr="0068438F" w:rsidRDefault="0053278A" w:rsidP="0053278A">
      <w:pPr>
        <w:rPr>
          <w:rFonts w:ascii="Arial" w:hAnsi="Arial" w:cs="Arial"/>
        </w:rPr>
      </w:pPr>
    </w:p>
    <w:p w:rsidR="0053278A" w:rsidRPr="0068438F" w:rsidRDefault="0053278A" w:rsidP="0053278A">
      <w:pPr>
        <w:rPr>
          <w:rFonts w:ascii="Arial" w:hAnsi="Arial" w:cs="Arial"/>
        </w:rPr>
      </w:pPr>
    </w:p>
    <w:p w:rsidR="0053278A" w:rsidRPr="0068438F" w:rsidRDefault="0053278A" w:rsidP="0053278A">
      <w:pPr>
        <w:spacing w:after="200" w:line="276" w:lineRule="auto"/>
        <w:rPr>
          <w:rFonts w:ascii="Arial" w:hAnsi="Arial" w:cs="Arial"/>
          <w:b/>
          <w:sz w:val="28"/>
          <w:szCs w:val="28"/>
          <w:u w:val="single"/>
        </w:rPr>
      </w:pPr>
    </w:p>
    <w:p w:rsidR="0053278A" w:rsidRPr="0068438F" w:rsidRDefault="0053278A" w:rsidP="0053278A">
      <w:pPr>
        <w:spacing w:after="200" w:line="276" w:lineRule="auto"/>
        <w:rPr>
          <w:rFonts w:ascii="Arial" w:hAnsi="Arial" w:cs="Arial"/>
          <w:b/>
          <w:sz w:val="28"/>
          <w:szCs w:val="28"/>
          <w:u w:val="single"/>
        </w:rPr>
      </w:pPr>
    </w:p>
    <w:p w:rsidR="0053278A" w:rsidRDefault="0053278A" w:rsidP="0053278A">
      <w:pPr>
        <w:spacing w:after="200" w:line="276" w:lineRule="auto"/>
        <w:rPr>
          <w:rFonts w:ascii="Arial" w:hAnsi="Arial" w:cs="Arial"/>
          <w:b/>
          <w:sz w:val="28"/>
          <w:szCs w:val="28"/>
          <w:u w:val="single"/>
        </w:rPr>
      </w:pPr>
    </w:p>
    <w:p w:rsidR="0053278A" w:rsidRDefault="0053278A" w:rsidP="0053278A">
      <w:pPr>
        <w:spacing w:after="200" w:line="276" w:lineRule="auto"/>
        <w:rPr>
          <w:rFonts w:ascii="Arial" w:hAnsi="Arial" w:cs="Arial"/>
          <w:b/>
          <w:sz w:val="28"/>
          <w:szCs w:val="28"/>
          <w:u w:val="single"/>
        </w:rPr>
        <w:sectPr w:rsidR="0053278A" w:rsidSect="00E35D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A768C" w:rsidRDefault="00AA768C" w:rsidP="00AA768C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AA768C" w:rsidRPr="00AC5BA9" w:rsidRDefault="00AA768C" w:rsidP="00AA768C">
      <w:pPr>
        <w:ind w:firstLine="720"/>
        <w:rPr>
          <w:rFonts w:eastAsia="Times New Roman"/>
          <w:lang w:eastAsia="en-AU"/>
        </w:rPr>
      </w:pPr>
      <w:r w:rsidRPr="00AC5BA9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AC5BA9">
        <w:rPr>
          <w:rFonts w:eastAsia="Times New Roman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>(complete before submission)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b/>
          <w:lang w:eastAsia="en-AU"/>
        </w:rPr>
        <w:t xml:space="preserve">                                   </w:t>
      </w:r>
      <w:r>
        <w:rPr>
          <w:rFonts w:eastAsia="Times New Roman"/>
          <w:b/>
          <w:lang w:eastAsia="en-AU"/>
        </w:rPr>
        <w:tab/>
      </w:r>
      <w:r>
        <w:rPr>
          <w:rFonts w:eastAsia="Times New Roman"/>
          <w:b/>
          <w:lang w:eastAsia="en-AU"/>
        </w:rPr>
        <w:tab/>
      </w:r>
      <w:r w:rsidRPr="00AC5BA9">
        <w:rPr>
          <w:rFonts w:eastAsia="Times New Roman"/>
          <w:b/>
          <w:lang w:eastAsia="en-AU"/>
        </w:rPr>
        <w:t xml:space="preserve"> </w:t>
      </w:r>
      <w:r w:rsidRPr="00AC5BA9">
        <w:rPr>
          <w:rFonts w:ascii="Arial" w:eastAsia="Times New Roman" w:hAnsi="Arial" w:cs="Arial"/>
          <w:b/>
          <w:lang w:eastAsia="en-AU"/>
        </w:rPr>
        <w:t>Narrogin SHS</w:t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  <w:t xml:space="preserve">      </w:t>
      </w:r>
      <w:r w:rsidRPr="00AC5BA9">
        <w:rPr>
          <w:rFonts w:ascii="Arial" w:eastAsia="Times New Roman" w:hAnsi="Arial" w:cs="Arial"/>
          <w:lang w:eastAsia="en-AU"/>
        </w:rPr>
        <w:t>Name_</w:t>
      </w:r>
      <w:r w:rsidRPr="00AC5BA9">
        <w:rPr>
          <w:rFonts w:eastAsia="Times New Roman"/>
          <w:lang w:eastAsia="en-AU"/>
        </w:rPr>
        <w:t>_________________________________________________</w:t>
      </w:r>
      <w:r w:rsidRPr="00AC5BA9">
        <w:rPr>
          <w:rFonts w:eastAsia="Times New Roman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>Year_______</w:t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>
            <wp:extent cx="617855" cy="643255"/>
            <wp:effectExtent l="19050" t="0" r="0" b="0"/>
            <wp:docPr id="1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</w:r>
      <w:r w:rsidRPr="00AC5BA9">
        <w:rPr>
          <w:rFonts w:eastAsia="Times New Roman"/>
          <w:lang w:eastAsia="en-AU"/>
        </w:rPr>
        <w:tab/>
        <w:t xml:space="preserve">                       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AA768C" w:rsidRPr="00AC5BA9" w:rsidTr="00AD0B28">
        <w:trPr>
          <w:trHeight w:val="449"/>
        </w:trPr>
        <w:tc>
          <w:tcPr>
            <w:tcW w:w="3085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AA768C" w:rsidRPr="00AC5BA9" w:rsidTr="00AD0B28">
        <w:tc>
          <w:tcPr>
            <w:tcW w:w="3085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proofErr w:type="gramStart"/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My</w:t>
            </w:r>
            <w:proofErr w:type="gramEnd"/>
            <w:r w:rsidRPr="00AC5BA9">
              <w:rPr>
                <w:rFonts w:ascii="Arial" w:eastAsia="Times New Roman" w:hAnsi="Arial" w:cs="Arial"/>
                <w:lang w:eastAsia="en-AU"/>
              </w:rPr>
              <w:t xml:space="preserve"> handwriting is 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legible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AA768C" w:rsidRPr="00AC5BA9" w:rsidTr="00AD0B28">
        <w:tc>
          <w:tcPr>
            <w:tcW w:w="3085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AA768C" w:rsidRPr="00AC5BA9" w:rsidTr="00AD0B28">
        <w:tc>
          <w:tcPr>
            <w:tcW w:w="3085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AA768C" w:rsidRPr="00AC5BA9" w:rsidTr="00AD0B28">
        <w:tc>
          <w:tcPr>
            <w:tcW w:w="3085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</w:p>
          <w:p w:rsidR="00AA768C" w:rsidRPr="00AC5BA9" w:rsidRDefault="00AA768C" w:rsidP="00AD0B28">
            <w:pPr>
              <w:rPr>
                <w:rFonts w:ascii="Arial" w:eastAsia="Times New Roman" w:hAnsi="Arial" w:cs="Arial"/>
                <w:lang w:eastAsia="en-AU"/>
              </w:rPr>
            </w:pPr>
            <w:r w:rsidRPr="00AC5BA9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AC5BA9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AC5BA9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AA768C" w:rsidRPr="00AC5BA9" w:rsidRDefault="00AA768C" w:rsidP="00AA768C">
      <w:pPr>
        <w:rPr>
          <w:rFonts w:eastAsia="Times New Roman"/>
          <w:lang w:eastAsia="en-AU"/>
        </w:rPr>
      </w:pPr>
    </w:p>
    <w:p w:rsidR="00AA768C" w:rsidRPr="00AC5BA9" w:rsidRDefault="00AA768C" w:rsidP="00AA768C">
      <w:pPr>
        <w:rPr>
          <w:rFonts w:ascii="Arial" w:eastAsia="Times New Roman" w:hAnsi="Arial" w:cs="Arial"/>
          <w:lang w:eastAsia="en-AU"/>
        </w:rPr>
      </w:pPr>
      <w:r w:rsidRPr="00AC5BA9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AA768C" w:rsidRPr="00AC5BA9" w:rsidRDefault="00AA768C" w:rsidP="00AA768C">
      <w:pPr>
        <w:rPr>
          <w:rFonts w:ascii="Arial" w:eastAsia="Times New Roman" w:hAnsi="Arial" w:cs="Arial"/>
          <w:lang w:eastAsia="en-AU"/>
        </w:rPr>
      </w:pPr>
    </w:p>
    <w:p w:rsidR="00AA768C" w:rsidRDefault="00AA768C" w:rsidP="00AA768C">
      <w:pPr>
        <w:rPr>
          <w:rFonts w:ascii="Arial" w:eastAsia="Times New Roman" w:hAnsi="Arial" w:cs="Arial"/>
          <w:lang w:eastAsia="en-AU"/>
        </w:rPr>
        <w:sectPr w:rsidR="00AA768C" w:rsidSect="00AC5BA9">
          <w:pgSz w:w="16838" w:h="11906" w:orient="landscape"/>
          <w:pgMar w:top="720" w:right="284" w:bottom="284" w:left="720" w:header="709" w:footer="709" w:gutter="0"/>
          <w:cols w:space="708"/>
          <w:docGrid w:linePitch="360"/>
        </w:sectPr>
      </w:pPr>
      <w:r w:rsidRPr="00AC5BA9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AC5BA9">
        <w:rPr>
          <w:rFonts w:ascii="Arial" w:eastAsia="Times New Roman" w:hAnsi="Arial" w:cs="Arial"/>
          <w:lang w:eastAsia="en-AU"/>
        </w:rPr>
        <w:tab/>
      </w:r>
      <w:r w:rsidRPr="00AC5BA9"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 w:rsidR="00DA5BC6">
        <w:rPr>
          <w:rFonts w:ascii="Arial" w:eastAsia="Times New Roman" w:hAnsi="Arial" w:cs="Arial"/>
          <w:lang w:eastAsia="en-AU"/>
        </w:rPr>
        <w:tab/>
      </w:r>
      <w:r w:rsidR="00DA5BC6">
        <w:rPr>
          <w:rFonts w:ascii="Arial" w:eastAsia="Times New Roman" w:hAnsi="Arial" w:cs="Arial"/>
          <w:lang w:eastAsia="en-AU"/>
        </w:rPr>
        <w:tab/>
      </w:r>
      <w:r w:rsidR="00DA5BC6">
        <w:rPr>
          <w:rFonts w:ascii="Arial" w:eastAsia="Times New Roman" w:hAnsi="Arial" w:cs="Arial"/>
          <w:lang w:eastAsia="en-AU"/>
        </w:rPr>
        <w:tab/>
      </w:r>
      <w:r w:rsidR="00DA5BC6">
        <w:rPr>
          <w:rFonts w:ascii="Arial" w:eastAsia="Times New Roman" w:hAnsi="Arial" w:cs="Arial"/>
          <w:lang w:eastAsia="en-AU"/>
        </w:rPr>
        <w:tab/>
      </w:r>
      <w:r w:rsidR="00DA5BC6">
        <w:rPr>
          <w:rFonts w:ascii="Arial" w:eastAsia="Times New Roman" w:hAnsi="Arial" w:cs="Arial"/>
          <w:lang w:eastAsia="en-AU"/>
        </w:rPr>
        <w:tab/>
        <w:t>Date:       /       / 2018</w:t>
      </w:r>
    </w:p>
    <w:p w:rsidR="00C13278" w:rsidRDefault="00C13278" w:rsidP="00C13278">
      <w:pPr>
        <w:spacing w:after="200" w:line="276" w:lineRule="auto"/>
        <w:rPr>
          <w:rFonts w:ascii="Arial" w:hAnsi="Arial" w:cs="Arial"/>
          <w:b/>
          <w:u w:val="single"/>
        </w:rPr>
      </w:pPr>
    </w:p>
    <w:p w:rsidR="00C13278" w:rsidRDefault="00C13278" w:rsidP="00C13278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4"/>
        <w:gridCol w:w="2829"/>
        <w:gridCol w:w="2651"/>
        <w:gridCol w:w="2748"/>
      </w:tblGrid>
      <w:tr w:rsidR="00C13278" w:rsidTr="00C13278">
        <w:trPr>
          <w:trHeight w:val="1329"/>
        </w:trPr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C13278" w:rsidTr="00C13278">
        <w:trPr>
          <w:trHeight w:val="4230"/>
        </w:trPr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C13278" w:rsidRDefault="00C13278">
            <w:pPr>
              <w:spacing w:line="256" w:lineRule="auto"/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C13278" w:rsidTr="00C13278">
        <w:trPr>
          <w:trHeight w:val="941"/>
        </w:trPr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C13278" w:rsidTr="00C13278">
        <w:trPr>
          <w:trHeight w:val="6953"/>
        </w:trPr>
        <w:tc>
          <w:tcPr>
            <w:tcW w:w="2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3278" w:rsidRDefault="00C13278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AA768C" w:rsidRDefault="00AA768C" w:rsidP="00AA768C">
      <w:pPr>
        <w:rPr>
          <w:rFonts w:ascii="Arial" w:eastAsia="Times New Roman" w:hAnsi="Arial" w:cs="Arial"/>
          <w:lang w:eastAsia="en-AU"/>
        </w:rPr>
        <w:sectPr w:rsidR="00AA768C" w:rsidSect="00AA768C">
          <w:pgSz w:w="11906" w:h="16838"/>
          <w:pgMar w:top="720" w:right="720" w:bottom="284" w:left="284" w:header="709" w:footer="709" w:gutter="0"/>
          <w:cols w:space="708"/>
          <w:docGrid w:linePitch="360"/>
        </w:sectPr>
      </w:pPr>
    </w:p>
    <w:p w:rsidR="0053278A" w:rsidRDefault="0053278A"/>
    <w:sectPr w:rsidR="0053278A" w:rsidSect="0053278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E51"/>
    <w:rsid w:val="00060187"/>
    <w:rsid w:val="0019543D"/>
    <w:rsid w:val="00235E51"/>
    <w:rsid w:val="003A1EAF"/>
    <w:rsid w:val="0047542D"/>
    <w:rsid w:val="0053278A"/>
    <w:rsid w:val="005E4D81"/>
    <w:rsid w:val="00761D5E"/>
    <w:rsid w:val="007F4FBC"/>
    <w:rsid w:val="00867C3A"/>
    <w:rsid w:val="009510A3"/>
    <w:rsid w:val="00AA21A8"/>
    <w:rsid w:val="00AA768C"/>
    <w:rsid w:val="00AD598B"/>
    <w:rsid w:val="00C13278"/>
    <w:rsid w:val="00CC09FB"/>
    <w:rsid w:val="00DA5BC6"/>
    <w:rsid w:val="00E072AA"/>
    <w:rsid w:val="00E35DE3"/>
    <w:rsid w:val="00E373DB"/>
    <w:rsid w:val="00F232C7"/>
    <w:rsid w:val="00FF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34ED4"/>
  <w15:docId w15:val="{3AF449F4-34BE-4DE1-BA67-758327EB9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E51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5E5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3278A"/>
    <w:pPr>
      <w:spacing w:before="100" w:beforeAutospacing="1" w:after="100" w:afterAutospacing="1"/>
    </w:pPr>
    <w:rPr>
      <w:rFonts w:eastAsia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6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68C"/>
    <w:rPr>
      <w:rFonts w:ascii="Tahoma" w:eastAsia="MS Mincho" w:hAnsi="Tahoma" w:cs="Tahoma"/>
      <w:sz w:val="16"/>
      <w:szCs w:val="16"/>
      <w:lang w:eastAsia="ja-JP"/>
    </w:rPr>
  </w:style>
  <w:style w:type="paragraph" w:styleId="ListParagraph">
    <w:name w:val="List Paragraph"/>
    <w:basedOn w:val="Normal"/>
    <w:uiPriority w:val="34"/>
    <w:qFormat/>
    <w:rsid w:val="00DA5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6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33323EF3</Template>
  <TotalTime>2</TotalTime>
  <Pages>5</Pages>
  <Words>776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HOBSON Kelli [Narrogin Senior High School]</cp:lastModifiedBy>
  <cp:revision>3</cp:revision>
  <cp:lastPrinted>2018-08-01T00:27:00Z</cp:lastPrinted>
  <dcterms:created xsi:type="dcterms:W3CDTF">2018-08-01T00:26:00Z</dcterms:created>
  <dcterms:modified xsi:type="dcterms:W3CDTF">2018-08-01T00:27:00Z</dcterms:modified>
</cp:coreProperties>
</file>