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FC" w:rsidRPr="009A27FC" w:rsidRDefault="009A27FC" w:rsidP="009A27FC">
      <w:pPr>
        <w:spacing w:line="276" w:lineRule="auto"/>
        <w:ind w:left="720"/>
        <w:rPr>
          <w:rFonts w:ascii="Arial" w:eastAsia="Times" w:hAnsi="Arial"/>
          <w:lang w:eastAsia="en-US"/>
        </w:rPr>
      </w:pPr>
      <w:r w:rsidRPr="009A27FC">
        <w:rPr>
          <w:rFonts w:ascii="Arial" w:eastAsia="Times" w:hAnsi="Arial"/>
          <w:b/>
          <w:lang w:eastAsia="en-US"/>
        </w:rPr>
        <w:t xml:space="preserve">Name: </w:t>
      </w:r>
      <w:r w:rsidRPr="009A27FC">
        <w:rPr>
          <w:rFonts w:ascii="Arial" w:eastAsia="Times" w:hAnsi="Arial"/>
          <w:lang w:eastAsia="en-US"/>
        </w:rPr>
        <w:t>______________________________</w:t>
      </w:r>
      <w:r w:rsidRPr="009A27FC">
        <w:rPr>
          <w:rFonts w:ascii="Arial" w:eastAsia="Times" w:hAnsi="Arial"/>
          <w:lang w:eastAsia="en-US"/>
        </w:rPr>
        <w:tab/>
      </w:r>
      <w:r w:rsidRPr="009A27FC">
        <w:rPr>
          <w:rFonts w:ascii="Arial" w:eastAsia="Times" w:hAnsi="Arial"/>
          <w:b/>
          <w:lang w:eastAsia="en-US"/>
        </w:rPr>
        <w:tab/>
        <w:t xml:space="preserve">Teacher: </w:t>
      </w:r>
      <w:r w:rsidRPr="009A27FC">
        <w:rPr>
          <w:rFonts w:ascii="Arial" w:eastAsia="Times" w:hAnsi="Arial"/>
          <w:lang w:eastAsia="en-US"/>
        </w:rPr>
        <w:t>______________________</w:t>
      </w:r>
    </w:p>
    <w:p w:rsidR="009A27FC" w:rsidRDefault="009A27FC" w:rsidP="009A27FC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:rsidR="00F556F4" w:rsidRPr="009A27FC" w:rsidRDefault="00F556F4" w:rsidP="009A27FC">
      <w:pPr>
        <w:spacing w:line="276" w:lineRule="auto"/>
        <w:ind w:left="720"/>
        <w:jc w:val="center"/>
        <w:rPr>
          <w:rFonts w:ascii="Arial" w:eastAsia="Times" w:hAnsi="Arial"/>
          <w:u w:val="single"/>
          <w:lang w:eastAsia="en-US"/>
        </w:rPr>
      </w:pPr>
    </w:p>
    <w:p w:rsidR="009A27FC" w:rsidRPr="009A27FC" w:rsidRDefault="009A27FC" w:rsidP="009A27FC">
      <w:pPr>
        <w:spacing w:line="276" w:lineRule="auto"/>
        <w:ind w:left="720"/>
        <w:jc w:val="center"/>
        <w:rPr>
          <w:rFonts w:ascii="Arial" w:eastAsia="Times" w:hAnsi="Arial"/>
          <w:b/>
          <w:u w:val="single"/>
          <w:lang w:eastAsia="en-US"/>
        </w:rPr>
      </w:pPr>
      <w:r w:rsidRPr="009A27FC">
        <w:rPr>
          <w:rFonts w:ascii="Arial" w:eastAsia="Times" w:hAnsi="Arial"/>
          <w:b/>
          <w:u w:val="single"/>
          <w:lang w:eastAsia="en-US"/>
        </w:rPr>
        <w:t>Year 8 General English</w:t>
      </w:r>
    </w:p>
    <w:p w:rsidR="009A27FC" w:rsidRPr="009A27FC" w:rsidRDefault="00F556F4" w:rsidP="009A27FC">
      <w:pPr>
        <w:spacing w:line="276" w:lineRule="auto"/>
        <w:ind w:left="720"/>
        <w:jc w:val="center"/>
        <w:rPr>
          <w:rFonts w:ascii="Arial" w:eastAsia="Times" w:hAnsi="Arial"/>
          <w:b/>
          <w:u w:val="single"/>
          <w:lang w:eastAsia="en-US"/>
        </w:rPr>
      </w:pPr>
      <w:r>
        <w:rPr>
          <w:rFonts w:ascii="Arial" w:eastAsia="Times" w:hAnsi="Arial"/>
          <w:b/>
          <w:u w:val="single"/>
          <w:lang w:eastAsia="en-US"/>
        </w:rPr>
        <w:t>SEMESTER 1 Task 2</w:t>
      </w:r>
      <w:r w:rsidR="009A27FC" w:rsidRPr="009A27FC">
        <w:rPr>
          <w:rFonts w:ascii="Arial" w:eastAsia="Times" w:hAnsi="Arial"/>
          <w:b/>
          <w:u w:val="single"/>
          <w:lang w:eastAsia="en-US"/>
        </w:rPr>
        <w:t xml:space="preserve">: </w:t>
      </w:r>
      <w:r>
        <w:rPr>
          <w:rFonts w:ascii="Arial" w:eastAsia="Times" w:hAnsi="Arial"/>
          <w:b/>
          <w:u w:val="single"/>
          <w:lang w:eastAsia="en-US"/>
        </w:rPr>
        <w:t>My Place Poster Presentation</w:t>
      </w:r>
    </w:p>
    <w:p w:rsidR="009A27FC" w:rsidRPr="009A27FC" w:rsidRDefault="009A27FC" w:rsidP="009A27FC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8"/>
        <w:gridCol w:w="3568"/>
        <w:gridCol w:w="3568"/>
      </w:tblGrid>
      <w:tr w:rsidR="009A27FC" w:rsidRPr="009A27FC" w:rsidTr="00F556F4">
        <w:tc>
          <w:tcPr>
            <w:tcW w:w="3568" w:type="dxa"/>
            <w:shd w:val="clear" w:color="auto" w:fill="auto"/>
          </w:tcPr>
          <w:p w:rsidR="009A27FC" w:rsidRDefault="00F556F4" w:rsidP="00F556F4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Literature</w:t>
            </w:r>
          </w:p>
          <w:p w:rsidR="00F556F4" w:rsidRPr="00F556F4" w:rsidRDefault="00F556F4" w:rsidP="00F556F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  <w:shd w:val="clear" w:color="auto" w:fill="auto"/>
          </w:tcPr>
          <w:p w:rsidR="009A27FC" w:rsidRPr="009A27FC" w:rsidRDefault="009A27FC" w:rsidP="009A27FC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9A27FC">
              <w:rPr>
                <w:rFonts w:ascii="Arial" w:hAnsi="Arial" w:cs="Arial"/>
                <w:b/>
                <w:sz w:val="16"/>
                <w:szCs w:val="16"/>
              </w:rPr>
              <w:t>Literacy</w:t>
            </w:r>
          </w:p>
          <w:p w:rsidR="00F556F4" w:rsidRDefault="00F556F4" w:rsidP="00F556F4">
            <w:pPr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Create informative texts that raise issues, using deliberate language and textual choices including digital elements as appropriate </w:t>
            </w:r>
          </w:p>
          <w:p w:rsidR="009A27FC" w:rsidRDefault="00F556F4" w:rsidP="00F556F4">
            <w:pPr>
              <w:spacing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556F4">
              <w:rPr>
                <w:rFonts w:ascii="Arial" w:hAnsi="Arial" w:cs="Arial"/>
                <w:b/>
                <w:sz w:val="16"/>
                <w:szCs w:val="16"/>
              </w:rPr>
              <w:t>ACELY 1736</w:t>
            </w:r>
          </w:p>
          <w:p w:rsidR="003C50BB" w:rsidRDefault="003C50BB" w:rsidP="00F556F4">
            <w:pPr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 deliver and rehearse presentations, selecting and sequencing appropriate content, including multimodal elements, to reflect a diversity of viewpoints</w:t>
            </w:r>
          </w:p>
          <w:p w:rsidR="003C50BB" w:rsidRPr="003C50BB" w:rsidRDefault="003C50BB" w:rsidP="00F556F4">
            <w:pPr>
              <w:spacing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ACELY 1731</w:t>
            </w:r>
          </w:p>
        </w:tc>
        <w:tc>
          <w:tcPr>
            <w:tcW w:w="3568" w:type="dxa"/>
            <w:shd w:val="clear" w:color="auto" w:fill="auto"/>
          </w:tcPr>
          <w:p w:rsidR="009A27FC" w:rsidRPr="009A27FC" w:rsidRDefault="009A27FC" w:rsidP="009A27FC">
            <w:pPr>
              <w:spacing w:before="120"/>
              <w:rPr>
                <w:rFonts w:ascii="Arial" w:hAnsi="Arial" w:cs="Arial"/>
                <w:b/>
                <w:sz w:val="16"/>
                <w:szCs w:val="16"/>
              </w:rPr>
            </w:pPr>
            <w:r w:rsidRPr="009A27FC">
              <w:rPr>
                <w:rFonts w:ascii="Arial" w:hAnsi="Arial" w:cs="Arial"/>
                <w:b/>
                <w:sz w:val="16"/>
                <w:szCs w:val="16"/>
              </w:rPr>
              <w:t>Language</w:t>
            </w:r>
          </w:p>
          <w:p w:rsidR="009A27FC" w:rsidRPr="009A27FC" w:rsidRDefault="009A27FC" w:rsidP="009A27FC">
            <w:pPr>
              <w:ind w:left="720" w:hanging="7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A27FC" w:rsidRPr="00F8227E" w:rsidRDefault="009A27FC" w:rsidP="009A27FC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4"/>
      </w:tblGrid>
      <w:tr w:rsidR="009A27FC" w:rsidRPr="009A27FC" w:rsidTr="00F556F4">
        <w:tc>
          <w:tcPr>
            <w:tcW w:w="10704" w:type="dxa"/>
            <w:shd w:val="clear" w:color="auto" w:fill="auto"/>
          </w:tcPr>
          <w:p w:rsidR="009A27FC" w:rsidRDefault="009A27FC" w:rsidP="00F556F4">
            <w:pPr>
              <w:spacing w:before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2</w:t>
            </w:r>
            <w:r w:rsidRPr="009A27FC">
              <w:rPr>
                <w:rFonts w:ascii="Arial" w:hAnsi="Arial" w:cs="Arial"/>
                <w:b/>
              </w:rPr>
              <w:t xml:space="preserve">: </w:t>
            </w:r>
          </w:p>
          <w:p w:rsidR="009A27FC" w:rsidRPr="009A27FC" w:rsidRDefault="00F556F4" w:rsidP="001A6DE2">
            <w:pPr>
              <w:spacing w:after="12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556F4">
              <w:rPr>
                <w:rFonts w:ascii="Arial" w:hAnsi="Arial" w:cs="Arial"/>
                <w:sz w:val="22"/>
                <w:szCs w:val="22"/>
              </w:rPr>
              <w:t>Students</w:t>
            </w:r>
            <w:r>
              <w:rPr>
                <w:rFonts w:ascii="Arial" w:hAnsi="Arial" w:cs="Arial"/>
                <w:sz w:val="22"/>
                <w:szCs w:val="22"/>
              </w:rPr>
              <w:t xml:space="preserve"> will</w:t>
            </w:r>
            <w:r w:rsidR="001A6DE2">
              <w:rPr>
                <w:rFonts w:ascii="Arial" w:hAnsi="Arial" w:cs="Arial"/>
                <w:sz w:val="22"/>
                <w:szCs w:val="22"/>
              </w:rPr>
              <w:t xml:space="preserve"> present their etymology poster: t</w:t>
            </w:r>
            <w:r w:rsidRPr="00F556F4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hey will inform the audience of the historical findings related to their chosen word. They will explain why they chose that particular word and give a detailed deconstruction of their chosen word. Students will also provide the audience </w:t>
            </w:r>
            <w:r w:rsidR="001A6DE2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with </w:t>
            </w:r>
            <w:r w:rsidRPr="00F556F4">
              <w:rPr>
                <w:rFonts w:ascii="Arial" w:eastAsia="Calibri" w:hAnsi="Arial" w:cs="Arial"/>
                <w:sz w:val="22"/>
                <w:szCs w:val="22"/>
                <w:lang w:eastAsia="en-AU"/>
              </w:rPr>
              <w:t>a short summary of the history of</w:t>
            </w:r>
            <w:r w:rsidRPr="00064181">
              <w:rPr>
                <w:rFonts w:ascii="Arial" w:eastAsia="Calibri" w:hAnsi="Arial" w:cs="Arial"/>
                <w:lang w:eastAsia="en-AU"/>
              </w:rPr>
              <w:t xml:space="preserve"> </w:t>
            </w:r>
            <w:r w:rsidRPr="00F556F4">
              <w:rPr>
                <w:rFonts w:ascii="Arial" w:eastAsia="Calibri" w:hAnsi="Arial" w:cs="Arial"/>
                <w:sz w:val="22"/>
                <w:szCs w:val="22"/>
                <w:lang w:eastAsia="en-AU"/>
              </w:rPr>
              <w:t>English and the significant events that</w:t>
            </w:r>
            <w:r w:rsidR="001A6DE2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 influenced the creation of the</w:t>
            </w:r>
            <w:r w:rsidRPr="00F556F4">
              <w:rPr>
                <w:rFonts w:ascii="Arial" w:eastAsia="Calibri" w:hAnsi="Arial" w:cs="Arial"/>
                <w:sz w:val="22"/>
                <w:szCs w:val="22"/>
                <w:lang w:eastAsia="en-AU"/>
              </w:rPr>
              <w:t xml:space="preserve"> language</w:t>
            </w:r>
            <w:r w:rsidR="001A6DE2">
              <w:rPr>
                <w:rFonts w:ascii="Arial" w:eastAsia="Calibri" w:hAnsi="Arial" w:cs="Arial"/>
                <w:sz w:val="22"/>
                <w:szCs w:val="22"/>
                <w:lang w:eastAsia="en-AU"/>
              </w:rPr>
              <w:t>. Students are to use palm cards.</w:t>
            </w:r>
          </w:p>
        </w:tc>
      </w:tr>
    </w:tbl>
    <w:p w:rsidR="009A27FC" w:rsidRPr="009A27FC" w:rsidRDefault="009A27FC" w:rsidP="009A27FC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  <w:r w:rsidRPr="009A27FC">
        <w:rPr>
          <w:rFonts w:ascii="Arial" w:eastAsia="Calibri" w:hAnsi="Arial"/>
          <w:b/>
          <w:sz w:val="22"/>
          <w:szCs w:val="22"/>
          <w:lang w:eastAsia="en-US"/>
        </w:rPr>
        <w:t>Hand in:</w:t>
      </w:r>
    </w:p>
    <w:p w:rsidR="009A27FC" w:rsidRPr="009A27FC" w:rsidRDefault="009A27FC" w:rsidP="009A27FC">
      <w:pPr>
        <w:spacing w:line="276" w:lineRule="auto"/>
        <w:rPr>
          <w:rFonts w:ascii="Arial" w:eastAsia="Calibri" w:hAnsi="Arial"/>
          <w:sz w:val="22"/>
          <w:szCs w:val="22"/>
          <w:lang w:eastAsia="en-US"/>
        </w:rPr>
      </w:pPr>
      <w:r w:rsidRPr="009A27FC">
        <w:rPr>
          <w:rFonts w:ascii="Arial" w:eastAsia="Calibri" w:hAnsi="Arial"/>
          <w:sz w:val="22"/>
          <w:szCs w:val="22"/>
          <w:lang w:eastAsia="en-US"/>
        </w:rPr>
        <w:t>Poster</w:t>
      </w:r>
    </w:p>
    <w:p w:rsidR="009A27FC" w:rsidRDefault="009A27FC" w:rsidP="009A27FC">
      <w:pPr>
        <w:spacing w:line="276" w:lineRule="auto"/>
        <w:rPr>
          <w:rFonts w:ascii="Arial" w:eastAsia="Calibri" w:hAnsi="Arial"/>
          <w:sz w:val="22"/>
          <w:szCs w:val="22"/>
          <w:lang w:eastAsia="en-US"/>
        </w:rPr>
      </w:pPr>
      <w:r w:rsidRPr="009A27FC">
        <w:rPr>
          <w:rFonts w:ascii="Arial" w:eastAsia="Calibri" w:hAnsi="Arial"/>
          <w:sz w:val="22"/>
          <w:szCs w:val="22"/>
          <w:lang w:eastAsia="en-US"/>
        </w:rPr>
        <w:t>Research notes</w:t>
      </w:r>
    </w:p>
    <w:p w:rsidR="001A6DE2" w:rsidRPr="009A27FC" w:rsidRDefault="001A6DE2" w:rsidP="009A27FC">
      <w:pPr>
        <w:spacing w:line="276" w:lineRule="auto"/>
        <w:rPr>
          <w:rFonts w:ascii="Arial" w:eastAsia="Calibri" w:hAnsi="Arial"/>
          <w:sz w:val="22"/>
          <w:szCs w:val="22"/>
          <w:lang w:eastAsia="en-US"/>
        </w:rPr>
      </w:pPr>
      <w:r>
        <w:rPr>
          <w:rFonts w:ascii="Arial" w:eastAsia="Calibri" w:hAnsi="Arial"/>
          <w:sz w:val="22"/>
          <w:szCs w:val="22"/>
          <w:lang w:eastAsia="en-US"/>
        </w:rPr>
        <w:t>Palm cards</w:t>
      </w:r>
    </w:p>
    <w:p w:rsidR="009A27FC" w:rsidRPr="00F8227E" w:rsidRDefault="009A27FC" w:rsidP="009A27FC">
      <w:pPr>
        <w:spacing w:line="276" w:lineRule="auto"/>
        <w:rPr>
          <w:rFonts w:ascii="Arial" w:eastAsia="Calibri" w:hAnsi="Arial"/>
          <w:sz w:val="16"/>
          <w:szCs w:val="16"/>
          <w:lang w:eastAsia="en-US"/>
        </w:rPr>
      </w:pPr>
    </w:p>
    <w:p w:rsidR="009A27FC" w:rsidRPr="009A27FC" w:rsidRDefault="009A27FC" w:rsidP="009A27FC">
      <w:pPr>
        <w:spacing w:line="276" w:lineRule="auto"/>
        <w:rPr>
          <w:rFonts w:ascii="Arial" w:eastAsia="Calibri" w:hAnsi="Arial" w:cs="Arial"/>
          <w:b/>
          <w:color w:val="000000"/>
          <w:lang w:eastAsia="en-AU"/>
        </w:rPr>
      </w:pPr>
      <w:r w:rsidRPr="009A27FC">
        <w:rPr>
          <w:rFonts w:ascii="Arial" w:eastAsia="Calibri" w:hAnsi="Arial" w:cs="Arial"/>
          <w:b/>
          <w:sz w:val="20"/>
          <w:szCs w:val="20"/>
          <w:lang w:eastAsia="en-US"/>
        </w:rPr>
        <w:t xml:space="preserve">Assessment will be based on: </w:t>
      </w:r>
      <w:r w:rsidR="003C50BB">
        <w:rPr>
          <w:rFonts w:ascii="Arial" w:eastAsia="Calibri" w:hAnsi="Arial" w:cs="Arial"/>
          <w:b/>
          <w:sz w:val="20"/>
          <w:szCs w:val="20"/>
          <w:lang w:eastAsia="en-US"/>
        </w:rPr>
        <w:t>Speaking and Listening</w:t>
      </w:r>
    </w:p>
    <w:p w:rsidR="009A27FC" w:rsidRPr="00F8227E" w:rsidRDefault="009A27FC" w:rsidP="009A27FC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186"/>
      </w:tblGrid>
      <w:tr w:rsidR="009A27FC" w:rsidRPr="009A27FC" w:rsidTr="001A6DE2">
        <w:tc>
          <w:tcPr>
            <w:tcW w:w="2518" w:type="dxa"/>
            <w:shd w:val="clear" w:color="auto" w:fill="auto"/>
          </w:tcPr>
          <w:p w:rsidR="009A27FC" w:rsidRPr="009A27FC" w:rsidRDefault="009A27FC" w:rsidP="009A27FC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27FC">
              <w:rPr>
                <w:rFonts w:ascii="Arial" w:hAnsi="Arial" w:cs="Arial"/>
                <w:b/>
                <w:sz w:val="20"/>
                <w:szCs w:val="20"/>
              </w:rPr>
              <w:t>MY GOAL</w:t>
            </w:r>
          </w:p>
        </w:tc>
        <w:tc>
          <w:tcPr>
            <w:tcW w:w="8186" w:type="dxa"/>
            <w:shd w:val="clear" w:color="auto" w:fill="auto"/>
          </w:tcPr>
          <w:p w:rsidR="009A27FC" w:rsidRPr="009A27FC" w:rsidRDefault="009A27FC" w:rsidP="009A27FC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9A27FC">
              <w:rPr>
                <w:rFonts w:ascii="Arial" w:hAnsi="Arial" w:cs="Arial"/>
                <w:b/>
                <w:sz w:val="20"/>
                <w:szCs w:val="20"/>
              </w:rPr>
              <w:t>What I will do to achieve this goal</w:t>
            </w:r>
          </w:p>
        </w:tc>
      </w:tr>
      <w:tr w:rsidR="009A27FC" w:rsidRPr="009A27FC" w:rsidTr="001A6DE2">
        <w:tc>
          <w:tcPr>
            <w:tcW w:w="2518" w:type="dxa"/>
            <w:shd w:val="clear" w:color="auto" w:fill="auto"/>
          </w:tcPr>
          <w:p w:rsidR="001A6DE2" w:rsidRDefault="009A27FC" w:rsidP="005C44A3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9A27FC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1A6DE2" w:rsidRDefault="001A6DE2" w:rsidP="001A6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 frequent eye contact</w:t>
            </w:r>
          </w:p>
          <w:p w:rsidR="001A6DE2" w:rsidRDefault="001A6DE2" w:rsidP="001A6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 clearly</w:t>
            </w:r>
          </w:p>
          <w:p w:rsidR="001A6DE2" w:rsidRDefault="001A6DE2" w:rsidP="001A6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an engaging tone of voice</w:t>
            </w:r>
          </w:p>
          <w:p w:rsidR="001A6DE2" w:rsidRPr="001A6DE2" w:rsidRDefault="001A6DE2" w:rsidP="001A6DE2">
            <w:pPr>
              <w:rPr>
                <w:rFonts w:ascii="Arial" w:hAnsi="Arial" w:cs="Arial"/>
                <w:sz w:val="20"/>
                <w:szCs w:val="20"/>
              </w:rPr>
            </w:pPr>
          </w:p>
          <w:p w:rsidR="005C44A3" w:rsidRDefault="009A27FC" w:rsidP="005C44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7FC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1A6DE2" w:rsidRPr="005C44A3" w:rsidRDefault="005C44A3" w:rsidP="005C44A3">
            <w:pPr>
              <w:rPr>
                <w:rFonts w:ascii="Arial" w:hAnsi="Arial" w:cs="Arial"/>
                <w:sz w:val="20"/>
                <w:szCs w:val="20"/>
              </w:rPr>
            </w:pPr>
            <w:r w:rsidRPr="005C44A3">
              <w:rPr>
                <w:rFonts w:ascii="Arial" w:hAnsi="Arial" w:cs="Arial"/>
                <w:sz w:val="20"/>
                <w:szCs w:val="20"/>
              </w:rPr>
              <w:t>Knowledge of poster conventions and history of the English language</w:t>
            </w:r>
          </w:p>
          <w:p w:rsidR="009A27FC" w:rsidRDefault="009A27FC" w:rsidP="005C44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27FC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5C44A3" w:rsidRPr="005C44A3" w:rsidRDefault="005C44A3" w:rsidP="005C44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organise a speech</w:t>
            </w:r>
          </w:p>
          <w:p w:rsidR="009A27FC" w:rsidRPr="009A27FC" w:rsidRDefault="009A27FC" w:rsidP="009A27F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86" w:type="dxa"/>
            <w:shd w:val="clear" w:color="auto" w:fill="auto"/>
          </w:tcPr>
          <w:p w:rsidR="009A27FC" w:rsidRPr="009A27FC" w:rsidRDefault="009A27FC" w:rsidP="009A27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A27FC" w:rsidRPr="00F8227E" w:rsidRDefault="009A27FC" w:rsidP="009A27FC">
      <w:pPr>
        <w:rPr>
          <w:rFonts w:ascii="Arial" w:hAnsi="Arial" w:cs="Arial"/>
          <w:b/>
          <w:sz w:val="16"/>
          <w:szCs w:val="16"/>
        </w:rPr>
      </w:pPr>
    </w:p>
    <w:p w:rsidR="009A27FC" w:rsidRPr="009A27FC" w:rsidRDefault="009A27FC" w:rsidP="009A27FC">
      <w:pPr>
        <w:rPr>
          <w:rFonts w:ascii="Arial" w:hAnsi="Arial" w:cs="Arial"/>
          <w:b/>
        </w:rPr>
        <w:sectPr w:rsidR="009A27FC" w:rsidRPr="009A27FC" w:rsidSect="00F556F4">
          <w:pgSz w:w="11906" w:h="16838"/>
          <w:pgMar w:top="1440" w:right="709" w:bottom="1134" w:left="709" w:header="708" w:footer="708" w:gutter="0"/>
          <w:cols w:space="708"/>
          <w:docGrid w:linePitch="360"/>
        </w:sectPr>
      </w:pPr>
      <w:r w:rsidRPr="009A27FC">
        <w:rPr>
          <w:rFonts w:ascii="Arial" w:hAnsi="Arial" w:cs="Arial"/>
          <w:b/>
        </w:rPr>
        <w:t>Comments:</w:t>
      </w:r>
    </w:p>
    <w:p w:rsidR="00250641" w:rsidRDefault="00250641" w:rsidP="00B6743B">
      <w:pPr>
        <w:rPr>
          <w:rFonts w:ascii="Arial" w:hAnsi="Arial" w:cs="Arial"/>
          <w:b/>
          <w:sz w:val="28"/>
          <w:szCs w:val="28"/>
        </w:rPr>
      </w:pPr>
    </w:p>
    <w:p w:rsidR="00250641" w:rsidRDefault="00250641" w:rsidP="00B6743B">
      <w:pPr>
        <w:rPr>
          <w:rFonts w:ascii="Arial" w:hAnsi="Arial" w:cs="Arial"/>
          <w:b/>
          <w:sz w:val="28"/>
          <w:szCs w:val="28"/>
        </w:rPr>
      </w:pPr>
    </w:p>
    <w:p w:rsidR="00250641" w:rsidRDefault="00250641" w:rsidP="00B6743B">
      <w:pPr>
        <w:rPr>
          <w:rFonts w:ascii="Arial" w:hAnsi="Arial" w:cs="Arial"/>
          <w:b/>
          <w:sz w:val="28"/>
          <w:szCs w:val="28"/>
        </w:rPr>
      </w:pPr>
    </w:p>
    <w:p w:rsidR="008253EA" w:rsidRDefault="008253EA" w:rsidP="00B6743B">
      <w:pPr>
        <w:rPr>
          <w:rFonts w:ascii="Arial" w:hAnsi="Arial" w:cs="Arial"/>
          <w:b/>
          <w:sz w:val="22"/>
          <w:szCs w:val="22"/>
        </w:rPr>
      </w:pPr>
      <w:r w:rsidRPr="00250641">
        <w:rPr>
          <w:rFonts w:ascii="Arial" w:hAnsi="Arial" w:cs="Arial"/>
          <w:b/>
          <w:sz w:val="28"/>
          <w:szCs w:val="28"/>
        </w:rPr>
        <w:t>Assessment Criteria: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250641">
        <w:rPr>
          <w:rFonts w:ascii="Arial" w:hAnsi="Arial" w:cs="Arial"/>
          <w:b/>
          <w:sz w:val="20"/>
          <w:szCs w:val="20"/>
        </w:rPr>
        <w:t>Score</w:t>
      </w:r>
      <w:r>
        <w:rPr>
          <w:rFonts w:ascii="Arial" w:hAnsi="Arial" w:cs="Arial"/>
          <w:b/>
          <w:sz w:val="20"/>
          <w:szCs w:val="20"/>
        </w:rPr>
        <w:t>_____________</w:t>
      </w:r>
    </w:p>
    <w:p w:rsidR="008253EA" w:rsidRDefault="00250641" w:rsidP="00B674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779"/>
        <w:gridCol w:w="1516"/>
        <w:gridCol w:w="1516"/>
        <w:gridCol w:w="1517"/>
        <w:gridCol w:w="1519"/>
      </w:tblGrid>
      <w:tr w:rsidR="008253EA" w:rsidTr="008253EA">
        <w:tc>
          <w:tcPr>
            <w:tcW w:w="1255" w:type="dxa"/>
          </w:tcPr>
          <w:p w:rsidR="008253EA" w:rsidRDefault="008253EA" w:rsidP="00B6743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25" w:type="dxa"/>
          </w:tcPr>
          <w:p w:rsidR="008253EA" w:rsidRPr="000A30B0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30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8253EA" w:rsidRPr="000A30B0" w:rsidRDefault="008253EA" w:rsidP="00250641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540" w:type="dxa"/>
          </w:tcPr>
          <w:p w:rsidR="008253EA" w:rsidRPr="000A30B0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30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540" w:type="dxa"/>
          </w:tcPr>
          <w:p w:rsidR="008253EA" w:rsidRPr="000A30B0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30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1541" w:type="dxa"/>
          </w:tcPr>
          <w:p w:rsidR="008253EA" w:rsidRPr="000A30B0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30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541" w:type="dxa"/>
          </w:tcPr>
          <w:p w:rsidR="008253EA" w:rsidRPr="000A30B0" w:rsidRDefault="008253EA" w:rsidP="008253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30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8253EA" w:rsidRPr="000A30B0" w:rsidRDefault="008253EA" w:rsidP="008253EA">
            <w:pPr>
              <w:rPr>
                <w:rFonts w:ascii="Arial" w:hAnsi="Arial" w:cs="Arial"/>
                <w:sz w:val="18"/>
                <w:szCs w:val="18"/>
              </w:rPr>
            </w:pPr>
            <w:r w:rsidRPr="000A30B0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8253EA" w:rsidTr="008253EA">
        <w:tc>
          <w:tcPr>
            <w:tcW w:w="1255" w:type="dxa"/>
          </w:tcPr>
          <w:p w:rsidR="008253EA" w:rsidRPr="00EE5C5B" w:rsidRDefault="00EE5C5B" w:rsidP="00250641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E5C5B">
              <w:rPr>
                <w:rFonts w:ascii="Arial" w:hAnsi="Arial" w:cs="Arial"/>
                <w:b/>
                <w:sz w:val="20"/>
                <w:szCs w:val="20"/>
              </w:rPr>
              <w:t>Language and conventions</w:t>
            </w:r>
          </w:p>
        </w:tc>
        <w:tc>
          <w:tcPr>
            <w:tcW w:w="1825" w:type="dxa"/>
          </w:tcPr>
          <w:p w:rsidR="008253EA" w:rsidRPr="00EE5C5B" w:rsidRDefault="00EE5C5B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</w:rPr>
              <w:t>Explains the effect of language features and devices on meaning, using a range of examples to illustrate</w:t>
            </w:r>
          </w:p>
        </w:tc>
        <w:tc>
          <w:tcPr>
            <w:tcW w:w="1540" w:type="dxa"/>
          </w:tcPr>
          <w:p w:rsidR="008253EA" w:rsidRPr="00EE5C5B" w:rsidRDefault="00EE5C5B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</w:rPr>
              <w:t>Describes the effect of a range of features and devices on meaning, illustrating with examples.</w:t>
            </w:r>
          </w:p>
        </w:tc>
        <w:tc>
          <w:tcPr>
            <w:tcW w:w="1540" w:type="dxa"/>
          </w:tcPr>
          <w:p w:rsidR="008253EA" w:rsidRPr="00EE5C5B" w:rsidRDefault="00EE5C5B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</w:rPr>
              <w:t>Identifies and defines some language features and devices, providing examples.</w:t>
            </w:r>
          </w:p>
        </w:tc>
        <w:tc>
          <w:tcPr>
            <w:tcW w:w="1541" w:type="dxa"/>
          </w:tcPr>
          <w:p w:rsidR="008253EA" w:rsidRPr="00EE5C5B" w:rsidRDefault="00EE5C5B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</w:rPr>
              <w:t>Identifies simple language features and devices</w:t>
            </w:r>
          </w:p>
        </w:tc>
        <w:tc>
          <w:tcPr>
            <w:tcW w:w="1541" w:type="dxa"/>
          </w:tcPr>
          <w:p w:rsidR="008253EA" w:rsidRPr="00EE5C5B" w:rsidRDefault="00EE5C5B" w:rsidP="008253EA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</w:rPr>
              <w:t>Lists a few language features</w:t>
            </w:r>
          </w:p>
        </w:tc>
      </w:tr>
      <w:tr w:rsidR="008253EA" w:rsidTr="008253EA">
        <w:tc>
          <w:tcPr>
            <w:tcW w:w="1255" w:type="dxa"/>
          </w:tcPr>
          <w:p w:rsidR="008253EA" w:rsidRPr="00EE5C5B" w:rsidRDefault="00250641" w:rsidP="00250641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Tone, </w:t>
            </w:r>
            <w:r w:rsidR="00EE5C5B" w:rsidRPr="00EE5C5B">
              <w:rPr>
                <w:rFonts w:ascii="Arial" w:hAnsi="Arial" w:cs="Arial"/>
                <w:b/>
                <w:sz w:val="20"/>
                <w:szCs w:val="20"/>
              </w:rPr>
              <w:t>volume and eye contact</w:t>
            </w:r>
          </w:p>
        </w:tc>
        <w:tc>
          <w:tcPr>
            <w:tcW w:w="1825" w:type="dxa"/>
          </w:tcPr>
          <w:p w:rsidR="008253EA" w:rsidRPr="00EE5C5B" w:rsidRDefault="00EE5C5B" w:rsidP="00250641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E5C5B">
              <w:rPr>
                <w:rFonts w:ascii="Arial" w:hAnsi="Arial" w:cs="Arial"/>
                <w:sz w:val="18"/>
                <w:szCs w:val="18"/>
                <w:lang w:eastAsia="en-US"/>
              </w:rPr>
              <w:t>The speaker projects voice to add emphasis and variety in a highly engaging manner. Constant eye contact with the audience is maintained; minimal/ no use of palm cards.</w:t>
            </w:r>
          </w:p>
        </w:tc>
        <w:tc>
          <w:tcPr>
            <w:tcW w:w="1540" w:type="dxa"/>
          </w:tcPr>
          <w:p w:rsidR="008253EA" w:rsidRPr="00EE5C5B" w:rsidRDefault="003A42C4" w:rsidP="00250641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The speaker is fluent, clearly audible and attempts to vary voice for audience interest. Effective eye contact is made with the audience; little reading from palm cards.</w:t>
            </w:r>
          </w:p>
        </w:tc>
        <w:tc>
          <w:tcPr>
            <w:tcW w:w="1540" w:type="dxa"/>
          </w:tcPr>
          <w:p w:rsidR="008253EA" w:rsidRPr="00EE5C5B" w:rsidRDefault="003A42C4" w:rsidP="00250641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The speaker is fluent, clearly audible to all members of the audience.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Some eye contact with the audience is made; palm cards are sometimes read.</w:t>
            </w:r>
          </w:p>
        </w:tc>
        <w:tc>
          <w:tcPr>
            <w:tcW w:w="1541" w:type="dxa"/>
          </w:tcPr>
          <w:p w:rsidR="008253EA" w:rsidRPr="00EE5C5B" w:rsidRDefault="003A42C4" w:rsidP="00250641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The speaker is audible but makes no attempt to engage the audience.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Limited eye contact is made with the audience; speech is mostly read.</w:t>
            </w:r>
          </w:p>
        </w:tc>
        <w:tc>
          <w:tcPr>
            <w:tcW w:w="1541" w:type="dxa"/>
          </w:tcPr>
          <w:p w:rsidR="008253EA" w:rsidRPr="00EE5C5B" w:rsidRDefault="003A42C4" w:rsidP="00250641">
            <w:pPr>
              <w:pStyle w:val="NormalWeb"/>
              <w:spacing w:before="120" w:before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The speaker is inaudible; tone and volume are monotonous.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3A42C4">
              <w:rPr>
                <w:rFonts w:ascii="Arial" w:hAnsi="Arial" w:cs="Arial"/>
                <w:sz w:val="18"/>
                <w:szCs w:val="18"/>
                <w:lang w:eastAsia="en-US"/>
              </w:rPr>
              <w:t>No eye contact with the audience is attempted.</w:t>
            </w:r>
          </w:p>
        </w:tc>
      </w:tr>
    </w:tbl>
    <w:p w:rsidR="008253EA" w:rsidRDefault="008253EA" w:rsidP="00B6743B">
      <w:pPr>
        <w:rPr>
          <w:rFonts w:ascii="Arial" w:hAnsi="Arial" w:cs="Arial"/>
          <w:b/>
          <w:sz w:val="22"/>
          <w:szCs w:val="22"/>
        </w:rPr>
      </w:pPr>
    </w:p>
    <w:p w:rsidR="003A42C4" w:rsidRPr="00743C80" w:rsidRDefault="00250641" w:rsidP="00066EB2">
      <w:pPr>
        <w:spacing w:after="200" w:line="276" w:lineRule="auto"/>
        <w:rPr>
          <w:rFonts w:ascii="Arial" w:hAnsi="Arial" w:cs="Arial"/>
          <w:b/>
        </w:rPr>
      </w:pPr>
      <w:r w:rsidRPr="00743C80">
        <w:rPr>
          <w:rFonts w:ascii="Arial" w:hAnsi="Arial" w:cs="Arial"/>
          <w:b/>
        </w:rPr>
        <w:t>Comments:</w:t>
      </w: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3A42C4" w:rsidRDefault="003A42C4" w:rsidP="00066EB2">
      <w:pPr>
        <w:spacing w:after="200" w:line="276" w:lineRule="auto"/>
        <w:rPr>
          <w:rFonts w:ascii="Arial" w:hAnsi="Arial" w:cs="Arial"/>
          <w:b/>
          <w:u w:val="single"/>
        </w:rPr>
      </w:pPr>
    </w:p>
    <w:p w:rsidR="0013484E" w:rsidRDefault="0013484E" w:rsidP="00066EB2">
      <w:pPr>
        <w:spacing w:after="200" w:line="276" w:lineRule="auto"/>
        <w:rPr>
          <w:rFonts w:ascii="Arial" w:hAnsi="Arial" w:cs="Arial"/>
          <w:b/>
          <w:u w:val="single"/>
        </w:rPr>
        <w:sectPr w:rsidR="0013484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0738C" w:rsidRDefault="00F0738C" w:rsidP="00066EB2">
      <w:pPr>
        <w:spacing w:after="200"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B6609E" w:rsidRPr="00B6609E" w:rsidRDefault="00B6609E" w:rsidP="00B6609E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 w:rsidRPr="00B6609E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2573"/>
        <w:gridCol w:w="2583"/>
        <w:gridCol w:w="2554"/>
      </w:tblGrid>
      <w:tr w:rsidR="00B6609E" w:rsidRPr="00B6609E" w:rsidTr="00944386">
        <w:trPr>
          <w:trHeight w:val="919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need to improve on: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STRENGTHS: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ENJOYED: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SPELLING WORDS: Write out the correct word three times</w:t>
            </w:r>
          </w:p>
        </w:tc>
      </w:tr>
      <w:tr w:rsidR="00B6609E" w:rsidRPr="00B6609E" w:rsidTr="00944386">
        <w:trPr>
          <w:trHeight w:val="317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B6609E" w:rsidRPr="00B6609E" w:rsidTr="00944386">
        <w:trPr>
          <w:trHeight w:val="705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SELF REFLECTION WITH TEACHER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WHAT I DID WELL: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6609E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AREAS TO WORK ON IN MY NEXT ASSIGNMENT: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09E" w:rsidRPr="00B6609E" w:rsidRDefault="00B6609E" w:rsidP="00B6609E">
            <w:pPr>
              <w:spacing w:before="120"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B6609E"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  <w:t>GRAMMAR:  Write out the correct grammar rule</w:t>
            </w:r>
          </w:p>
        </w:tc>
      </w:tr>
      <w:tr w:rsidR="00B6609E" w:rsidRPr="00B6609E" w:rsidTr="00944386">
        <w:trPr>
          <w:trHeight w:val="521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  <w:lang w:eastAsia="en-US"/>
              </w:rPr>
            </w:pPr>
          </w:p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09E" w:rsidRPr="00B6609E" w:rsidRDefault="00B6609E" w:rsidP="00B6609E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6609E" w:rsidRPr="00B6609E" w:rsidRDefault="00B6609E" w:rsidP="00B6609E">
      <w:pPr>
        <w:spacing w:after="200" w:line="276" w:lineRule="auto"/>
        <w:rPr>
          <w:rFonts w:ascii="Arial" w:hAnsi="Arial" w:cs="Arial"/>
          <w:sz w:val="18"/>
          <w:szCs w:val="18"/>
        </w:rPr>
      </w:pPr>
    </w:p>
    <w:p w:rsidR="00EA48E8" w:rsidRDefault="00EA48E8" w:rsidP="00B6609E">
      <w:pPr>
        <w:spacing w:after="200" w:line="276" w:lineRule="auto"/>
        <w:ind w:right="282"/>
      </w:pPr>
    </w:p>
    <w:sectPr w:rsidR="00EA48E8" w:rsidSect="00F0738C">
      <w:pgSz w:w="11906" w:h="16838"/>
      <w:pgMar w:top="426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B6149"/>
    <w:multiLevelType w:val="hybridMultilevel"/>
    <w:tmpl w:val="68FAA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3B"/>
    <w:rsid w:val="00064181"/>
    <w:rsid w:val="00066EB2"/>
    <w:rsid w:val="000B53CD"/>
    <w:rsid w:val="0013484E"/>
    <w:rsid w:val="001A6DE2"/>
    <w:rsid w:val="0022119F"/>
    <w:rsid w:val="00250641"/>
    <w:rsid w:val="003A42C4"/>
    <w:rsid w:val="003C50BB"/>
    <w:rsid w:val="003C5A7A"/>
    <w:rsid w:val="004808FB"/>
    <w:rsid w:val="00500EAA"/>
    <w:rsid w:val="005C44A3"/>
    <w:rsid w:val="005E1EE2"/>
    <w:rsid w:val="00637653"/>
    <w:rsid w:val="006910AC"/>
    <w:rsid w:val="00743C80"/>
    <w:rsid w:val="007E6B75"/>
    <w:rsid w:val="008253EA"/>
    <w:rsid w:val="00897DFC"/>
    <w:rsid w:val="009A27FC"/>
    <w:rsid w:val="00B6609E"/>
    <w:rsid w:val="00B6743B"/>
    <w:rsid w:val="00C93F6A"/>
    <w:rsid w:val="00E561E4"/>
    <w:rsid w:val="00E72FD8"/>
    <w:rsid w:val="00EA48E8"/>
    <w:rsid w:val="00EE5C5B"/>
    <w:rsid w:val="00F0738C"/>
    <w:rsid w:val="00F556F4"/>
    <w:rsid w:val="00F8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53EA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66EB2"/>
    <w:rPr>
      <w:color w:val="215986"/>
      <w:u w:val="single"/>
    </w:rPr>
  </w:style>
  <w:style w:type="table" w:customStyle="1" w:styleId="TableGrid1">
    <w:name w:val="Table Grid1"/>
    <w:basedOn w:val="TableNormal"/>
    <w:next w:val="TableGrid"/>
    <w:rsid w:val="00F0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FC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53EA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66EB2"/>
    <w:rPr>
      <w:color w:val="215986"/>
      <w:u w:val="single"/>
    </w:rPr>
  </w:style>
  <w:style w:type="table" w:customStyle="1" w:styleId="TableGrid1">
    <w:name w:val="Table Grid1"/>
    <w:basedOn w:val="TableNormal"/>
    <w:next w:val="TableGrid"/>
    <w:rsid w:val="00F0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F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5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1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3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6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CCBEE730</Template>
  <TotalTime>1632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LAVAN Denise</cp:lastModifiedBy>
  <cp:revision>13</cp:revision>
  <dcterms:created xsi:type="dcterms:W3CDTF">2018-02-15T01:10:00Z</dcterms:created>
  <dcterms:modified xsi:type="dcterms:W3CDTF">2018-02-24T05:09:00Z</dcterms:modified>
</cp:coreProperties>
</file>