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5DC" w:rsidRPr="007E25DC" w:rsidRDefault="007E25DC" w:rsidP="00ED2122">
      <w:pPr>
        <w:spacing w:line="276" w:lineRule="auto"/>
        <w:rPr>
          <w:rFonts w:ascii="Arial" w:eastAsia="Times" w:hAnsi="Arial"/>
          <w:lang w:eastAsia="en-US"/>
        </w:rPr>
      </w:pPr>
      <w:r w:rsidRPr="007E25DC">
        <w:rPr>
          <w:rFonts w:ascii="Arial" w:eastAsia="Times" w:hAnsi="Arial"/>
          <w:b/>
          <w:lang w:eastAsia="en-US"/>
        </w:rPr>
        <w:t xml:space="preserve">Name: </w:t>
      </w:r>
      <w:r w:rsidRPr="007E25DC">
        <w:rPr>
          <w:rFonts w:ascii="Arial" w:eastAsia="Times" w:hAnsi="Arial"/>
          <w:lang w:eastAsia="en-US"/>
        </w:rPr>
        <w:t>______________________________</w:t>
      </w:r>
      <w:r w:rsidRPr="007E25DC">
        <w:rPr>
          <w:rFonts w:ascii="Arial" w:eastAsia="Times" w:hAnsi="Arial"/>
          <w:lang w:eastAsia="en-US"/>
        </w:rPr>
        <w:tab/>
      </w:r>
      <w:r w:rsidRPr="007E25DC">
        <w:rPr>
          <w:rFonts w:ascii="Arial" w:eastAsia="Times" w:hAnsi="Arial"/>
          <w:b/>
          <w:lang w:eastAsia="en-US"/>
        </w:rPr>
        <w:tab/>
        <w:t xml:space="preserve">Teacher: </w:t>
      </w:r>
      <w:r w:rsidRPr="007E25DC">
        <w:rPr>
          <w:rFonts w:ascii="Arial" w:eastAsia="Times" w:hAnsi="Arial"/>
          <w:lang w:eastAsia="en-US"/>
        </w:rPr>
        <w:t>______________________</w:t>
      </w:r>
    </w:p>
    <w:p w:rsidR="007E25DC" w:rsidRPr="007E25DC" w:rsidRDefault="007E25DC" w:rsidP="007E25DC">
      <w:pPr>
        <w:spacing w:line="276" w:lineRule="auto"/>
        <w:ind w:left="720"/>
        <w:jc w:val="center"/>
        <w:rPr>
          <w:rFonts w:ascii="Arial" w:eastAsia="Times" w:hAnsi="Arial"/>
          <w:u w:val="single"/>
          <w:lang w:eastAsia="en-US"/>
        </w:rPr>
      </w:pPr>
    </w:p>
    <w:p w:rsidR="007E25DC" w:rsidRPr="007E25DC" w:rsidRDefault="007E25DC" w:rsidP="007E25DC">
      <w:pPr>
        <w:spacing w:line="276" w:lineRule="auto"/>
        <w:ind w:left="720"/>
        <w:jc w:val="center"/>
        <w:rPr>
          <w:rFonts w:ascii="Arial" w:eastAsia="Times" w:hAnsi="Arial"/>
          <w:b/>
          <w:u w:val="single"/>
          <w:lang w:eastAsia="en-US"/>
        </w:rPr>
      </w:pPr>
      <w:r w:rsidRPr="007E25DC">
        <w:rPr>
          <w:rFonts w:ascii="Arial" w:eastAsia="Times" w:hAnsi="Arial"/>
          <w:b/>
          <w:u w:val="single"/>
          <w:lang w:eastAsia="en-US"/>
        </w:rPr>
        <w:t>Year 8 General English</w:t>
      </w:r>
    </w:p>
    <w:p w:rsidR="007E25DC" w:rsidRPr="007E25DC" w:rsidRDefault="007E25DC" w:rsidP="007E25DC">
      <w:pPr>
        <w:spacing w:line="276" w:lineRule="auto"/>
        <w:ind w:left="720"/>
        <w:jc w:val="center"/>
        <w:rPr>
          <w:rFonts w:ascii="Arial" w:eastAsia="Times" w:hAnsi="Arial"/>
          <w:b/>
          <w:u w:val="single"/>
          <w:lang w:eastAsia="en-US"/>
        </w:rPr>
      </w:pPr>
      <w:r w:rsidRPr="007E25DC">
        <w:rPr>
          <w:rFonts w:ascii="Arial" w:eastAsia="Times" w:hAnsi="Arial"/>
          <w:b/>
          <w:u w:val="single"/>
          <w:lang w:eastAsia="en-US"/>
        </w:rPr>
        <w:t xml:space="preserve">SEMESTER 1 </w:t>
      </w:r>
      <w:r>
        <w:rPr>
          <w:rFonts w:ascii="Arial" w:eastAsia="Times" w:hAnsi="Arial"/>
          <w:b/>
          <w:u w:val="single"/>
          <w:lang w:eastAsia="en-US"/>
        </w:rPr>
        <w:t>Task 3</w:t>
      </w:r>
      <w:r w:rsidRPr="007E25DC">
        <w:rPr>
          <w:rFonts w:ascii="Arial" w:eastAsia="Times" w:hAnsi="Arial"/>
          <w:b/>
          <w:u w:val="single"/>
          <w:lang w:eastAsia="en-US"/>
        </w:rPr>
        <w:t xml:space="preserve">: </w:t>
      </w:r>
      <w:r w:rsidR="00E153A6">
        <w:rPr>
          <w:rFonts w:ascii="Arial" w:eastAsia="Times" w:hAnsi="Arial"/>
          <w:b/>
          <w:u w:val="single"/>
          <w:lang w:eastAsia="en-US"/>
        </w:rPr>
        <w:t>Biographical</w:t>
      </w:r>
      <w:r>
        <w:rPr>
          <w:rFonts w:ascii="Arial" w:eastAsia="Times" w:hAnsi="Arial"/>
          <w:b/>
          <w:u w:val="single"/>
          <w:lang w:eastAsia="en-US"/>
        </w:rPr>
        <w:t xml:space="preserve"> Narrative</w:t>
      </w:r>
    </w:p>
    <w:p w:rsidR="007E25DC" w:rsidRPr="007E25DC" w:rsidRDefault="007E25DC" w:rsidP="007E25DC">
      <w:pPr>
        <w:rPr>
          <w:rFonts w:ascii="Arial" w:hAnsi="Arial" w:cs="Arial"/>
          <w:b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60"/>
        <w:gridCol w:w="3561"/>
        <w:gridCol w:w="3561"/>
      </w:tblGrid>
      <w:tr w:rsidR="007E25DC" w:rsidRPr="007E25DC" w:rsidTr="001073E2">
        <w:tc>
          <w:tcPr>
            <w:tcW w:w="3568" w:type="dxa"/>
            <w:shd w:val="clear" w:color="auto" w:fill="auto"/>
          </w:tcPr>
          <w:p w:rsidR="004F50C7" w:rsidRDefault="004F50C7" w:rsidP="004F50C7">
            <w:pPr>
              <w:spacing w:before="120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Language</w:t>
            </w:r>
          </w:p>
          <w:p w:rsidR="00716719" w:rsidRDefault="004F50C7" w:rsidP="00716719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Recognise that vocabulary choices contribute to specificity, abstraction and style of texts</w:t>
            </w:r>
          </w:p>
          <w:p w:rsidR="00716719" w:rsidRDefault="00716719" w:rsidP="00716719">
            <w:pPr>
              <w:rPr>
                <w:rFonts w:ascii="Arial" w:hAnsi="Arial" w:cs="Arial"/>
                <w:sz w:val="16"/>
                <w:szCs w:val="16"/>
              </w:rPr>
            </w:pPr>
          </w:p>
          <w:p w:rsidR="00716719" w:rsidRDefault="00716719" w:rsidP="00716719">
            <w:pPr>
              <w:rPr>
                <w:rFonts w:ascii="Arial" w:hAnsi="Arial" w:cs="Arial"/>
                <w:sz w:val="16"/>
                <w:szCs w:val="16"/>
              </w:rPr>
            </w:pPr>
          </w:p>
          <w:p w:rsidR="004F50C7" w:rsidRPr="007E25DC" w:rsidRDefault="004F50C7" w:rsidP="004F50C7">
            <w:pPr>
              <w:spacing w:before="12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ACELA 1537</w:t>
            </w:r>
          </w:p>
        </w:tc>
        <w:tc>
          <w:tcPr>
            <w:tcW w:w="3568" w:type="dxa"/>
            <w:shd w:val="clear" w:color="auto" w:fill="auto"/>
          </w:tcPr>
          <w:p w:rsidR="007E25DC" w:rsidRPr="007E25DC" w:rsidRDefault="007E25DC" w:rsidP="007E25DC">
            <w:pPr>
              <w:spacing w:before="120"/>
              <w:rPr>
                <w:rFonts w:ascii="Arial" w:hAnsi="Arial" w:cs="Arial"/>
                <w:b/>
                <w:sz w:val="16"/>
                <w:szCs w:val="16"/>
              </w:rPr>
            </w:pPr>
            <w:r w:rsidRPr="007E25DC">
              <w:rPr>
                <w:rFonts w:ascii="Arial" w:hAnsi="Arial" w:cs="Arial"/>
                <w:b/>
                <w:sz w:val="16"/>
                <w:szCs w:val="16"/>
              </w:rPr>
              <w:t>Literacy</w:t>
            </w:r>
          </w:p>
          <w:p w:rsidR="007E25DC" w:rsidRDefault="004F50C7" w:rsidP="007E25D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Create imaginative texts that raise issues using deliberate language and textual choices</w:t>
            </w:r>
          </w:p>
          <w:p w:rsidR="00716719" w:rsidRDefault="00716719" w:rsidP="00716719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  <w:p w:rsidR="00716719" w:rsidRDefault="00716719" w:rsidP="00716719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  <w:p w:rsidR="004F50C7" w:rsidRPr="007E25DC" w:rsidRDefault="004F50C7" w:rsidP="00716719">
            <w:pPr>
              <w:spacing w:before="120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ACELY 1736</w:t>
            </w:r>
          </w:p>
        </w:tc>
        <w:tc>
          <w:tcPr>
            <w:tcW w:w="3568" w:type="dxa"/>
            <w:shd w:val="clear" w:color="auto" w:fill="auto"/>
          </w:tcPr>
          <w:p w:rsidR="00716719" w:rsidRDefault="007E25DC" w:rsidP="00716719">
            <w:pPr>
              <w:spacing w:before="120"/>
              <w:rPr>
                <w:rFonts w:ascii="Arial" w:hAnsi="Arial" w:cs="Arial"/>
                <w:b/>
                <w:sz w:val="16"/>
                <w:szCs w:val="16"/>
              </w:rPr>
            </w:pPr>
            <w:r w:rsidRPr="007E25DC">
              <w:rPr>
                <w:rFonts w:ascii="Arial" w:hAnsi="Arial" w:cs="Arial"/>
                <w:b/>
                <w:sz w:val="16"/>
                <w:szCs w:val="16"/>
              </w:rPr>
              <w:t>Language</w:t>
            </w:r>
          </w:p>
          <w:p w:rsidR="007E25DC" w:rsidRDefault="00716719" w:rsidP="00716719">
            <w:pPr>
              <w:rPr>
                <w:rFonts w:ascii="Arial" w:hAnsi="Arial" w:cs="Arial"/>
                <w:sz w:val="16"/>
                <w:szCs w:val="16"/>
              </w:rPr>
            </w:pPr>
            <w:r w:rsidRPr="00716719">
              <w:rPr>
                <w:rFonts w:ascii="Arial" w:hAnsi="Arial" w:cs="Arial"/>
                <w:sz w:val="16"/>
                <w:szCs w:val="16"/>
              </w:rPr>
              <w:t>Experiment with particular language features</w:t>
            </w:r>
            <w:r>
              <w:rPr>
                <w:rFonts w:ascii="Arial" w:hAnsi="Arial" w:cs="Arial"/>
                <w:sz w:val="16"/>
                <w:szCs w:val="16"/>
              </w:rPr>
              <w:t xml:space="preserve"> drawn from different types of texts, including combinations of language and visual choices to create new texts</w:t>
            </w:r>
          </w:p>
          <w:p w:rsidR="00716719" w:rsidRPr="007E25DC" w:rsidRDefault="00716719" w:rsidP="00716719">
            <w:pPr>
              <w:spacing w:before="120" w:after="120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ACELT  1768</w:t>
            </w:r>
          </w:p>
        </w:tc>
      </w:tr>
    </w:tbl>
    <w:p w:rsidR="007E25DC" w:rsidRPr="00ED2122" w:rsidRDefault="007E25DC" w:rsidP="007E25DC">
      <w:pPr>
        <w:spacing w:after="200" w:line="276" w:lineRule="auto"/>
        <w:rPr>
          <w:rFonts w:ascii="Arial" w:eastAsia="Times" w:hAnsi="Arial"/>
          <w:b/>
          <w:sz w:val="16"/>
          <w:szCs w:val="16"/>
          <w:lang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682"/>
      </w:tblGrid>
      <w:tr w:rsidR="007E25DC" w:rsidRPr="007E25DC" w:rsidTr="001073E2">
        <w:tc>
          <w:tcPr>
            <w:tcW w:w="10704" w:type="dxa"/>
            <w:shd w:val="clear" w:color="auto" w:fill="auto"/>
          </w:tcPr>
          <w:p w:rsidR="007E25DC" w:rsidRPr="007E25DC" w:rsidRDefault="007E25DC" w:rsidP="007E25DC">
            <w:pPr>
              <w:spacing w:before="120" w:after="120" w:line="276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Task 3</w:t>
            </w:r>
            <w:r w:rsidRPr="007E25DC">
              <w:rPr>
                <w:rFonts w:ascii="Arial" w:hAnsi="Arial" w:cs="Arial"/>
                <w:b/>
              </w:rPr>
              <w:t xml:space="preserve">: </w:t>
            </w:r>
          </w:p>
          <w:p w:rsidR="007E25DC" w:rsidRPr="00C0229F" w:rsidRDefault="00ED4B5A" w:rsidP="00A04BC7">
            <w:pPr>
              <w:spacing w:after="120"/>
              <w:rPr>
                <w:rFonts w:ascii="Arial" w:eastAsia="Calibri" w:hAnsi="Arial" w:cs="Arial"/>
                <w:sz w:val="22"/>
                <w:szCs w:val="22"/>
                <w:lang w:eastAsia="en-AU"/>
              </w:rPr>
            </w:pPr>
            <w:r w:rsidRPr="00C0229F">
              <w:rPr>
                <w:rFonts w:ascii="Arial" w:eastAsia="Calibri" w:hAnsi="Arial" w:cs="Arial"/>
                <w:sz w:val="22"/>
                <w:szCs w:val="22"/>
                <w:lang w:eastAsia="en-AU"/>
              </w:rPr>
              <w:t xml:space="preserve">What does courage mean to you? Using the narrative conventions studied in class and the </w:t>
            </w:r>
            <w:r w:rsidR="00A04BC7" w:rsidRPr="00C0229F">
              <w:rPr>
                <w:rFonts w:ascii="Arial" w:eastAsia="Calibri" w:hAnsi="Arial" w:cs="Arial"/>
                <w:sz w:val="22"/>
                <w:szCs w:val="22"/>
                <w:lang w:eastAsia="en-AU"/>
              </w:rPr>
              <w:t>biographical narratives</w:t>
            </w:r>
            <w:r w:rsidRPr="00C0229F">
              <w:rPr>
                <w:rFonts w:ascii="Arial" w:eastAsia="Calibri" w:hAnsi="Arial" w:cs="Arial"/>
                <w:sz w:val="22"/>
                <w:szCs w:val="22"/>
                <w:lang w:eastAsia="en-AU"/>
              </w:rPr>
              <w:t xml:space="preserve"> from “Tough Stuff”, write a </w:t>
            </w:r>
            <w:r w:rsidR="0024395E" w:rsidRPr="00C0229F">
              <w:rPr>
                <w:rFonts w:ascii="Arial" w:eastAsia="Calibri" w:hAnsi="Arial" w:cs="Arial"/>
                <w:sz w:val="22"/>
                <w:szCs w:val="22"/>
                <w:lang w:eastAsia="en-AU"/>
              </w:rPr>
              <w:t xml:space="preserve">biographical </w:t>
            </w:r>
            <w:r w:rsidRPr="00C0229F">
              <w:rPr>
                <w:rFonts w:ascii="Arial" w:eastAsia="Calibri" w:hAnsi="Arial" w:cs="Arial"/>
                <w:sz w:val="22"/>
                <w:szCs w:val="22"/>
                <w:lang w:eastAsia="en-AU"/>
              </w:rPr>
              <w:t xml:space="preserve">narrative about an event or a situation where </w:t>
            </w:r>
            <w:r w:rsidR="00E42B82" w:rsidRPr="00C0229F">
              <w:rPr>
                <w:rFonts w:ascii="Arial" w:eastAsia="Calibri" w:hAnsi="Arial" w:cs="Arial"/>
                <w:b/>
                <w:sz w:val="22"/>
                <w:szCs w:val="22"/>
                <w:lang w:eastAsia="en-AU"/>
              </w:rPr>
              <w:t>a person</w:t>
            </w:r>
            <w:r w:rsidR="00A04BC7" w:rsidRPr="00C0229F">
              <w:rPr>
                <w:rFonts w:ascii="Arial" w:eastAsia="Calibri" w:hAnsi="Arial" w:cs="Arial"/>
                <w:sz w:val="22"/>
                <w:szCs w:val="22"/>
                <w:lang w:eastAsia="en-AU"/>
              </w:rPr>
              <w:t xml:space="preserve"> has</w:t>
            </w:r>
            <w:r w:rsidRPr="00C0229F">
              <w:rPr>
                <w:rFonts w:ascii="Arial" w:eastAsia="Calibri" w:hAnsi="Arial" w:cs="Arial"/>
                <w:sz w:val="22"/>
                <w:szCs w:val="22"/>
                <w:lang w:eastAsia="en-AU"/>
              </w:rPr>
              <w:t xml:space="preserve"> to show courage. Remember, courage can mean different things, in different situations for different people; it is context dependent.</w:t>
            </w:r>
          </w:p>
          <w:p w:rsidR="001A46FD" w:rsidRPr="007E25DC" w:rsidRDefault="001A46FD" w:rsidP="00A04BC7">
            <w:pPr>
              <w:spacing w:after="120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eastAsia="Calibri" w:hAnsi="Arial" w:cs="Arial"/>
                <w:sz w:val="22"/>
                <w:szCs w:val="22"/>
                <w:lang w:eastAsia="en-AU"/>
              </w:rPr>
              <w:t>Interview either someone in your class or someone from home (if you choose someone at home be super-organised about interviewing them and bringing the material to class) and write a brief biographical narrative about a time they showed courage.</w:t>
            </w:r>
          </w:p>
        </w:tc>
      </w:tr>
    </w:tbl>
    <w:p w:rsidR="007E25DC" w:rsidRPr="007E25DC" w:rsidRDefault="007E25DC" w:rsidP="007E25DC">
      <w:pPr>
        <w:spacing w:before="120" w:line="276" w:lineRule="auto"/>
        <w:rPr>
          <w:rFonts w:ascii="Arial" w:eastAsia="Calibri" w:hAnsi="Arial"/>
          <w:b/>
          <w:sz w:val="22"/>
          <w:szCs w:val="22"/>
          <w:lang w:eastAsia="en-US"/>
        </w:rPr>
      </w:pPr>
      <w:r w:rsidRPr="007E25DC">
        <w:rPr>
          <w:rFonts w:ascii="Arial" w:eastAsia="Calibri" w:hAnsi="Arial"/>
          <w:b/>
          <w:sz w:val="22"/>
          <w:szCs w:val="22"/>
          <w:lang w:eastAsia="en-US"/>
        </w:rPr>
        <w:t>Hand in:</w:t>
      </w:r>
    </w:p>
    <w:p w:rsidR="00ED4B5A" w:rsidRDefault="00E42B82" w:rsidP="007E25DC">
      <w:pPr>
        <w:spacing w:line="276" w:lineRule="auto"/>
        <w:rPr>
          <w:rFonts w:ascii="Arial" w:eastAsia="Calibri" w:hAnsi="Arial"/>
          <w:sz w:val="22"/>
          <w:szCs w:val="22"/>
          <w:lang w:eastAsia="en-US"/>
        </w:rPr>
      </w:pPr>
      <w:r>
        <w:rPr>
          <w:rFonts w:ascii="Arial" w:eastAsia="Calibri" w:hAnsi="Arial"/>
          <w:sz w:val="22"/>
          <w:szCs w:val="22"/>
          <w:lang w:eastAsia="en-US"/>
        </w:rPr>
        <w:t>Research</w:t>
      </w:r>
      <w:r w:rsidR="00B36250">
        <w:rPr>
          <w:rFonts w:ascii="Arial" w:eastAsia="Calibri" w:hAnsi="Arial"/>
          <w:sz w:val="22"/>
          <w:szCs w:val="22"/>
          <w:lang w:eastAsia="en-US"/>
        </w:rPr>
        <w:t xml:space="preserve"> - completed worksheets</w:t>
      </w:r>
      <w:r w:rsidR="00B36250">
        <w:rPr>
          <w:rFonts w:ascii="Arial" w:eastAsia="Calibri" w:hAnsi="Arial"/>
          <w:sz w:val="22"/>
          <w:szCs w:val="22"/>
          <w:lang w:eastAsia="en-US"/>
        </w:rPr>
        <w:tab/>
        <w:t xml:space="preserve">     </w:t>
      </w:r>
      <w:r w:rsidR="00C53B0B">
        <w:rPr>
          <w:rFonts w:ascii="Arial" w:eastAsia="Calibri" w:hAnsi="Arial"/>
          <w:sz w:val="22"/>
          <w:szCs w:val="22"/>
          <w:lang w:eastAsia="en-US"/>
        </w:rPr>
        <w:t>Plan</w:t>
      </w:r>
      <w:r w:rsidR="00B36250">
        <w:rPr>
          <w:rFonts w:ascii="Arial" w:eastAsia="Calibri" w:hAnsi="Arial"/>
          <w:sz w:val="22"/>
          <w:szCs w:val="22"/>
          <w:lang w:eastAsia="en-US"/>
        </w:rPr>
        <w:tab/>
      </w:r>
      <w:r w:rsidR="00ED4B5A">
        <w:rPr>
          <w:rFonts w:ascii="Arial" w:eastAsia="Calibri" w:hAnsi="Arial"/>
          <w:sz w:val="22"/>
          <w:szCs w:val="22"/>
          <w:lang w:eastAsia="en-US"/>
        </w:rPr>
        <w:t>Drafts</w:t>
      </w:r>
      <w:r w:rsidR="00C0229F">
        <w:rPr>
          <w:rFonts w:ascii="Arial" w:eastAsia="Calibri" w:hAnsi="Arial"/>
          <w:sz w:val="22"/>
          <w:szCs w:val="22"/>
          <w:lang w:eastAsia="en-US"/>
        </w:rPr>
        <w:tab/>
      </w:r>
      <w:r w:rsidR="00C0229F">
        <w:rPr>
          <w:rFonts w:ascii="Arial" w:eastAsia="Calibri" w:hAnsi="Arial"/>
          <w:sz w:val="22"/>
          <w:szCs w:val="22"/>
          <w:lang w:eastAsia="en-US"/>
        </w:rPr>
        <w:tab/>
      </w:r>
      <w:r w:rsidR="00ED4B5A">
        <w:rPr>
          <w:rFonts w:ascii="Arial" w:eastAsia="Calibri" w:hAnsi="Arial"/>
          <w:sz w:val="22"/>
          <w:szCs w:val="22"/>
          <w:lang w:eastAsia="en-US"/>
        </w:rPr>
        <w:t>Editing</w:t>
      </w:r>
      <w:r w:rsidR="00C0229F">
        <w:rPr>
          <w:rFonts w:ascii="Arial" w:eastAsia="Calibri" w:hAnsi="Arial"/>
          <w:sz w:val="22"/>
          <w:szCs w:val="22"/>
          <w:lang w:eastAsia="en-US"/>
        </w:rPr>
        <w:tab/>
      </w:r>
      <w:r w:rsidR="00C0229F">
        <w:rPr>
          <w:rFonts w:ascii="Arial" w:eastAsia="Calibri" w:hAnsi="Arial"/>
          <w:sz w:val="22"/>
          <w:szCs w:val="22"/>
          <w:lang w:eastAsia="en-US"/>
        </w:rPr>
        <w:tab/>
      </w:r>
      <w:r w:rsidR="00ED4B5A">
        <w:rPr>
          <w:rFonts w:ascii="Arial" w:eastAsia="Calibri" w:hAnsi="Arial"/>
          <w:sz w:val="22"/>
          <w:szCs w:val="22"/>
          <w:lang w:eastAsia="en-US"/>
        </w:rPr>
        <w:t>Final copy</w:t>
      </w:r>
    </w:p>
    <w:p w:rsidR="00ED4B5A" w:rsidRPr="00C0229F" w:rsidRDefault="00ED4B5A" w:rsidP="007E25DC">
      <w:pPr>
        <w:spacing w:line="276" w:lineRule="auto"/>
        <w:rPr>
          <w:rFonts w:ascii="Arial" w:eastAsia="Calibri" w:hAnsi="Arial"/>
          <w:sz w:val="16"/>
          <w:szCs w:val="16"/>
          <w:lang w:eastAsia="en-US"/>
        </w:rPr>
      </w:pPr>
      <w:bookmarkStart w:id="0" w:name="_GoBack"/>
      <w:bookmarkEnd w:id="0"/>
    </w:p>
    <w:p w:rsidR="007E25DC" w:rsidRPr="007E25DC" w:rsidRDefault="007E25DC" w:rsidP="007E25DC">
      <w:pPr>
        <w:spacing w:line="276" w:lineRule="auto"/>
        <w:rPr>
          <w:rFonts w:ascii="Arial" w:eastAsia="Calibri" w:hAnsi="Arial" w:cs="Arial"/>
          <w:b/>
          <w:color w:val="000000"/>
          <w:lang w:eastAsia="en-AU"/>
        </w:rPr>
      </w:pPr>
      <w:r w:rsidRPr="007E25DC">
        <w:rPr>
          <w:rFonts w:ascii="Arial" w:eastAsia="Calibri" w:hAnsi="Arial" w:cs="Arial"/>
          <w:b/>
          <w:sz w:val="20"/>
          <w:szCs w:val="20"/>
          <w:lang w:eastAsia="en-US"/>
        </w:rPr>
        <w:t xml:space="preserve">Assessment will be based on: </w:t>
      </w:r>
      <w:r>
        <w:rPr>
          <w:rFonts w:ascii="Arial" w:eastAsia="Calibri" w:hAnsi="Arial" w:cs="Arial"/>
          <w:b/>
          <w:sz w:val="20"/>
          <w:szCs w:val="20"/>
          <w:lang w:eastAsia="en-US"/>
        </w:rPr>
        <w:t>Writing</w:t>
      </w:r>
    </w:p>
    <w:p w:rsidR="007E25DC" w:rsidRPr="00C0229F" w:rsidRDefault="007E25DC" w:rsidP="007E25DC">
      <w:pPr>
        <w:rPr>
          <w:rFonts w:ascii="Arial" w:hAnsi="Arial" w:cs="Arial"/>
          <w:b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2"/>
        <w:gridCol w:w="8750"/>
      </w:tblGrid>
      <w:tr w:rsidR="007E25DC" w:rsidRPr="007E25DC" w:rsidTr="001073E2">
        <w:tc>
          <w:tcPr>
            <w:tcW w:w="1951" w:type="dxa"/>
            <w:shd w:val="clear" w:color="auto" w:fill="auto"/>
          </w:tcPr>
          <w:p w:rsidR="007E25DC" w:rsidRPr="007E25DC" w:rsidRDefault="007E25DC" w:rsidP="007E25DC">
            <w:pPr>
              <w:spacing w:before="120" w:after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E25DC">
              <w:rPr>
                <w:rFonts w:ascii="Arial" w:hAnsi="Arial" w:cs="Arial"/>
                <w:b/>
                <w:sz w:val="20"/>
                <w:szCs w:val="20"/>
              </w:rPr>
              <w:t>MY GOAL</w:t>
            </w:r>
          </w:p>
        </w:tc>
        <w:tc>
          <w:tcPr>
            <w:tcW w:w="9245" w:type="dxa"/>
            <w:shd w:val="clear" w:color="auto" w:fill="auto"/>
          </w:tcPr>
          <w:p w:rsidR="007E25DC" w:rsidRPr="007E25DC" w:rsidRDefault="007E25DC" w:rsidP="007E25DC">
            <w:pPr>
              <w:spacing w:before="120"/>
              <w:rPr>
                <w:rFonts w:ascii="Arial" w:hAnsi="Arial" w:cs="Arial"/>
                <w:b/>
                <w:sz w:val="20"/>
                <w:szCs w:val="20"/>
              </w:rPr>
            </w:pPr>
            <w:r w:rsidRPr="007E25DC">
              <w:rPr>
                <w:rFonts w:ascii="Arial" w:hAnsi="Arial" w:cs="Arial"/>
                <w:b/>
                <w:sz w:val="20"/>
                <w:szCs w:val="20"/>
              </w:rPr>
              <w:t>What I will do to achieve this goal</w:t>
            </w:r>
          </w:p>
        </w:tc>
      </w:tr>
      <w:tr w:rsidR="007E25DC" w:rsidRPr="007E25DC" w:rsidTr="001073E2">
        <w:tc>
          <w:tcPr>
            <w:tcW w:w="1951" w:type="dxa"/>
            <w:shd w:val="clear" w:color="auto" w:fill="auto"/>
          </w:tcPr>
          <w:p w:rsidR="007E25DC" w:rsidRPr="00C0229F" w:rsidRDefault="007E25DC" w:rsidP="007E25DC">
            <w:pPr>
              <w:spacing w:after="120"/>
              <w:rPr>
                <w:rFonts w:ascii="Arial" w:hAnsi="Arial" w:cs="Arial"/>
                <w:sz w:val="16"/>
                <w:szCs w:val="16"/>
              </w:rPr>
            </w:pPr>
          </w:p>
          <w:p w:rsidR="00C53B0B" w:rsidRDefault="007E25DC" w:rsidP="00C53B0B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7E25DC">
              <w:rPr>
                <w:rFonts w:ascii="Arial" w:hAnsi="Arial" w:cs="Arial"/>
                <w:b/>
                <w:sz w:val="20"/>
                <w:szCs w:val="20"/>
              </w:rPr>
              <w:t>Skills</w:t>
            </w:r>
          </w:p>
          <w:p w:rsidR="00C53B0B" w:rsidRPr="00C0229F" w:rsidRDefault="00C53B0B" w:rsidP="00C53B0B">
            <w:pPr>
              <w:rPr>
                <w:rFonts w:ascii="Arial" w:hAnsi="Arial" w:cs="Arial"/>
                <w:sz w:val="16"/>
                <w:szCs w:val="16"/>
              </w:rPr>
            </w:pPr>
            <w:r w:rsidRPr="00C0229F">
              <w:rPr>
                <w:rFonts w:ascii="Arial" w:hAnsi="Arial" w:cs="Arial"/>
                <w:sz w:val="16"/>
                <w:szCs w:val="16"/>
              </w:rPr>
              <w:t>Plan a narrative</w:t>
            </w:r>
          </w:p>
          <w:p w:rsidR="00C53B0B" w:rsidRPr="00C0229F" w:rsidRDefault="00C53B0B" w:rsidP="00C53B0B">
            <w:pPr>
              <w:rPr>
                <w:rFonts w:ascii="Arial" w:hAnsi="Arial" w:cs="Arial"/>
                <w:sz w:val="16"/>
                <w:szCs w:val="16"/>
              </w:rPr>
            </w:pPr>
            <w:r w:rsidRPr="00C0229F">
              <w:rPr>
                <w:rFonts w:ascii="Arial" w:hAnsi="Arial" w:cs="Arial"/>
                <w:sz w:val="16"/>
                <w:szCs w:val="16"/>
              </w:rPr>
              <w:t xml:space="preserve">Structure a narrative using </w:t>
            </w:r>
            <w:proofErr w:type="spellStart"/>
            <w:r w:rsidRPr="00C0229F">
              <w:rPr>
                <w:rFonts w:ascii="Arial" w:hAnsi="Arial" w:cs="Arial"/>
                <w:sz w:val="16"/>
                <w:szCs w:val="16"/>
              </w:rPr>
              <w:t>OCClR</w:t>
            </w:r>
            <w:proofErr w:type="spellEnd"/>
          </w:p>
          <w:p w:rsidR="00C53B0B" w:rsidRPr="007E25DC" w:rsidRDefault="00C53B0B" w:rsidP="00C53B0B">
            <w:pPr>
              <w:rPr>
                <w:rFonts w:ascii="Arial" w:hAnsi="Arial" w:cs="Arial"/>
                <w:sz w:val="20"/>
                <w:szCs w:val="20"/>
              </w:rPr>
            </w:pPr>
          </w:p>
          <w:p w:rsidR="007E25DC" w:rsidRPr="007E25DC" w:rsidRDefault="007E25DC" w:rsidP="007E25DC">
            <w:pPr>
              <w:spacing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7E25DC">
              <w:rPr>
                <w:rFonts w:ascii="Arial" w:hAnsi="Arial" w:cs="Arial"/>
                <w:b/>
                <w:sz w:val="20"/>
                <w:szCs w:val="20"/>
              </w:rPr>
              <w:t>Knowledge</w:t>
            </w:r>
          </w:p>
          <w:p w:rsidR="007E25DC" w:rsidRPr="00C0229F" w:rsidRDefault="007E25DC" w:rsidP="007E25DC">
            <w:pPr>
              <w:spacing w:after="120"/>
              <w:rPr>
                <w:rFonts w:ascii="Arial" w:hAnsi="Arial" w:cs="Arial"/>
                <w:sz w:val="16"/>
                <w:szCs w:val="16"/>
              </w:rPr>
            </w:pPr>
            <w:r w:rsidRPr="00C0229F">
              <w:rPr>
                <w:rFonts w:ascii="Arial" w:hAnsi="Arial" w:cs="Arial"/>
                <w:sz w:val="16"/>
                <w:szCs w:val="16"/>
              </w:rPr>
              <w:t xml:space="preserve">Knowledge of </w:t>
            </w:r>
            <w:r w:rsidR="00C53B0B" w:rsidRPr="00C0229F">
              <w:rPr>
                <w:rFonts w:ascii="Arial" w:hAnsi="Arial" w:cs="Arial"/>
                <w:sz w:val="16"/>
                <w:szCs w:val="16"/>
              </w:rPr>
              <w:t>character construction, setting description and symbolism</w:t>
            </w:r>
          </w:p>
          <w:p w:rsidR="007E25DC" w:rsidRPr="007E25DC" w:rsidRDefault="007E25DC" w:rsidP="007E25DC">
            <w:pPr>
              <w:spacing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7E25DC">
              <w:rPr>
                <w:rFonts w:ascii="Arial" w:hAnsi="Arial" w:cs="Arial"/>
                <w:b/>
                <w:sz w:val="20"/>
                <w:szCs w:val="20"/>
              </w:rPr>
              <w:t>Understanding</w:t>
            </w:r>
          </w:p>
          <w:p w:rsidR="007E25DC" w:rsidRPr="00C0229F" w:rsidRDefault="00C53B0B" w:rsidP="00C53B0B">
            <w:pPr>
              <w:spacing w:after="120"/>
              <w:rPr>
                <w:rFonts w:ascii="Arial" w:hAnsi="Arial" w:cs="Arial"/>
                <w:sz w:val="16"/>
                <w:szCs w:val="16"/>
              </w:rPr>
            </w:pPr>
            <w:r w:rsidRPr="00C0229F">
              <w:rPr>
                <w:rFonts w:ascii="Arial" w:hAnsi="Arial" w:cs="Arial"/>
                <w:sz w:val="16"/>
                <w:szCs w:val="16"/>
              </w:rPr>
              <w:t>How vocabulary and syntax selection alter the tone of a narrative</w:t>
            </w:r>
          </w:p>
        </w:tc>
        <w:tc>
          <w:tcPr>
            <w:tcW w:w="9245" w:type="dxa"/>
            <w:shd w:val="clear" w:color="auto" w:fill="auto"/>
          </w:tcPr>
          <w:p w:rsidR="007E25DC" w:rsidRPr="007E25DC" w:rsidRDefault="007E25DC" w:rsidP="007E25DC">
            <w:pPr>
              <w:rPr>
                <w:rFonts w:ascii="Arial" w:hAnsi="Arial" w:cs="Arial"/>
                <w:sz w:val="20"/>
                <w:szCs w:val="20"/>
              </w:rPr>
            </w:pPr>
          </w:p>
          <w:p w:rsidR="007E25DC" w:rsidRPr="007E25DC" w:rsidRDefault="007E25DC" w:rsidP="007E25DC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7E25DC" w:rsidRPr="007E25DC" w:rsidRDefault="007E25DC" w:rsidP="007E25DC">
      <w:pPr>
        <w:rPr>
          <w:rFonts w:ascii="Arial" w:hAnsi="Arial" w:cs="Arial"/>
          <w:b/>
          <w:sz w:val="12"/>
          <w:szCs w:val="12"/>
        </w:rPr>
      </w:pPr>
    </w:p>
    <w:p w:rsidR="007E25DC" w:rsidRPr="007E25DC" w:rsidRDefault="007E25DC" w:rsidP="007E25DC">
      <w:pPr>
        <w:rPr>
          <w:rFonts w:ascii="Arial" w:hAnsi="Arial" w:cs="Arial"/>
          <w:b/>
        </w:rPr>
        <w:sectPr w:rsidR="007E25DC" w:rsidRPr="007E25DC" w:rsidSect="00ED2122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E25DC">
        <w:rPr>
          <w:rFonts w:ascii="Arial" w:hAnsi="Arial" w:cs="Arial"/>
          <w:b/>
        </w:rPr>
        <w:t>Comments:</w:t>
      </w:r>
    </w:p>
    <w:p w:rsidR="008253EA" w:rsidRDefault="008253EA" w:rsidP="00B6743B">
      <w:pPr>
        <w:rPr>
          <w:rFonts w:ascii="Arial" w:hAnsi="Arial" w:cs="Arial"/>
          <w:b/>
          <w:sz w:val="22"/>
          <w:szCs w:val="22"/>
        </w:rPr>
      </w:pPr>
      <w:r w:rsidRPr="00912DF2">
        <w:rPr>
          <w:rFonts w:ascii="Arial" w:hAnsi="Arial" w:cs="Arial"/>
          <w:b/>
        </w:rPr>
        <w:lastRenderedPageBreak/>
        <w:t>Assessment Criteria:</w:t>
      </w:r>
      <w:r w:rsidRPr="00912DF2">
        <w:rPr>
          <w:rFonts w:ascii="Arial" w:hAnsi="Arial" w:cs="Arial"/>
          <w:b/>
        </w:rPr>
        <w:tab/>
      </w:r>
      <w:r w:rsidRPr="00912DF2">
        <w:rPr>
          <w:rFonts w:ascii="Arial" w:hAnsi="Arial" w:cs="Arial"/>
          <w:b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F1D07">
        <w:rPr>
          <w:rFonts w:ascii="Arial" w:hAnsi="Arial" w:cs="Arial"/>
          <w:b/>
          <w:sz w:val="20"/>
          <w:szCs w:val="20"/>
        </w:rPr>
        <w:tab/>
      </w:r>
      <w:r w:rsidR="00BA4A8B">
        <w:rPr>
          <w:rFonts w:ascii="Arial" w:hAnsi="Arial" w:cs="Arial"/>
          <w:b/>
          <w:sz w:val="20"/>
          <w:szCs w:val="20"/>
        </w:rPr>
        <w:t>Score</w:t>
      </w:r>
      <w:r>
        <w:rPr>
          <w:rFonts w:ascii="Arial" w:hAnsi="Arial" w:cs="Arial"/>
          <w:b/>
          <w:sz w:val="20"/>
          <w:szCs w:val="20"/>
        </w:rPr>
        <w:t>:</w:t>
      </w:r>
      <w:r w:rsidR="00BA4A8B"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_____________</w:t>
      </w:r>
    </w:p>
    <w:p w:rsidR="008253EA" w:rsidRDefault="008253EA" w:rsidP="00B6743B">
      <w:pPr>
        <w:rPr>
          <w:rFonts w:ascii="Arial" w:hAnsi="Arial" w:cs="Arial"/>
          <w:b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25"/>
        <w:gridCol w:w="1540"/>
        <w:gridCol w:w="1540"/>
        <w:gridCol w:w="1541"/>
        <w:gridCol w:w="1541"/>
      </w:tblGrid>
      <w:tr w:rsidR="008253EA" w:rsidTr="008253EA">
        <w:tc>
          <w:tcPr>
            <w:tcW w:w="1255" w:type="dxa"/>
          </w:tcPr>
          <w:p w:rsidR="008253EA" w:rsidRPr="00BF1D07" w:rsidRDefault="008253EA" w:rsidP="00B6743B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825" w:type="dxa"/>
          </w:tcPr>
          <w:p w:rsidR="008253EA" w:rsidRPr="00BF1D07" w:rsidRDefault="008253EA" w:rsidP="008253E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A 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Excellent achievement</w:t>
            </w:r>
          </w:p>
          <w:p w:rsidR="008253EA" w:rsidRPr="00BF1D07" w:rsidRDefault="008253EA" w:rsidP="00F863F8">
            <w:pPr>
              <w:spacing w:after="120"/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80-100</w:t>
            </w:r>
          </w:p>
        </w:tc>
        <w:tc>
          <w:tcPr>
            <w:tcW w:w="1540" w:type="dxa"/>
          </w:tcPr>
          <w:p w:rsidR="008253EA" w:rsidRPr="00BF1D07" w:rsidRDefault="008253EA" w:rsidP="008253E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B 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High achievement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65-79</w:t>
            </w:r>
          </w:p>
        </w:tc>
        <w:tc>
          <w:tcPr>
            <w:tcW w:w="1540" w:type="dxa"/>
          </w:tcPr>
          <w:p w:rsidR="008253EA" w:rsidRPr="00BF1D07" w:rsidRDefault="008253EA" w:rsidP="008253E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C 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Satisfactory achievement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50-64</w:t>
            </w:r>
          </w:p>
        </w:tc>
        <w:tc>
          <w:tcPr>
            <w:tcW w:w="1541" w:type="dxa"/>
          </w:tcPr>
          <w:p w:rsidR="008253EA" w:rsidRPr="00BF1D07" w:rsidRDefault="008253EA" w:rsidP="008253E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D 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Limited achievement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30-49</w:t>
            </w:r>
          </w:p>
        </w:tc>
        <w:tc>
          <w:tcPr>
            <w:tcW w:w="1541" w:type="dxa"/>
          </w:tcPr>
          <w:p w:rsidR="008253EA" w:rsidRPr="00BF1D07" w:rsidRDefault="008253EA" w:rsidP="008253E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E 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Very low achievement</w:t>
            </w:r>
          </w:p>
          <w:p w:rsidR="008253EA" w:rsidRPr="00BF1D07" w:rsidRDefault="008253EA" w:rsidP="008253EA">
            <w:pPr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Less than 29</w:t>
            </w:r>
          </w:p>
        </w:tc>
      </w:tr>
      <w:tr w:rsidR="008253EA" w:rsidRPr="00ED7A4A" w:rsidTr="008253EA">
        <w:tc>
          <w:tcPr>
            <w:tcW w:w="1255" w:type="dxa"/>
          </w:tcPr>
          <w:p w:rsidR="008253EA" w:rsidRPr="00BF1D07" w:rsidRDefault="00ED7A4A" w:rsidP="00F863F8">
            <w:pPr>
              <w:spacing w:before="120"/>
              <w:rPr>
                <w:rFonts w:ascii="Arial" w:hAnsi="Arial" w:cs="Arial"/>
                <w:b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sz w:val="22"/>
                <w:szCs w:val="22"/>
              </w:rPr>
              <w:t>Text structure</w:t>
            </w:r>
          </w:p>
        </w:tc>
        <w:tc>
          <w:tcPr>
            <w:tcW w:w="1825" w:type="dxa"/>
          </w:tcPr>
          <w:p w:rsidR="00ED7A4A" w:rsidRPr="00BF1D07" w:rsidRDefault="00ED7A4A" w:rsidP="00F863F8">
            <w:pPr>
              <w:pStyle w:val="NormalWeb"/>
              <w:spacing w:before="120" w:beforeAutospacing="0"/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Creates an engaging imaginative text that develops own ideas and/or that accurately replicates the language and style of other texts.</w:t>
            </w:r>
          </w:p>
          <w:p w:rsidR="008253EA" w:rsidRPr="00BF1D07" w:rsidRDefault="008253EA" w:rsidP="008253EA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</w:p>
        </w:tc>
        <w:tc>
          <w:tcPr>
            <w:tcW w:w="1540" w:type="dxa"/>
          </w:tcPr>
          <w:p w:rsidR="008253EA" w:rsidRPr="00BF1D07" w:rsidRDefault="00ED7A4A" w:rsidP="008253EA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Creates an imaginative text that presents own ideas and/or replicates some aspects of the language or style of other texts</w:t>
            </w:r>
          </w:p>
        </w:tc>
        <w:tc>
          <w:tcPr>
            <w:tcW w:w="1540" w:type="dxa"/>
          </w:tcPr>
          <w:p w:rsidR="008253EA" w:rsidRPr="00BF1D07" w:rsidRDefault="00ED7A4A" w:rsidP="008253EA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Creates an imaginative text that includes some ideas and language features of other texts</w:t>
            </w:r>
          </w:p>
        </w:tc>
        <w:tc>
          <w:tcPr>
            <w:tcW w:w="1541" w:type="dxa"/>
          </w:tcPr>
          <w:p w:rsidR="008253EA" w:rsidRPr="00BF1D07" w:rsidRDefault="00ED7A4A" w:rsidP="008253EA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Creates an imaginative text that presents simplistic ideas based on familiar personal experience and/or the plot of popular texts.</w:t>
            </w:r>
          </w:p>
        </w:tc>
        <w:tc>
          <w:tcPr>
            <w:tcW w:w="1541" w:type="dxa"/>
          </w:tcPr>
          <w:p w:rsidR="008253EA" w:rsidRPr="00BF1D07" w:rsidRDefault="00ED7A4A" w:rsidP="008253EA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Creates a simple imaginative text based on a popular text such as a television show.</w:t>
            </w:r>
          </w:p>
        </w:tc>
      </w:tr>
      <w:tr w:rsidR="008253EA" w:rsidRPr="00ED7A4A" w:rsidTr="008253EA">
        <w:tc>
          <w:tcPr>
            <w:tcW w:w="1255" w:type="dxa"/>
          </w:tcPr>
          <w:p w:rsidR="008253EA" w:rsidRPr="00BF1D07" w:rsidRDefault="00ED7A4A" w:rsidP="00F863F8">
            <w:pPr>
              <w:spacing w:before="120"/>
              <w:rPr>
                <w:rFonts w:ascii="Arial" w:hAnsi="Arial" w:cs="Arial"/>
                <w:b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sz w:val="22"/>
                <w:szCs w:val="22"/>
              </w:rPr>
              <w:t>Language features</w:t>
            </w:r>
          </w:p>
        </w:tc>
        <w:tc>
          <w:tcPr>
            <w:tcW w:w="1825" w:type="dxa"/>
          </w:tcPr>
          <w:p w:rsidR="008253EA" w:rsidRPr="00BF1D07" w:rsidRDefault="00ED7A4A" w:rsidP="00BF1D07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Makes a range of effective creative language choices in an imaginative text, including the use of descriptive and figurative language, to enhance meaning and reader engagement.</w:t>
            </w:r>
          </w:p>
        </w:tc>
        <w:tc>
          <w:tcPr>
            <w:tcW w:w="1540" w:type="dxa"/>
          </w:tcPr>
          <w:p w:rsidR="008253EA" w:rsidRPr="00BF1D07" w:rsidRDefault="00ED7A4A" w:rsidP="00F863F8">
            <w:pPr>
              <w:pStyle w:val="NormalWeb"/>
              <w:spacing w:before="120" w:before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Makes a range of creative language choices in an imaginative text to influence reader response, e.g. uses emotive language to elicit sympathy.</w:t>
            </w:r>
          </w:p>
        </w:tc>
        <w:tc>
          <w:tcPr>
            <w:tcW w:w="1540" w:type="dxa"/>
          </w:tcPr>
          <w:p w:rsidR="008253EA" w:rsidRPr="00BF1D07" w:rsidRDefault="00ED7A4A" w:rsidP="00F863F8">
            <w:pPr>
              <w:pStyle w:val="NormalWeb"/>
              <w:spacing w:before="120" w:before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Uses relevant, but often clichéd figurative language in an imaginative text.</w:t>
            </w:r>
          </w:p>
        </w:tc>
        <w:tc>
          <w:tcPr>
            <w:tcW w:w="1541" w:type="dxa"/>
          </w:tcPr>
          <w:p w:rsidR="008253EA" w:rsidRPr="00BF1D07" w:rsidRDefault="00ED7A4A" w:rsidP="00F863F8">
            <w:pPr>
              <w:pStyle w:val="NormalWeb"/>
              <w:spacing w:before="120" w:before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Uses some simple descriptive language in an imaginative text. Writes literally without using figurative language which affects reader engagement.</w:t>
            </w:r>
          </w:p>
        </w:tc>
        <w:tc>
          <w:tcPr>
            <w:tcW w:w="1541" w:type="dxa"/>
          </w:tcPr>
          <w:p w:rsidR="008253EA" w:rsidRPr="00BF1D07" w:rsidRDefault="00ED7A4A" w:rsidP="00F863F8">
            <w:pPr>
              <w:pStyle w:val="NormalWeb"/>
              <w:spacing w:before="120" w:beforeAutospacing="0"/>
              <w:rPr>
                <w:rFonts w:ascii="Arial" w:hAnsi="Arial" w:cs="Arial"/>
                <w:sz w:val="22"/>
                <w:szCs w:val="22"/>
                <w:lang w:eastAsia="en-US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Uses simple, everyday words as descriptive language.</w:t>
            </w:r>
          </w:p>
        </w:tc>
      </w:tr>
      <w:tr w:rsidR="00ED7A4A" w:rsidRPr="00ED7A4A" w:rsidTr="008253EA">
        <w:tc>
          <w:tcPr>
            <w:tcW w:w="1255" w:type="dxa"/>
          </w:tcPr>
          <w:p w:rsidR="00ED7A4A" w:rsidRPr="00BF1D07" w:rsidRDefault="00ED7A4A" w:rsidP="00F863F8">
            <w:pPr>
              <w:spacing w:before="120"/>
              <w:rPr>
                <w:rFonts w:ascii="Arial" w:hAnsi="Arial" w:cs="Arial"/>
                <w:b/>
                <w:sz w:val="22"/>
                <w:szCs w:val="22"/>
              </w:rPr>
            </w:pPr>
            <w:r w:rsidRPr="00BF1D07">
              <w:rPr>
                <w:rFonts w:ascii="Arial" w:hAnsi="Arial" w:cs="Arial"/>
                <w:b/>
                <w:sz w:val="22"/>
                <w:szCs w:val="22"/>
              </w:rPr>
              <w:t>Editing</w:t>
            </w:r>
          </w:p>
        </w:tc>
        <w:tc>
          <w:tcPr>
            <w:tcW w:w="1825" w:type="dxa"/>
          </w:tcPr>
          <w:p w:rsidR="00ED7A4A" w:rsidRPr="00BF1D07" w:rsidRDefault="00ED7A4A" w:rsidP="00BF1D07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Consistently uses a range of editing strategies to refine and clarify ideas, improve paragraph order and select vocabulary appropriate to the task.</w:t>
            </w:r>
          </w:p>
        </w:tc>
        <w:tc>
          <w:tcPr>
            <w:tcW w:w="1540" w:type="dxa"/>
          </w:tcPr>
          <w:p w:rsidR="00ED7A4A" w:rsidRPr="00BF1D07" w:rsidRDefault="00ED7A4A" w:rsidP="00F863F8">
            <w:pPr>
              <w:pStyle w:val="NormalWeb"/>
              <w:spacing w:before="120" w:beforeAutospacing="0"/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Monitors and edits own work through strategies to refine and clarify ideas and improve the effectiveness of the text.</w:t>
            </w:r>
          </w:p>
          <w:p w:rsidR="00ED7A4A" w:rsidRPr="00BF1D07" w:rsidRDefault="00ED7A4A" w:rsidP="003A42C4">
            <w:pPr>
              <w:pStyle w:val="NormalWeb"/>
              <w:spacing w:before="120" w:after="12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0" w:type="dxa"/>
          </w:tcPr>
          <w:p w:rsidR="00ED7A4A" w:rsidRPr="00BF1D07" w:rsidRDefault="00ED7A4A" w:rsidP="00F863F8">
            <w:pPr>
              <w:pStyle w:val="NormalWeb"/>
              <w:spacing w:before="120" w:beforeAutospacing="0"/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Reviews and edits own work to clarify ideas and improve the effectiveness of the text.</w:t>
            </w:r>
          </w:p>
        </w:tc>
        <w:tc>
          <w:tcPr>
            <w:tcW w:w="1541" w:type="dxa"/>
          </w:tcPr>
          <w:p w:rsidR="00ED7A4A" w:rsidRPr="00BF1D07" w:rsidRDefault="00ED7A4A" w:rsidP="00F863F8">
            <w:pPr>
              <w:pStyle w:val="NormalWeb"/>
              <w:spacing w:before="120" w:beforeAutospacing="0"/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Proofreads and identifies some errors in own work but may need support to correct mistakes.</w:t>
            </w:r>
          </w:p>
        </w:tc>
        <w:tc>
          <w:tcPr>
            <w:tcW w:w="1541" w:type="dxa"/>
          </w:tcPr>
          <w:p w:rsidR="00ED7A4A" w:rsidRPr="00BF1D07" w:rsidRDefault="00ED7A4A" w:rsidP="00F863F8">
            <w:pPr>
              <w:pStyle w:val="NormalWeb"/>
              <w:spacing w:before="120" w:beforeAutospacing="0"/>
              <w:rPr>
                <w:rFonts w:ascii="Arial" w:hAnsi="Arial" w:cs="Arial"/>
                <w:sz w:val="22"/>
                <w:szCs w:val="22"/>
              </w:rPr>
            </w:pPr>
            <w:r w:rsidRPr="00BF1D07">
              <w:rPr>
                <w:rFonts w:ascii="Arial" w:hAnsi="Arial" w:cs="Arial"/>
                <w:sz w:val="22"/>
                <w:szCs w:val="22"/>
              </w:rPr>
              <w:t>May identify some basic errors in own work.</w:t>
            </w:r>
          </w:p>
          <w:p w:rsidR="00ED7A4A" w:rsidRPr="00BF1D07" w:rsidRDefault="00ED7A4A" w:rsidP="003A42C4">
            <w:pPr>
              <w:pStyle w:val="NormalWeb"/>
              <w:spacing w:before="120" w:after="120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8253EA" w:rsidRDefault="008253EA" w:rsidP="00B6743B">
      <w:pPr>
        <w:rPr>
          <w:rFonts w:ascii="Arial" w:hAnsi="Arial" w:cs="Arial"/>
          <w:b/>
          <w:sz w:val="22"/>
          <w:szCs w:val="22"/>
        </w:rPr>
      </w:pPr>
    </w:p>
    <w:p w:rsidR="003A42C4" w:rsidRDefault="003A42C4" w:rsidP="00066EB2">
      <w:pPr>
        <w:spacing w:after="200" w:line="276" w:lineRule="auto"/>
        <w:rPr>
          <w:rFonts w:ascii="Arial" w:hAnsi="Arial" w:cs="Arial"/>
          <w:b/>
          <w:u w:val="single"/>
        </w:rPr>
      </w:pPr>
    </w:p>
    <w:p w:rsidR="003A42C4" w:rsidRDefault="003A42C4" w:rsidP="00066EB2">
      <w:pPr>
        <w:spacing w:after="200" w:line="276" w:lineRule="auto"/>
        <w:rPr>
          <w:rFonts w:ascii="Arial" w:hAnsi="Arial" w:cs="Arial"/>
          <w:b/>
          <w:u w:val="single"/>
        </w:rPr>
      </w:pPr>
    </w:p>
    <w:p w:rsidR="0013484E" w:rsidRDefault="0013484E" w:rsidP="00066EB2">
      <w:pPr>
        <w:spacing w:after="200" w:line="276" w:lineRule="auto"/>
        <w:rPr>
          <w:rFonts w:ascii="Arial" w:hAnsi="Arial" w:cs="Arial"/>
          <w:b/>
          <w:u w:val="single"/>
        </w:rPr>
        <w:sectPr w:rsidR="0013484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F0738C" w:rsidRDefault="00F0738C" w:rsidP="00455DB4">
      <w:pPr>
        <w:ind w:right="-306"/>
        <w:rPr>
          <w:rFonts w:eastAsia="Times New Roman"/>
          <w:b/>
          <w:lang w:eastAsia="en-AU"/>
        </w:rPr>
      </w:pPr>
      <w:r w:rsidRPr="00F0738C">
        <w:rPr>
          <w:rFonts w:ascii="Arial" w:eastAsia="Times New Roman" w:hAnsi="Arial" w:cs="Arial"/>
          <w:b/>
          <w:u w:val="single"/>
          <w:lang w:eastAsia="en-AU"/>
        </w:rPr>
        <w:lastRenderedPageBreak/>
        <w:t>Writing: self-assessment checklist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(complete before submission)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b/>
          <w:lang w:eastAsia="en-AU"/>
        </w:rPr>
        <w:t xml:space="preserve">                                    </w:t>
      </w:r>
      <w:r w:rsidRPr="00F0738C">
        <w:rPr>
          <w:rFonts w:eastAsia="Times New Roman"/>
          <w:noProof/>
          <w:lang w:eastAsia="en-AU"/>
        </w:rPr>
        <w:drawing>
          <wp:inline distT="0" distB="0" distL="0" distR="0" wp14:anchorId="673217E7" wp14:editId="07CBF348">
            <wp:extent cx="619125" cy="645324"/>
            <wp:effectExtent l="0" t="0" r="0" b="2540"/>
            <wp:docPr id="1" name="Picture 1" descr="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4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38C" w:rsidRDefault="00F0738C" w:rsidP="00F0738C">
      <w:pPr>
        <w:ind w:left="11520" w:right="-306" w:firstLine="1287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b/>
          <w:lang w:eastAsia="en-AU"/>
        </w:rPr>
        <w:t>Narrogin SHS</w:t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</w:p>
    <w:p w:rsidR="00F0738C" w:rsidRDefault="00F0738C" w:rsidP="00F0738C">
      <w:pPr>
        <w:ind w:left="2160" w:hanging="1440"/>
        <w:rPr>
          <w:rFonts w:ascii="Arial" w:eastAsia="Times New Roman" w:hAnsi="Arial" w:cs="Arial"/>
          <w:lang w:eastAsia="en-AU"/>
        </w:rPr>
      </w:pPr>
    </w:p>
    <w:p w:rsidR="00F0738C" w:rsidRPr="00F0738C" w:rsidRDefault="00F0738C" w:rsidP="00F0738C">
      <w:pPr>
        <w:ind w:left="2160" w:hanging="1440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Name_</w:t>
      </w:r>
      <w:r w:rsidRPr="00F0738C">
        <w:rPr>
          <w:rFonts w:eastAsia="Times New Roman"/>
          <w:lang w:eastAsia="en-AU"/>
        </w:rPr>
        <w:t>_________________________________________________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Year_______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  <w:t xml:space="preserve">                 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</w:p>
    <w:tbl>
      <w:tblPr>
        <w:tblStyle w:val="TableGrid1"/>
        <w:tblW w:w="15843" w:type="dxa"/>
        <w:tblLook w:val="04A0" w:firstRow="1" w:lastRow="0" w:firstColumn="1" w:lastColumn="0" w:noHBand="0" w:noVBand="1"/>
      </w:tblPr>
      <w:tblGrid>
        <w:gridCol w:w="3085"/>
        <w:gridCol w:w="3260"/>
        <w:gridCol w:w="3261"/>
        <w:gridCol w:w="2976"/>
        <w:gridCol w:w="3261"/>
      </w:tblGrid>
      <w:tr w:rsidR="00F0738C" w:rsidRPr="00F0738C" w:rsidTr="00951042">
        <w:trPr>
          <w:trHeight w:val="449"/>
        </w:trPr>
        <w:tc>
          <w:tcPr>
            <w:tcW w:w="3085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F0738C" w:rsidRPr="00F0738C" w:rsidTr="00951042">
        <w:tc>
          <w:tcPr>
            <w:tcW w:w="3085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My handwriting is 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proofErr w:type="gramStart"/>
            <w:r w:rsidRPr="00F0738C">
              <w:rPr>
                <w:rFonts w:ascii="Arial" w:eastAsia="Times New Roman" w:hAnsi="Arial" w:cs="Arial"/>
                <w:lang w:eastAsia="en-AU"/>
              </w:rPr>
              <w:t>legible</w:t>
            </w:r>
            <w:proofErr w:type="gramEnd"/>
            <w:r w:rsidRPr="00F0738C">
              <w:rPr>
                <w:rFonts w:ascii="Arial" w:eastAsia="Times New Roman" w:hAnsi="Arial" w:cs="Arial"/>
                <w:lang w:eastAsia="en-AU"/>
              </w:rPr>
              <w:t xml:space="preserve"> and any typed copies have no typing errors.</w:t>
            </w:r>
          </w:p>
        </w:tc>
        <w:tc>
          <w:tcPr>
            <w:tcW w:w="3260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F0738C" w:rsidRPr="00F0738C" w:rsidTr="00951042">
        <w:tc>
          <w:tcPr>
            <w:tcW w:w="3085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F0738C" w:rsidRPr="00F0738C" w:rsidTr="00951042">
        <w:tc>
          <w:tcPr>
            <w:tcW w:w="3085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F0738C" w:rsidRPr="00F0738C" w:rsidTr="00951042">
        <w:tc>
          <w:tcPr>
            <w:tcW w:w="3085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260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</w:tcPr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</w:p>
          <w:p w:rsidR="00F0738C" w:rsidRPr="00F0738C" w:rsidRDefault="00F0738C" w:rsidP="00F0738C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F0738C" w:rsidRPr="00F0738C" w:rsidRDefault="00F0738C" w:rsidP="00F0738C">
      <w:pPr>
        <w:rPr>
          <w:rFonts w:eastAsia="Times New Roman"/>
          <w:lang w:eastAsia="en-AU"/>
        </w:rPr>
      </w:pPr>
    </w:p>
    <w:p w:rsidR="00F0738C" w:rsidRPr="00F0738C" w:rsidRDefault="00F0738C" w:rsidP="00F0738C">
      <w:pPr>
        <w:rPr>
          <w:rFonts w:ascii="Arial" w:eastAsia="Times New Roman" w:hAnsi="Arial" w:cs="Arial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F0738C" w:rsidRPr="00F0738C" w:rsidRDefault="00F0738C" w:rsidP="00F0738C">
      <w:pPr>
        <w:rPr>
          <w:rFonts w:ascii="Arial" w:eastAsia="Times New Roman" w:hAnsi="Arial" w:cs="Arial"/>
          <w:lang w:eastAsia="en-AU"/>
        </w:rPr>
      </w:pPr>
    </w:p>
    <w:p w:rsidR="00F0738C" w:rsidRDefault="00F0738C" w:rsidP="00F0738C">
      <w:pPr>
        <w:rPr>
          <w:rFonts w:ascii="Arial" w:eastAsia="Times New Roman" w:hAnsi="Arial" w:cs="Arial"/>
          <w:lang w:eastAsia="en-AU"/>
        </w:rPr>
        <w:sectPr w:rsidR="00F0738C" w:rsidSect="00F0738C">
          <w:pgSz w:w="16838" w:h="11906" w:orient="landscape"/>
          <w:pgMar w:top="1134" w:right="0" w:bottom="142" w:left="709" w:header="708" w:footer="708" w:gutter="0"/>
          <w:cols w:space="708"/>
          <w:docGrid w:linePitch="360"/>
        </w:sectPr>
      </w:pPr>
      <w:r w:rsidRPr="00F0738C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  <w:t>Date:       /       / 2016</w:t>
      </w:r>
    </w:p>
    <w:p w:rsidR="00F0738C" w:rsidRDefault="00F0738C" w:rsidP="00066EB2">
      <w:pPr>
        <w:spacing w:after="200" w:line="276" w:lineRule="auto"/>
        <w:rPr>
          <w:rFonts w:ascii="Arial" w:hAnsi="Arial" w:cs="Arial"/>
          <w:b/>
          <w:u w:val="single"/>
        </w:rPr>
      </w:pPr>
    </w:p>
    <w:p w:rsidR="00406540" w:rsidRPr="00406540" w:rsidRDefault="00406540" w:rsidP="00406540">
      <w:pPr>
        <w:spacing w:after="200" w:line="276" w:lineRule="auto"/>
        <w:ind w:right="282"/>
        <w:rPr>
          <w:rFonts w:ascii="Arial" w:eastAsia="Calibri" w:hAnsi="Arial" w:cs="Arial"/>
          <w:b/>
          <w:sz w:val="22"/>
          <w:szCs w:val="22"/>
          <w:u w:val="single"/>
          <w:lang w:eastAsia="en-US"/>
        </w:rPr>
      </w:pPr>
      <w:r w:rsidRPr="00406540">
        <w:rPr>
          <w:rFonts w:ascii="Arial" w:eastAsia="Calibri" w:hAnsi="Arial" w:cs="Arial"/>
          <w:b/>
          <w:sz w:val="22"/>
          <w:szCs w:val="22"/>
          <w:u w:val="single"/>
          <w:lang w:eastAsia="en-US"/>
        </w:rPr>
        <w:t>REFLECTION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71"/>
        <w:gridCol w:w="2573"/>
        <w:gridCol w:w="2583"/>
        <w:gridCol w:w="2554"/>
      </w:tblGrid>
      <w:tr w:rsidR="00406540" w:rsidRPr="00406540" w:rsidTr="001277C6">
        <w:trPr>
          <w:trHeight w:val="919"/>
        </w:trPr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540" w:rsidRPr="00406540" w:rsidRDefault="00406540" w:rsidP="00406540">
            <w:pPr>
              <w:spacing w:before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06540"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What I need to improve on: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540" w:rsidRPr="00406540" w:rsidRDefault="00406540" w:rsidP="00406540">
            <w:pPr>
              <w:spacing w:before="120"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06540"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STRENGTHS: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540" w:rsidRPr="00406540" w:rsidRDefault="00406540" w:rsidP="00406540">
            <w:pPr>
              <w:spacing w:before="120"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06540"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WHAT I ENJOYED: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540" w:rsidRPr="00406540" w:rsidRDefault="00406540" w:rsidP="00406540">
            <w:pPr>
              <w:spacing w:before="120" w:after="12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06540"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SPELLING WORDS: Write out the correct word three times</w:t>
            </w:r>
          </w:p>
        </w:tc>
      </w:tr>
      <w:tr w:rsidR="00406540" w:rsidRPr="00406540" w:rsidTr="001277C6">
        <w:trPr>
          <w:trHeight w:val="3170"/>
        </w:trPr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eastAsia="Calibri" w:hAnsi="Arial" w:cs="Arial"/>
                <w:sz w:val="20"/>
                <w:szCs w:val="20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540" w:rsidRPr="00406540" w:rsidRDefault="00406540" w:rsidP="00406540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540" w:rsidRPr="00406540" w:rsidRDefault="00406540" w:rsidP="00406540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  <w:tr w:rsidR="00406540" w:rsidRPr="00406540" w:rsidTr="001277C6">
        <w:trPr>
          <w:trHeight w:val="705"/>
        </w:trPr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540" w:rsidRPr="00406540" w:rsidRDefault="00406540" w:rsidP="00406540">
            <w:pPr>
              <w:spacing w:before="120"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06540"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SELF REFLECTION WITH TEACHER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540" w:rsidRPr="00406540" w:rsidRDefault="00406540" w:rsidP="00406540">
            <w:pPr>
              <w:spacing w:before="120"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06540"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WHAT I DID WELL: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540" w:rsidRPr="00406540" w:rsidRDefault="00406540" w:rsidP="00406540">
            <w:pPr>
              <w:spacing w:before="120"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06540">
              <w:rPr>
                <w:rFonts w:ascii="Arial" w:eastAsia="Calibri" w:hAnsi="Arial" w:cs="Arial"/>
                <w:b/>
                <w:sz w:val="20"/>
                <w:szCs w:val="20"/>
                <w:lang w:eastAsia="en-US"/>
              </w:rPr>
              <w:t>AREAS TO WORK ON IN MY NEXT ASSIGNMENT: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540" w:rsidRPr="00406540" w:rsidRDefault="00406540" w:rsidP="00406540">
            <w:pPr>
              <w:spacing w:before="120"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406540"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  <w:t>GRAMMAR:  Write out the correct grammar rule</w:t>
            </w:r>
          </w:p>
        </w:tc>
      </w:tr>
      <w:tr w:rsidR="00406540" w:rsidRPr="00406540" w:rsidTr="001277C6">
        <w:trPr>
          <w:trHeight w:val="5210"/>
        </w:trPr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540" w:rsidRPr="00406540" w:rsidRDefault="00406540" w:rsidP="00406540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540" w:rsidRPr="00406540" w:rsidRDefault="00406540" w:rsidP="00406540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eastAsia="Calibri" w:hAnsi="Arial" w:cs="Arial"/>
                <w:sz w:val="20"/>
                <w:szCs w:val="20"/>
                <w:u w:val="single"/>
                <w:lang w:eastAsia="en-US"/>
              </w:rPr>
            </w:pPr>
          </w:p>
          <w:p w:rsidR="00406540" w:rsidRPr="00406540" w:rsidRDefault="00406540" w:rsidP="00406540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540" w:rsidRPr="00406540" w:rsidRDefault="00406540" w:rsidP="00406540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540" w:rsidRPr="00406540" w:rsidRDefault="00406540" w:rsidP="00406540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:rsidR="00406540" w:rsidRPr="00406540" w:rsidRDefault="00406540" w:rsidP="00406540">
      <w:pPr>
        <w:spacing w:after="200" w:line="276" w:lineRule="auto"/>
        <w:rPr>
          <w:rFonts w:ascii="Arial" w:hAnsi="Arial" w:cs="Arial"/>
          <w:sz w:val="18"/>
          <w:szCs w:val="18"/>
        </w:rPr>
      </w:pPr>
    </w:p>
    <w:p w:rsidR="00EA48E8" w:rsidRDefault="00EA48E8" w:rsidP="00406540">
      <w:pPr>
        <w:spacing w:after="200" w:line="276" w:lineRule="auto"/>
        <w:ind w:right="282"/>
      </w:pPr>
    </w:p>
    <w:sectPr w:rsidR="00EA48E8" w:rsidSect="00F0738C">
      <w:pgSz w:w="11906" w:h="16838"/>
      <w:pgMar w:top="426" w:right="707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9683A"/>
    <w:multiLevelType w:val="hybridMultilevel"/>
    <w:tmpl w:val="9E769E0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3B6149"/>
    <w:multiLevelType w:val="hybridMultilevel"/>
    <w:tmpl w:val="68FAA6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743B"/>
    <w:rsid w:val="0002538B"/>
    <w:rsid w:val="00064181"/>
    <w:rsid w:val="00066EB2"/>
    <w:rsid w:val="000D49EF"/>
    <w:rsid w:val="001073E2"/>
    <w:rsid w:val="0013484E"/>
    <w:rsid w:val="0017518A"/>
    <w:rsid w:val="001A46FD"/>
    <w:rsid w:val="0022119F"/>
    <w:rsid w:val="00235E4C"/>
    <w:rsid w:val="0024395E"/>
    <w:rsid w:val="002A2CF5"/>
    <w:rsid w:val="003376A3"/>
    <w:rsid w:val="003A42C4"/>
    <w:rsid w:val="003A73A2"/>
    <w:rsid w:val="003C5A7A"/>
    <w:rsid w:val="003E5A02"/>
    <w:rsid w:val="00406540"/>
    <w:rsid w:val="00455DB4"/>
    <w:rsid w:val="004808FB"/>
    <w:rsid w:val="004F50C7"/>
    <w:rsid w:val="00500EAA"/>
    <w:rsid w:val="005E1EE2"/>
    <w:rsid w:val="0061706E"/>
    <w:rsid w:val="006910AC"/>
    <w:rsid w:val="00716719"/>
    <w:rsid w:val="007E25DC"/>
    <w:rsid w:val="007E6B75"/>
    <w:rsid w:val="008253EA"/>
    <w:rsid w:val="00912DF2"/>
    <w:rsid w:val="00951042"/>
    <w:rsid w:val="009B1742"/>
    <w:rsid w:val="009F2121"/>
    <w:rsid w:val="00A04BC7"/>
    <w:rsid w:val="00A23B44"/>
    <w:rsid w:val="00A23F14"/>
    <w:rsid w:val="00A43FE4"/>
    <w:rsid w:val="00A83839"/>
    <w:rsid w:val="00B36250"/>
    <w:rsid w:val="00B6743B"/>
    <w:rsid w:val="00BA4A8B"/>
    <w:rsid w:val="00BC65D4"/>
    <w:rsid w:val="00BF1D07"/>
    <w:rsid w:val="00C0229F"/>
    <w:rsid w:val="00C53B0B"/>
    <w:rsid w:val="00E153A6"/>
    <w:rsid w:val="00E42B82"/>
    <w:rsid w:val="00EA48E8"/>
    <w:rsid w:val="00ED2122"/>
    <w:rsid w:val="00ED4B5A"/>
    <w:rsid w:val="00ED7A4A"/>
    <w:rsid w:val="00EE5C5B"/>
    <w:rsid w:val="00F0738C"/>
    <w:rsid w:val="00F863F8"/>
    <w:rsid w:val="00FA3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43B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53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253EA"/>
    <w:pPr>
      <w:spacing w:before="100" w:beforeAutospacing="1" w:after="100" w:afterAutospacing="1"/>
    </w:pPr>
    <w:rPr>
      <w:rFonts w:eastAsia="Times New Roman"/>
      <w:lang w:eastAsia="en-AU"/>
    </w:rPr>
  </w:style>
  <w:style w:type="character" w:styleId="Hyperlink">
    <w:name w:val="Hyperlink"/>
    <w:basedOn w:val="DefaultParagraphFont"/>
    <w:uiPriority w:val="99"/>
    <w:unhideWhenUsed/>
    <w:rsid w:val="00066EB2"/>
    <w:rPr>
      <w:color w:val="215986"/>
      <w:u w:val="single"/>
    </w:rPr>
  </w:style>
  <w:style w:type="table" w:customStyle="1" w:styleId="TableGrid1">
    <w:name w:val="Table Grid1"/>
    <w:basedOn w:val="TableNormal"/>
    <w:next w:val="TableGrid"/>
    <w:rsid w:val="00F0738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3F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1D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D07"/>
    <w:rPr>
      <w:rFonts w:ascii="Tahoma" w:eastAsia="MS Mincho" w:hAnsi="Tahoma" w:cs="Tahoma"/>
      <w:sz w:val="16"/>
      <w:szCs w:val="16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43B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53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253EA"/>
    <w:pPr>
      <w:spacing w:before="100" w:beforeAutospacing="1" w:after="100" w:afterAutospacing="1"/>
    </w:pPr>
    <w:rPr>
      <w:rFonts w:eastAsia="Times New Roman"/>
      <w:lang w:eastAsia="en-AU"/>
    </w:rPr>
  </w:style>
  <w:style w:type="character" w:styleId="Hyperlink">
    <w:name w:val="Hyperlink"/>
    <w:basedOn w:val="DefaultParagraphFont"/>
    <w:uiPriority w:val="99"/>
    <w:unhideWhenUsed/>
    <w:rsid w:val="00066EB2"/>
    <w:rPr>
      <w:color w:val="215986"/>
      <w:u w:val="single"/>
    </w:rPr>
  </w:style>
  <w:style w:type="table" w:customStyle="1" w:styleId="TableGrid1">
    <w:name w:val="Table Grid1"/>
    <w:basedOn w:val="TableNormal"/>
    <w:next w:val="TableGrid"/>
    <w:rsid w:val="00F0738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3F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1D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D07"/>
    <w:rPr>
      <w:rFonts w:ascii="Tahoma" w:eastAsia="MS Mincho" w:hAnsi="Tahoma" w:cs="Tahoma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2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03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056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652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53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821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147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1123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071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0270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6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28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79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678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928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98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74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3254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9372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9889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9659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46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3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4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38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44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60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911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703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092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918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1135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5884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63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50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873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50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956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076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119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626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733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0232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504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38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89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986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31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71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228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899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3180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7771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034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54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89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912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875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101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9441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2025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830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8039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2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7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17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2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768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10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288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621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3132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7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75689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15FCB0CA</Template>
  <TotalTime>70</TotalTime>
  <Pages>4</Pages>
  <Words>846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JASKIEWICZ Tania</dc:creator>
  <cp:lastModifiedBy>LAVAN Denise</cp:lastModifiedBy>
  <cp:revision>37</cp:revision>
  <cp:lastPrinted>2018-02-24T06:11:00Z</cp:lastPrinted>
  <dcterms:created xsi:type="dcterms:W3CDTF">2016-03-20T04:53:00Z</dcterms:created>
  <dcterms:modified xsi:type="dcterms:W3CDTF">2018-03-01T06:11:00Z</dcterms:modified>
</cp:coreProperties>
</file>