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AE530" w14:textId="77777777" w:rsidR="00C87FAC" w:rsidRPr="00BB7B67" w:rsidRDefault="00C87FAC" w:rsidP="00436AF1">
      <w:pPr>
        <w:rPr>
          <w:rFonts w:ascii="Arial" w:hAnsi="Arial" w:cs="Arial"/>
        </w:rPr>
      </w:pPr>
    </w:p>
    <w:p w14:paraId="5C1717B6" w14:textId="77777777" w:rsidR="000F3DC8" w:rsidRPr="00BB7B67" w:rsidRDefault="000F3DC8" w:rsidP="00436AF1">
      <w:pPr>
        <w:rPr>
          <w:rFonts w:ascii="Arial" w:hAnsi="Arial" w:cs="Arial"/>
        </w:rPr>
      </w:pPr>
    </w:p>
    <w:p w14:paraId="7CF58093" w14:textId="77777777" w:rsidR="00936A92" w:rsidRPr="00BB7B67" w:rsidRDefault="00530A45" w:rsidP="00936A92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88B7383" wp14:editId="68DB123F">
            <wp:extent cx="518160" cy="533400"/>
            <wp:effectExtent l="1905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B67" w:rsidRPr="00BB7B67">
        <w:rPr>
          <w:rFonts w:ascii="Arial" w:hAnsi="Arial" w:cs="Arial"/>
          <w:b/>
        </w:rPr>
        <w:tab/>
      </w:r>
      <w:r w:rsidR="00936A92" w:rsidRPr="00BB7B67">
        <w:rPr>
          <w:rFonts w:ascii="Arial" w:hAnsi="Arial" w:cs="Arial"/>
          <w:b/>
        </w:rPr>
        <w:t xml:space="preserve">NARROGIN SENIOR HIGH SCHOOL   </w:t>
      </w:r>
      <w:r w:rsidR="00936A92" w:rsidRPr="00BB7B67"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 wp14:anchorId="3757FACA" wp14:editId="453CF38B">
            <wp:extent cx="518160" cy="533400"/>
            <wp:effectExtent l="1905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270F9" w14:textId="77777777" w:rsidR="00936A92" w:rsidRPr="00BB7B67" w:rsidRDefault="00936A92" w:rsidP="00936A92">
      <w:pPr>
        <w:jc w:val="center"/>
        <w:rPr>
          <w:rFonts w:ascii="Arial" w:hAnsi="Arial" w:cs="Arial"/>
          <w:b/>
        </w:rPr>
      </w:pPr>
    </w:p>
    <w:p w14:paraId="02C4FE1E" w14:textId="77777777" w:rsidR="000F3DC8" w:rsidRPr="00BB7B67" w:rsidRDefault="00936A92" w:rsidP="00936A92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 w:rsidR="00CA0A99">
        <w:rPr>
          <w:rFonts w:ascii="Arial" w:hAnsi="Arial" w:cs="Arial"/>
          <w:b/>
        </w:rPr>
        <w:t>Year</w:t>
      </w:r>
      <w:r w:rsidR="00BD5251">
        <w:rPr>
          <w:rFonts w:ascii="Arial" w:hAnsi="Arial" w:cs="Arial"/>
          <w:b/>
        </w:rPr>
        <w:t xml:space="preserve"> 8</w:t>
      </w:r>
    </w:p>
    <w:p w14:paraId="5A556989" w14:textId="77777777" w:rsidR="002D38C6" w:rsidRPr="00BB7B67" w:rsidRDefault="00C87FAC" w:rsidP="001A2592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</w:t>
      </w:r>
      <w:r w:rsidR="00436AF1" w:rsidRPr="00BB7B67">
        <w:rPr>
          <w:rFonts w:ascii="Arial" w:hAnsi="Arial" w:cs="Arial"/>
        </w:rPr>
        <w:t xml:space="preserve">    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6B6659" w:rsidRPr="00BB7B67" w14:paraId="0D7005A1" w14:textId="7777777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A629" w14:textId="5AF2435A" w:rsidR="00BB7B67" w:rsidRDefault="006B6659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 w:rsidR="00BB7B67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Date Due: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T</w:t>
            </w:r>
            <w:r w:rsidR="008A2A9D">
              <w:rPr>
                <w:rFonts w:ascii="Arial" w:hAnsi="Arial" w:cs="Arial"/>
                <w:b/>
                <w:lang w:val="en-US"/>
              </w:rPr>
              <w:t>4</w:t>
            </w:r>
            <w:r w:rsidR="00CF1F6F">
              <w:rPr>
                <w:rFonts w:ascii="Arial" w:hAnsi="Arial" w:cs="Arial"/>
                <w:b/>
                <w:lang w:val="en-US"/>
              </w:rPr>
              <w:t>, W5</w:t>
            </w:r>
          </w:p>
          <w:p w14:paraId="41F920E7" w14:textId="77777777" w:rsidR="00262437" w:rsidRPr="00BB7B67" w:rsidRDefault="00262437" w:rsidP="00BD5251">
            <w:pPr>
              <w:rPr>
                <w:rFonts w:ascii="Arial" w:hAnsi="Arial" w:cs="Arial"/>
                <w:b/>
                <w:lang w:val="en-US"/>
              </w:rPr>
            </w:pPr>
            <w:bookmarkStart w:id="0" w:name="_GoBack"/>
            <w:bookmarkEnd w:id="0"/>
          </w:p>
        </w:tc>
      </w:tr>
      <w:tr w:rsidR="006B6659" w:rsidRPr="00BB7B67" w14:paraId="2E362A5C" w14:textId="7777777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9E73" w14:textId="77777777" w:rsidR="00BB7B67" w:rsidRDefault="00BB7B67">
            <w:pPr>
              <w:rPr>
                <w:rFonts w:ascii="Arial" w:hAnsi="Arial" w:cs="Arial"/>
                <w:b/>
                <w:lang w:val="en-US"/>
              </w:rPr>
            </w:pPr>
          </w:p>
          <w:p w14:paraId="698F54A7" w14:textId="77777777" w:rsidR="00BD5251" w:rsidRPr="00BB7B67" w:rsidRDefault="00BD5251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 and 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="00CF1F6F">
              <w:rPr>
                <w:rFonts w:ascii="Arial" w:hAnsi="Arial" w:cs="Arial"/>
                <w:lang w:val="en-US"/>
              </w:rPr>
              <w:t>Speaking and Listening:</w:t>
            </w:r>
            <w:r w:rsidR="00D57F01">
              <w:rPr>
                <w:rFonts w:ascii="Arial" w:hAnsi="Arial" w:cs="Arial"/>
                <w:lang w:val="en-US"/>
              </w:rPr>
              <w:t xml:space="preserve"> 10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14:paraId="3AAF7152" w14:textId="77777777" w:rsidR="00BA420C" w:rsidRPr="00BB7B67" w:rsidRDefault="00BA420C">
            <w:pPr>
              <w:rPr>
                <w:rFonts w:ascii="Arial" w:hAnsi="Arial" w:cs="Arial"/>
                <w:b/>
                <w:lang w:val="en-US"/>
              </w:rPr>
            </w:pPr>
          </w:p>
          <w:p w14:paraId="779B2AC8" w14:textId="1FCD4874" w:rsidR="001F310F" w:rsidRPr="00D57F01" w:rsidRDefault="00BA420C" w:rsidP="00D57F01">
            <w:pPr>
              <w:spacing w:after="120"/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</w:t>
            </w:r>
            <w:r w:rsidR="005B330E">
              <w:rPr>
                <w:rFonts w:ascii="Arial" w:hAnsi="Arial" w:cs="Arial"/>
                <w:b/>
                <w:lang w:val="en-US"/>
              </w:rPr>
              <w:t>10</w:t>
            </w:r>
            <w:r w:rsidR="00175CA6">
              <w:rPr>
                <w:rFonts w:ascii="Arial" w:hAnsi="Arial" w:cs="Arial"/>
                <w:b/>
                <w:lang w:val="en-US"/>
              </w:rPr>
              <w:t>:</w:t>
            </w:r>
            <w:r w:rsidR="00175CA6">
              <w:rPr>
                <w:rFonts w:ascii="Arial" w:hAnsi="Arial" w:cs="Arial"/>
                <w:lang w:val="en-US"/>
              </w:rPr>
              <w:t xml:space="preserve"> </w:t>
            </w:r>
            <w:r w:rsidR="008A2A9D" w:rsidRPr="008A2A9D">
              <w:rPr>
                <w:rFonts w:ascii="Arial" w:hAnsi="Arial" w:cs="Arial"/>
              </w:rPr>
              <w:t>Present an infor</w:t>
            </w:r>
            <w:r w:rsidR="005B330E">
              <w:rPr>
                <w:rFonts w:ascii="Arial" w:hAnsi="Arial" w:cs="Arial"/>
              </w:rPr>
              <w:t xml:space="preserve">mational poster that uses facts, </w:t>
            </w:r>
            <w:r w:rsidR="008A2A9D" w:rsidRPr="008A2A9D">
              <w:rPr>
                <w:rFonts w:ascii="Arial" w:hAnsi="Arial" w:cs="Arial"/>
              </w:rPr>
              <w:t>statistics</w:t>
            </w:r>
            <w:r w:rsidR="005B330E">
              <w:rPr>
                <w:rFonts w:ascii="Arial" w:hAnsi="Arial" w:cs="Arial"/>
              </w:rPr>
              <w:t xml:space="preserve"> and images</w:t>
            </w:r>
            <w:r w:rsidR="008A2A9D" w:rsidRPr="008A2A9D">
              <w:rPr>
                <w:rFonts w:ascii="Arial" w:hAnsi="Arial" w:cs="Arial"/>
              </w:rPr>
              <w:t xml:space="preserve"> to persuade an audience to consider a controversial issue.</w:t>
            </w:r>
          </w:p>
          <w:p w14:paraId="16C52C40" w14:textId="77777777" w:rsidR="001F310F" w:rsidRPr="00BB7B67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</w:p>
          <w:p w14:paraId="253F54D0" w14:textId="77777777"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/ </w:t>
            </w:r>
            <w:r w:rsidR="00175CA6">
              <w:rPr>
                <w:rFonts w:ascii="Arial" w:hAnsi="Arial" w:cs="Arial"/>
                <w:b/>
                <w:lang w:val="en-US"/>
              </w:rPr>
              <w:t>100</w:t>
            </w:r>
          </w:p>
          <w:p w14:paraId="09A586EF" w14:textId="77777777"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6F03D35A" w14:textId="77777777" w:rsidR="00701FF6" w:rsidRPr="00BB7B67" w:rsidRDefault="00701FF6" w:rsidP="00B1699B">
      <w:pPr>
        <w:rPr>
          <w:rFonts w:ascii="Arial" w:hAnsi="Arial" w:cs="Arial"/>
          <w:b/>
          <w:lang w:val="en-US"/>
        </w:rPr>
      </w:pPr>
    </w:p>
    <w:p w14:paraId="00D00BED" w14:textId="77777777" w:rsidR="00701FF6" w:rsidRPr="00BB7B67" w:rsidRDefault="00701FF6" w:rsidP="00701FF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95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262437" w:rsidRPr="00BB7B67" w14:paraId="33A09784" w14:textId="77777777" w:rsidTr="00262437">
        <w:tc>
          <w:tcPr>
            <w:tcW w:w="6366" w:type="dxa"/>
          </w:tcPr>
          <w:p w14:paraId="486629AF" w14:textId="77777777"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14:paraId="125A0D53" w14:textId="77777777"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14:paraId="23BDD390" w14:textId="77777777"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14:paraId="446A0DCF" w14:textId="77777777"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262437" w:rsidRPr="00BB7B67" w14:paraId="7EB039EA" w14:textId="77777777" w:rsidTr="00262437">
        <w:tc>
          <w:tcPr>
            <w:tcW w:w="6366" w:type="dxa"/>
          </w:tcPr>
          <w:p w14:paraId="32E16A36" w14:textId="77777777" w:rsidR="00262437" w:rsidRPr="00BB7B67" w:rsidRDefault="00CF1F6F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Transcript draft</w:t>
            </w:r>
          </w:p>
        </w:tc>
        <w:tc>
          <w:tcPr>
            <w:tcW w:w="1440" w:type="dxa"/>
          </w:tcPr>
          <w:p w14:paraId="0CB4697F" w14:textId="77777777" w:rsidR="00262437" w:rsidRPr="00175CA6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14:paraId="003FD261" w14:textId="77777777"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14:paraId="2B769148" w14:textId="77777777"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CF1F6F" w:rsidRPr="00BB7B67" w14:paraId="6EECE7B0" w14:textId="77777777" w:rsidTr="001E4B54">
        <w:tc>
          <w:tcPr>
            <w:tcW w:w="6366" w:type="dxa"/>
          </w:tcPr>
          <w:p w14:paraId="5A51E55A" w14:textId="53F0F270" w:rsidR="00CF1F6F" w:rsidRPr="00BB7B67" w:rsidRDefault="008A2A9D" w:rsidP="001E4B54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</w:t>
            </w:r>
            <w:r w:rsidR="00CF1F6F">
              <w:rPr>
                <w:rFonts w:ascii="Arial" w:hAnsi="Arial" w:cs="Arial"/>
              </w:rPr>
              <w:t xml:space="preserve"> with class member</w:t>
            </w:r>
          </w:p>
        </w:tc>
        <w:tc>
          <w:tcPr>
            <w:tcW w:w="1440" w:type="dxa"/>
          </w:tcPr>
          <w:p w14:paraId="12D892C7" w14:textId="77777777"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14:paraId="1983910C" w14:textId="77777777"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14:paraId="6760280A" w14:textId="77777777"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18145E6" w14:textId="77777777" w:rsidR="00BB7B67" w:rsidRPr="00BB7B67" w:rsidRDefault="00BB7B67" w:rsidP="000E3575">
      <w:pPr>
        <w:rPr>
          <w:rFonts w:ascii="Arial" w:hAnsi="Arial" w:cs="Arial"/>
          <w:lang w:val="en-US"/>
        </w:rPr>
      </w:pPr>
    </w:p>
    <w:p w14:paraId="27633EE1" w14:textId="77777777" w:rsidR="00BB7B67" w:rsidRDefault="00BB7B67" w:rsidP="000E3575">
      <w:pPr>
        <w:rPr>
          <w:rFonts w:ascii="Arial" w:hAnsi="Arial" w:cs="Arial"/>
          <w:lang w:val="en-US"/>
        </w:rPr>
      </w:pPr>
    </w:p>
    <w:p w14:paraId="567C4F00" w14:textId="5D9196CA" w:rsidR="000E3575" w:rsidRPr="00BB7B67" w:rsidRDefault="00652E11" w:rsidP="000E3575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Comment:</w:t>
      </w:r>
      <w:r w:rsidR="000E3575" w:rsidRPr="00BB7B67">
        <w:rPr>
          <w:rFonts w:ascii="Arial" w:hAnsi="Arial" w:cs="Arial"/>
          <w:b/>
          <w:lang w:val="en-US"/>
        </w:rPr>
        <w:t xml:space="preserve"> </w:t>
      </w:r>
    </w:p>
    <w:p w14:paraId="79EF8F75" w14:textId="77777777" w:rsidR="00BB7B67" w:rsidRPr="00BB7B67" w:rsidRDefault="00BB7B67" w:rsidP="000E3575">
      <w:pPr>
        <w:rPr>
          <w:rFonts w:ascii="Arial" w:hAnsi="Arial" w:cs="Arial"/>
          <w:b/>
          <w:lang w:val="en-US"/>
        </w:rPr>
      </w:pPr>
    </w:p>
    <w:p w14:paraId="765F813F" w14:textId="77777777" w:rsidR="001F310F" w:rsidRPr="00BB7B67" w:rsidRDefault="001F310F" w:rsidP="000E3575">
      <w:pPr>
        <w:rPr>
          <w:rFonts w:ascii="Arial" w:hAnsi="Arial" w:cs="Arial"/>
          <w:b/>
          <w:lang w:val="en-US"/>
        </w:rPr>
      </w:pPr>
    </w:p>
    <w:p w14:paraId="48EE56EE" w14:textId="77777777" w:rsidR="00AE3CAB" w:rsidRDefault="00AE3CAB" w:rsidP="000E3575">
      <w:pPr>
        <w:rPr>
          <w:rFonts w:ascii="Arial" w:hAnsi="Arial" w:cs="Arial"/>
          <w:b/>
          <w:lang w:val="en-US"/>
        </w:rPr>
      </w:pPr>
    </w:p>
    <w:p w14:paraId="7A89CAD7" w14:textId="77777777" w:rsidR="00AE3CAB" w:rsidRDefault="00AE3CAB" w:rsidP="000E3575">
      <w:pPr>
        <w:rPr>
          <w:rFonts w:ascii="Arial" w:hAnsi="Arial" w:cs="Arial"/>
          <w:b/>
          <w:lang w:val="en-US"/>
        </w:rPr>
      </w:pPr>
    </w:p>
    <w:p w14:paraId="133786E8" w14:textId="77777777" w:rsidR="00AE3CAB" w:rsidRDefault="00AE3CAB" w:rsidP="000E3575">
      <w:pPr>
        <w:rPr>
          <w:rFonts w:ascii="Arial" w:hAnsi="Arial" w:cs="Arial"/>
          <w:b/>
          <w:lang w:val="en-US"/>
        </w:rPr>
      </w:pPr>
    </w:p>
    <w:p w14:paraId="543F1BDE" w14:textId="77777777" w:rsidR="00AE3CAB" w:rsidRDefault="00AE3CAB" w:rsidP="000E3575">
      <w:pPr>
        <w:rPr>
          <w:rFonts w:ascii="Arial" w:hAnsi="Arial" w:cs="Arial"/>
          <w:b/>
          <w:lang w:val="en-US"/>
        </w:rPr>
      </w:pPr>
    </w:p>
    <w:p w14:paraId="141CE639" w14:textId="77777777" w:rsidR="00752243" w:rsidRDefault="00752243" w:rsidP="000E3575">
      <w:pPr>
        <w:rPr>
          <w:rFonts w:ascii="Arial" w:hAnsi="Arial" w:cs="Arial"/>
          <w:b/>
          <w:lang w:val="en-US"/>
        </w:rPr>
      </w:pPr>
    </w:p>
    <w:p w14:paraId="33B8D2A1" w14:textId="77777777" w:rsidR="00175CA6" w:rsidRDefault="00175CA6" w:rsidP="000E3575">
      <w:pPr>
        <w:rPr>
          <w:rFonts w:ascii="Arial" w:hAnsi="Arial" w:cs="Arial"/>
          <w:b/>
          <w:lang w:val="en-US"/>
        </w:rPr>
      </w:pPr>
    </w:p>
    <w:p w14:paraId="54752DA0" w14:textId="77777777" w:rsidR="00BD5251" w:rsidRDefault="00BD5251" w:rsidP="000E3575">
      <w:pPr>
        <w:rPr>
          <w:rFonts w:ascii="Arial" w:hAnsi="Arial" w:cs="Arial"/>
          <w:b/>
          <w:lang w:val="en-US"/>
        </w:rPr>
      </w:pPr>
    </w:p>
    <w:p w14:paraId="2E642360" w14:textId="77777777" w:rsidR="00BD5251" w:rsidRDefault="00BD5251" w:rsidP="000E3575">
      <w:pPr>
        <w:rPr>
          <w:rFonts w:ascii="Arial" w:hAnsi="Arial" w:cs="Arial"/>
          <w:b/>
          <w:lang w:val="en-US"/>
        </w:rPr>
      </w:pPr>
    </w:p>
    <w:p w14:paraId="52ADE1F5" w14:textId="3552B700" w:rsidR="00BD5251" w:rsidRDefault="00BD5251" w:rsidP="000E3575">
      <w:pPr>
        <w:rPr>
          <w:rFonts w:ascii="Arial" w:hAnsi="Arial" w:cs="Arial"/>
          <w:b/>
          <w:lang w:val="en-US"/>
        </w:rPr>
      </w:pPr>
    </w:p>
    <w:p w14:paraId="414338E4" w14:textId="4AEA5E04" w:rsidR="008A2A9D" w:rsidRDefault="008A2A9D" w:rsidP="000E3575">
      <w:pPr>
        <w:rPr>
          <w:rFonts w:ascii="Arial" w:hAnsi="Arial" w:cs="Arial"/>
          <w:b/>
          <w:lang w:val="en-US"/>
        </w:rPr>
      </w:pPr>
    </w:p>
    <w:p w14:paraId="1C259B78" w14:textId="69CA002A" w:rsidR="008A2A9D" w:rsidRDefault="008A2A9D" w:rsidP="000E3575">
      <w:pPr>
        <w:rPr>
          <w:rFonts w:ascii="Arial" w:hAnsi="Arial" w:cs="Arial"/>
          <w:b/>
          <w:lang w:val="en-US"/>
        </w:rPr>
      </w:pPr>
    </w:p>
    <w:p w14:paraId="05754698" w14:textId="77777777" w:rsidR="008A2A9D" w:rsidRDefault="008A2A9D" w:rsidP="000E3575">
      <w:pPr>
        <w:rPr>
          <w:rFonts w:ascii="Arial" w:hAnsi="Arial" w:cs="Arial"/>
          <w:b/>
          <w:lang w:val="en-US"/>
        </w:rPr>
      </w:pPr>
    </w:p>
    <w:p w14:paraId="73C243CD" w14:textId="77777777" w:rsidR="00175CA6" w:rsidRDefault="00175CA6" w:rsidP="000E3575">
      <w:pPr>
        <w:rPr>
          <w:rFonts w:ascii="Arial" w:hAnsi="Arial" w:cs="Arial"/>
          <w:b/>
          <w:lang w:val="en-US"/>
        </w:rPr>
      </w:pPr>
    </w:p>
    <w:p w14:paraId="7EAFFA77" w14:textId="77777777" w:rsidR="00175CA6" w:rsidRDefault="00175CA6" w:rsidP="000E3575">
      <w:pPr>
        <w:rPr>
          <w:rFonts w:ascii="Arial" w:hAnsi="Arial" w:cs="Arial"/>
          <w:b/>
          <w:lang w:val="en-US"/>
        </w:rPr>
      </w:pPr>
    </w:p>
    <w:p w14:paraId="4028B61E" w14:textId="77777777" w:rsidR="00175CA6" w:rsidRDefault="00175CA6" w:rsidP="000E3575">
      <w:pPr>
        <w:rPr>
          <w:rFonts w:ascii="Arial" w:hAnsi="Arial" w:cs="Arial"/>
          <w:b/>
          <w:lang w:val="en-US"/>
        </w:rPr>
      </w:pPr>
    </w:p>
    <w:p w14:paraId="74DF85B8" w14:textId="77777777" w:rsidR="00262437" w:rsidRDefault="00262437" w:rsidP="000E3575">
      <w:pPr>
        <w:rPr>
          <w:rFonts w:ascii="Arial" w:hAnsi="Arial" w:cs="Arial"/>
          <w:b/>
          <w:lang w:val="en-US"/>
        </w:rPr>
      </w:pPr>
    </w:p>
    <w:p w14:paraId="3E19E878" w14:textId="77777777" w:rsidR="00262437" w:rsidRDefault="00262437" w:rsidP="000E3575">
      <w:pPr>
        <w:rPr>
          <w:rFonts w:ascii="Arial" w:hAnsi="Arial" w:cs="Arial"/>
          <w:b/>
          <w:lang w:val="en-US"/>
        </w:rPr>
      </w:pPr>
    </w:p>
    <w:p w14:paraId="02F80A8E" w14:textId="77777777" w:rsidR="00262437" w:rsidRDefault="00262437" w:rsidP="000E3575">
      <w:pPr>
        <w:rPr>
          <w:rFonts w:ascii="Arial" w:hAnsi="Arial" w:cs="Arial"/>
          <w:b/>
          <w:lang w:val="en-US"/>
        </w:rPr>
      </w:pPr>
    </w:p>
    <w:p w14:paraId="00B99D97" w14:textId="77777777" w:rsidR="00262437" w:rsidRDefault="00262437" w:rsidP="000E3575">
      <w:pPr>
        <w:rPr>
          <w:rFonts w:ascii="Arial" w:hAnsi="Arial" w:cs="Arial"/>
          <w:b/>
          <w:lang w:val="en-US"/>
        </w:rPr>
      </w:pPr>
    </w:p>
    <w:p w14:paraId="6BDF5F94" w14:textId="77777777" w:rsidR="00262437" w:rsidRDefault="00262437" w:rsidP="000E3575">
      <w:pPr>
        <w:rPr>
          <w:rFonts w:ascii="Arial" w:hAnsi="Arial" w:cs="Arial"/>
          <w:b/>
          <w:lang w:val="en-US"/>
        </w:rPr>
      </w:pPr>
    </w:p>
    <w:p w14:paraId="7362AAAA" w14:textId="77777777" w:rsidR="00262437" w:rsidRDefault="00262437" w:rsidP="000E3575">
      <w:pPr>
        <w:rPr>
          <w:rFonts w:ascii="Arial" w:hAnsi="Arial" w:cs="Arial"/>
          <w:b/>
          <w:lang w:val="en-US"/>
        </w:rPr>
      </w:pPr>
    </w:p>
    <w:p w14:paraId="2B3A3D29" w14:textId="77777777" w:rsidR="00E67B87" w:rsidRDefault="00E67B87" w:rsidP="006049F5">
      <w:pPr>
        <w:rPr>
          <w:rFonts w:ascii="Arial" w:hAnsi="Arial" w:cs="Arial"/>
          <w:b/>
          <w:lang w:val="en-US"/>
        </w:rPr>
      </w:pPr>
    </w:p>
    <w:p w14:paraId="74491C0B" w14:textId="77777777" w:rsidR="00BD5251" w:rsidRDefault="00BD525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14:paraId="33C5BD25" w14:textId="77777777" w:rsidR="00BD5251" w:rsidRDefault="00BD5251" w:rsidP="00262437">
      <w:pPr>
        <w:ind w:left="-993"/>
        <w:rPr>
          <w:rFonts w:ascii="Arial" w:hAnsi="Arial" w:cs="Arial"/>
          <w:b/>
          <w:lang w:val="en-US"/>
        </w:rPr>
      </w:pPr>
    </w:p>
    <w:p w14:paraId="43F604B1" w14:textId="77777777" w:rsidR="00BD5251" w:rsidRDefault="00D57F0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Speaking and Listening: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="00BD5251">
        <w:rPr>
          <w:rFonts w:ascii="Arial" w:hAnsi="Arial" w:cs="Arial"/>
          <w:b/>
          <w:lang w:val="en-US"/>
        </w:rPr>
        <w:tab/>
      </w:r>
      <w:r w:rsidR="00BD5251">
        <w:rPr>
          <w:rFonts w:ascii="Arial" w:hAnsi="Arial" w:cs="Arial"/>
          <w:b/>
          <w:lang w:val="en-US"/>
        </w:rPr>
        <w:tab/>
      </w:r>
      <w:r w:rsidR="00BD5251" w:rsidRPr="00AD4F55">
        <w:rPr>
          <w:rFonts w:ascii="Arial" w:hAnsi="Arial" w:cs="Arial"/>
          <w:lang w:val="en-US"/>
        </w:rPr>
        <w:t>Score: __________</w:t>
      </w:r>
    </w:p>
    <w:p w14:paraId="501EC262" w14:textId="77777777" w:rsidR="00BD5251" w:rsidRDefault="00BD5251" w:rsidP="00BD5251">
      <w:pPr>
        <w:rPr>
          <w:rFonts w:ascii="Arial" w:hAnsi="Arial" w:cs="Arial"/>
          <w:b/>
          <w:lang w:val="en-US"/>
        </w:rPr>
      </w:pPr>
    </w:p>
    <w:tbl>
      <w:tblPr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618"/>
        <w:gridCol w:w="1618"/>
        <w:gridCol w:w="1619"/>
        <w:gridCol w:w="1619"/>
        <w:gridCol w:w="1614"/>
      </w:tblGrid>
      <w:tr w:rsidR="00BD5251" w:rsidRPr="00DF4A36" w14:paraId="1624F55A" w14:textId="77777777" w:rsidTr="007C6DD7">
        <w:trPr>
          <w:trHeight w:val="506"/>
        </w:trPr>
        <w:tc>
          <w:tcPr>
            <w:tcW w:w="1631" w:type="dxa"/>
            <w:shd w:val="clear" w:color="auto" w:fill="auto"/>
          </w:tcPr>
          <w:p w14:paraId="4713F966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14:paraId="6453A90D" w14:textId="77777777"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14:paraId="7889403F" w14:textId="77777777"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14:paraId="447299A3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18" w:type="dxa"/>
            <w:shd w:val="clear" w:color="auto" w:fill="auto"/>
          </w:tcPr>
          <w:p w14:paraId="7B7CD9A7" w14:textId="77777777"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14:paraId="7FB6DAE5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14:paraId="24F86D84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19" w:type="dxa"/>
            <w:shd w:val="clear" w:color="auto" w:fill="auto"/>
          </w:tcPr>
          <w:p w14:paraId="698E3133" w14:textId="77777777"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14:paraId="0F025FFA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14:paraId="6928A341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19" w:type="dxa"/>
          </w:tcPr>
          <w:p w14:paraId="570BDF9C" w14:textId="77777777"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14:paraId="7D8E4C32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14:paraId="570E02EA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614" w:type="dxa"/>
          </w:tcPr>
          <w:p w14:paraId="4F92A273" w14:textId="77777777"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14:paraId="476EEEA4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14:paraId="05C5F3C1" w14:textId="77777777"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7C6DD7" w:rsidRPr="00DF4A36" w14:paraId="4BB2A284" w14:textId="77777777" w:rsidTr="007C6DD7">
        <w:trPr>
          <w:trHeight w:val="1147"/>
        </w:trPr>
        <w:tc>
          <w:tcPr>
            <w:tcW w:w="1631" w:type="dxa"/>
            <w:shd w:val="clear" w:color="auto" w:fill="auto"/>
          </w:tcPr>
          <w:p w14:paraId="22E5470D" w14:textId="77777777" w:rsidR="007C6DD7" w:rsidRPr="007C6DD7" w:rsidRDefault="007C6DD7" w:rsidP="0026243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Creating and responding</w:t>
            </w:r>
          </w:p>
        </w:tc>
        <w:tc>
          <w:tcPr>
            <w:tcW w:w="1618" w:type="dxa"/>
            <w:shd w:val="clear" w:color="auto" w:fill="auto"/>
          </w:tcPr>
          <w:p w14:paraId="50E390E4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Creates presentations selecting a range of language features for particular purposes and effects.</w:t>
            </w:r>
          </w:p>
        </w:tc>
        <w:tc>
          <w:tcPr>
            <w:tcW w:w="1618" w:type="dxa"/>
            <w:shd w:val="clear" w:color="auto" w:fill="auto"/>
          </w:tcPr>
          <w:p w14:paraId="453A6C7F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Creates presentations selecting language features for particular purposes and effects.</w:t>
            </w:r>
          </w:p>
        </w:tc>
        <w:tc>
          <w:tcPr>
            <w:tcW w:w="1619" w:type="dxa"/>
            <w:shd w:val="clear" w:color="auto" w:fill="auto"/>
          </w:tcPr>
          <w:p w14:paraId="6D610CAA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Creates presentations selecting some language features for simple purposes and effects.</w:t>
            </w:r>
          </w:p>
        </w:tc>
        <w:tc>
          <w:tcPr>
            <w:tcW w:w="1619" w:type="dxa"/>
          </w:tcPr>
          <w:p w14:paraId="3F2FCF5E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Creates presentations that show an attempt to use language features but with limited effect.</w:t>
            </w:r>
          </w:p>
        </w:tc>
        <w:tc>
          <w:tcPr>
            <w:tcW w:w="1614" w:type="dxa"/>
          </w:tcPr>
          <w:p w14:paraId="28331B7F" w14:textId="5D1F7205" w:rsidR="007C6DD7" w:rsidRPr="007C6DD7" w:rsidRDefault="008A2A9D" w:rsidP="001E4B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Minimal attempt to </w:t>
            </w: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attempt to use language features but with limited effect.</w:t>
            </w:r>
          </w:p>
        </w:tc>
      </w:tr>
      <w:tr w:rsidR="007C6DD7" w:rsidRPr="00DF4A36" w14:paraId="5788CB56" w14:textId="77777777" w:rsidTr="007C6DD7">
        <w:trPr>
          <w:trHeight w:val="1655"/>
        </w:trPr>
        <w:tc>
          <w:tcPr>
            <w:tcW w:w="1631" w:type="dxa"/>
            <w:vMerge w:val="restart"/>
            <w:shd w:val="clear" w:color="auto" w:fill="auto"/>
          </w:tcPr>
          <w:p w14:paraId="1F117174" w14:textId="77777777" w:rsidR="007C6DD7" w:rsidRPr="007C6DD7" w:rsidRDefault="007C6DD7" w:rsidP="007C6D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DD7">
              <w:rPr>
                <w:rFonts w:ascii="Arial" w:hAnsi="Arial" w:cs="Arial"/>
                <w:b/>
                <w:sz w:val="18"/>
                <w:szCs w:val="18"/>
                <w:lang w:val="en-US"/>
              </w:rPr>
              <w:t>Communication skills</w:t>
            </w:r>
          </w:p>
          <w:p w14:paraId="7B3A3E43" w14:textId="77777777" w:rsidR="007C6DD7" w:rsidRPr="007C6DD7" w:rsidRDefault="007C6DD7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14:paraId="0473895A" w14:textId="77777777" w:rsidR="007C6DD7" w:rsidRPr="007C6DD7" w:rsidRDefault="007C6DD7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14:paraId="5F6902A8" w14:textId="77777777" w:rsidR="007C6DD7" w:rsidRPr="007C6DD7" w:rsidRDefault="007C6DD7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14:paraId="5A97D360" w14:textId="77777777" w:rsidR="007C6DD7" w:rsidRPr="007C6DD7" w:rsidRDefault="007C6DD7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14:paraId="0D94FCBE" w14:textId="77777777" w:rsidR="007C6DD7" w:rsidRPr="007C6DD7" w:rsidRDefault="007C6DD7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14:paraId="27B0C9F6" w14:textId="77777777" w:rsidR="007C6DD7" w:rsidRPr="007C6DD7" w:rsidRDefault="007C6DD7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14:paraId="44409A0A" w14:textId="77777777" w:rsidR="007C6DD7" w:rsidRPr="007C6DD7" w:rsidRDefault="007C6DD7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14:paraId="7D6249E5" w14:textId="77777777" w:rsidR="007C6DD7" w:rsidRPr="007C6DD7" w:rsidRDefault="007C6DD7" w:rsidP="001457F5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618" w:type="dxa"/>
            <w:shd w:val="clear" w:color="auto" w:fill="auto"/>
          </w:tcPr>
          <w:p w14:paraId="3EB9D558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Speaks clearly with varied expression, using pace, pitch and pause to create interest, and engagement of an audience and/or other participants.</w:t>
            </w:r>
          </w:p>
        </w:tc>
        <w:tc>
          <w:tcPr>
            <w:tcW w:w="1618" w:type="dxa"/>
            <w:shd w:val="clear" w:color="auto" w:fill="auto"/>
          </w:tcPr>
          <w:p w14:paraId="7A3A743F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Speaks clearly with varied expression, using pace, pitch and pause to engage an audience and/or other participants.</w:t>
            </w:r>
          </w:p>
        </w:tc>
        <w:tc>
          <w:tcPr>
            <w:tcW w:w="1619" w:type="dxa"/>
            <w:shd w:val="clear" w:color="auto" w:fill="auto"/>
          </w:tcPr>
          <w:p w14:paraId="2F8A8894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Speaks clearly with expression, and attempts to engage an audience and/or other participants.</w:t>
            </w:r>
          </w:p>
        </w:tc>
        <w:tc>
          <w:tcPr>
            <w:tcW w:w="1619" w:type="dxa"/>
          </w:tcPr>
          <w:p w14:paraId="70A65A9F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Speaks with little expression and limited attempt to engage an audience and/or other participants.</w:t>
            </w:r>
          </w:p>
        </w:tc>
        <w:tc>
          <w:tcPr>
            <w:tcW w:w="1614" w:type="dxa"/>
          </w:tcPr>
          <w:p w14:paraId="38EF8331" w14:textId="64B49D12" w:rsidR="007C6DD7" w:rsidRPr="007C6DD7" w:rsidRDefault="008A2A9D" w:rsidP="001E4B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Minimal </w:t>
            </w: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attempt to engage an audience and/or other participants.</w:t>
            </w:r>
          </w:p>
        </w:tc>
      </w:tr>
      <w:tr w:rsidR="007C6DD7" w:rsidRPr="00DF4A36" w14:paraId="508DF9FB" w14:textId="77777777" w:rsidTr="007C6DD7">
        <w:trPr>
          <w:trHeight w:val="1914"/>
        </w:trPr>
        <w:tc>
          <w:tcPr>
            <w:tcW w:w="1631" w:type="dxa"/>
            <w:vMerge/>
            <w:shd w:val="clear" w:color="auto" w:fill="auto"/>
          </w:tcPr>
          <w:p w14:paraId="35ED8898" w14:textId="77777777" w:rsidR="007C6DD7" w:rsidRPr="007C6DD7" w:rsidRDefault="007C6DD7" w:rsidP="0026243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14:paraId="749E0DB3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Uses body language including stance, gestures and eye contact to engage audience attention and/or interest.</w:t>
            </w:r>
          </w:p>
        </w:tc>
        <w:tc>
          <w:tcPr>
            <w:tcW w:w="1618" w:type="dxa"/>
            <w:shd w:val="clear" w:color="auto" w:fill="auto"/>
          </w:tcPr>
          <w:p w14:paraId="6E808E1A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Uses some body language including stance, gestures and eye contact to engage audience attention.</w:t>
            </w:r>
          </w:p>
        </w:tc>
        <w:tc>
          <w:tcPr>
            <w:tcW w:w="1619" w:type="dxa"/>
            <w:shd w:val="clear" w:color="auto" w:fill="auto"/>
          </w:tcPr>
          <w:p w14:paraId="54D861DF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Attempts to use some body language including stance, gestures and eye contact to engage audience attention.</w:t>
            </w:r>
          </w:p>
        </w:tc>
        <w:tc>
          <w:tcPr>
            <w:tcW w:w="1619" w:type="dxa"/>
          </w:tcPr>
          <w:p w14:paraId="0C2F8D8B" w14:textId="77777777" w:rsidR="007C6DD7" w:rsidRPr="007C6DD7" w:rsidRDefault="007C6DD7" w:rsidP="001E4B5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>Shows little attempt to engage audience through non-verbal means.</w:t>
            </w:r>
          </w:p>
        </w:tc>
        <w:tc>
          <w:tcPr>
            <w:tcW w:w="1614" w:type="dxa"/>
          </w:tcPr>
          <w:p w14:paraId="1755C5B2" w14:textId="25A6C6CF" w:rsidR="007C6DD7" w:rsidRPr="007C6DD7" w:rsidRDefault="008A2A9D" w:rsidP="001E4B54">
            <w:pPr>
              <w:rPr>
                <w:rFonts w:ascii="Arial" w:hAnsi="Arial" w:cs="Arial"/>
                <w:sz w:val="18"/>
                <w:szCs w:val="18"/>
              </w:rPr>
            </w:pP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 xml:space="preserve">Shows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no</w:t>
            </w:r>
            <w:r w:rsidRPr="007C6DD7">
              <w:rPr>
                <w:rFonts w:ascii="Arial" w:hAnsi="Arial" w:cs="Arial"/>
                <w:sz w:val="18"/>
                <w:szCs w:val="18"/>
                <w:lang w:val="en-US"/>
              </w:rPr>
              <w:t xml:space="preserve"> attempt to engage audience through non-verbal means.</w:t>
            </w:r>
          </w:p>
        </w:tc>
      </w:tr>
      <w:tr w:rsidR="008A2A9D" w:rsidRPr="00DF4A36" w14:paraId="38D99DA8" w14:textId="77777777" w:rsidTr="007C6DD7">
        <w:trPr>
          <w:trHeight w:val="1914"/>
        </w:trPr>
        <w:tc>
          <w:tcPr>
            <w:tcW w:w="1631" w:type="dxa"/>
            <w:vMerge/>
            <w:shd w:val="clear" w:color="auto" w:fill="auto"/>
          </w:tcPr>
          <w:p w14:paraId="71BBF47D" w14:textId="77777777" w:rsidR="008A2A9D" w:rsidRPr="007C6DD7" w:rsidRDefault="008A2A9D" w:rsidP="008A2A9D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</w:p>
        </w:tc>
        <w:tc>
          <w:tcPr>
            <w:tcW w:w="1618" w:type="dxa"/>
            <w:shd w:val="clear" w:color="auto" w:fill="auto"/>
          </w:tcPr>
          <w:p w14:paraId="529F453D" w14:textId="077EE7DC" w:rsidR="008A2A9D" w:rsidRPr="008A2A9D" w:rsidRDefault="008A2A9D" w:rsidP="008A2A9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2A9D">
              <w:rPr>
                <w:rFonts w:ascii="Arial" w:hAnsi="Arial" w:cs="Arial"/>
                <w:sz w:val="18"/>
                <w:szCs w:val="18"/>
                <w:lang w:val="en-US"/>
              </w:rPr>
              <w:t>Strategically uses visual aids and multimodal elements to enhance the content and impact of presentations</w:t>
            </w:r>
          </w:p>
        </w:tc>
        <w:tc>
          <w:tcPr>
            <w:tcW w:w="1618" w:type="dxa"/>
            <w:shd w:val="clear" w:color="auto" w:fill="auto"/>
          </w:tcPr>
          <w:p w14:paraId="4330094E" w14:textId="2A918B16" w:rsidR="008A2A9D" w:rsidRPr="008A2A9D" w:rsidRDefault="008A2A9D" w:rsidP="008A2A9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2A9D">
              <w:rPr>
                <w:rFonts w:ascii="Arial" w:hAnsi="Arial" w:cs="Arial"/>
                <w:sz w:val="18"/>
                <w:szCs w:val="18"/>
                <w:lang w:val="en-US"/>
              </w:rPr>
              <w:t>Effectively uses visual aids and multimodal elements to enhance the content and impact of presentations.</w:t>
            </w:r>
          </w:p>
        </w:tc>
        <w:tc>
          <w:tcPr>
            <w:tcW w:w="1619" w:type="dxa"/>
            <w:shd w:val="clear" w:color="auto" w:fill="auto"/>
          </w:tcPr>
          <w:p w14:paraId="24E1CE81" w14:textId="2C918C42" w:rsidR="008A2A9D" w:rsidRPr="008A2A9D" w:rsidRDefault="008A2A9D" w:rsidP="008A2A9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2A9D">
              <w:rPr>
                <w:rFonts w:ascii="Arial" w:hAnsi="Arial" w:cs="Arial"/>
                <w:sz w:val="18"/>
                <w:szCs w:val="18"/>
                <w:lang w:val="en-US"/>
              </w:rPr>
              <w:t>Makes use of visual aids and multimodal elements to enhance the content and impact of presentations.</w:t>
            </w:r>
          </w:p>
        </w:tc>
        <w:tc>
          <w:tcPr>
            <w:tcW w:w="1619" w:type="dxa"/>
          </w:tcPr>
          <w:p w14:paraId="05BBE430" w14:textId="66BE7B78" w:rsidR="008A2A9D" w:rsidRPr="008A2A9D" w:rsidRDefault="008A2A9D" w:rsidP="008A2A9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A2A9D">
              <w:rPr>
                <w:rFonts w:ascii="Arial" w:hAnsi="Arial" w:cs="Arial"/>
                <w:sz w:val="18"/>
                <w:szCs w:val="18"/>
                <w:lang w:val="en-US"/>
              </w:rPr>
              <w:t>Makes limited use of visual aids and multimodal elements in presentations.</w:t>
            </w:r>
          </w:p>
        </w:tc>
        <w:tc>
          <w:tcPr>
            <w:tcW w:w="1614" w:type="dxa"/>
          </w:tcPr>
          <w:p w14:paraId="142DB731" w14:textId="3E2DDCFC" w:rsidR="008A2A9D" w:rsidRPr="007C6DD7" w:rsidRDefault="008A2A9D" w:rsidP="008A2A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use of visual aids in presentation. </w:t>
            </w:r>
          </w:p>
        </w:tc>
      </w:tr>
    </w:tbl>
    <w:p w14:paraId="0F81FB1E" w14:textId="77777777" w:rsidR="00BD5251" w:rsidRPr="00BB7B67" w:rsidRDefault="00BD5251" w:rsidP="00D57F01">
      <w:pPr>
        <w:rPr>
          <w:rFonts w:ascii="Arial" w:hAnsi="Arial" w:cs="Arial"/>
          <w:b/>
          <w:lang w:val="en-US"/>
        </w:rPr>
      </w:pPr>
    </w:p>
    <w:sectPr w:rsidR="00BD5251" w:rsidRPr="00BB7B67" w:rsidSect="00262437">
      <w:pgSz w:w="12240" w:h="15840"/>
      <w:pgMar w:top="360" w:right="175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88B738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;visibility:visible" o:bullet="t">
        <v:imagedata r:id="rId1" o:title="AIC LOGO"/>
      </v:shape>
    </w:pict>
  </w:numPicBullet>
  <w:abstractNum w:abstractNumId="0" w15:restartNumberingAfterBreak="0">
    <w:nsid w:val="083624FF"/>
    <w:multiLevelType w:val="hybridMultilevel"/>
    <w:tmpl w:val="F918C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0D6"/>
    <w:multiLevelType w:val="multilevel"/>
    <w:tmpl w:val="2CD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1A14"/>
    <w:multiLevelType w:val="hybridMultilevel"/>
    <w:tmpl w:val="32BA5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6F2"/>
    <w:multiLevelType w:val="hybridMultilevel"/>
    <w:tmpl w:val="EFE2548E"/>
    <w:lvl w:ilvl="0" w:tplc="377AD1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AC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6B3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25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62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5AE1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88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88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6C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293904"/>
    <w:multiLevelType w:val="hybridMultilevel"/>
    <w:tmpl w:val="376EC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913DD"/>
    <w:multiLevelType w:val="hybridMultilevel"/>
    <w:tmpl w:val="875EB41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705C"/>
    <w:multiLevelType w:val="hybridMultilevel"/>
    <w:tmpl w:val="2EB89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05FF6"/>
    <w:multiLevelType w:val="hybridMultilevel"/>
    <w:tmpl w:val="6EE81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5286"/>
    <w:multiLevelType w:val="hybridMultilevel"/>
    <w:tmpl w:val="5066E3E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3CF"/>
    <w:multiLevelType w:val="hybridMultilevel"/>
    <w:tmpl w:val="F6D8448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CD424B7"/>
    <w:multiLevelType w:val="hybridMultilevel"/>
    <w:tmpl w:val="7D86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9513B"/>
    <w:multiLevelType w:val="hybridMultilevel"/>
    <w:tmpl w:val="513E3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2AB"/>
    <w:multiLevelType w:val="hybridMultilevel"/>
    <w:tmpl w:val="47389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A4FCD"/>
    <w:multiLevelType w:val="hybridMultilevel"/>
    <w:tmpl w:val="6046D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01D6"/>
    <w:multiLevelType w:val="hybridMultilevel"/>
    <w:tmpl w:val="31EA3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416DC"/>
    <w:multiLevelType w:val="hybridMultilevel"/>
    <w:tmpl w:val="60643C2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00BCB"/>
    <w:multiLevelType w:val="hybridMultilevel"/>
    <w:tmpl w:val="65BA0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516300"/>
    <w:multiLevelType w:val="hybridMultilevel"/>
    <w:tmpl w:val="5F86F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1789C"/>
    <w:multiLevelType w:val="hybridMultilevel"/>
    <w:tmpl w:val="A10A9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92"/>
    <w:rsid w:val="00015C88"/>
    <w:rsid w:val="00024848"/>
    <w:rsid w:val="000538A8"/>
    <w:rsid w:val="00053F99"/>
    <w:rsid w:val="0007733B"/>
    <w:rsid w:val="000C454D"/>
    <w:rsid w:val="000E3575"/>
    <w:rsid w:val="000F3DC8"/>
    <w:rsid w:val="000F4D65"/>
    <w:rsid w:val="00106DF7"/>
    <w:rsid w:val="00113907"/>
    <w:rsid w:val="001457F5"/>
    <w:rsid w:val="00165ABB"/>
    <w:rsid w:val="001715A0"/>
    <w:rsid w:val="00175CA6"/>
    <w:rsid w:val="001A2592"/>
    <w:rsid w:val="001F310F"/>
    <w:rsid w:val="00216EE0"/>
    <w:rsid w:val="00242C1D"/>
    <w:rsid w:val="00262437"/>
    <w:rsid w:val="002D38C6"/>
    <w:rsid w:val="002D6013"/>
    <w:rsid w:val="002F0921"/>
    <w:rsid w:val="002F6D4E"/>
    <w:rsid w:val="00317F6A"/>
    <w:rsid w:val="003206F2"/>
    <w:rsid w:val="003402DD"/>
    <w:rsid w:val="00340822"/>
    <w:rsid w:val="00347F04"/>
    <w:rsid w:val="00351F23"/>
    <w:rsid w:val="00355D97"/>
    <w:rsid w:val="00374F41"/>
    <w:rsid w:val="003945D7"/>
    <w:rsid w:val="00394E67"/>
    <w:rsid w:val="003C343C"/>
    <w:rsid w:val="003F1CF2"/>
    <w:rsid w:val="003F649B"/>
    <w:rsid w:val="0040493E"/>
    <w:rsid w:val="00430FB3"/>
    <w:rsid w:val="0043407B"/>
    <w:rsid w:val="00436AF1"/>
    <w:rsid w:val="00440C9F"/>
    <w:rsid w:val="0045188D"/>
    <w:rsid w:val="00457E67"/>
    <w:rsid w:val="00470F6A"/>
    <w:rsid w:val="00472845"/>
    <w:rsid w:val="004740B5"/>
    <w:rsid w:val="004B4AA5"/>
    <w:rsid w:val="004D1123"/>
    <w:rsid w:val="00530A45"/>
    <w:rsid w:val="0054767A"/>
    <w:rsid w:val="00552028"/>
    <w:rsid w:val="00564CB9"/>
    <w:rsid w:val="00586405"/>
    <w:rsid w:val="005B330E"/>
    <w:rsid w:val="00604715"/>
    <w:rsid w:val="006049F5"/>
    <w:rsid w:val="00624781"/>
    <w:rsid w:val="00650C94"/>
    <w:rsid w:val="00652E11"/>
    <w:rsid w:val="006640C2"/>
    <w:rsid w:val="0069648D"/>
    <w:rsid w:val="006B6659"/>
    <w:rsid w:val="006C6C18"/>
    <w:rsid w:val="006F5B82"/>
    <w:rsid w:val="00701FF6"/>
    <w:rsid w:val="00702166"/>
    <w:rsid w:val="00716F0D"/>
    <w:rsid w:val="00721885"/>
    <w:rsid w:val="00724A7D"/>
    <w:rsid w:val="00730F9C"/>
    <w:rsid w:val="00737B66"/>
    <w:rsid w:val="00741FAB"/>
    <w:rsid w:val="00752243"/>
    <w:rsid w:val="00760216"/>
    <w:rsid w:val="007A3019"/>
    <w:rsid w:val="007C1F2C"/>
    <w:rsid w:val="007C6DD7"/>
    <w:rsid w:val="007C7707"/>
    <w:rsid w:val="007E39D5"/>
    <w:rsid w:val="00861B9A"/>
    <w:rsid w:val="00873C63"/>
    <w:rsid w:val="00885E54"/>
    <w:rsid w:val="00897194"/>
    <w:rsid w:val="008A2A9D"/>
    <w:rsid w:val="008E33F0"/>
    <w:rsid w:val="0091495F"/>
    <w:rsid w:val="00926320"/>
    <w:rsid w:val="00933AB4"/>
    <w:rsid w:val="00936A92"/>
    <w:rsid w:val="00954239"/>
    <w:rsid w:val="0097023E"/>
    <w:rsid w:val="00977B48"/>
    <w:rsid w:val="009B69B2"/>
    <w:rsid w:val="009D6707"/>
    <w:rsid w:val="009E0C36"/>
    <w:rsid w:val="00A04D3E"/>
    <w:rsid w:val="00A06FC7"/>
    <w:rsid w:val="00A352B2"/>
    <w:rsid w:val="00A47FCD"/>
    <w:rsid w:val="00A63144"/>
    <w:rsid w:val="00A77560"/>
    <w:rsid w:val="00AE3CAB"/>
    <w:rsid w:val="00B01FFA"/>
    <w:rsid w:val="00B1699B"/>
    <w:rsid w:val="00B40E5F"/>
    <w:rsid w:val="00B41D3F"/>
    <w:rsid w:val="00BA20CA"/>
    <w:rsid w:val="00BA420C"/>
    <w:rsid w:val="00BB0E3E"/>
    <w:rsid w:val="00BB7B67"/>
    <w:rsid w:val="00BC1822"/>
    <w:rsid w:val="00BC76FB"/>
    <w:rsid w:val="00BD5251"/>
    <w:rsid w:val="00BF0360"/>
    <w:rsid w:val="00BF1402"/>
    <w:rsid w:val="00BF239F"/>
    <w:rsid w:val="00BF2CED"/>
    <w:rsid w:val="00C012B9"/>
    <w:rsid w:val="00C15868"/>
    <w:rsid w:val="00C43599"/>
    <w:rsid w:val="00C7450E"/>
    <w:rsid w:val="00C87FAC"/>
    <w:rsid w:val="00C9223D"/>
    <w:rsid w:val="00CA0A99"/>
    <w:rsid w:val="00CA162B"/>
    <w:rsid w:val="00CA7283"/>
    <w:rsid w:val="00CB2C85"/>
    <w:rsid w:val="00CF1F6F"/>
    <w:rsid w:val="00D21CD6"/>
    <w:rsid w:val="00D33E99"/>
    <w:rsid w:val="00D35E0E"/>
    <w:rsid w:val="00D57F01"/>
    <w:rsid w:val="00DA139E"/>
    <w:rsid w:val="00DE0D8E"/>
    <w:rsid w:val="00DE27B3"/>
    <w:rsid w:val="00DF4A36"/>
    <w:rsid w:val="00E060F5"/>
    <w:rsid w:val="00E67B87"/>
    <w:rsid w:val="00E70353"/>
    <w:rsid w:val="00E71C50"/>
    <w:rsid w:val="00E90674"/>
    <w:rsid w:val="00E94901"/>
    <w:rsid w:val="00EC465A"/>
    <w:rsid w:val="00F17EDC"/>
    <w:rsid w:val="00F22BA4"/>
    <w:rsid w:val="00F27EE5"/>
    <w:rsid w:val="00F73B1D"/>
    <w:rsid w:val="00F87A4B"/>
    <w:rsid w:val="00F90693"/>
    <w:rsid w:val="00FD0522"/>
    <w:rsid w:val="00FD6A4C"/>
    <w:rsid w:val="00FE143B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1D2DA3E"/>
  <w15:docId w15:val="{34C53563-328E-4B13-94AD-69056AA2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59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A2592"/>
    <w:pPr>
      <w:keepNext/>
      <w:jc w:val="center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1A2592"/>
    <w:pPr>
      <w:keepNext/>
      <w:jc w:val="center"/>
      <w:outlineLvl w:val="1"/>
    </w:pPr>
    <w:rPr>
      <w:b/>
      <w:bCs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4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D5251"/>
    <w:pPr>
      <w:spacing w:before="100" w:beforeAutospacing="1" w:after="100" w:afterAutospacing="1"/>
    </w:pPr>
    <w:rPr>
      <w:lang w:eastAsia="en-AU"/>
    </w:rPr>
  </w:style>
  <w:style w:type="paragraph" w:styleId="BalloonText">
    <w:name w:val="Balloon Text"/>
    <w:basedOn w:val="Normal"/>
    <w:link w:val="BalloonTextChar"/>
    <w:rsid w:val="002624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2437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14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D68ECA03</Template>
  <TotalTime>0</TotalTime>
  <Pages>2</Pages>
  <Words>361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Brief</vt:lpstr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Brief</dc:title>
  <dc:creator>David</dc:creator>
  <cp:lastModifiedBy>HOBSON Kelli [Narrogin Senior High School]</cp:lastModifiedBy>
  <cp:revision>2</cp:revision>
  <cp:lastPrinted>2019-11-12T00:10:00Z</cp:lastPrinted>
  <dcterms:created xsi:type="dcterms:W3CDTF">2019-11-12T00:10:00Z</dcterms:created>
  <dcterms:modified xsi:type="dcterms:W3CDTF">2019-11-12T00:10:00Z</dcterms:modified>
</cp:coreProperties>
</file>