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A6" w:rsidRPr="000922A6" w:rsidRDefault="000922A6">
      <w:pPr>
        <w:rPr>
          <w:sz w:val="28"/>
        </w:rPr>
      </w:pPr>
      <w:r w:rsidRPr="000922A6">
        <w:rPr>
          <w:sz w:val="28"/>
        </w:rPr>
        <w:t>Dictation passage:</w:t>
      </w:r>
    </w:p>
    <w:p w:rsidR="000A3CA3" w:rsidRPr="000922A6" w:rsidRDefault="000922A6">
      <w:pPr>
        <w:rPr>
          <w:sz w:val="28"/>
        </w:rPr>
      </w:pPr>
      <w:r w:rsidRPr="000922A6">
        <w:rPr>
          <w:sz w:val="28"/>
        </w:rPr>
        <w:t>The first place that I can well remember was a large pleasant meadow with a pond of clear water in it. Some shady trees leaned over it, and rushes and water-lilies grew at the deep end. Over the hedge on one side we looked into a ploughed field, and on the other we looked over a gate at our master’s house, which stood by the roadside; at the top of the meadow was a grove of fir trees, and at the bottom a running brook overhung by a steep bank</w:t>
      </w:r>
      <w:bookmarkStart w:id="0" w:name="_GoBack"/>
      <w:bookmarkEnd w:id="0"/>
      <w:r w:rsidRPr="000922A6">
        <w:rPr>
          <w:sz w:val="28"/>
        </w:rPr>
        <w:t>.</w:t>
      </w:r>
    </w:p>
    <w:sectPr w:rsidR="000A3CA3" w:rsidRPr="0009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A6"/>
    <w:rsid w:val="000922A6"/>
    <w:rsid w:val="000A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A88D"/>
  <w15:chartTrackingRefBased/>
  <w15:docId w15:val="{484007B7-6FCD-4CD7-9BC4-C14B1B3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C322D776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1</cp:revision>
  <cp:lastPrinted>2019-11-13T08:59:00Z</cp:lastPrinted>
  <dcterms:created xsi:type="dcterms:W3CDTF">2019-11-13T08:59:00Z</dcterms:created>
  <dcterms:modified xsi:type="dcterms:W3CDTF">2019-11-13T09:00:00Z</dcterms:modified>
</cp:coreProperties>
</file>