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824" w:rsidRPr="00D74C35" w:rsidRDefault="003A2824" w:rsidP="003A2824">
      <w:pPr>
        <w:jc w:val="center"/>
        <w:rPr>
          <w:b/>
        </w:rPr>
      </w:pPr>
      <w:r w:rsidRPr="00D74C35">
        <w:rPr>
          <w:b/>
        </w:rPr>
        <w:t xml:space="preserve">Essay Planner – Year 8 </w:t>
      </w:r>
      <w:r w:rsidR="00D74C35" w:rsidRPr="00D74C35">
        <w:rPr>
          <w:b/>
        </w:rPr>
        <w:t>NAEP</w:t>
      </w:r>
    </w:p>
    <w:p w:rsidR="00170D7E" w:rsidRDefault="00170D7E" w:rsidP="003A2824">
      <w:pPr>
        <w:rPr>
          <w:rFonts w:ascii="Helvetica" w:hAnsi="Helvetica"/>
          <w:b/>
          <w:sz w:val="20"/>
          <w:szCs w:val="20"/>
        </w:rPr>
      </w:pPr>
      <w:r>
        <w:rPr>
          <w:rFonts w:ascii="Helvetica" w:hAnsi="Helvetica"/>
          <w:b/>
          <w:sz w:val="20"/>
          <w:szCs w:val="20"/>
        </w:rPr>
        <w:t>Essay Map</w:t>
      </w:r>
    </w:p>
    <w:tbl>
      <w:tblPr>
        <w:tblStyle w:val="TableGrid"/>
        <w:tblW w:w="0" w:type="auto"/>
        <w:tblLook w:val="04A0" w:firstRow="1" w:lastRow="0" w:firstColumn="1" w:lastColumn="0" w:noHBand="0" w:noVBand="1"/>
      </w:tblPr>
      <w:tblGrid>
        <w:gridCol w:w="10790"/>
      </w:tblGrid>
      <w:tr w:rsidR="00170D7E" w:rsidTr="00170D7E">
        <w:tc>
          <w:tcPr>
            <w:tcW w:w="10790" w:type="dxa"/>
          </w:tcPr>
          <w:p w:rsidR="00170D7E" w:rsidRDefault="00170D7E" w:rsidP="00170D7E">
            <w:pPr>
              <w:spacing w:before="120" w:after="120"/>
              <w:rPr>
                <w:rFonts w:ascii="Helvetica" w:hAnsi="Helvetica"/>
                <w:b/>
                <w:sz w:val="20"/>
                <w:szCs w:val="20"/>
              </w:rPr>
            </w:pPr>
            <w:r>
              <w:rPr>
                <w:rFonts w:ascii="Helvetica" w:hAnsi="Helvetica"/>
                <w:b/>
                <w:sz w:val="20"/>
                <w:szCs w:val="20"/>
              </w:rPr>
              <w:t>Thesis statement:</w:t>
            </w:r>
          </w:p>
          <w:p w:rsidR="00170D7E" w:rsidRDefault="00170D7E" w:rsidP="00170D7E">
            <w:pPr>
              <w:spacing w:before="120" w:after="120"/>
              <w:rPr>
                <w:rFonts w:ascii="Helvetica" w:hAnsi="Helvetica"/>
                <w:b/>
                <w:sz w:val="20"/>
                <w:szCs w:val="20"/>
              </w:rPr>
            </w:pPr>
          </w:p>
          <w:p w:rsidR="00170D7E" w:rsidRDefault="00170D7E" w:rsidP="00170D7E">
            <w:pPr>
              <w:spacing w:before="120" w:after="120"/>
              <w:rPr>
                <w:rFonts w:ascii="Helvetica" w:hAnsi="Helvetica"/>
                <w:b/>
                <w:sz w:val="20"/>
                <w:szCs w:val="20"/>
              </w:rPr>
            </w:pPr>
          </w:p>
          <w:p w:rsidR="00170D7E" w:rsidRDefault="00170D7E" w:rsidP="00170D7E">
            <w:pPr>
              <w:spacing w:before="120" w:after="120"/>
              <w:rPr>
                <w:rFonts w:ascii="Helvetica" w:hAnsi="Helvetica"/>
                <w:b/>
                <w:sz w:val="20"/>
                <w:szCs w:val="20"/>
              </w:rPr>
            </w:pPr>
          </w:p>
          <w:p w:rsidR="00170D7E" w:rsidRDefault="00170D7E" w:rsidP="00170D7E">
            <w:pPr>
              <w:spacing w:before="120" w:after="120"/>
              <w:rPr>
                <w:rFonts w:ascii="Helvetica" w:hAnsi="Helvetica"/>
                <w:b/>
                <w:sz w:val="20"/>
                <w:szCs w:val="20"/>
              </w:rPr>
            </w:pPr>
          </w:p>
          <w:p w:rsidR="00170D7E" w:rsidRDefault="00170D7E" w:rsidP="00170D7E">
            <w:pPr>
              <w:spacing w:before="120" w:after="120"/>
              <w:rPr>
                <w:rFonts w:ascii="Helvetica" w:hAnsi="Helvetica"/>
                <w:b/>
                <w:sz w:val="20"/>
                <w:szCs w:val="20"/>
              </w:rPr>
            </w:pPr>
          </w:p>
          <w:p w:rsidR="00170D7E" w:rsidRDefault="00170D7E" w:rsidP="00170D7E">
            <w:pPr>
              <w:spacing w:before="120" w:after="120"/>
              <w:rPr>
                <w:rFonts w:ascii="Helvetica" w:hAnsi="Helvetica"/>
                <w:b/>
                <w:sz w:val="20"/>
                <w:szCs w:val="20"/>
              </w:rPr>
            </w:pPr>
          </w:p>
          <w:p w:rsidR="00170D7E" w:rsidRDefault="00170D7E" w:rsidP="00170D7E">
            <w:pPr>
              <w:spacing w:before="120" w:after="120"/>
              <w:rPr>
                <w:rFonts w:ascii="Helvetica" w:hAnsi="Helvetica"/>
                <w:b/>
                <w:sz w:val="20"/>
                <w:szCs w:val="20"/>
              </w:rPr>
            </w:pPr>
          </w:p>
          <w:p w:rsidR="00170D7E" w:rsidRDefault="00170D7E" w:rsidP="00170D7E">
            <w:pPr>
              <w:spacing w:before="120" w:after="120"/>
              <w:rPr>
                <w:rFonts w:ascii="Helvetica" w:hAnsi="Helvetica"/>
                <w:b/>
                <w:sz w:val="20"/>
                <w:szCs w:val="20"/>
              </w:rPr>
            </w:pPr>
          </w:p>
          <w:p w:rsidR="00170D7E" w:rsidRDefault="00170D7E" w:rsidP="00170D7E">
            <w:pPr>
              <w:spacing w:before="120" w:after="120"/>
              <w:rPr>
                <w:rFonts w:ascii="Helvetica" w:hAnsi="Helvetica"/>
                <w:b/>
                <w:sz w:val="20"/>
                <w:szCs w:val="20"/>
              </w:rPr>
            </w:pPr>
          </w:p>
        </w:tc>
      </w:tr>
    </w:tbl>
    <w:p w:rsidR="00170D7E" w:rsidRDefault="00170D7E" w:rsidP="003A2824">
      <w:pPr>
        <w:rPr>
          <w:rFonts w:ascii="Helvetica" w:hAnsi="Helvetica"/>
          <w:b/>
          <w:sz w:val="20"/>
          <w:szCs w:val="20"/>
        </w:rPr>
      </w:pPr>
    </w:p>
    <w:tbl>
      <w:tblPr>
        <w:tblStyle w:val="TableGrid"/>
        <w:tblW w:w="0" w:type="auto"/>
        <w:tblLook w:val="04A0" w:firstRow="1" w:lastRow="0" w:firstColumn="1" w:lastColumn="0" w:noHBand="0" w:noVBand="1"/>
      </w:tblPr>
      <w:tblGrid>
        <w:gridCol w:w="10790"/>
      </w:tblGrid>
      <w:tr w:rsidR="00170D7E" w:rsidTr="00170D7E">
        <w:tc>
          <w:tcPr>
            <w:tcW w:w="10790" w:type="dxa"/>
          </w:tcPr>
          <w:p w:rsidR="00170D7E" w:rsidRDefault="00170D7E" w:rsidP="00170D7E">
            <w:pPr>
              <w:spacing w:before="120"/>
              <w:rPr>
                <w:rFonts w:ascii="Helvetica" w:hAnsi="Helvetica"/>
                <w:b/>
                <w:sz w:val="20"/>
                <w:szCs w:val="20"/>
              </w:rPr>
            </w:pPr>
            <w:r>
              <w:rPr>
                <w:rFonts w:ascii="Helvetica" w:hAnsi="Helvetica"/>
                <w:b/>
                <w:sz w:val="20"/>
                <w:szCs w:val="20"/>
              </w:rPr>
              <w:t>Topic sentence 1:</w:t>
            </w:r>
          </w:p>
          <w:p w:rsidR="00170D7E" w:rsidRDefault="00170D7E" w:rsidP="003A2824">
            <w:pPr>
              <w:rPr>
                <w:rFonts w:ascii="Helvetica" w:hAnsi="Helvetica"/>
                <w:b/>
                <w:sz w:val="20"/>
                <w:szCs w:val="20"/>
              </w:rPr>
            </w:pPr>
          </w:p>
          <w:p w:rsidR="00170D7E" w:rsidRDefault="00170D7E" w:rsidP="003A2824">
            <w:pPr>
              <w:rPr>
                <w:rFonts w:ascii="Helvetica" w:hAnsi="Helvetica"/>
                <w:b/>
                <w:sz w:val="20"/>
                <w:szCs w:val="20"/>
              </w:rPr>
            </w:pPr>
          </w:p>
          <w:p w:rsidR="00170D7E" w:rsidRDefault="00170D7E" w:rsidP="003A2824">
            <w:pPr>
              <w:rPr>
                <w:rFonts w:ascii="Helvetica" w:hAnsi="Helvetica"/>
                <w:b/>
                <w:sz w:val="20"/>
                <w:szCs w:val="20"/>
              </w:rPr>
            </w:pPr>
          </w:p>
          <w:p w:rsidR="00170D7E" w:rsidRDefault="00170D7E" w:rsidP="003A2824">
            <w:pPr>
              <w:rPr>
                <w:rFonts w:ascii="Helvetica" w:hAnsi="Helvetica"/>
                <w:b/>
                <w:sz w:val="20"/>
                <w:szCs w:val="20"/>
              </w:rPr>
            </w:pPr>
          </w:p>
          <w:p w:rsidR="00170D7E" w:rsidRDefault="00170D7E" w:rsidP="003A2824">
            <w:pPr>
              <w:rPr>
                <w:rFonts w:ascii="Helvetica" w:hAnsi="Helvetica"/>
                <w:b/>
                <w:sz w:val="20"/>
                <w:szCs w:val="20"/>
              </w:rPr>
            </w:pPr>
          </w:p>
        </w:tc>
      </w:tr>
    </w:tbl>
    <w:p w:rsidR="00170D7E" w:rsidRDefault="00170D7E" w:rsidP="003A2824">
      <w:pPr>
        <w:rPr>
          <w:rFonts w:ascii="Helvetica" w:hAnsi="Helvetica"/>
          <w:b/>
          <w:sz w:val="20"/>
          <w:szCs w:val="20"/>
        </w:rPr>
      </w:pPr>
    </w:p>
    <w:tbl>
      <w:tblPr>
        <w:tblStyle w:val="TableGrid"/>
        <w:tblW w:w="0" w:type="auto"/>
        <w:tblLook w:val="04A0" w:firstRow="1" w:lastRow="0" w:firstColumn="1" w:lastColumn="0" w:noHBand="0" w:noVBand="1"/>
      </w:tblPr>
      <w:tblGrid>
        <w:gridCol w:w="10790"/>
      </w:tblGrid>
      <w:tr w:rsidR="00170D7E" w:rsidTr="00170D7E">
        <w:tc>
          <w:tcPr>
            <w:tcW w:w="10790" w:type="dxa"/>
          </w:tcPr>
          <w:p w:rsidR="00170D7E" w:rsidRDefault="00170D7E" w:rsidP="00170D7E">
            <w:pPr>
              <w:spacing w:before="120"/>
              <w:rPr>
                <w:rFonts w:ascii="Helvetica" w:hAnsi="Helvetica"/>
                <w:b/>
                <w:sz w:val="20"/>
                <w:szCs w:val="20"/>
              </w:rPr>
            </w:pPr>
            <w:r>
              <w:rPr>
                <w:rFonts w:ascii="Helvetica" w:hAnsi="Helvetica"/>
                <w:b/>
                <w:sz w:val="20"/>
                <w:szCs w:val="20"/>
              </w:rPr>
              <w:t>Topic sentence 2:</w:t>
            </w:r>
          </w:p>
          <w:p w:rsidR="00170D7E" w:rsidRDefault="00170D7E" w:rsidP="00170D7E">
            <w:pPr>
              <w:spacing w:before="120"/>
              <w:rPr>
                <w:rFonts w:ascii="Helvetica" w:hAnsi="Helvetica"/>
                <w:b/>
                <w:sz w:val="20"/>
                <w:szCs w:val="20"/>
              </w:rPr>
            </w:pPr>
          </w:p>
          <w:p w:rsidR="00170D7E" w:rsidRDefault="00170D7E" w:rsidP="00170D7E">
            <w:pPr>
              <w:spacing w:before="120"/>
              <w:rPr>
                <w:rFonts w:ascii="Helvetica" w:hAnsi="Helvetica"/>
                <w:b/>
                <w:sz w:val="20"/>
                <w:szCs w:val="20"/>
              </w:rPr>
            </w:pPr>
          </w:p>
          <w:p w:rsidR="00170D7E" w:rsidRDefault="00170D7E" w:rsidP="00170D7E">
            <w:pPr>
              <w:spacing w:before="120"/>
              <w:rPr>
                <w:rFonts w:ascii="Helvetica" w:hAnsi="Helvetica"/>
                <w:b/>
                <w:sz w:val="20"/>
                <w:szCs w:val="20"/>
              </w:rPr>
            </w:pPr>
          </w:p>
          <w:p w:rsidR="00170D7E" w:rsidRDefault="00170D7E" w:rsidP="00170D7E">
            <w:pPr>
              <w:spacing w:before="120"/>
              <w:rPr>
                <w:rFonts w:ascii="Helvetica" w:hAnsi="Helvetica"/>
                <w:b/>
                <w:sz w:val="20"/>
                <w:szCs w:val="20"/>
              </w:rPr>
            </w:pPr>
          </w:p>
          <w:p w:rsidR="00170D7E" w:rsidRDefault="00170D7E" w:rsidP="00170D7E">
            <w:pPr>
              <w:spacing w:before="120"/>
              <w:rPr>
                <w:rFonts w:ascii="Helvetica" w:hAnsi="Helvetica"/>
                <w:b/>
                <w:sz w:val="20"/>
                <w:szCs w:val="20"/>
              </w:rPr>
            </w:pPr>
          </w:p>
        </w:tc>
      </w:tr>
    </w:tbl>
    <w:p w:rsidR="00170D7E" w:rsidRDefault="00170D7E" w:rsidP="00170D7E">
      <w:pPr>
        <w:rPr>
          <w:rFonts w:ascii="Helvetica" w:hAnsi="Helvetica"/>
          <w:b/>
          <w:sz w:val="20"/>
          <w:szCs w:val="20"/>
        </w:rPr>
      </w:pPr>
    </w:p>
    <w:tbl>
      <w:tblPr>
        <w:tblStyle w:val="TableGrid"/>
        <w:tblW w:w="0" w:type="auto"/>
        <w:tblLook w:val="04A0" w:firstRow="1" w:lastRow="0" w:firstColumn="1" w:lastColumn="0" w:noHBand="0" w:noVBand="1"/>
      </w:tblPr>
      <w:tblGrid>
        <w:gridCol w:w="10790"/>
      </w:tblGrid>
      <w:tr w:rsidR="00170D7E" w:rsidTr="00170D7E">
        <w:tc>
          <w:tcPr>
            <w:tcW w:w="10790" w:type="dxa"/>
          </w:tcPr>
          <w:p w:rsidR="00170D7E" w:rsidRDefault="00170D7E" w:rsidP="00170D7E">
            <w:pPr>
              <w:spacing w:before="120" w:after="0"/>
              <w:rPr>
                <w:rFonts w:ascii="Helvetica" w:hAnsi="Helvetica"/>
                <w:b/>
                <w:sz w:val="20"/>
                <w:szCs w:val="20"/>
              </w:rPr>
            </w:pPr>
            <w:r>
              <w:rPr>
                <w:rFonts w:ascii="Helvetica" w:hAnsi="Helvetica"/>
                <w:b/>
                <w:sz w:val="20"/>
                <w:szCs w:val="20"/>
              </w:rPr>
              <w:t>Topic sentence 3:</w:t>
            </w:r>
          </w:p>
          <w:p w:rsidR="00170D7E" w:rsidRDefault="00170D7E" w:rsidP="00170D7E">
            <w:pPr>
              <w:spacing w:before="120" w:after="0"/>
              <w:rPr>
                <w:rFonts w:ascii="Helvetica" w:hAnsi="Helvetica"/>
                <w:b/>
                <w:sz w:val="20"/>
                <w:szCs w:val="20"/>
              </w:rPr>
            </w:pPr>
          </w:p>
          <w:p w:rsidR="00170D7E" w:rsidRDefault="00170D7E" w:rsidP="00170D7E">
            <w:pPr>
              <w:spacing w:before="120" w:after="0"/>
              <w:rPr>
                <w:rFonts w:ascii="Helvetica" w:hAnsi="Helvetica"/>
                <w:b/>
                <w:sz w:val="20"/>
                <w:szCs w:val="20"/>
              </w:rPr>
            </w:pPr>
          </w:p>
          <w:p w:rsidR="00170D7E" w:rsidRDefault="00170D7E" w:rsidP="00170D7E">
            <w:pPr>
              <w:spacing w:before="120" w:after="0"/>
              <w:rPr>
                <w:rFonts w:ascii="Helvetica" w:hAnsi="Helvetica"/>
                <w:b/>
                <w:sz w:val="20"/>
                <w:szCs w:val="20"/>
              </w:rPr>
            </w:pPr>
          </w:p>
          <w:p w:rsidR="00170D7E" w:rsidRDefault="00170D7E" w:rsidP="00170D7E">
            <w:pPr>
              <w:spacing w:before="120" w:after="0"/>
              <w:rPr>
                <w:rFonts w:ascii="Helvetica" w:hAnsi="Helvetica"/>
                <w:b/>
                <w:sz w:val="20"/>
                <w:szCs w:val="20"/>
              </w:rPr>
            </w:pPr>
          </w:p>
          <w:p w:rsidR="00170D7E" w:rsidRDefault="00170D7E" w:rsidP="00170D7E">
            <w:pPr>
              <w:spacing w:before="120" w:after="0"/>
              <w:rPr>
                <w:rFonts w:ascii="Helvetica" w:hAnsi="Helvetica"/>
                <w:b/>
                <w:sz w:val="20"/>
                <w:szCs w:val="20"/>
              </w:rPr>
            </w:pPr>
          </w:p>
          <w:p w:rsidR="00170D7E" w:rsidRDefault="00170D7E" w:rsidP="00170D7E">
            <w:pPr>
              <w:spacing w:before="120" w:after="0"/>
              <w:rPr>
                <w:rFonts w:ascii="Helvetica" w:hAnsi="Helvetica"/>
                <w:b/>
                <w:sz w:val="20"/>
                <w:szCs w:val="20"/>
              </w:rPr>
            </w:pPr>
          </w:p>
        </w:tc>
      </w:tr>
    </w:tbl>
    <w:p w:rsidR="00170D7E" w:rsidRDefault="00170D7E" w:rsidP="003A2824">
      <w:pPr>
        <w:rPr>
          <w:rFonts w:ascii="Helvetica" w:hAnsi="Helvetica"/>
          <w:b/>
          <w:sz w:val="20"/>
          <w:szCs w:val="20"/>
        </w:rPr>
      </w:pPr>
    </w:p>
    <w:p w:rsidR="00170D7E" w:rsidRDefault="00170D7E" w:rsidP="003A2824">
      <w:pPr>
        <w:rPr>
          <w:rFonts w:ascii="Helvetica" w:hAnsi="Helvetica"/>
          <w:b/>
          <w:sz w:val="20"/>
          <w:szCs w:val="20"/>
        </w:rPr>
      </w:pPr>
    </w:p>
    <w:p w:rsidR="003A2824" w:rsidRPr="00D74C35" w:rsidRDefault="003A2824" w:rsidP="003A2824">
      <w:pPr>
        <w:rPr>
          <w:rFonts w:ascii="Helvetica" w:hAnsi="Helvetica"/>
          <w:b/>
          <w:sz w:val="20"/>
          <w:szCs w:val="20"/>
        </w:rPr>
      </w:pPr>
      <w:r w:rsidRPr="00D74C35">
        <w:rPr>
          <w:rFonts w:ascii="Helvetica" w:hAnsi="Helvetica"/>
          <w:b/>
          <w:sz w:val="20"/>
          <w:szCs w:val="20"/>
        </w:rPr>
        <w:lastRenderedPageBreak/>
        <w:t>Introduction:</w:t>
      </w:r>
    </w:p>
    <w:p w:rsidR="00D74C35" w:rsidRPr="007D416C" w:rsidRDefault="003A2824" w:rsidP="003A2824">
      <w:pPr>
        <w:rPr>
          <w:rFonts w:ascii="Helvetica" w:hAnsi="Helvetica"/>
          <w:sz w:val="20"/>
          <w:szCs w:val="20"/>
        </w:rPr>
      </w:pPr>
      <w:r w:rsidRPr="00F33DA4">
        <w:rPr>
          <w:rFonts w:ascii="Helvetica" w:hAnsi="Helvetica"/>
          <w:sz w:val="20"/>
          <w:szCs w:val="20"/>
          <w:u w:val="single"/>
        </w:rPr>
        <w:t>Contextual sentence:</w:t>
      </w:r>
      <w:r>
        <w:rPr>
          <w:rFonts w:ascii="Helvetica" w:hAnsi="Helvetica"/>
          <w:sz w:val="20"/>
          <w:szCs w:val="20"/>
        </w:rPr>
        <w:t xml:space="preserve"> </w:t>
      </w:r>
      <w:r w:rsidR="007D416C">
        <w:rPr>
          <w:rFonts w:ascii="Helvetica" w:hAnsi="Helvetica"/>
          <w:i/>
          <w:sz w:val="20"/>
          <w:szCs w:val="20"/>
        </w:rPr>
        <w:t xml:space="preserve">September </w:t>
      </w:r>
      <w:r w:rsidR="007D416C">
        <w:rPr>
          <w:rFonts w:ascii="Helvetica" w:hAnsi="Helvetica"/>
          <w:sz w:val="20"/>
          <w:szCs w:val="20"/>
        </w:rPr>
        <w:t xml:space="preserve">(1968), directed by Peter Carstairs, is a film created for the Tropfest Feature Program and is set in the Wheatbelt of Western Australia shortly after the introduction of the Federal Pastoral Industry Award, a decision to pay rural Aboriginal workers wages instead of </w:t>
      </w:r>
    </w:p>
    <w:p w:rsidR="00680E0F" w:rsidRDefault="003A2824" w:rsidP="003A2824">
      <w:pPr>
        <w:rPr>
          <w:rFonts w:ascii="Helvetica" w:hAnsi="Helvetica"/>
          <w:sz w:val="20"/>
          <w:szCs w:val="20"/>
        </w:rPr>
      </w:pPr>
      <w:r w:rsidRPr="00F33DA4">
        <w:rPr>
          <w:rFonts w:ascii="Helvetica" w:hAnsi="Helvetica"/>
          <w:sz w:val="20"/>
          <w:szCs w:val="20"/>
          <w:u w:val="single"/>
        </w:rPr>
        <w:t>TAG + Summary</w:t>
      </w:r>
      <w:r>
        <w:rPr>
          <w:rFonts w:ascii="Helvetica" w:hAnsi="Helvetica"/>
          <w:sz w:val="20"/>
          <w:szCs w:val="20"/>
        </w:rPr>
        <w:t>:</w:t>
      </w:r>
      <w:r w:rsidR="008B3C32">
        <w:rPr>
          <w:rFonts w:ascii="Helvetica" w:hAnsi="Helvetica"/>
          <w:i/>
          <w:sz w:val="20"/>
          <w:szCs w:val="20"/>
        </w:rPr>
        <w:t xml:space="preserve"> </w:t>
      </w:r>
      <w:r w:rsidR="008B3C32">
        <w:rPr>
          <w:rFonts w:ascii="Helvetica" w:hAnsi="Helvetica"/>
          <w:sz w:val="20"/>
          <w:szCs w:val="20"/>
        </w:rPr>
        <w:t xml:space="preserve">In </w:t>
      </w:r>
      <w:r w:rsidR="008B3C32" w:rsidRPr="008B3C32">
        <w:rPr>
          <w:rFonts w:ascii="Helvetica" w:hAnsi="Helvetica"/>
          <w:i/>
          <w:sz w:val="20"/>
          <w:szCs w:val="20"/>
        </w:rPr>
        <w:t>September</w:t>
      </w:r>
      <w:r w:rsidR="008B3C32">
        <w:rPr>
          <w:rFonts w:ascii="Helvetica" w:hAnsi="Helvetica"/>
          <w:i/>
          <w:sz w:val="20"/>
          <w:szCs w:val="20"/>
        </w:rPr>
        <w:t xml:space="preserve">, </w:t>
      </w:r>
      <w:r w:rsidR="008B3C32">
        <w:rPr>
          <w:rFonts w:ascii="Helvetica" w:hAnsi="Helvetica"/>
          <w:sz w:val="20"/>
          <w:szCs w:val="20"/>
        </w:rPr>
        <w:t>Carstairs explores the friendship between Ed Anderson and Paddy Parker in this typical bildungsroman or coming-of-age genre</w:t>
      </w:r>
      <w:r w:rsidR="00680E0F">
        <w:rPr>
          <w:rFonts w:ascii="Helvetica" w:hAnsi="Helvetica"/>
          <w:sz w:val="20"/>
          <w:szCs w:val="20"/>
        </w:rPr>
        <w:t>. S</w:t>
      </w:r>
      <w:r w:rsidR="008B3C32">
        <w:rPr>
          <w:rFonts w:ascii="Helvetica" w:hAnsi="Helvetica"/>
          <w:sz w:val="20"/>
          <w:szCs w:val="20"/>
        </w:rPr>
        <w:t xml:space="preserve">imultaneously </w:t>
      </w:r>
      <w:r w:rsidR="00680E0F">
        <w:rPr>
          <w:rFonts w:ascii="Helvetica" w:hAnsi="Helvetica"/>
          <w:sz w:val="20"/>
          <w:szCs w:val="20"/>
        </w:rPr>
        <w:t>he chronicles</w:t>
      </w:r>
      <w:r w:rsidR="008B3C32">
        <w:rPr>
          <w:rFonts w:ascii="Helvetica" w:hAnsi="Helvetica"/>
          <w:sz w:val="20"/>
          <w:szCs w:val="20"/>
        </w:rPr>
        <w:t xml:space="preserve"> the impact of the introduction of the </w:t>
      </w:r>
      <w:r w:rsidR="00680E0F">
        <w:rPr>
          <w:rFonts w:ascii="Helvetica" w:hAnsi="Helvetica"/>
          <w:sz w:val="20"/>
          <w:szCs w:val="20"/>
        </w:rPr>
        <w:t>Federal Pastoral Industry Award,</w:t>
      </w:r>
      <w:r w:rsidR="008B3C32">
        <w:rPr>
          <w:rFonts w:ascii="Helvetica" w:hAnsi="Helvetica"/>
          <w:sz w:val="20"/>
          <w:szCs w:val="20"/>
        </w:rPr>
        <w:t xml:space="preserve"> which legislated the payment of wages to Aboriginal farm workers, on men like Rick Anderson and Michael Parker, two mixed race friends who, like their sons, grew up together in the Western Australian Wheatbelt prior to the introduction of this ground</w:t>
      </w:r>
      <w:r w:rsidR="00680E0F">
        <w:rPr>
          <w:rFonts w:ascii="Helvetica" w:hAnsi="Helvetica"/>
          <w:sz w:val="20"/>
          <w:szCs w:val="20"/>
        </w:rPr>
        <w:t>-</w:t>
      </w:r>
      <w:r w:rsidR="008B3C32">
        <w:rPr>
          <w:rFonts w:ascii="Helvetica" w:hAnsi="Helvetica"/>
          <w:sz w:val="20"/>
          <w:szCs w:val="20"/>
        </w:rPr>
        <w:t>breaking legislation.</w:t>
      </w:r>
      <w:r w:rsidR="00680E0F">
        <w:rPr>
          <w:rFonts w:ascii="Helvetica" w:hAnsi="Helvetica"/>
          <w:sz w:val="20"/>
          <w:szCs w:val="20"/>
        </w:rPr>
        <w:t xml:space="preserve"> No longer able to remain on the farm and work alongside Ed, Paddy Parker is forced to embrace change and seek a new life among Sharman’s travelling boxing troupe while his best friend, Ed, remains on the farm but has to confront the inherent racism present in Australian society.</w:t>
      </w:r>
    </w:p>
    <w:p w:rsidR="00CB56AC" w:rsidRDefault="003A2824" w:rsidP="003A2824">
      <w:pPr>
        <w:rPr>
          <w:rFonts w:ascii="Helvetica" w:hAnsi="Helvetica"/>
          <w:sz w:val="20"/>
          <w:szCs w:val="20"/>
        </w:rPr>
      </w:pPr>
      <w:r w:rsidRPr="00F33DA4">
        <w:rPr>
          <w:rFonts w:ascii="Helvetica" w:hAnsi="Helvetica"/>
          <w:sz w:val="20"/>
          <w:szCs w:val="20"/>
          <w:u w:val="single"/>
        </w:rPr>
        <w:t>Thesis statement:</w:t>
      </w:r>
      <w:r>
        <w:rPr>
          <w:rFonts w:ascii="Helvetica" w:hAnsi="Helvetica"/>
          <w:sz w:val="20"/>
          <w:szCs w:val="20"/>
        </w:rPr>
        <w:t xml:space="preserve"> </w:t>
      </w:r>
      <w:r w:rsidR="00CB56AC">
        <w:rPr>
          <w:rFonts w:ascii="Helvetica" w:hAnsi="Helvetica"/>
          <w:sz w:val="20"/>
          <w:szCs w:val="20"/>
        </w:rPr>
        <w:t xml:space="preserve">Key scenes in the film allow the characters to identify the impact of “a turbulent social and political climate” on the characters and in doing so </w:t>
      </w:r>
      <w:r w:rsidR="00DE1386">
        <w:rPr>
          <w:rFonts w:ascii="Helvetica" w:hAnsi="Helvetica"/>
          <w:sz w:val="20"/>
          <w:szCs w:val="20"/>
        </w:rPr>
        <w:t xml:space="preserve">develop </w:t>
      </w:r>
      <w:r w:rsidR="00CB56AC">
        <w:rPr>
          <w:rFonts w:ascii="Helvetica" w:hAnsi="Helvetica"/>
          <w:sz w:val="20"/>
          <w:szCs w:val="20"/>
        </w:rPr>
        <w:t>the idea that, in the words of Metro Magazine, audiences are left “feeling pleasantly optimistic about the possibi</w:t>
      </w:r>
      <w:r w:rsidR="00E617B6">
        <w:rPr>
          <w:rFonts w:ascii="Helvetica" w:hAnsi="Helvetica"/>
          <w:sz w:val="20"/>
          <w:szCs w:val="20"/>
        </w:rPr>
        <w:t xml:space="preserve">lities of </w:t>
      </w:r>
      <w:r w:rsidR="006B5F93">
        <w:rPr>
          <w:rFonts w:ascii="Helvetica" w:hAnsi="Helvetica"/>
          <w:sz w:val="20"/>
          <w:szCs w:val="20"/>
        </w:rPr>
        <w:t xml:space="preserve">human friendships,” as well as </w:t>
      </w:r>
      <w:r w:rsidR="00E617B6">
        <w:rPr>
          <w:rFonts w:ascii="Helvetica" w:hAnsi="Helvetica"/>
          <w:sz w:val="20"/>
          <w:szCs w:val="20"/>
        </w:rPr>
        <w:t>the notion that change has unintended consequences, a concept developed when</w:t>
      </w:r>
      <w:r w:rsidR="006B5F93">
        <w:rPr>
          <w:rFonts w:ascii="Helvetica" w:hAnsi="Helvetica"/>
          <w:sz w:val="20"/>
          <w:szCs w:val="20"/>
        </w:rPr>
        <w:t>,</w:t>
      </w:r>
      <w:r w:rsidR="00E617B6">
        <w:rPr>
          <w:rFonts w:ascii="Helvetica" w:hAnsi="Helvetica"/>
          <w:sz w:val="20"/>
          <w:szCs w:val="20"/>
        </w:rPr>
        <w:t xml:space="preserve"> “The politics of the time are played out through the character’s choices and decisions,” are two themes explored by Carstairs.</w:t>
      </w:r>
    </w:p>
    <w:p w:rsidR="003A2824" w:rsidRDefault="003A2824" w:rsidP="003A2824">
      <w:pPr>
        <w:rPr>
          <w:rFonts w:ascii="Helvetica" w:hAnsi="Helvetica"/>
          <w:sz w:val="20"/>
          <w:szCs w:val="20"/>
        </w:rPr>
      </w:pPr>
      <w:r w:rsidRPr="00F33DA4">
        <w:rPr>
          <w:rFonts w:ascii="Helvetica" w:hAnsi="Helvetica"/>
          <w:sz w:val="20"/>
          <w:szCs w:val="20"/>
          <w:u w:val="single"/>
        </w:rPr>
        <w:t>Three key points</w:t>
      </w:r>
      <w:r>
        <w:rPr>
          <w:rFonts w:ascii="Helvetica" w:hAnsi="Helvetica"/>
          <w:sz w:val="20"/>
          <w:szCs w:val="20"/>
        </w:rPr>
        <w:t>: Through the use of visual conventions</w:t>
      </w:r>
      <w:r w:rsidR="00E617B6">
        <w:rPr>
          <w:rFonts w:ascii="Helvetica" w:hAnsi="Helvetica"/>
          <w:sz w:val="20"/>
          <w:szCs w:val="20"/>
        </w:rPr>
        <w:t xml:space="preserve"> such as symbolism</w:t>
      </w:r>
      <w:r>
        <w:rPr>
          <w:rFonts w:ascii="Helvetica" w:hAnsi="Helvetica"/>
          <w:sz w:val="20"/>
          <w:szCs w:val="20"/>
        </w:rPr>
        <w:t>,</w:t>
      </w:r>
      <w:r w:rsidR="00E617B6">
        <w:rPr>
          <w:rFonts w:ascii="Helvetica" w:hAnsi="Helvetica"/>
          <w:sz w:val="20"/>
          <w:szCs w:val="20"/>
        </w:rPr>
        <w:t xml:space="preserve"> montage, camera angles and sparse dialogue, the director uses the scene where Ed first returns to the farm to outline the depth of the friendship between the two boys and later their fight in the boxing ring is the climax of the film and appears to irrevocably signal the end of their friendship. Ed’s abandonment of Paddy outside Amelia’s house and his refusal to stand up for his friend and take responsibility for his actions works</w:t>
      </w:r>
      <w:r w:rsidR="006B5F93">
        <w:rPr>
          <w:rFonts w:ascii="Helvetica" w:hAnsi="Helvetica"/>
          <w:sz w:val="20"/>
          <w:szCs w:val="20"/>
        </w:rPr>
        <w:t xml:space="preserve"> to</w:t>
      </w:r>
      <w:r w:rsidR="00E617B6">
        <w:rPr>
          <w:rFonts w:ascii="Helvetica" w:hAnsi="Helvetica"/>
          <w:sz w:val="20"/>
          <w:szCs w:val="20"/>
        </w:rPr>
        <w:t xml:space="preserve">, alongside the scenes where Michael Parker asks Rick for wages and where Lena Parker implicitly asks Eve Anderson for the same, explore the impact of </w:t>
      </w:r>
      <w:r w:rsidR="006B5F93">
        <w:rPr>
          <w:rFonts w:ascii="Helvetica" w:hAnsi="Helvetica"/>
          <w:sz w:val="20"/>
          <w:szCs w:val="20"/>
        </w:rPr>
        <w:t xml:space="preserve">colonialism as well as the effect of </w:t>
      </w:r>
      <w:r w:rsidR="00E617B6">
        <w:rPr>
          <w:rFonts w:ascii="Helvetica" w:hAnsi="Helvetica"/>
          <w:sz w:val="20"/>
          <w:szCs w:val="20"/>
        </w:rPr>
        <w:t>the new wages laws and raise the spectre of change, allowing viewers to understand that small changes can have huge impacts on the lives of individual Australians.</w:t>
      </w:r>
    </w:p>
    <w:p w:rsidR="00170D7E" w:rsidRDefault="00170D7E" w:rsidP="003A2824">
      <w:pPr>
        <w:rPr>
          <w:rFonts w:ascii="Helvetica" w:hAnsi="Helvetica"/>
          <w:b/>
          <w:sz w:val="20"/>
          <w:szCs w:val="20"/>
        </w:rPr>
      </w:pPr>
    </w:p>
    <w:p w:rsidR="003A2824" w:rsidRPr="00D74C35" w:rsidRDefault="003A2824" w:rsidP="003A2824">
      <w:pPr>
        <w:rPr>
          <w:rFonts w:ascii="Helvetica" w:hAnsi="Helvetica"/>
          <w:b/>
          <w:sz w:val="20"/>
          <w:szCs w:val="20"/>
        </w:rPr>
      </w:pPr>
      <w:r w:rsidRPr="00D74C35">
        <w:rPr>
          <w:rFonts w:ascii="Helvetica" w:hAnsi="Helvetica"/>
          <w:b/>
          <w:sz w:val="20"/>
          <w:szCs w:val="20"/>
        </w:rPr>
        <w:t>Body Paragraph Structure</w:t>
      </w:r>
    </w:p>
    <w:p w:rsidR="003A2824" w:rsidRDefault="003A2824" w:rsidP="003A2824">
      <w:pPr>
        <w:rPr>
          <w:rFonts w:ascii="Helvetica" w:hAnsi="Helvetica"/>
          <w:sz w:val="20"/>
          <w:szCs w:val="20"/>
        </w:rPr>
      </w:pPr>
      <w:r w:rsidRPr="00F33DA4">
        <w:rPr>
          <w:rFonts w:ascii="Helvetica" w:hAnsi="Helvetica"/>
          <w:sz w:val="20"/>
          <w:szCs w:val="20"/>
          <w:u w:val="single"/>
        </w:rPr>
        <w:t>Topic sentence:</w:t>
      </w:r>
      <w:r>
        <w:rPr>
          <w:rFonts w:ascii="Helvetica" w:hAnsi="Helvetica"/>
          <w:sz w:val="20"/>
          <w:szCs w:val="20"/>
        </w:rPr>
        <w:t xml:space="preserve"> Identify a </w:t>
      </w:r>
      <w:r w:rsidR="006B5F93">
        <w:rPr>
          <w:rFonts w:ascii="Helvetica" w:hAnsi="Helvetica"/>
          <w:sz w:val="20"/>
          <w:szCs w:val="20"/>
        </w:rPr>
        <w:t xml:space="preserve">scene in the film, name one or more film techniques that develop ideas in this scene and identify the theme explored in the scene. </w:t>
      </w:r>
    </w:p>
    <w:p w:rsidR="003A2824" w:rsidRDefault="003A2824" w:rsidP="003A2824">
      <w:pPr>
        <w:rPr>
          <w:rFonts w:ascii="Helvetica" w:hAnsi="Helvetica"/>
          <w:sz w:val="20"/>
          <w:szCs w:val="20"/>
        </w:rPr>
      </w:pPr>
      <w:r w:rsidRPr="00F33DA4">
        <w:rPr>
          <w:rFonts w:ascii="Helvetica" w:hAnsi="Helvetica"/>
          <w:sz w:val="20"/>
          <w:szCs w:val="20"/>
          <w:u w:val="single"/>
        </w:rPr>
        <w:t>Reason</w:t>
      </w:r>
      <w:r>
        <w:rPr>
          <w:rFonts w:ascii="Helvetica" w:hAnsi="Helvetica"/>
          <w:sz w:val="20"/>
          <w:szCs w:val="20"/>
        </w:rPr>
        <w:t xml:space="preserve">: </w:t>
      </w:r>
      <w:r w:rsidR="006B5F93">
        <w:rPr>
          <w:rFonts w:ascii="Helvetica" w:hAnsi="Helvetica"/>
          <w:sz w:val="20"/>
          <w:szCs w:val="20"/>
        </w:rPr>
        <w:t>Describe the scene and e</w:t>
      </w:r>
      <w:r>
        <w:rPr>
          <w:rFonts w:ascii="Helvetica" w:hAnsi="Helvetica"/>
          <w:sz w:val="20"/>
          <w:szCs w:val="20"/>
        </w:rPr>
        <w:t xml:space="preserve">xplain </w:t>
      </w:r>
      <w:r w:rsidR="006B5F93">
        <w:rPr>
          <w:rFonts w:ascii="Helvetica" w:hAnsi="Helvetica"/>
          <w:sz w:val="20"/>
          <w:szCs w:val="20"/>
        </w:rPr>
        <w:t xml:space="preserve">how </w:t>
      </w:r>
      <w:r>
        <w:rPr>
          <w:rFonts w:ascii="Helvetica" w:hAnsi="Helvetica"/>
          <w:sz w:val="20"/>
          <w:szCs w:val="20"/>
        </w:rPr>
        <w:t xml:space="preserve">the selected technique in the film scene </w:t>
      </w:r>
      <w:r w:rsidR="006B5F93">
        <w:rPr>
          <w:rFonts w:ascii="Helvetica" w:hAnsi="Helvetica"/>
          <w:sz w:val="20"/>
          <w:szCs w:val="20"/>
        </w:rPr>
        <w:t>develops the theme you are discussing</w:t>
      </w:r>
      <w:r>
        <w:rPr>
          <w:rFonts w:ascii="Helvetica" w:hAnsi="Helvetica"/>
          <w:sz w:val="20"/>
          <w:szCs w:val="20"/>
        </w:rPr>
        <w:t>.</w:t>
      </w:r>
    </w:p>
    <w:p w:rsidR="003A2824" w:rsidRDefault="003A2824" w:rsidP="003A2824">
      <w:pPr>
        <w:rPr>
          <w:rFonts w:ascii="Helvetica" w:hAnsi="Helvetica"/>
          <w:sz w:val="20"/>
          <w:szCs w:val="20"/>
        </w:rPr>
      </w:pPr>
      <w:r w:rsidRPr="00F33DA4">
        <w:rPr>
          <w:rFonts w:ascii="Helvetica" w:hAnsi="Helvetica"/>
          <w:sz w:val="20"/>
          <w:szCs w:val="20"/>
          <w:u w:val="single"/>
        </w:rPr>
        <w:t>Evidence</w:t>
      </w:r>
      <w:r>
        <w:rPr>
          <w:rFonts w:ascii="Helvetica" w:hAnsi="Helvetica"/>
          <w:sz w:val="20"/>
          <w:szCs w:val="20"/>
        </w:rPr>
        <w:t>: Explain how your chosen theme is represented using filmic techniques.</w:t>
      </w:r>
    </w:p>
    <w:p w:rsidR="003A2824" w:rsidRDefault="003A2824" w:rsidP="003A2824">
      <w:pPr>
        <w:rPr>
          <w:rFonts w:ascii="Helvetica" w:hAnsi="Helvetica"/>
          <w:sz w:val="20"/>
          <w:szCs w:val="20"/>
        </w:rPr>
      </w:pPr>
      <w:r w:rsidRPr="00F33DA4">
        <w:rPr>
          <w:rFonts w:ascii="Helvetica" w:hAnsi="Helvetica"/>
          <w:sz w:val="20"/>
          <w:szCs w:val="20"/>
          <w:u w:val="single"/>
        </w:rPr>
        <w:t>Explanation</w:t>
      </w:r>
      <w:r>
        <w:rPr>
          <w:rFonts w:ascii="Helvetica" w:hAnsi="Helvetica"/>
          <w:sz w:val="20"/>
          <w:szCs w:val="20"/>
        </w:rPr>
        <w:t>: Explain the purpose of why the director would want/need to show this</w:t>
      </w:r>
      <w:r w:rsidR="006B5F93">
        <w:rPr>
          <w:rFonts w:ascii="Helvetica" w:hAnsi="Helvetica"/>
          <w:sz w:val="20"/>
          <w:szCs w:val="20"/>
        </w:rPr>
        <w:t xml:space="preserve"> (discuss the theme developed)</w:t>
      </w:r>
      <w:r>
        <w:rPr>
          <w:rFonts w:ascii="Helvetica" w:hAnsi="Helvetica"/>
          <w:sz w:val="20"/>
          <w:szCs w:val="20"/>
        </w:rPr>
        <w:t>.</w:t>
      </w:r>
    </w:p>
    <w:p w:rsidR="003A2824" w:rsidRDefault="003A2824" w:rsidP="003A2824">
      <w:pPr>
        <w:rPr>
          <w:rFonts w:ascii="Helvetica" w:hAnsi="Helvetica"/>
          <w:sz w:val="20"/>
          <w:szCs w:val="20"/>
        </w:rPr>
      </w:pPr>
      <w:r w:rsidRPr="00F33DA4">
        <w:rPr>
          <w:rFonts w:ascii="Helvetica" w:hAnsi="Helvetica"/>
          <w:sz w:val="20"/>
          <w:szCs w:val="20"/>
          <w:u w:val="single"/>
        </w:rPr>
        <w:t>Summary</w:t>
      </w:r>
      <w:r>
        <w:rPr>
          <w:rFonts w:ascii="Helvetica" w:hAnsi="Helvetica"/>
          <w:sz w:val="20"/>
          <w:szCs w:val="20"/>
        </w:rPr>
        <w:t xml:space="preserve">: Summarise </w:t>
      </w:r>
      <w:r w:rsidR="008E5884">
        <w:rPr>
          <w:rFonts w:ascii="Helvetica" w:hAnsi="Helvetica"/>
          <w:sz w:val="20"/>
          <w:szCs w:val="20"/>
        </w:rPr>
        <w:t xml:space="preserve">how your theme is represented </w:t>
      </w:r>
      <w:r w:rsidR="006B5F93">
        <w:rPr>
          <w:rFonts w:ascii="Helvetica" w:hAnsi="Helvetica"/>
          <w:sz w:val="20"/>
          <w:szCs w:val="20"/>
        </w:rPr>
        <w:t>in this scene</w:t>
      </w:r>
      <w:r w:rsidR="00170D7E">
        <w:rPr>
          <w:rFonts w:ascii="Helvetica" w:hAnsi="Helvetica"/>
          <w:sz w:val="20"/>
          <w:szCs w:val="20"/>
        </w:rPr>
        <w:t xml:space="preserve"> </w:t>
      </w:r>
      <w:r>
        <w:rPr>
          <w:rFonts w:ascii="Helvetica" w:hAnsi="Helvetica"/>
          <w:sz w:val="20"/>
          <w:szCs w:val="20"/>
        </w:rPr>
        <w:t>and how this is shown through a technique.</w:t>
      </w:r>
    </w:p>
    <w:p w:rsidR="00170D7E" w:rsidRDefault="00170D7E" w:rsidP="003A2824">
      <w:pPr>
        <w:rPr>
          <w:rFonts w:ascii="Helvetica" w:hAnsi="Helvetica"/>
          <w:b/>
          <w:sz w:val="20"/>
          <w:szCs w:val="20"/>
        </w:rPr>
      </w:pPr>
    </w:p>
    <w:p w:rsidR="00C86CAB" w:rsidRDefault="003A2824" w:rsidP="003A2824">
      <w:pPr>
        <w:rPr>
          <w:rFonts w:ascii="Helvetica" w:hAnsi="Helvetica"/>
          <w:b/>
          <w:sz w:val="20"/>
          <w:szCs w:val="20"/>
        </w:rPr>
      </w:pPr>
      <w:r w:rsidRPr="00D74C35">
        <w:rPr>
          <w:rFonts w:ascii="Helvetica" w:hAnsi="Helvetica"/>
          <w:b/>
          <w:sz w:val="20"/>
          <w:szCs w:val="20"/>
        </w:rPr>
        <w:t>Body Paragraph example</w:t>
      </w:r>
    </w:p>
    <w:p w:rsidR="003A2824" w:rsidRDefault="003A2824" w:rsidP="003A2824">
      <w:pPr>
        <w:rPr>
          <w:rFonts w:ascii="Helvetica" w:hAnsi="Helvetica"/>
          <w:sz w:val="20"/>
          <w:szCs w:val="20"/>
        </w:rPr>
      </w:pPr>
      <w:r w:rsidRPr="00F33DA4">
        <w:rPr>
          <w:rFonts w:ascii="Helvetica" w:hAnsi="Helvetica"/>
          <w:sz w:val="20"/>
          <w:szCs w:val="20"/>
          <w:u w:val="single"/>
        </w:rPr>
        <w:t>Topic sentence</w:t>
      </w:r>
      <w:r>
        <w:rPr>
          <w:rFonts w:ascii="Helvetica" w:hAnsi="Helvetica"/>
          <w:sz w:val="20"/>
          <w:szCs w:val="20"/>
        </w:rPr>
        <w:t xml:space="preserve">: In the film, </w:t>
      </w:r>
      <w:r w:rsidR="006B5F93" w:rsidRPr="006B5F93">
        <w:rPr>
          <w:rFonts w:ascii="Helvetica" w:hAnsi="Helvetica"/>
          <w:i/>
          <w:sz w:val="20"/>
          <w:szCs w:val="20"/>
        </w:rPr>
        <w:t>September</w:t>
      </w:r>
      <w:r w:rsidR="006B5F93">
        <w:rPr>
          <w:rFonts w:ascii="Helvetica" w:hAnsi="Helvetica"/>
          <w:sz w:val="20"/>
          <w:szCs w:val="20"/>
        </w:rPr>
        <w:t xml:space="preserve">, Peter Carstairs </w:t>
      </w:r>
      <w:r w:rsidR="008F2DEF">
        <w:rPr>
          <w:rFonts w:ascii="Helvetica" w:hAnsi="Helvetica"/>
          <w:sz w:val="20"/>
          <w:szCs w:val="20"/>
        </w:rPr>
        <w:t>uses montage, proximity and sparse dialogue to reveal</w:t>
      </w:r>
      <w:r w:rsidR="006B5F93">
        <w:rPr>
          <w:rFonts w:ascii="Helvetica" w:hAnsi="Helvetica"/>
          <w:sz w:val="20"/>
          <w:szCs w:val="20"/>
        </w:rPr>
        <w:t xml:space="preserve"> to viewers that Paddy and Ed are good friends through the way </w:t>
      </w:r>
      <w:r w:rsidR="008F2DEF">
        <w:rPr>
          <w:rFonts w:ascii="Helvetica" w:hAnsi="Helvetica"/>
          <w:sz w:val="20"/>
          <w:szCs w:val="20"/>
        </w:rPr>
        <w:t>they spend time together on the farm every afternoon and evening</w:t>
      </w:r>
      <w:r>
        <w:rPr>
          <w:rFonts w:ascii="Helvetica" w:hAnsi="Helvetica"/>
          <w:sz w:val="20"/>
          <w:szCs w:val="20"/>
        </w:rPr>
        <w:t xml:space="preserve">. </w:t>
      </w:r>
    </w:p>
    <w:p w:rsidR="008F2DEF" w:rsidRDefault="003A2824" w:rsidP="003A2824">
      <w:pPr>
        <w:rPr>
          <w:rFonts w:ascii="Helvetica" w:hAnsi="Helvetica"/>
          <w:sz w:val="20"/>
          <w:szCs w:val="20"/>
        </w:rPr>
      </w:pPr>
      <w:r w:rsidRPr="00F33DA4">
        <w:rPr>
          <w:rFonts w:ascii="Helvetica" w:hAnsi="Helvetica"/>
          <w:sz w:val="20"/>
          <w:szCs w:val="20"/>
          <w:u w:val="single"/>
        </w:rPr>
        <w:t>Reason</w:t>
      </w:r>
      <w:r>
        <w:rPr>
          <w:rFonts w:ascii="Helvetica" w:hAnsi="Helvetica"/>
          <w:sz w:val="20"/>
          <w:szCs w:val="20"/>
        </w:rPr>
        <w:t xml:space="preserve">: </w:t>
      </w:r>
      <w:r w:rsidR="008F2DEF">
        <w:rPr>
          <w:rFonts w:ascii="Helvetica" w:hAnsi="Helvetica"/>
          <w:sz w:val="20"/>
          <w:szCs w:val="20"/>
        </w:rPr>
        <w:t>The boy’s shared experiences, their conversations as they walk across the farm, sit atop the water tank or lie amongst the stubble; the fact the Ed teaches Paddy to read and they share Paddy’s boxing dream together, suggests the intensity of their relationship.</w:t>
      </w:r>
    </w:p>
    <w:p w:rsidR="00C86CAB" w:rsidRDefault="003A2824" w:rsidP="003A2824">
      <w:pPr>
        <w:rPr>
          <w:rFonts w:ascii="Helvetica" w:hAnsi="Helvetica"/>
          <w:sz w:val="20"/>
          <w:szCs w:val="20"/>
        </w:rPr>
      </w:pPr>
      <w:r w:rsidRPr="00F33DA4">
        <w:rPr>
          <w:rFonts w:ascii="Helvetica" w:hAnsi="Helvetica"/>
          <w:sz w:val="20"/>
          <w:szCs w:val="20"/>
          <w:u w:val="single"/>
        </w:rPr>
        <w:t>Evidence</w:t>
      </w:r>
      <w:r>
        <w:rPr>
          <w:rFonts w:ascii="Helvetica" w:hAnsi="Helvetica"/>
          <w:sz w:val="20"/>
          <w:szCs w:val="20"/>
        </w:rPr>
        <w:t xml:space="preserve">: For example, during the </w:t>
      </w:r>
      <w:r w:rsidR="008F2DEF">
        <w:rPr>
          <w:rFonts w:ascii="Helvetica" w:hAnsi="Helvetica"/>
          <w:sz w:val="20"/>
          <w:szCs w:val="20"/>
        </w:rPr>
        <w:t>opening</w:t>
      </w:r>
      <w:r>
        <w:rPr>
          <w:rFonts w:ascii="Helvetica" w:hAnsi="Helvetica"/>
          <w:sz w:val="20"/>
          <w:szCs w:val="20"/>
        </w:rPr>
        <w:t xml:space="preserve"> scenes of the film, </w:t>
      </w:r>
      <w:r w:rsidR="008F2DEF">
        <w:rPr>
          <w:rFonts w:ascii="Helvetica" w:hAnsi="Helvetica"/>
          <w:sz w:val="20"/>
          <w:szCs w:val="20"/>
        </w:rPr>
        <w:t xml:space="preserve">montage is used by Carstairs to reveal </w:t>
      </w:r>
      <w:r w:rsidR="00C86CAB">
        <w:rPr>
          <w:rFonts w:ascii="Helvetica" w:hAnsi="Helvetica"/>
          <w:sz w:val="20"/>
          <w:szCs w:val="20"/>
        </w:rPr>
        <w:t>…</w:t>
      </w:r>
    </w:p>
    <w:p w:rsidR="00C86CAB" w:rsidRDefault="003A2824" w:rsidP="003A2824">
      <w:pPr>
        <w:rPr>
          <w:rFonts w:ascii="Helvetica" w:hAnsi="Helvetica"/>
          <w:sz w:val="20"/>
          <w:szCs w:val="20"/>
        </w:rPr>
      </w:pPr>
      <w:r w:rsidRPr="00F33DA4">
        <w:rPr>
          <w:rFonts w:ascii="Helvetica" w:hAnsi="Helvetica"/>
          <w:sz w:val="20"/>
          <w:szCs w:val="20"/>
          <w:u w:val="single"/>
        </w:rPr>
        <w:t>Explanation</w:t>
      </w:r>
      <w:r>
        <w:rPr>
          <w:rFonts w:ascii="Helvetica" w:hAnsi="Helvetica"/>
          <w:sz w:val="20"/>
          <w:szCs w:val="20"/>
        </w:rPr>
        <w:t xml:space="preserve">: </w:t>
      </w:r>
    </w:p>
    <w:p w:rsidR="003A2824" w:rsidRPr="009B3EDA" w:rsidRDefault="003A2824" w:rsidP="003A2824">
      <w:pPr>
        <w:rPr>
          <w:rFonts w:ascii="Helvetica" w:hAnsi="Helvetica"/>
          <w:sz w:val="20"/>
          <w:szCs w:val="20"/>
        </w:rPr>
      </w:pPr>
      <w:r w:rsidRPr="00F33DA4">
        <w:rPr>
          <w:rFonts w:ascii="Helvetica" w:hAnsi="Helvetica"/>
          <w:sz w:val="20"/>
          <w:szCs w:val="20"/>
          <w:u w:val="single"/>
        </w:rPr>
        <w:t>Summary</w:t>
      </w:r>
      <w:r>
        <w:rPr>
          <w:rFonts w:ascii="Helvetica" w:hAnsi="Helvetica"/>
          <w:sz w:val="20"/>
          <w:szCs w:val="20"/>
        </w:rPr>
        <w:t xml:space="preserve">: </w:t>
      </w:r>
    </w:p>
    <w:p w:rsidR="008E5884" w:rsidRDefault="00C86CAB" w:rsidP="00C86CAB">
      <w:r>
        <w:rPr>
          <w:rFonts w:ascii="Helvetica" w:hAnsi="Helvetica"/>
          <w:i/>
          <w:sz w:val="20"/>
          <w:szCs w:val="20"/>
        </w:rPr>
        <w:t>There are o</w:t>
      </w:r>
      <w:r w:rsidR="008E5884">
        <w:rPr>
          <w:rFonts w:ascii="Helvetica" w:hAnsi="Helvetica"/>
          <w:i/>
          <w:sz w:val="20"/>
          <w:szCs w:val="20"/>
        </w:rPr>
        <w:t>ther points of reference you can use – remember</w:t>
      </w:r>
      <w:r>
        <w:rPr>
          <w:rFonts w:ascii="Helvetica" w:hAnsi="Helvetica"/>
          <w:i/>
          <w:sz w:val="20"/>
          <w:szCs w:val="20"/>
        </w:rPr>
        <w:t>,</w:t>
      </w:r>
      <w:r w:rsidR="008E5884">
        <w:rPr>
          <w:rFonts w:ascii="Helvetica" w:hAnsi="Helvetica"/>
          <w:i/>
          <w:sz w:val="20"/>
          <w:szCs w:val="20"/>
        </w:rPr>
        <w:t xml:space="preserve"> you will need to refer to specific scenes and film techniques used in the film.</w:t>
      </w:r>
    </w:p>
    <w:p w:rsidR="008E5884" w:rsidRDefault="008E5884" w:rsidP="008E5884">
      <w:pPr>
        <w:jc w:val="center"/>
      </w:pPr>
      <w:r>
        <w:lastRenderedPageBreak/>
        <w:t xml:space="preserve">Essay Planner – Year 8 </w:t>
      </w:r>
      <w:r w:rsidR="00C86CAB">
        <w:t>ATAR</w:t>
      </w:r>
    </w:p>
    <w:p w:rsidR="008E5884" w:rsidRDefault="008E5884" w:rsidP="008E5884">
      <w:pPr>
        <w:rPr>
          <w:i/>
        </w:rPr>
      </w:pPr>
      <w:r>
        <w:rPr>
          <w:i/>
        </w:rPr>
        <w:t>Introduction:</w:t>
      </w:r>
    </w:p>
    <w:p w:rsidR="008E5884" w:rsidRDefault="008E5884" w:rsidP="008E5884">
      <w:pPr>
        <w:rPr>
          <w:rFonts w:ascii="Helvetica" w:hAnsi="Helvetica"/>
          <w:sz w:val="20"/>
          <w:szCs w:val="20"/>
          <w:u w:val="single"/>
        </w:rPr>
      </w:pPr>
      <w:r w:rsidRPr="00F33DA4">
        <w:rPr>
          <w:rFonts w:ascii="Helvetica" w:hAnsi="Helvetica"/>
          <w:sz w:val="20"/>
          <w:szCs w:val="20"/>
          <w:u w:val="single"/>
        </w:rPr>
        <w:t>Contextual sentence</w:t>
      </w:r>
      <w:r>
        <w:rPr>
          <w:rFonts w:ascii="Helvetica" w:hAnsi="Helvetica"/>
          <w:sz w:val="20"/>
          <w:szCs w:val="20"/>
          <w:u w:val="single"/>
        </w:rPr>
        <w:t xml:space="preserve"> (on the Civil Rights Movement/changes in society from 1940s to 1974)</w:t>
      </w:r>
      <w:r w:rsidRPr="00F33DA4">
        <w:rPr>
          <w:rFonts w:ascii="Helvetica" w:hAnsi="Helvetica"/>
          <w:sz w:val="20"/>
          <w:szCs w:val="20"/>
          <w:u w:val="single"/>
        </w:rPr>
        <w:t>:</w:t>
      </w: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22110C" w:rsidRDefault="0022110C" w:rsidP="008E5884">
      <w:pPr>
        <w:rPr>
          <w:rFonts w:ascii="Helvetica" w:hAnsi="Helvetica"/>
          <w:sz w:val="20"/>
          <w:szCs w:val="20"/>
          <w:u w:val="single"/>
        </w:rPr>
      </w:pPr>
    </w:p>
    <w:p w:rsidR="008E5884" w:rsidRDefault="008E5884" w:rsidP="008E5884">
      <w:pPr>
        <w:rPr>
          <w:rFonts w:ascii="Helvetica" w:hAnsi="Helvetica"/>
          <w:sz w:val="20"/>
          <w:szCs w:val="20"/>
          <w:u w:val="single"/>
        </w:rPr>
      </w:pPr>
      <w:r>
        <w:rPr>
          <w:rFonts w:ascii="Helvetica" w:hAnsi="Helvetica"/>
          <w:sz w:val="20"/>
          <w:szCs w:val="20"/>
          <w:u w:val="single"/>
        </w:rPr>
        <w:t>TAG + Summary:</w:t>
      </w: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22110C" w:rsidRDefault="0022110C" w:rsidP="008E5884">
      <w:pPr>
        <w:rPr>
          <w:rFonts w:ascii="Helvetica" w:hAnsi="Helvetica"/>
          <w:sz w:val="20"/>
          <w:szCs w:val="20"/>
          <w:u w:val="single"/>
        </w:rPr>
      </w:pPr>
    </w:p>
    <w:p w:rsidR="008E5884" w:rsidRDefault="008E5884" w:rsidP="008E5884">
      <w:pPr>
        <w:rPr>
          <w:rFonts w:ascii="Helvetica" w:hAnsi="Helvetica"/>
          <w:sz w:val="20"/>
          <w:szCs w:val="20"/>
          <w:u w:val="single"/>
        </w:rPr>
      </w:pPr>
      <w:r>
        <w:rPr>
          <w:rFonts w:ascii="Helvetica" w:hAnsi="Helvetica"/>
          <w:sz w:val="20"/>
          <w:szCs w:val="20"/>
          <w:u w:val="single"/>
        </w:rPr>
        <w:t>Thesis statement:</w:t>
      </w: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r>
        <w:rPr>
          <w:rFonts w:ascii="Helvetica" w:hAnsi="Helvetica"/>
          <w:sz w:val="20"/>
          <w:szCs w:val="20"/>
          <w:u w:val="single"/>
        </w:rPr>
        <w:t>3 Key Points:</w:t>
      </w:r>
    </w:p>
    <w:p w:rsidR="008E5884" w:rsidRDefault="008E5884" w:rsidP="008E5884">
      <w:pPr>
        <w:rPr>
          <w:rFonts w:ascii="Helvetica" w:hAnsi="Helvetica"/>
          <w:sz w:val="20"/>
          <w:szCs w:val="20"/>
          <w:u w:val="single"/>
        </w:rPr>
      </w:pPr>
    </w:p>
    <w:p w:rsidR="00C86CAB" w:rsidRDefault="00C86CAB" w:rsidP="008E5884">
      <w:pPr>
        <w:rPr>
          <w:i/>
        </w:rPr>
      </w:pPr>
    </w:p>
    <w:p w:rsidR="00C86CAB" w:rsidRDefault="00C86CAB" w:rsidP="008E5884">
      <w:pPr>
        <w:rPr>
          <w:i/>
        </w:rPr>
      </w:pPr>
    </w:p>
    <w:p w:rsidR="00C86CAB" w:rsidRDefault="00C86CAB" w:rsidP="008E5884">
      <w:pPr>
        <w:rPr>
          <w:i/>
        </w:rPr>
      </w:pPr>
    </w:p>
    <w:p w:rsidR="00C86CAB" w:rsidRDefault="00C86CAB" w:rsidP="008E5884">
      <w:pPr>
        <w:rPr>
          <w:i/>
        </w:rPr>
      </w:pPr>
    </w:p>
    <w:p w:rsidR="00C86CAB" w:rsidRDefault="00C86CAB" w:rsidP="008E5884">
      <w:pPr>
        <w:rPr>
          <w:i/>
        </w:rPr>
      </w:pPr>
    </w:p>
    <w:p w:rsidR="0022110C" w:rsidRDefault="0022110C" w:rsidP="008E5884">
      <w:pPr>
        <w:rPr>
          <w:i/>
        </w:rPr>
      </w:pPr>
    </w:p>
    <w:p w:rsidR="008E5884" w:rsidRDefault="008E5884" w:rsidP="008E5884">
      <w:pPr>
        <w:rPr>
          <w:i/>
        </w:rPr>
      </w:pPr>
      <w:r>
        <w:rPr>
          <w:i/>
        </w:rPr>
        <w:t>Body Paragraph One:</w:t>
      </w:r>
    </w:p>
    <w:p w:rsidR="008E5884" w:rsidRDefault="008E5884" w:rsidP="008E5884">
      <w:pPr>
        <w:rPr>
          <w:i/>
        </w:rPr>
      </w:pPr>
      <w:r>
        <w:rPr>
          <w:i/>
        </w:rPr>
        <w:t>Theme and how it is represented in the film through film conventions, e.g. the theme of friendship.</w:t>
      </w:r>
    </w:p>
    <w:p w:rsidR="008E5884" w:rsidRDefault="008E5884" w:rsidP="008E5884">
      <w:pPr>
        <w:rPr>
          <w:rFonts w:ascii="Helvetica" w:hAnsi="Helvetica"/>
          <w:sz w:val="20"/>
          <w:szCs w:val="20"/>
        </w:rPr>
      </w:pPr>
      <w:r w:rsidRPr="00F33DA4">
        <w:rPr>
          <w:rFonts w:ascii="Helvetica" w:hAnsi="Helvetica"/>
          <w:sz w:val="20"/>
          <w:szCs w:val="20"/>
          <w:u w:val="single"/>
        </w:rPr>
        <w:t>Topic sentence:</w:t>
      </w:r>
      <w:r>
        <w:rPr>
          <w:rFonts w:ascii="Helvetica" w:hAnsi="Helvetica"/>
          <w:sz w:val="20"/>
          <w:szCs w:val="20"/>
        </w:rPr>
        <w:t xml:space="preserve"> Identify a theme in the film (shown through plot, characterisation, setting), </w:t>
      </w:r>
      <w:r w:rsidR="00C86CAB">
        <w:rPr>
          <w:rFonts w:ascii="Helvetica" w:hAnsi="Helvetica"/>
          <w:sz w:val="20"/>
          <w:szCs w:val="20"/>
        </w:rPr>
        <w:t>state how</w:t>
      </w:r>
      <w:r>
        <w:rPr>
          <w:rFonts w:ascii="Helvetica" w:hAnsi="Helvetica"/>
          <w:sz w:val="20"/>
          <w:szCs w:val="20"/>
        </w:rPr>
        <w:t xml:space="preserve"> this </w:t>
      </w:r>
      <w:r w:rsidR="00C86CAB">
        <w:rPr>
          <w:rFonts w:ascii="Helvetica" w:hAnsi="Helvetica"/>
          <w:sz w:val="20"/>
          <w:szCs w:val="20"/>
        </w:rPr>
        <w:t>theme is constructed by a (or more than one) film</w:t>
      </w:r>
      <w:r>
        <w:rPr>
          <w:rFonts w:ascii="Helvetica" w:hAnsi="Helvetica"/>
          <w:sz w:val="20"/>
          <w:szCs w:val="20"/>
        </w:rPr>
        <w:t xml:space="preserve"> technique.</w:t>
      </w:r>
    </w:p>
    <w:p w:rsidR="008E5884" w:rsidRDefault="008E5884" w:rsidP="008E5884">
      <w:pPr>
        <w:rPr>
          <w:rFonts w:ascii="Helvetica" w:hAnsi="Helvetica"/>
          <w:sz w:val="20"/>
          <w:szCs w:val="20"/>
        </w:rPr>
      </w:pPr>
    </w:p>
    <w:p w:rsidR="008E5884" w:rsidRDefault="008E5884" w:rsidP="008E5884">
      <w:pPr>
        <w:rPr>
          <w:rFonts w:ascii="Helvetica" w:hAnsi="Helvetica"/>
          <w:sz w:val="20"/>
          <w:szCs w:val="20"/>
        </w:rPr>
      </w:pPr>
    </w:p>
    <w:p w:rsidR="008E5884" w:rsidRDefault="008E5884" w:rsidP="008E5884">
      <w:pPr>
        <w:rPr>
          <w:rFonts w:ascii="Helvetica" w:hAnsi="Helvetica"/>
          <w:sz w:val="20"/>
          <w:szCs w:val="20"/>
        </w:rPr>
      </w:pPr>
    </w:p>
    <w:p w:rsidR="008E5884" w:rsidRDefault="008E5884" w:rsidP="008E5884">
      <w:pPr>
        <w:rPr>
          <w:rFonts w:ascii="Helvetica" w:hAnsi="Helvetica"/>
          <w:sz w:val="20"/>
          <w:szCs w:val="20"/>
        </w:rPr>
      </w:pPr>
    </w:p>
    <w:p w:rsidR="008E5884" w:rsidRDefault="008E5884" w:rsidP="008E5884">
      <w:pPr>
        <w:rPr>
          <w:rFonts w:ascii="Helvetica" w:hAnsi="Helvetica"/>
          <w:sz w:val="20"/>
          <w:szCs w:val="20"/>
        </w:rPr>
      </w:pPr>
      <w:r w:rsidRPr="00F33DA4">
        <w:rPr>
          <w:rFonts w:ascii="Helvetica" w:hAnsi="Helvetica"/>
          <w:sz w:val="20"/>
          <w:szCs w:val="20"/>
          <w:u w:val="single"/>
        </w:rPr>
        <w:t>Reason</w:t>
      </w:r>
      <w:r>
        <w:rPr>
          <w:rFonts w:ascii="Helvetica" w:hAnsi="Helvetica"/>
          <w:sz w:val="20"/>
          <w:szCs w:val="20"/>
        </w:rPr>
        <w:t>: Explain the selected technique in the film scene related to the character, theme or relationship you are discussing.</w:t>
      </w: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rPr>
      </w:pPr>
      <w:r w:rsidRPr="00F33DA4">
        <w:rPr>
          <w:rFonts w:ascii="Helvetica" w:hAnsi="Helvetica"/>
          <w:sz w:val="20"/>
          <w:szCs w:val="20"/>
          <w:u w:val="single"/>
        </w:rPr>
        <w:t>Evidence</w:t>
      </w:r>
      <w:r>
        <w:rPr>
          <w:rFonts w:ascii="Helvetica" w:hAnsi="Helvetica"/>
          <w:sz w:val="20"/>
          <w:szCs w:val="20"/>
        </w:rPr>
        <w:t>: Explain how your chosen theme is represented using filmic techniques.</w:t>
      </w: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rPr>
      </w:pPr>
      <w:r w:rsidRPr="00F33DA4">
        <w:rPr>
          <w:rFonts w:ascii="Helvetica" w:hAnsi="Helvetica"/>
          <w:sz w:val="20"/>
          <w:szCs w:val="20"/>
          <w:u w:val="single"/>
        </w:rPr>
        <w:t>Explanation</w:t>
      </w:r>
      <w:r>
        <w:rPr>
          <w:rFonts w:ascii="Helvetica" w:hAnsi="Helvetica"/>
          <w:sz w:val="20"/>
          <w:szCs w:val="20"/>
        </w:rPr>
        <w:t>: Explain the purpose of why the director would want/need to show this.</w:t>
      </w: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rPr>
      </w:pPr>
      <w:r w:rsidRPr="00F33DA4">
        <w:rPr>
          <w:rFonts w:ascii="Helvetica" w:hAnsi="Helvetica"/>
          <w:sz w:val="20"/>
          <w:szCs w:val="20"/>
          <w:u w:val="single"/>
        </w:rPr>
        <w:t>Summary</w:t>
      </w:r>
      <w:r>
        <w:rPr>
          <w:rFonts w:ascii="Helvetica" w:hAnsi="Helvetica"/>
          <w:sz w:val="20"/>
          <w:szCs w:val="20"/>
        </w:rPr>
        <w:t>: Summarise how your theme is represented and how this is shown through a technique.</w:t>
      </w:r>
    </w:p>
    <w:p w:rsidR="00200E18" w:rsidRDefault="00200E18"/>
    <w:p w:rsidR="008E5884" w:rsidRDefault="008E5884" w:rsidP="008E5884">
      <w:pPr>
        <w:rPr>
          <w:i/>
        </w:rPr>
      </w:pPr>
      <w:r>
        <w:rPr>
          <w:i/>
        </w:rPr>
        <w:t>Body Paragraph Two:</w:t>
      </w:r>
    </w:p>
    <w:p w:rsidR="008E5884" w:rsidRDefault="008E5884" w:rsidP="008E5884">
      <w:pPr>
        <w:rPr>
          <w:i/>
        </w:rPr>
      </w:pPr>
      <w:r>
        <w:rPr>
          <w:i/>
        </w:rPr>
        <w:t xml:space="preserve">Theme and how it is represented in the film through film conventions, e.g. the theme of </w:t>
      </w:r>
      <w:r w:rsidR="00C86CAB">
        <w:rPr>
          <w:i/>
        </w:rPr>
        <w:t>friendship – it changes with social and political pressure</w:t>
      </w:r>
    </w:p>
    <w:p w:rsidR="008E5884" w:rsidRDefault="008E5884" w:rsidP="008E5884">
      <w:pPr>
        <w:rPr>
          <w:rFonts w:ascii="Helvetica" w:hAnsi="Helvetica"/>
          <w:sz w:val="20"/>
          <w:szCs w:val="20"/>
        </w:rPr>
      </w:pPr>
      <w:r w:rsidRPr="00F33DA4">
        <w:rPr>
          <w:rFonts w:ascii="Helvetica" w:hAnsi="Helvetica"/>
          <w:sz w:val="20"/>
          <w:szCs w:val="20"/>
          <w:u w:val="single"/>
        </w:rPr>
        <w:t>Topic sentence:</w:t>
      </w:r>
      <w:r>
        <w:rPr>
          <w:rFonts w:ascii="Helvetica" w:hAnsi="Helvetica"/>
          <w:sz w:val="20"/>
          <w:szCs w:val="20"/>
        </w:rPr>
        <w:t xml:space="preserve"> Identify a theme in the film (shown through plot, characterisation, setting), how is this seen through a filmic technique.</w:t>
      </w:r>
    </w:p>
    <w:p w:rsidR="008E5884" w:rsidRDefault="008E5884" w:rsidP="008E5884">
      <w:pPr>
        <w:rPr>
          <w:rFonts w:ascii="Helvetica" w:hAnsi="Helvetica"/>
          <w:sz w:val="20"/>
          <w:szCs w:val="20"/>
        </w:rPr>
      </w:pPr>
    </w:p>
    <w:p w:rsidR="008E5884" w:rsidRDefault="008E5884" w:rsidP="008E5884">
      <w:pPr>
        <w:rPr>
          <w:rFonts w:ascii="Helvetica" w:hAnsi="Helvetica"/>
          <w:sz w:val="20"/>
          <w:szCs w:val="20"/>
        </w:rPr>
      </w:pPr>
    </w:p>
    <w:p w:rsidR="008E5884" w:rsidRDefault="008E5884" w:rsidP="008E5884">
      <w:pPr>
        <w:rPr>
          <w:rFonts w:ascii="Helvetica" w:hAnsi="Helvetica"/>
          <w:sz w:val="20"/>
          <w:szCs w:val="20"/>
        </w:rPr>
      </w:pPr>
    </w:p>
    <w:p w:rsidR="008E5884" w:rsidRDefault="008E5884" w:rsidP="008E5884">
      <w:pPr>
        <w:rPr>
          <w:rFonts w:ascii="Helvetica" w:hAnsi="Helvetica"/>
          <w:sz w:val="20"/>
          <w:szCs w:val="20"/>
        </w:rPr>
      </w:pPr>
    </w:p>
    <w:p w:rsidR="008E5884" w:rsidRDefault="008E5884" w:rsidP="008E5884">
      <w:pPr>
        <w:rPr>
          <w:rFonts w:ascii="Helvetica" w:hAnsi="Helvetica"/>
          <w:sz w:val="20"/>
          <w:szCs w:val="20"/>
        </w:rPr>
      </w:pPr>
      <w:r w:rsidRPr="00F33DA4">
        <w:rPr>
          <w:rFonts w:ascii="Helvetica" w:hAnsi="Helvetica"/>
          <w:sz w:val="20"/>
          <w:szCs w:val="20"/>
          <w:u w:val="single"/>
        </w:rPr>
        <w:t>Reason</w:t>
      </w:r>
      <w:r>
        <w:rPr>
          <w:rFonts w:ascii="Helvetica" w:hAnsi="Helvetica"/>
          <w:sz w:val="20"/>
          <w:szCs w:val="20"/>
        </w:rPr>
        <w:t>: Explain the selected technique in the film scene related to the character, theme or relationship you are discussing.</w:t>
      </w: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rPr>
      </w:pPr>
      <w:r w:rsidRPr="00F33DA4">
        <w:rPr>
          <w:rFonts w:ascii="Helvetica" w:hAnsi="Helvetica"/>
          <w:sz w:val="20"/>
          <w:szCs w:val="20"/>
          <w:u w:val="single"/>
        </w:rPr>
        <w:lastRenderedPageBreak/>
        <w:t>Evidence</w:t>
      </w:r>
      <w:r>
        <w:rPr>
          <w:rFonts w:ascii="Helvetica" w:hAnsi="Helvetica"/>
          <w:sz w:val="20"/>
          <w:szCs w:val="20"/>
        </w:rPr>
        <w:t>: Explain how your chosen theme is represented using filmic techniques.</w:t>
      </w: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rPr>
      </w:pPr>
      <w:r w:rsidRPr="00F33DA4">
        <w:rPr>
          <w:rFonts w:ascii="Helvetica" w:hAnsi="Helvetica"/>
          <w:sz w:val="20"/>
          <w:szCs w:val="20"/>
          <w:u w:val="single"/>
        </w:rPr>
        <w:t>Explanation</w:t>
      </w:r>
      <w:r>
        <w:rPr>
          <w:rFonts w:ascii="Helvetica" w:hAnsi="Helvetica"/>
          <w:sz w:val="20"/>
          <w:szCs w:val="20"/>
        </w:rPr>
        <w:t>: Explain the purpose of why the director would want/need to show this.</w:t>
      </w: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rPr>
      </w:pPr>
      <w:r w:rsidRPr="00F33DA4">
        <w:rPr>
          <w:rFonts w:ascii="Helvetica" w:hAnsi="Helvetica"/>
          <w:sz w:val="20"/>
          <w:szCs w:val="20"/>
          <w:u w:val="single"/>
        </w:rPr>
        <w:t>Summary</w:t>
      </w:r>
      <w:r>
        <w:rPr>
          <w:rFonts w:ascii="Helvetica" w:hAnsi="Helvetica"/>
          <w:sz w:val="20"/>
          <w:szCs w:val="20"/>
        </w:rPr>
        <w:t>: Summarise how your theme is represented and how this is shown through a technique.</w:t>
      </w:r>
    </w:p>
    <w:p w:rsidR="008E5884" w:rsidRDefault="008E5884"/>
    <w:p w:rsidR="008E5884" w:rsidRDefault="008E5884" w:rsidP="008E5884">
      <w:pPr>
        <w:rPr>
          <w:i/>
        </w:rPr>
      </w:pPr>
      <w:r>
        <w:rPr>
          <w:i/>
        </w:rPr>
        <w:t>Body Paragraph Three:</w:t>
      </w:r>
    </w:p>
    <w:p w:rsidR="008E5884" w:rsidRDefault="008E5884" w:rsidP="008E5884">
      <w:pPr>
        <w:rPr>
          <w:i/>
        </w:rPr>
      </w:pPr>
      <w:r>
        <w:rPr>
          <w:i/>
        </w:rPr>
        <w:t xml:space="preserve">Theme and how it is represented in the film through film conventions, e.g. the theme of </w:t>
      </w:r>
      <w:r w:rsidR="00C86CAB">
        <w:rPr>
          <w:i/>
        </w:rPr>
        <w:t>change</w:t>
      </w:r>
      <w:r>
        <w:rPr>
          <w:i/>
        </w:rPr>
        <w:t>.</w:t>
      </w:r>
    </w:p>
    <w:p w:rsidR="008E5884" w:rsidRDefault="008E5884" w:rsidP="008E5884">
      <w:pPr>
        <w:rPr>
          <w:rFonts w:ascii="Helvetica" w:hAnsi="Helvetica"/>
          <w:sz w:val="20"/>
          <w:szCs w:val="20"/>
        </w:rPr>
      </w:pPr>
      <w:r w:rsidRPr="00F33DA4">
        <w:rPr>
          <w:rFonts w:ascii="Helvetica" w:hAnsi="Helvetica"/>
          <w:sz w:val="20"/>
          <w:szCs w:val="20"/>
          <w:u w:val="single"/>
        </w:rPr>
        <w:t>Topic sentence:</w:t>
      </w:r>
      <w:r>
        <w:rPr>
          <w:rFonts w:ascii="Helvetica" w:hAnsi="Helvetica"/>
          <w:sz w:val="20"/>
          <w:szCs w:val="20"/>
        </w:rPr>
        <w:t xml:space="preserve"> Identify a theme in the film (shown through plot, characterisation, setting), how is this seen through a filmic technique.</w:t>
      </w:r>
    </w:p>
    <w:p w:rsidR="008E5884" w:rsidRDefault="008E5884" w:rsidP="008E5884">
      <w:pPr>
        <w:rPr>
          <w:rFonts w:ascii="Helvetica" w:hAnsi="Helvetica"/>
          <w:sz w:val="20"/>
          <w:szCs w:val="20"/>
        </w:rPr>
      </w:pPr>
    </w:p>
    <w:p w:rsidR="008E5884" w:rsidRDefault="008E5884" w:rsidP="008E5884">
      <w:pPr>
        <w:rPr>
          <w:rFonts w:ascii="Helvetica" w:hAnsi="Helvetica"/>
          <w:sz w:val="20"/>
          <w:szCs w:val="20"/>
        </w:rPr>
      </w:pPr>
    </w:p>
    <w:p w:rsidR="008E5884" w:rsidRDefault="008E5884" w:rsidP="008E5884">
      <w:pPr>
        <w:rPr>
          <w:rFonts w:ascii="Helvetica" w:hAnsi="Helvetica"/>
          <w:sz w:val="20"/>
          <w:szCs w:val="20"/>
        </w:rPr>
      </w:pPr>
    </w:p>
    <w:p w:rsidR="008E5884" w:rsidRDefault="008E5884" w:rsidP="008E5884">
      <w:pPr>
        <w:rPr>
          <w:rFonts w:ascii="Helvetica" w:hAnsi="Helvetica"/>
          <w:sz w:val="20"/>
          <w:szCs w:val="20"/>
        </w:rPr>
      </w:pPr>
    </w:p>
    <w:p w:rsidR="008E5884" w:rsidRDefault="008E5884" w:rsidP="008E5884">
      <w:pPr>
        <w:rPr>
          <w:rFonts w:ascii="Helvetica" w:hAnsi="Helvetica"/>
          <w:sz w:val="20"/>
          <w:szCs w:val="20"/>
        </w:rPr>
      </w:pPr>
      <w:r w:rsidRPr="00F33DA4">
        <w:rPr>
          <w:rFonts w:ascii="Helvetica" w:hAnsi="Helvetica"/>
          <w:sz w:val="20"/>
          <w:szCs w:val="20"/>
          <w:u w:val="single"/>
        </w:rPr>
        <w:t>Reason</w:t>
      </w:r>
      <w:r>
        <w:rPr>
          <w:rFonts w:ascii="Helvetica" w:hAnsi="Helvetica"/>
          <w:sz w:val="20"/>
          <w:szCs w:val="20"/>
        </w:rPr>
        <w:t>: Explain the selected technique in the film scene related to the character, theme or relationship you are discussing.</w:t>
      </w: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rPr>
      </w:pPr>
      <w:r w:rsidRPr="00F33DA4">
        <w:rPr>
          <w:rFonts w:ascii="Helvetica" w:hAnsi="Helvetica"/>
          <w:sz w:val="20"/>
          <w:szCs w:val="20"/>
          <w:u w:val="single"/>
        </w:rPr>
        <w:t>Evidence</w:t>
      </w:r>
      <w:r>
        <w:rPr>
          <w:rFonts w:ascii="Helvetica" w:hAnsi="Helvetica"/>
          <w:sz w:val="20"/>
          <w:szCs w:val="20"/>
        </w:rPr>
        <w:t>: Explain how your chosen theme is represented using filmic techniques.</w:t>
      </w: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rPr>
      </w:pPr>
      <w:r w:rsidRPr="00F33DA4">
        <w:rPr>
          <w:rFonts w:ascii="Helvetica" w:hAnsi="Helvetica"/>
          <w:sz w:val="20"/>
          <w:szCs w:val="20"/>
          <w:u w:val="single"/>
        </w:rPr>
        <w:t>Explanation</w:t>
      </w:r>
      <w:r>
        <w:rPr>
          <w:rFonts w:ascii="Helvetica" w:hAnsi="Helvetica"/>
          <w:sz w:val="20"/>
          <w:szCs w:val="20"/>
        </w:rPr>
        <w:t>: Explain the purpose of why the director would want/need to show this.</w:t>
      </w: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u w:val="single"/>
        </w:rPr>
      </w:pPr>
    </w:p>
    <w:p w:rsidR="008E5884" w:rsidRDefault="008E5884" w:rsidP="008E5884">
      <w:pPr>
        <w:rPr>
          <w:rFonts w:ascii="Helvetica" w:hAnsi="Helvetica"/>
          <w:sz w:val="20"/>
          <w:szCs w:val="20"/>
        </w:rPr>
      </w:pPr>
      <w:r w:rsidRPr="00F33DA4">
        <w:rPr>
          <w:rFonts w:ascii="Helvetica" w:hAnsi="Helvetica"/>
          <w:sz w:val="20"/>
          <w:szCs w:val="20"/>
          <w:u w:val="single"/>
        </w:rPr>
        <w:t>Summary</w:t>
      </w:r>
      <w:r>
        <w:rPr>
          <w:rFonts w:ascii="Helvetica" w:hAnsi="Helvetica"/>
          <w:sz w:val="20"/>
          <w:szCs w:val="20"/>
        </w:rPr>
        <w:t>: Summarise how your theme is represented and how this is shown through a technique.</w:t>
      </w:r>
    </w:p>
    <w:p w:rsidR="008E5884" w:rsidRDefault="008E5884"/>
    <w:p w:rsidR="008E5884" w:rsidRDefault="008E5884"/>
    <w:p w:rsidR="008E5884" w:rsidRDefault="008E5884"/>
    <w:p w:rsidR="008E5884" w:rsidRDefault="008E5884"/>
    <w:p w:rsidR="008E5884" w:rsidRDefault="008E5884" w:rsidP="008E5884">
      <w:pPr>
        <w:rPr>
          <w:i/>
        </w:rPr>
      </w:pPr>
      <w:r>
        <w:rPr>
          <w:i/>
        </w:rPr>
        <w:t>Conclusion:</w:t>
      </w:r>
    </w:p>
    <w:p w:rsidR="008E5884" w:rsidRDefault="008E5884" w:rsidP="008E5884">
      <w:r>
        <w:t>Reintroduce the film (director, year, plot) and the film’s main message.</w:t>
      </w:r>
    </w:p>
    <w:p w:rsidR="008E5884" w:rsidRDefault="008E5884" w:rsidP="008E5884"/>
    <w:p w:rsidR="008E5884" w:rsidRDefault="008E5884" w:rsidP="008E5884"/>
    <w:p w:rsidR="008E5884" w:rsidRDefault="008E5884" w:rsidP="008E5884"/>
    <w:p w:rsidR="008E5884" w:rsidRDefault="008E5884" w:rsidP="008E5884"/>
    <w:p w:rsidR="008E5884" w:rsidRDefault="008E5884" w:rsidP="008E5884">
      <w:r>
        <w:t>Sum up what you have discussed in your body paragraphs and the techniques used by the director.</w:t>
      </w:r>
    </w:p>
    <w:p w:rsidR="008E5884" w:rsidRDefault="008E5884" w:rsidP="008E5884"/>
    <w:p w:rsidR="008E5884" w:rsidRDefault="008E5884" w:rsidP="008E5884"/>
    <w:p w:rsidR="008E5884" w:rsidRDefault="008E5884" w:rsidP="008E5884"/>
    <w:p w:rsidR="008E5884" w:rsidRPr="00EC63D9" w:rsidRDefault="008E5884" w:rsidP="008E5884"/>
    <w:p w:rsidR="008E5884" w:rsidRDefault="008E5884" w:rsidP="008E5884">
      <w:r>
        <w:t xml:space="preserve">Explain to your audience the reasons why </w:t>
      </w:r>
      <w:r w:rsidR="00C86CAB">
        <w:t xml:space="preserve">Carstairs </w:t>
      </w:r>
      <w:r>
        <w:t xml:space="preserve">might have </w:t>
      </w:r>
      <w:r w:rsidR="00225765">
        <w:t xml:space="preserve">made choices in regards to </w:t>
      </w:r>
      <w:r>
        <w:t>the</w:t>
      </w:r>
      <w:r w:rsidR="00C86CAB">
        <w:t>mes of friendship and change</w:t>
      </w:r>
      <w:r>
        <w:t xml:space="preserve">, </w:t>
      </w:r>
      <w:r w:rsidR="00C86CAB">
        <w:t>you could link to colonisation (if you dealt with it earlier in your essay) or</w:t>
      </w:r>
      <w:r>
        <w:t xml:space="preserve"> link to </w:t>
      </w:r>
      <w:r w:rsidR="00C86CAB">
        <w:t>the social and political pressures that impacted on Paddy”s and Ed’s friendship and created change in their world.</w:t>
      </w:r>
    </w:p>
    <w:p w:rsidR="008E5884" w:rsidRDefault="008E5884" w:rsidP="008E5884"/>
    <w:p w:rsidR="008E5884" w:rsidRDefault="008E5884" w:rsidP="008E5884"/>
    <w:p w:rsidR="008E5884" w:rsidRDefault="008E5884" w:rsidP="008E5884"/>
    <w:p w:rsidR="000A1A27" w:rsidRDefault="000A1A27" w:rsidP="008E5884"/>
    <w:p w:rsidR="008E5884" w:rsidRPr="004739D2" w:rsidRDefault="008E5884" w:rsidP="008E5884">
      <w:bookmarkStart w:id="0" w:name="_GoBack"/>
      <w:bookmarkEnd w:id="0"/>
      <w:r>
        <w:t xml:space="preserve">Evaluate the effectiveness (or lack thereof) of the film </w:t>
      </w:r>
      <w:r w:rsidR="00225765">
        <w:t>in conveying the message.</w:t>
      </w:r>
    </w:p>
    <w:p w:rsidR="008E5884" w:rsidRDefault="008E5884"/>
    <w:sectPr w:rsidR="008E5884" w:rsidSect="00C86CA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50BB5"/>
    <w:multiLevelType w:val="hybridMultilevel"/>
    <w:tmpl w:val="E098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824"/>
    <w:rsid w:val="000A1A27"/>
    <w:rsid w:val="0011404E"/>
    <w:rsid w:val="00170D7E"/>
    <w:rsid w:val="001808E1"/>
    <w:rsid w:val="00200E18"/>
    <w:rsid w:val="0022110C"/>
    <w:rsid w:val="00225765"/>
    <w:rsid w:val="003A2824"/>
    <w:rsid w:val="00437C47"/>
    <w:rsid w:val="0059269A"/>
    <w:rsid w:val="00680E0F"/>
    <w:rsid w:val="006B5F93"/>
    <w:rsid w:val="007D416C"/>
    <w:rsid w:val="008B3C32"/>
    <w:rsid w:val="008E5884"/>
    <w:rsid w:val="008F2DEF"/>
    <w:rsid w:val="00C86CAB"/>
    <w:rsid w:val="00CB56AC"/>
    <w:rsid w:val="00D74C35"/>
    <w:rsid w:val="00DE1386"/>
    <w:rsid w:val="00E61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4879"/>
  <w15:docId w15:val="{F8F9BD4E-4BAE-4159-83F4-5516963B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824"/>
    <w:pPr>
      <w:spacing w:after="160" w:line="259" w:lineRule="auto"/>
    </w:pPr>
    <w:rPr>
      <w:rFonts w:ascii="Arial" w:hAnsi="Arial" w:cs="Arial"/>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E5884"/>
    <w:rPr>
      <w:i/>
      <w:iCs/>
    </w:rPr>
  </w:style>
  <w:style w:type="character" w:styleId="Strong">
    <w:name w:val="Strong"/>
    <w:basedOn w:val="DefaultParagraphFont"/>
    <w:uiPriority w:val="22"/>
    <w:qFormat/>
    <w:rsid w:val="008E5884"/>
    <w:rPr>
      <w:b/>
      <w:bCs/>
    </w:rPr>
  </w:style>
  <w:style w:type="paragraph" w:styleId="ListParagraph">
    <w:name w:val="List Paragraph"/>
    <w:basedOn w:val="Normal"/>
    <w:uiPriority w:val="34"/>
    <w:qFormat/>
    <w:rsid w:val="008E5884"/>
    <w:pPr>
      <w:ind w:left="720"/>
      <w:contextualSpacing/>
    </w:pPr>
  </w:style>
  <w:style w:type="paragraph" w:styleId="NormalWeb">
    <w:name w:val="Normal (Web)"/>
    <w:basedOn w:val="Normal"/>
    <w:uiPriority w:val="99"/>
    <w:semiHidden/>
    <w:unhideWhenUsed/>
    <w:rsid w:val="008E588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E5884"/>
    <w:rPr>
      <w:color w:val="0000FF"/>
      <w:u w:val="single"/>
    </w:rPr>
  </w:style>
  <w:style w:type="character" w:customStyle="1" w:styleId="selectable">
    <w:name w:val="selectable"/>
    <w:basedOn w:val="DefaultParagraphFont"/>
    <w:rsid w:val="008E5884"/>
  </w:style>
  <w:style w:type="table" w:styleId="TableGrid">
    <w:name w:val="Table Grid"/>
    <w:basedOn w:val="TableNormal"/>
    <w:uiPriority w:val="59"/>
    <w:rsid w:val="00170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08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8E1"/>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E86A0B89</Template>
  <TotalTime>9</TotalTime>
  <Pages>6</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Hobson</dc:creator>
  <cp:lastModifiedBy>LAVAN Denise [Narrogin Senior High School]</cp:lastModifiedBy>
  <cp:revision>6</cp:revision>
  <cp:lastPrinted>2019-09-23T00:03:00Z</cp:lastPrinted>
  <dcterms:created xsi:type="dcterms:W3CDTF">2019-09-22T23:58:00Z</dcterms:created>
  <dcterms:modified xsi:type="dcterms:W3CDTF">2019-09-23T00:07:00Z</dcterms:modified>
</cp:coreProperties>
</file>