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0A" w:rsidRPr="00E91C0A" w:rsidRDefault="00765ED5" w:rsidP="00BC1D63">
      <w:pPr>
        <w:rPr>
          <w:b/>
          <w:sz w:val="32"/>
          <w:szCs w:val="32"/>
        </w:rPr>
      </w:pPr>
      <w:r>
        <w:rPr>
          <w:b/>
          <w:sz w:val="32"/>
          <w:szCs w:val="32"/>
        </w:rPr>
        <w:t>Year E</w:t>
      </w:r>
      <w:bookmarkStart w:id="0" w:name="_GoBack"/>
      <w:bookmarkEnd w:id="0"/>
      <w:r w:rsidR="00E91C0A" w:rsidRPr="00E91C0A">
        <w:rPr>
          <w:b/>
          <w:sz w:val="32"/>
          <w:szCs w:val="32"/>
        </w:rPr>
        <w:t>ight NAEP Words</w:t>
      </w:r>
    </w:p>
    <w:p w:rsidR="00E91C0A" w:rsidRPr="00E91C0A" w:rsidRDefault="00E91C0A" w:rsidP="00BC1D63">
      <w:pPr>
        <w:rPr>
          <w:sz w:val="32"/>
          <w:szCs w:val="32"/>
        </w:rPr>
      </w:pP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1. </w:t>
      </w:r>
      <w:r w:rsidRPr="00E91C0A">
        <w:rPr>
          <w:sz w:val="32"/>
          <w:szCs w:val="32"/>
        </w:rPr>
        <w:t>introduction</w:t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2.  </w:t>
      </w:r>
      <w:r w:rsidRPr="00E91C0A">
        <w:rPr>
          <w:sz w:val="32"/>
          <w:szCs w:val="32"/>
        </w:rPr>
        <w:t>sequel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3. </w:t>
      </w:r>
      <w:r w:rsidRPr="00E91C0A">
        <w:rPr>
          <w:sz w:val="32"/>
          <w:szCs w:val="32"/>
        </w:rPr>
        <w:t>fluid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4. </w:t>
      </w:r>
      <w:r w:rsidRPr="00E91C0A">
        <w:rPr>
          <w:sz w:val="32"/>
          <w:szCs w:val="32"/>
        </w:rPr>
        <w:t>reverse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5. </w:t>
      </w:r>
      <w:r w:rsidRPr="00E91C0A">
        <w:rPr>
          <w:sz w:val="32"/>
          <w:szCs w:val="32"/>
        </w:rPr>
        <w:t>induce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6. </w:t>
      </w:r>
      <w:r w:rsidRPr="00E91C0A">
        <w:rPr>
          <w:sz w:val="32"/>
          <w:szCs w:val="32"/>
        </w:rPr>
        <w:t>inverse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7. </w:t>
      </w:r>
      <w:r w:rsidRPr="00E91C0A">
        <w:rPr>
          <w:sz w:val="32"/>
          <w:szCs w:val="32"/>
        </w:rPr>
        <w:t>fluent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8. </w:t>
      </w:r>
      <w:r w:rsidRPr="00E91C0A">
        <w:rPr>
          <w:sz w:val="32"/>
          <w:szCs w:val="32"/>
        </w:rPr>
        <w:t>consequence</w:t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9. </w:t>
      </w:r>
      <w:r w:rsidRPr="00E91C0A">
        <w:rPr>
          <w:sz w:val="32"/>
          <w:szCs w:val="32"/>
        </w:rPr>
        <w:t>convert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10. </w:t>
      </w:r>
      <w:r w:rsidRPr="00E91C0A">
        <w:rPr>
          <w:sz w:val="32"/>
          <w:szCs w:val="32"/>
        </w:rPr>
        <w:t>educate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11. </w:t>
      </w:r>
      <w:r w:rsidRPr="00E91C0A">
        <w:rPr>
          <w:sz w:val="32"/>
          <w:szCs w:val="32"/>
        </w:rPr>
        <w:t>conductor</w:t>
      </w:r>
      <w:r w:rsidRPr="00E91C0A">
        <w:rPr>
          <w:sz w:val="32"/>
          <w:szCs w:val="32"/>
        </w:rPr>
        <w:tab/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 xml:space="preserve">12. </w:t>
      </w:r>
      <w:r w:rsidRPr="00E91C0A">
        <w:rPr>
          <w:sz w:val="32"/>
          <w:szCs w:val="32"/>
        </w:rPr>
        <w:t>extravert</w:t>
      </w:r>
    </w:p>
    <w:p w:rsidR="00BC1D63" w:rsidRPr="00E91C0A" w:rsidRDefault="00BC1D63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13.</w:t>
      </w:r>
      <w:r w:rsidR="00E91C0A" w:rsidRPr="00E91C0A">
        <w:rPr>
          <w:sz w:val="32"/>
          <w:szCs w:val="32"/>
        </w:rPr>
        <w:t>subsequent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14. superfluous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15. affluence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16. consecutive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17. postmortem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18.posterior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19. conversation</w:t>
      </w:r>
    </w:p>
    <w:p w:rsidR="00E91C0A" w:rsidRPr="00E91C0A" w:rsidRDefault="00E91C0A" w:rsidP="00BC1D63">
      <w:pPr>
        <w:rPr>
          <w:sz w:val="32"/>
          <w:szCs w:val="32"/>
        </w:rPr>
      </w:pPr>
      <w:r w:rsidRPr="00E91C0A">
        <w:rPr>
          <w:sz w:val="32"/>
          <w:szCs w:val="32"/>
        </w:rPr>
        <w:t>20. fluctuate</w:t>
      </w:r>
    </w:p>
    <w:p w:rsidR="00E91C0A" w:rsidRPr="00E91C0A" w:rsidRDefault="00E91C0A" w:rsidP="00BC1D63">
      <w:pPr>
        <w:rPr>
          <w:sz w:val="32"/>
          <w:szCs w:val="32"/>
        </w:rPr>
      </w:pPr>
    </w:p>
    <w:p w:rsidR="00E91C0A" w:rsidRPr="00985892" w:rsidRDefault="00E91C0A" w:rsidP="00BC1D63">
      <w:pPr>
        <w:rPr>
          <w:sz w:val="16"/>
          <w:szCs w:val="16"/>
        </w:rPr>
      </w:pPr>
    </w:p>
    <w:p w:rsidR="004E426F" w:rsidRDefault="004E426F"/>
    <w:p w:rsidR="00BC1D63" w:rsidRDefault="00BC1D63"/>
    <w:p w:rsidR="00BC1D63" w:rsidRDefault="00BC1D63"/>
    <w:sectPr w:rsidR="00BC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5C7"/>
    <w:multiLevelType w:val="hybridMultilevel"/>
    <w:tmpl w:val="161A6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37D02"/>
    <w:multiLevelType w:val="hybridMultilevel"/>
    <w:tmpl w:val="A3183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63"/>
    <w:rsid w:val="004E426F"/>
    <w:rsid w:val="00765ED5"/>
    <w:rsid w:val="00BC1D63"/>
    <w:rsid w:val="00E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670E"/>
  <w15:chartTrackingRefBased/>
  <w15:docId w15:val="{56F57CFA-538C-4D63-A619-D57F562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D63"/>
    <w:pPr>
      <w:spacing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D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</cp:revision>
  <cp:lastPrinted>2021-11-15T00:28:00Z</cp:lastPrinted>
  <dcterms:created xsi:type="dcterms:W3CDTF">2021-11-15T00:10:00Z</dcterms:created>
  <dcterms:modified xsi:type="dcterms:W3CDTF">2021-11-15T00:29:00Z</dcterms:modified>
</cp:coreProperties>
</file>