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B9" w:rsidRDefault="00313967" w:rsidP="00396940">
      <w:pPr>
        <w:pBdr>
          <w:bottom w:val="single" w:sz="4" w:space="1" w:color="auto"/>
        </w:pBdr>
      </w:pPr>
      <w:bookmarkStart w:id="0" w:name="_GoBack"/>
      <w:bookmarkEnd w:id="0"/>
      <w:r>
        <w:rPr>
          <w:noProof/>
          <w:color w:val="0000FF"/>
          <w:lang w:eastAsia="en-AU"/>
        </w:rPr>
        <w:drawing>
          <wp:anchor distT="0" distB="0" distL="114300" distR="114300" simplePos="0" relativeHeight="251660288" behindDoc="1" locked="0" layoutInCell="1" allowOverlap="1" wp14:anchorId="27CDA57C" wp14:editId="1752454A">
            <wp:simplePos x="0" y="0"/>
            <wp:positionH relativeFrom="column">
              <wp:posOffset>-651510</wp:posOffset>
            </wp:positionH>
            <wp:positionV relativeFrom="paragraph">
              <wp:posOffset>80010</wp:posOffset>
            </wp:positionV>
            <wp:extent cx="1857375" cy="1857375"/>
            <wp:effectExtent l="0" t="0" r="9525" b="9525"/>
            <wp:wrapNone/>
            <wp:docPr id="2" name="irc_mi" descr="http://www.trybooking.com/UserData/2013/2/43795_tea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rybooking.com/UserData/2013/2/43795_tea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5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8E70C" wp14:editId="040495EC">
                <wp:simplePos x="0" y="0"/>
                <wp:positionH relativeFrom="column">
                  <wp:posOffset>828675</wp:posOffset>
                </wp:positionH>
                <wp:positionV relativeFrom="paragraph">
                  <wp:posOffset>-200025</wp:posOffset>
                </wp:positionV>
                <wp:extent cx="1828800" cy="182880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3F1" w:rsidRDefault="00C273F1" w:rsidP="008F65B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Morning/ Afternoon</w:t>
                            </w:r>
                          </w:p>
                          <w:p w:rsidR="00C273F1" w:rsidRPr="008F65B9" w:rsidRDefault="00C273F1" w:rsidP="008F65B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Tea Design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8E7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25pt;margin-top:-15.7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LOCrsndAAAACwEAAA8AAAAAAAAAAAAAAAAAfAQAAGRycy9kb3ducmV2&#10;LnhtbFBLBQYAAAAABAAEAPMAAACGBQAAAAA=&#10;" filled="f" stroked="f">
                <v:textbox style="mso-fit-shape-to-text:t">
                  <w:txbxContent>
                    <w:p w:rsidR="00C273F1" w:rsidRDefault="00C273F1" w:rsidP="008F65B9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Morning/ Afternoon</w:t>
                      </w:r>
                    </w:p>
                    <w:p w:rsidR="00C273F1" w:rsidRPr="008F65B9" w:rsidRDefault="00C273F1" w:rsidP="008F65B9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Tea Design Brief</w:t>
                      </w:r>
                    </w:p>
                  </w:txbxContent>
                </v:textbox>
              </v:shape>
            </w:pict>
          </mc:Fallback>
        </mc:AlternateContent>
      </w:r>
    </w:p>
    <w:p w:rsidR="008F65B9" w:rsidRPr="008F65B9" w:rsidRDefault="008F65B9" w:rsidP="008F65B9"/>
    <w:p w:rsidR="008F65B9" w:rsidRPr="008F65B9" w:rsidRDefault="008F65B9" w:rsidP="008F65B9"/>
    <w:p w:rsidR="008F65B9" w:rsidRPr="008F65B9" w:rsidRDefault="008F65B9" w:rsidP="008F65B9"/>
    <w:p w:rsidR="008F65B9" w:rsidRPr="008F65B9" w:rsidRDefault="00D3437D" w:rsidP="008F65B9">
      <w:r>
        <w:rPr>
          <w:noProof/>
          <w:color w:val="0000FF"/>
          <w:lang w:eastAsia="en-AU"/>
        </w:rPr>
        <w:drawing>
          <wp:anchor distT="0" distB="0" distL="114300" distR="114300" simplePos="0" relativeHeight="251661312" behindDoc="1" locked="0" layoutInCell="1" allowOverlap="1" wp14:anchorId="0AB2DD2F" wp14:editId="0ADC0C0D">
            <wp:simplePos x="0" y="0"/>
            <wp:positionH relativeFrom="column">
              <wp:posOffset>4135755</wp:posOffset>
            </wp:positionH>
            <wp:positionV relativeFrom="paragraph">
              <wp:posOffset>6985</wp:posOffset>
            </wp:positionV>
            <wp:extent cx="231394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339" y="21442"/>
                <wp:lineTo x="21339" y="0"/>
                <wp:lineTo x="0" y="0"/>
              </wp:wrapPolygon>
            </wp:wrapTight>
            <wp:docPr id="4" name="irc_mi" descr="http://www.youthonline.ca/coloringcorner/color/athometeacup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youthonline.ca/coloringcorner/color/athometeacup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5B9" w:rsidRPr="008F65B9" w:rsidRDefault="008F65B9" w:rsidP="008F65B9"/>
    <w:p w:rsidR="00D358FF" w:rsidRDefault="0074501E" w:rsidP="008F65B9">
      <w:pPr>
        <w:rPr>
          <w:rFonts w:cstheme="minorHAnsi"/>
          <w:sz w:val="20"/>
          <w:szCs w:val="20"/>
        </w:rPr>
      </w:pPr>
      <w:r w:rsidRPr="00D62BE3">
        <w:rPr>
          <w:rFonts w:cstheme="minorHAnsi"/>
          <w:sz w:val="20"/>
          <w:szCs w:val="20"/>
        </w:rPr>
        <w:t xml:space="preserve">Total marks      </w:t>
      </w:r>
      <w:r w:rsidR="006B110D">
        <w:rPr>
          <w:rFonts w:cstheme="minorHAnsi"/>
          <w:sz w:val="20"/>
          <w:szCs w:val="20"/>
        </w:rPr>
        <w:t>130</w:t>
      </w:r>
    </w:p>
    <w:p w:rsidR="00D358FF" w:rsidRDefault="0074501E" w:rsidP="008F65B9">
      <w:pPr>
        <w:rPr>
          <w:rFonts w:cstheme="minorHAnsi"/>
          <w:sz w:val="20"/>
          <w:szCs w:val="20"/>
        </w:rPr>
      </w:pPr>
      <w:r w:rsidRPr="00D62BE3">
        <w:rPr>
          <w:rFonts w:cstheme="minorHAnsi"/>
          <w:sz w:val="20"/>
          <w:szCs w:val="20"/>
        </w:rPr>
        <w:t xml:space="preserve"> Written  </w:t>
      </w:r>
      <w:r w:rsidR="006B110D">
        <w:rPr>
          <w:rFonts w:cstheme="minorHAnsi"/>
          <w:sz w:val="20"/>
          <w:szCs w:val="20"/>
        </w:rPr>
        <w:t>72</w:t>
      </w:r>
      <w:r w:rsidRPr="00D62BE3">
        <w:rPr>
          <w:rFonts w:cstheme="minorHAnsi"/>
          <w:sz w:val="20"/>
          <w:szCs w:val="20"/>
        </w:rPr>
        <w:t xml:space="preserve">  </w:t>
      </w:r>
    </w:p>
    <w:p w:rsidR="00D358FF" w:rsidRDefault="0074501E" w:rsidP="008F65B9">
      <w:pPr>
        <w:rPr>
          <w:rFonts w:cstheme="minorHAnsi"/>
          <w:sz w:val="20"/>
          <w:szCs w:val="20"/>
        </w:rPr>
      </w:pPr>
      <w:r w:rsidRPr="00964952">
        <w:rPr>
          <w:rFonts w:cstheme="minorHAnsi"/>
          <w:i/>
          <w:sz w:val="20"/>
          <w:szCs w:val="20"/>
        </w:rPr>
        <w:t>Practical</w:t>
      </w:r>
      <w:r w:rsidR="00D358FF" w:rsidRPr="00964952">
        <w:rPr>
          <w:rFonts w:cstheme="minorHAnsi"/>
          <w:i/>
          <w:sz w:val="20"/>
          <w:szCs w:val="20"/>
        </w:rPr>
        <w:t xml:space="preserve">  2</w:t>
      </w:r>
      <w:r w:rsidR="00D358FF">
        <w:rPr>
          <w:rFonts w:cstheme="minorHAnsi"/>
          <w:sz w:val="20"/>
          <w:szCs w:val="20"/>
        </w:rPr>
        <w:t xml:space="preserve">0 </w:t>
      </w:r>
    </w:p>
    <w:p w:rsidR="00964952" w:rsidRDefault="00964952" w:rsidP="008F65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Collaborating &amp; Managing </w:t>
      </w:r>
      <w:r w:rsidR="006B110D">
        <w:rPr>
          <w:rFonts w:cstheme="minorHAnsi"/>
          <w:sz w:val="20"/>
          <w:szCs w:val="20"/>
        </w:rPr>
        <w:t>18</w:t>
      </w:r>
    </w:p>
    <w:p w:rsidR="008F65B9" w:rsidRPr="00D62BE3" w:rsidRDefault="00D358FF" w:rsidP="008F65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Knowledge &amp; Understanding 20</w:t>
      </w:r>
    </w:p>
    <w:p w:rsidR="0074501E" w:rsidRPr="00D62BE3" w:rsidRDefault="0074501E" w:rsidP="008F65B9">
      <w:pPr>
        <w:rPr>
          <w:rFonts w:cstheme="minorHAnsi"/>
          <w:sz w:val="20"/>
          <w:szCs w:val="20"/>
        </w:rPr>
      </w:pPr>
      <w:r w:rsidRPr="00D62BE3">
        <w:rPr>
          <w:rFonts w:cstheme="minorHAnsi"/>
          <w:sz w:val="20"/>
          <w:szCs w:val="20"/>
        </w:rPr>
        <w:t>40% of semester marks</w:t>
      </w:r>
    </w:p>
    <w:p w:rsidR="0074501E" w:rsidRPr="00D62BE3" w:rsidRDefault="0074501E" w:rsidP="008F65B9">
      <w:pPr>
        <w:rPr>
          <w:rFonts w:cstheme="minorHAnsi"/>
        </w:rPr>
      </w:pPr>
    </w:p>
    <w:p w:rsidR="0074501E" w:rsidRPr="00D62BE3" w:rsidRDefault="0074501E" w:rsidP="008F65B9">
      <w:pPr>
        <w:rPr>
          <w:rFonts w:cstheme="minorHAnsi"/>
          <w:b/>
        </w:rPr>
      </w:pPr>
      <w:r w:rsidRPr="00D62BE3">
        <w:rPr>
          <w:rFonts w:cstheme="minorHAnsi"/>
          <w:b/>
        </w:rPr>
        <w:t>DESIGN CHALLENGE</w:t>
      </w:r>
    </w:p>
    <w:p w:rsidR="0074501E" w:rsidRDefault="0074501E" w:rsidP="008F65B9">
      <w:pPr>
        <w:rPr>
          <w:rFonts w:cstheme="minorHAnsi"/>
        </w:rPr>
      </w:pPr>
      <w:r w:rsidRPr="00D62BE3">
        <w:rPr>
          <w:rFonts w:cstheme="minorHAnsi"/>
        </w:rPr>
        <w:t xml:space="preserve">You are to design a healthy and nutritious recipe, which can be frozen, thawed and if necessary reheated for a morning or afternoon tea. The morning tea </w:t>
      </w:r>
      <w:r w:rsidR="00C273F1">
        <w:rPr>
          <w:rFonts w:cstheme="minorHAnsi"/>
        </w:rPr>
        <w:t>would have been</w:t>
      </w:r>
      <w:r w:rsidRPr="00D62BE3">
        <w:rPr>
          <w:rFonts w:cstheme="minorHAnsi"/>
        </w:rPr>
        <w:t xml:space="preserve"> served to parents, grandparents, favourite teacher or older brother or sister (who is not at school). The morning/afternoon tea will be held as a fundraiser for </w:t>
      </w:r>
      <w:r w:rsidRPr="00994522">
        <w:rPr>
          <w:rFonts w:cstheme="minorHAnsi"/>
          <w:b/>
        </w:rPr>
        <w:t>Australia</w:t>
      </w:r>
      <w:r w:rsidR="00172033" w:rsidRPr="00994522">
        <w:rPr>
          <w:rFonts w:cstheme="minorHAnsi"/>
          <w:b/>
        </w:rPr>
        <w:t>’s Biggest Morning Tea</w:t>
      </w:r>
      <w:r w:rsidR="00172033" w:rsidRPr="00D62BE3">
        <w:rPr>
          <w:rFonts w:cstheme="minorHAnsi"/>
        </w:rPr>
        <w:t xml:space="preserve"> which is run through the </w:t>
      </w:r>
      <w:r w:rsidR="00172033" w:rsidRPr="00994522">
        <w:rPr>
          <w:rFonts w:cstheme="minorHAnsi"/>
          <w:b/>
        </w:rPr>
        <w:t>Cancer Council</w:t>
      </w:r>
      <w:r w:rsidR="00172033" w:rsidRPr="00D62BE3">
        <w:rPr>
          <w:rFonts w:cstheme="minorHAnsi"/>
        </w:rPr>
        <w:t>.</w:t>
      </w:r>
    </w:p>
    <w:p w:rsidR="00C273F1" w:rsidRPr="00C273F1" w:rsidRDefault="00C273F1" w:rsidP="008F65B9">
      <w:pPr>
        <w:rPr>
          <w:rFonts w:cstheme="minorHAnsi"/>
          <w:b/>
        </w:rPr>
      </w:pPr>
      <w:r w:rsidRPr="00C273F1">
        <w:rPr>
          <w:rFonts w:cstheme="minorHAnsi"/>
          <w:b/>
        </w:rPr>
        <w:t>This year it will be held as an in class event where your food will be shared with your fellow students.</w:t>
      </w:r>
    </w:p>
    <w:p w:rsidR="008F65B9" w:rsidRPr="00D62BE3" w:rsidRDefault="008F65B9" w:rsidP="008F65B9">
      <w:pPr>
        <w:rPr>
          <w:rFonts w:cstheme="minorHAnsi"/>
        </w:rPr>
      </w:pP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US"/>
        </w:rPr>
      </w:pPr>
      <w:r w:rsidRPr="00D3437D">
        <w:rPr>
          <w:rFonts w:eastAsia="Times New Roman" w:cstheme="minorHAnsi"/>
          <w:b/>
          <w:sz w:val="28"/>
          <w:szCs w:val="28"/>
          <w:lang w:eastAsia="en-US"/>
        </w:rPr>
        <w:t>You will be assessed on the following criteria: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US"/>
        </w:rPr>
      </w:pP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US"/>
        </w:rPr>
      </w:pPr>
      <w:r w:rsidRPr="00D3437D">
        <w:rPr>
          <w:rFonts w:eastAsia="Times New Roman" w:cstheme="minorHAnsi"/>
          <w:b/>
          <w:sz w:val="20"/>
          <w:szCs w:val="20"/>
          <w:lang w:eastAsia="en-US"/>
        </w:rPr>
        <w:t>Knowledge and Understanding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Sustainable production systems are subject to competing demands (social, environmental, economic) and how these factors influence their design 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US"/>
        </w:rPr>
      </w:pPr>
      <w:r w:rsidRPr="00D3437D">
        <w:rPr>
          <w:rFonts w:eastAsia="Times New Roman" w:cstheme="minorHAnsi"/>
          <w:b/>
          <w:sz w:val="20"/>
          <w:szCs w:val="20"/>
          <w:lang w:eastAsia="en-US"/>
        </w:rPr>
        <w:t>Processes and Production Skills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>Investigate a given need or opportunity for a specific purpose)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Consider </w:t>
      </w:r>
      <w:hyperlink r:id="rId12" w:tooltip="Display the glossary entry for component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components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/resources to develop solutions, identifying </w:t>
      </w:r>
      <w:hyperlink r:id="rId13" w:tooltip="Display the glossary entry for constraint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constraints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Safely apply appropriate </w:t>
      </w:r>
      <w:hyperlink r:id="rId14" w:tooltip="Display the glossary entry for technique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techniques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to make solutions using a range of </w:t>
      </w:r>
      <w:hyperlink r:id="rId15" w:tooltip="Display the glossary entry for component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components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and </w:t>
      </w:r>
      <w:hyperlink r:id="rId16" w:tooltip="Display the glossary entry for equipment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equipment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>)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Develop </w:t>
      </w:r>
      <w:hyperlink r:id="rId17" w:tooltip="Display the glossary entry for contextual criteria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contextual criteria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independently to </w:t>
      </w:r>
      <w:hyperlink r:id="rId18" w:tooltip="Display the glossary entry for asses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assess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</w:t>
      </w:r>
      <w:hyperlink r:id="rId19" w:tooltip="Display the glossary entry for design processe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design processes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and solutions </w:t>
      </w:r>
    </w:p>
    <w:p w:rsidR="00D3437D" w:rsidRPr="00D3437D" w:rsidRDefault="00D3437D" w:rsidP="00D3437D">
      <w:pPr>
        <w:keepNext/>
        <w:spacing w:after="0" w:line="240" w:lineRule="auto"/>
        <w:outlineLvl w:val="0"/>
        <w:rPr>
          <w:rFonts w:eastAsia="Times New Roman" w:cstheme="minorHAnsi"/>
          <w:b/>
          <w:bCs/>
          <w:sz w:val="20"/>
          <w:szCs w:val="20"/>
          <w:lang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Work independently, and collaboratively when required, to plan, develop and communicate ideas and </w:t>
      </w:r>
      <w:hyperlink r:id="rId20" w:tooltip="Display the glossary entry for information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information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when managing projects</w:t>
      </w:r>
    </w:p>
    <w:p w:rsidR="00D3437D" w:rsidRPr="00D3437D" w:rsidRDefault="00D3437D" w:rsidP="00D3437D">
      <w:pPr>
        <w:keepNext/>
        <w:spacing w:after="0" w:line="240" w:lineRule="auto"/>
        <w:outlineLvl w:val="0"/>
        <w:rPr>
          <w:rFonts w:eastAsia="Times New Roman" w:cstheme="minorHAnsi"/>
          <w:b/>
          <w:bCs/>
          <w:sz w:val="20"/>
          <w:szCs w:val="20"/>
          <w:lang w:eastAsia="en-US"/>
        </w:rPr>
      </w:pPr>
    </w:p>
    <w:p w:rsidR="008F65B9" w:rsidRPr="00D62BE3" w:rsidRDefault="008F65B9" w:rsidP="008F65B9">
      <w:pPr>
        <w:rPr>
          <w:rFonts w:cstheme="minorHAnsi"/>
        </w:rPr>
      </w:pPr>
    </w:p>
    <w:p w:rsidR="00D3437D" w:rsidRPr="00D62BE3" w:rsidRDefault="00D3437D" w:rsidP="008F65B9">
      <w:pPr>
        <w:rPr>
          <w:rFonts w:cstheme="minorHAnsi"/>
        </w:rPr>
      </w:pPr>
    </w:p>
    <w:p w:rsidR="00D3437D" w:rsidRPr="00D62BE3" w:rsidRDefault="00D3437D" w:rsidP="008F65B9">
      <w:pPr>
        <w:rPr>
          <w:rFonts w:cstheme="minorHAnsi"/>
          <w:b/>
          <w:sz w:val="36"/>
          <w:szCs w:val="36"/>
        </w:rPr>
      </w:pPr>
      <w:r w:rsidRPr="00D62BE3">
        <w:rPr>
          <w:rFonts w:cstheme="minorHAnsi"/>
          <w:b/>
          <w:sz w:val="36"/>
          <w:szCs w:val="36"/>
        </w:rPr>
        <w:t>INVESTIGATION</w:t>
      </w:r>
      <w:r w:rsidR="00977BBC">
        <w:rPr>
          <w:rFonts w:cstheme="minorHAnsi"/>
          <w:b/>
          <w:sz w:val="36"/>
          <w:szCs w:val="36"/>
        </w:rPr>
        <w:t xml:space="preserve"> &amp; DEFINING</w:t>
      </w:r>
    </w:p>
    <w:p w:rsidR="00172033" w:rsidRPr="00D62BE3" w:rsidRDefault="00172033" w:rsidP="0017203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List five (5) savoury foods that are suitable to be served at a morning/afternoon tea: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72033" w:rsidRPr="00D62BE3" w:rsidRDefault="00172033" w:rsidP="00172033">
      <w:pPr>
        <w:pStyle w:val="ListParagraph"/>
        <w:rPr>
          <w:rFonts w:cstheme="minorHAnsi"/>
        </w:rPr>
      </w:pPr>
      <w:r w:rsidRPr="00D62BE3">
        <w:rPr>
          <w:rFonts w:cstheme="minorHAnsi"/>
          <w:u w:val="single"/>
        </w:rPr>
        <w:t xml:space="preserve">______________________________________________________________________________________________________________________________________________________________________________________________________________________________   </w:t>
      </w:r>
      <w:r w:rsidRPr="00D62BE3">
        <w:rPr>
          <w:rFonts w:cstheme="minorHAnsi"/>
          <w:b/>
        </w:rPr>
        <w:t>(5)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</w:p>
    <w:p w:rsidR="00172033" w:rsidRPr="00D62BE3" w:rsidRDefault="00172033" w:rsidP="0017203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List five (5) sweet foods that are suitable to be served at a morning/afternoon tea: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72033" w:rsidRPr="00D62BE3" w:rsidRDefault="00172033" w:rsidP="00172033">
      <w:pPr>
        <w:pStyle w:val="ListParagraph"/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</w:t>
      </w:r>
      <w:r w:rsidRPr="00D62BE3">
        <w:rPr>
          <w:rFonts w:cstheme="minorHAnsi"/>
          <w:b/>
        </w:rPr>
        <w:t>(5)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</w:p>
    <w:p w:rsidR="00137134" w:rsidRPr="00D62BE3" w:rsidRDefault="00172033" w:rsidP="0017203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Brainstorm ideas for suitable recipes that you could make. You will be working in groups of two or three.</w:t>
      </w:r>
      <w:r w:rsidR="00977BBC">
        <w:rPr>
          <w:rFonts w:cstheme="minorHAnsi"/>
          <w:b/>
        </w:rPr>
        <w:t xml:space="preserve">                                                                                                                                   (4)</w:t>
      </w: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396940" w:rsidP="00137134">
      <w:pPr>
        <w:rPr>
          <w:rFonts w:cstheme="minorHAnsi"/>
        </w:rPr>
      </w:pPr>
      <w:r w:rsidRPr="00D62BE3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E01027" wp14:editId="64D8684E">
                <wp:simplePos x="0" y="0"/>
                <wp:positionH relativeFrom="column">
                  <wp:posOffset>1397000</wp:posOffset>
                </wp:positionH>
                <wp:positionV relativeFrom="paragraph">
                  <wp:posOffset>22225</wp:posOffset>
                </wp:positionV>
                <wp:extent cx="2835275" cy="1975485"/>
                <wp:effectExtent l="19050" t="0" r="41275" b="43815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19754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F1" w:rsidRPr="001D563B" w:rsidRDefault="00C273F1" w:rsidP="001D56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563B">
                              <w:rPr>
                                <w:b/>
                              </w:rPr>
                              <w:t>Recipes I could 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1027" id="Cloud 8" o:spid="_x0000_s1027" style="position:absolute;margin-left:110pt;margin-top:1.75pt;width:223.25pt;height:155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308008,1197043;141764,1160597;454694,1595890;381975,1613313;1081474,1787540;1037632,1707971;1891955,1589122;1874432,1676419;2239933,1049659;2453300,1375980;2743260,702120;2648226,824491;2515256,248125;2520244,305926;1908429,180720;1957127,107005;1453144,215840;1476706,152277;918839,237424;1004160,299066;270861,722012;255962,657123" o:connectangles="0,0,0,0,0,0,0,0,0,0,0,0,0,0,0,0,0,0,0,0,0,0" textboxrect="0,0,43200,43200"/>
                <v:textbox>
                  <w:txbxContent>
                    <w:p w:rsidR="00C273F1" w:rsidRPr="001D563B" w:rsidRDefault="00C273F1" w:rsidP="001D563B">
                      <w:pPr>
                        <w:jc w:val="center"/>
                        <w:rPr>
                          <w:b/>
                        </w:rPr>
                      </w:pPr>
                      <w:r w:rsidRPr="001D563B">
                        <w:rPr>
                          <w:b/>
                        </w:rPr>
                        <w:t>Recipes I could make</w:t>
                      </w:r>
                    </w:p>
                  </w:txbxContent>
                </v:textbox>
              </v:shape>
            </w:pict>
          </mc:Fallback>
        </mc:AlternateContent>
      </w: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  <w:r w:rsidRPr="00D62BE3">
        <w:rPr>
          <w:rFonts w:cstheme="minorHAnsi"/>
        </w:rPr>
        <w:t xml:space="preserve">                                                                                                                                             </w:t>
      </w:r>
    </w:p>
    <w:p w:rsidR="00137134" w:rsidRPr="00D62BE3" w:rsidRDefault="00137134" w:rsidP="00137134">
      <w:pPr>
        <w:tabs>
          <w:tab w:val="left" w:pos="3660"/>
        </w:tabs>
        <w:rPr>
          <w:rFonts w:cstheme="minorHAnsi"/>
        </w:rPr>
      </w:pPr>
    </w:p>
    <w:p w:rsidR="00137134" w:rsidRDefault="00137134" w:rsidP="00137134">
      <w:pPr>
        <w:tabs>
          <w:tab w:val="left" w:pos="3660"/>
        </w:tabs>
        <w:rPr>
          <w:rFonts w:cstheme="minorHAnsi"/>
        </w:rPr>
      </w:pPr>
    </w:p>
    <w:p w:rsidR="00A77B5C" w:rsidRPr="00D62BE3" w:rsidRDefault="00A77B5C" w:rsidP="00137134">
      <w:pPr>
        <w:tabs>
          <w:tab w:val="left" w:pos="3660"/>
        </w:tabs>
        <w:rPr>
          <w:rFonts w:cstheme="minorHAnsi"/>
        </w:rPr>
      </w:pPr>
    </w:p>
    <w:p w:rsidR="00137134" w:rsidRDefault="00137134" w:rsidP="00137134">
      <w:pPr>
        <w:tabs>
          <w:tab w:val="left" w:pos="3660"/>
        </w:tabs>
        <w:rPr>
          <w:rFonts w:cstheme="minorHAnsi"/>
        </w:rPr>
      </w:pPr>
    </w:p>
    <w:p w:rsidR="00137134" w:rsidRPr="00D62BE3" w:rsidRDefault="00137134" w:rsidP="00137134">
      <w:pPr>
        <w:tabs>
          <w:tab w:val="left" w:pos="3660"/>
        </w:tabs>
        <w:rPr>
          <w:rFonts w:cstheme="minorHAnsi"/>
        </w:rPr>
      </w:pPr>
      <w:r w:rsidRPr="00D62BE3">
        <w:rPr>
          <w:rFonts w:cstheme="minorHAnsi"/>
        </w:rPr>
        <w:t xml:space="preserve">                                                                                                                                                                    </w:t>
      </w:r>
    </w:p>
    <w:p w:rsidR="00396940" w:rsidRDefault="00396940" w:rsidP="00137134">
      <w:pPr>
        <w:rPr>
          <w:rFonts w:cstheme="minorHAnsi"/>
          <w:b/>
        </w:rPr>
      </w:pPr>
    </w:p>
    <w:p w:rsidR="00137134" w:rsidRPr="00D62BE3" w:rsidRDefault="003A03D0" w:rsidP="00137134">
      <w:pPr>
        <w:rPr>
          <w:rFonts w:cstheme="minorHAnsi"/>
          <w:b/>
        </w:rPr>
      </w:pPr>
      <w:r w:rsidRPr="00D62BE3">
        <w:rPr>
          <w:rFonts w:cstheme="minorHAnsi"/>
          <w:b/>
        </w:rPr>
        <w:lastRenderedPageBreak/>
        <w:tab/>
      </w:r>
    </w:p>
    <w:p w:rsidR="003A03D0" w:rsidRPr="00D62BE3" w:rsidRDefault="003A03D0" w:rsidP="003A03D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Choose four of the ideas from your brainstorm and complete the following table.                                                                         (</w:t>
      </w:r>
      <w:r w:rsidR="001D563B">
        <w:rPr>
          <w:rFonts w:cstheme="minorHAnsi"/>
          <w:b/>
        </w:rPr>
        <w:t>12</w:t>
      </w:r>
      <w:r w:rsidRPr="00D62BE3">
        <w:rPr>
          <w:rFonts w:cstheme="minorHAnsi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  <w:r w:rsidRPr="00D62BE3">
              <w:rPr>
                <w:rFonts w:cstheme="minorHAnsi"/>
              </w:rPr>
              <w:t>Recipe</w:t>
            </w: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  <w:r w:rsidRPr="00D62BE3">
              <w:rPr>
                <w:rFonts w:cstheme="minorHAnsi"/>
              </w:rPr>
              <w:t>Advantages (Plus)</w:t>
            </w: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  <w:r w:rsidRPr="00D62BE3">
              <w:rPr>
                <w:rFonts w:cstheme="minorHAnsi"/>
              </w:rPr>
              <w:t>Disadvantages (Minus)</w:t>
            </w: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</w:tbl>
    <w:p w:rsidR="003A03D0" w:rsidRPr="00D62BE3" w:rsidRDefault="003A03D0" w:rsidP="003A03D0">
      <w:pPr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 xml:space="preserve">The </w:t>
      </w:r>
      <w:r w:rsidRPr="0079762B">
        <w:rPr>
          <w:rFonts w:cstheme="minorHAnsi"/>
          <w:b/>
          <w:u w:val="single"/>
        </w:rPr>
        <w:t>constraints</w:t>
      </w:r>
      <w:r w:rsidRPr="0079762B">
        <w:rPr>
          <w:rFonts w:cstheme="minorHAnsi"/>
          <w:b/>
        </w:rPr>
        <w:t xml:space="preserve"> </w:t>
      </w:r>
      <w:r w:rsidRPr="00D62BE3">
        <w:rPr>
          <w:rFonts w:cstheme="minorHAnsi"/>
          <w:b/>
        </w:rPr>
        <w:t>I need to consider when planning my design are: -  (4)</w:t>
      </w:r>
    </w:p>
    <w:p w:rsidR="003A03D0" w:rsidRPr="00D62BE3" w:rsidRDefault="003A03D0" w:rsidP="003A03D0">
      <w:pPr>
        <w:pStyle w:val="ListParagraph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ind w:left="1440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ind w:left="1440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ind w:left="1440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Default="003A03D0" w:rsidP="003A03D0">
      <w:pPr>
        <w:rPr>
          <w:rFonts w:cstheme="minorHAnsi"/>
        </w:rPr>
      </w:pPr>
    </w:p>
    <w:p w:rsidR="00A77B5C" w:rsidRPr="00D62BE3" w:rsidRDefault="00A77B5C" w:rsidP="003A03D0">
      <w:pPr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Pr="00977BBC" w:rsidRDefault="00977BBC" w:rsidP="003A03D0">
      <w:pPr>
        <w:rPr>
          <w:rFonts w:cstheme="minorHAnsi"/>
          <w:b/>
          <w:sz w:val="28"/>
          <w:szCs w:val="28"/>
        </w:rPr>
      </w:pPr>
      <w:r w:rsidRPr="00977BBC">
        <w:rPr>
          <w:rFonts w:cstheme="minorHAnsi"/>
          <w:b/>
          <w:sz w:val="28"/>
          <w:szCs w:val="28"/>
        </w:rPr>
        <w:lastRenderedPageBreak/>
        <w:t>DESIGNING</w:t>
      </w:r>
    </w:p>
    <w:p w:rsidR="003A03D0" w:rsidRPr="00D62BE3" w:rsidRDefault="003A03D0" w:rsidP="00AB7E9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The recipe we have chosen</w:t>
      </w:r>
      <w:r w:rsidR="00AB7E9B" w:rsidRPr="00D62BE3">
        <w:rPr>
          <w:rFonts w:cstheme="minorHAnsi"/>
          <w:b/>
        </w:rPr>
        <w:t xml:space="preserve"> is:</w:t>
      </w:r>
      <w:r w:rsidRPr="00D62BE3">
        <w:rPr>
          <w:rFonts w:cstheme="minorHAnsi"/>
          <w:b/>
        </w:rPr>
        <w:t xml:space="preserve">                                               </w:t>
      </w:r>
      <w:r w:rsidR="00AB7E9B" w:rsidRPr="00D62BE3">
        <w:rPr>
          <w:rFonts w:cstheme="minorHAnsi"/>
          <w:b/>
        </w:rPr>
        <w:t>(1)</w:t>
      </w:r>
      <w:r w:rsidRPr="00D62BE3">
        <w:rPr>
          <w:rFonts w:cstheme="minorHAnsi"/>
          <w:b/>
        </w:rPr>
        <w:t xml:space="preserve">           </w:t>
      </w:r>
      <w:r w:rsidR="00AB7E9B" w:rsidRPr="00D62BE3">
        <w:rPr>
          <w:rFonts w:cstheme="minorHAnsi"/>
          <w:b/>
        </w:rPr>
        <w:t xml:space="preserve">               </w:t>
      </w:r>
    </w:p>
    <w:p w:rsidR="003A03D0" w:rsidRPr="00D62BE3" w:rsidRDefault="003A03D0" w:rsidP="003A03D0">
      <w:pPr>
        <w:ind w:left="360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</w:t>
      </w:r>
    </w:p>
    <w:p w:rsidR="00AB7E9B" w:rsidRPr="0079762B" w:rsidRDefault="00AB7E9B" w:rsidP="003A03D0">
      <w:pPr>
        <w:ind w:left="360"/>
        <w:rPr>
          <w:rFonts w:cstheme="minorHAnsi"/>
          <w:sz w:val="24"/>
          <w:szCs w:val="24"/>
        </w:rPr>
      </w:pPr>
      <w:r w:rsidRPr="0079762B">
        <w:rPr>
          <w:rFonts w:cstheme="minorHAnsi"/>
          <w:sz w:val="24"/>
          <w:szCs w:val="24"/>
        </w:rPr>
        <w:t>Make sure that you include the name and page number of the recipe book or a reference for the recipe</w:t>
      </w:r>
    </w:p>
    <w:p w:rsidR="003A03D0" w:rsidRPr="00D62BE3" w:rsidRDefault="003A03D0" w:rsidP="003A03D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We have chosen this recipe because:</w:t>
      </w:r>
      <w:r w:rsidR="00AB7E9B" w:rsidRPr="00D62BE3">
        <w:rPr>
          <w:rFonts w:cstheme="minorHAnsi"/>
          <w:b/>
        </w:rPr>
        <w:t xml:space="preserve">                                       (1)</w:t>
      </w:r>
    </w:p>
    <w:p w:rsidR="003A03D0" w:rsidRPr="00D62BE3" w:rsidRDefault="003A03D0" w:rsidP="003A03D0">
      <w:pPr>
        <w:ind w:left="360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</w:t>
      </w:r>
    </w:p>
    <w:p w:rsidR="003A03D0" w:rsidRPr="006B110D" w:rsidRDefault="00AB7E9B" w:rsidP="00AB7E9B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Draw a labelled Healthy Diet Pyramid in the space below. Plot your ingredients on it.                                                              (4)</w:t>
      </w: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Pr="006B110D" w:rsidRDefault="006B110D" w:rsidP="006B110D">
      <w:pPr>
        <w:rPr>
          <w:rFonts w:cstheme="minorHAnsi"/>
          <w:b/>
          <w:u w:val="single"/>
        </w:rPr>
      </w:pPr>
    </w:p>
    <w:p w:rsidR="003E2380" w:rsidRPr="003E2380" w:rsidRDefault="003E2380" w:rsidP="003E238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E2380">
        <w:rPr>
          <w:rFonts w:cstheme="minorHAnsi"/>
          <w:b/>
        </w:rPr>
        <w:t xml:space="preserve">Is your recipe healthy or unhealthy? Explain your answer. </w:t>
      </w:r>
      <w:r>
        <w:rPr>
          <w:rFonts w:cstheme="minorHAnsi"/>
          <w:b/>
        </w:rPr>
        <w:t xml:space="preserve"> (2)</w:t>
      </w:r>
      <w:r w:rsidRPr="003E2380">
        <w:rPr>
          <w:rFonts w:cstheme="minorHAns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7E9B" w:rsidRPr="00D62BE3" w:rsidRDefault="00AB7E9B" w:rsidP="003A03D0">
      <w:pPr>
        <w:ind w:left="360"/>
        <w:rPr>
          <w:rFonts w:cstheme="minorHAnsi"/>
        </w:rPr>
      </w:pPr>
    </w:p>
    <w:p w:rsidR="003A03D0" w:rsidRPr="00D62BE3" w:rsidRDefault="00AB7E9B" w:rsidP="00AB7E9B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b/>
        </w:rPr>
      </w:pPr>
      <w:r w:rsidRPr="00D62BE3">
        <w:rPr>
          <w:rFonts w:cstheme="minorHAnsi"/>
          <w:b/>
        </w:rPr>
        <w:lastRenderedPageBreak/>
        <w:t xml:space="preserve">Now that you have chosen your recipe write out a food order in the space provided, listing the amount and the ingredient required.     </w:t>
      </w:r>
      <w:r w:rsidR="0079762B">
        <w:rPr>
          <w:rFonts w:cstheme="minorHAnsi"/>
          <w:b/>
        </w:rPr>
        <w:t>You will also need to submit a detailed food order to your teacher.</w:t>
      </w:r>
      <w:r w:rsidRPr="00D62BE3">
        <w:rPr>
          <w:rFonts w:cstheme="minorHAnsi"/>
          <w:b/>
        </w:rPr>
        <w:t xml:space="preserve">             (4)</w:t>
      </w:r>
    </w:p>
    <w:p w:rsidR="00AB7E9B" w:rsidRPr="00D62BE3" w:rsidRDefault="00AB7E9B" w:rsidP="00AB7E9B">
      <w:pPr>
        <w:tabs>
          <w:tab w:val="left" w:pos="900"/>
        </w:tabs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Quantity/ Amount</w:t>
            </w: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Ingredient</w:t>
            </w: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Quantity/ Amount</w:t>
            </w: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Ingredient</w:t>
            </w: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</w:tbl>
    <w:p w:rsidR="00AB7E9B" w:rsidRPr="00D62BE3" w:rsidRDefault="00AB7E9B" w:rsidP="00AB7E9B">
      <w:pPr>
        <w:tabs>
          <w:tab w:val="left" w:pos="900"/>
        </w:tabs>
        <w:rPr>
          <w:rFonts w:cstheme="minorHAnsi"/>
          <w:b/>
        </w:rPr>
      </w:pPr>
    </w:p>
    <w:p w:rsidR="00AB7E9B" w:rsidRPr="00D62BE3" w:rsidRDefault="00AB7E9B" w:rsidP="00AB7E9B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b/>
        </w:rPr>
      </w:pPr>
      <w:r w:rsidRPr="00D62BE3">
        <w:rPr>
          <w:rFonts w:cstheme="minorHAnsi"/>
          <w:b/>
        </w:rPr>
        <w:t>For you to be prepared you must plan ahead and organise to prepare your food. Write a DETAILED time-plan with the order you will be preparing and cooking your food.                                                             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Time</w:t>
            </w: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 xml:space="preserve">Steps in preparation </w:t>
            </w: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</w:tbl>
    <w:p w:rsidR="002E6035" w:rsidRPr="00D62BE3" w:rsidRDefault="002E6035" w:rsidP="002E6035">
      <w:pPr>
        <w:rPr>
          <w:rFonts w:cstheme="minorHAnsi"/>
          <w:b/>
        </w:rPr>
      </w:pPr>
    </w:p>
    <w:p w:rsidR="002E6035" w:rsidRPr="00D62BE3" w:rsidRDefault="002E6035" w:rsidP="002E60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 xml:space="preserve">Make a list of </w:t>
      </w:r>
      <w:r w:rsidRPr="00D62BE3">
        <w:rPr>
          <w:rFonts w:cstheme="minorHAnsi"/>
          <w:b/>
          <w:u w:val="single"/>
        </w:rPr>
        <w:t>ALL</w:t>
      </w:r>
      <w:r w:rsidRPr="00D62BE3">
        <w:rPr>
          <w:rFonts w:cstheme="minorHAnsi"/>
          <w:b/>
        </w:rPr>
        <w:t xml:space="preserve"> the equipment you will need to prepare your recipe.                                                                    (3)</w:t>
      </w:r>
    </w:p>
    <w:p w:rsidR="002E6035" w:rsidRPr="00D62BE3" w:rsidRDefault="002E6035" w:rsidP="0079762B">
      <w:pPr>
        <w:rPr>
          <w:rFonts w:cstheme="minorHAnsi"/>
          <w:b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62BE3">
        <w:rPr>
          <w:rFonts w:cstheme="minorHAnsi"/>
          <w:b/>
        </w:rPr>
        <w:t>How will you present and serve your chosen recipe?                  (2)</w:t>
      </w:r>
    </w:p>
    <w:p w:rsidR="002E6035" w:rsidRPr="00D62BE3" w:rsidRDefault="002E6035" w:rsidP="0079762B">
      <w:pPr>
        <w:rPr>
          <w:rFonts w:cstheme="minorHAnsi"/>
          <w:b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62BE3">
        <w:rPr>
          <w:rFonts w:cstheme="minorHAnsi"/>
          <w:b/>
        </w:rPr>
        <w:t>List at least 5 things that will be important on the day of</w:t>
      </w:r>
      <w:r w:rsidR="00994522">
        <w:rPr>
          <w:rFonts w:cstheme="minorHAnsi"/>
          <w:b/>
        </w:rPr>
        <w:t xml:space="preserve"> the </w:t>
      </w:r>
      <w:r w:rsidRPr="00D62BE3">
        <w:rPr>
          <w:rFonts w:cstheme="minorHAnsi"/>
          <w:b/>
        </w:rPr>
        <w:t>morning tea. Consider presentation, hygiene, teamwork etc.                         (5)</w:t>
      </w:r>
    </w:p>
    <w:p w:rsidR="002E6035" w:rsidRPr="00D62BE3" w:rsidRDefault="002E6035" w:rsidP="002E6035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3CE6" w:rsidRPr="00D62BE3">
        <w:rPr>
          <w:rFonts w:cstheme="minorHAnsi"/>
          <w:u w:val="single"/>
        </w:rPr>
        <w:t>_____________________________________________</w:t>
      </w:r>
    </w:p>
    <w:p w:rsidR="00977BBC" w:rsidRDefault="00977BBC" w:rsidP="002E6035">
      <w:pPr>
        <w:rPr>
          <w:rFonts w:cstheme="minorHAnsi"/>
          <w:b/>
          <w:sz w:val="26"/>
          <w:szCs w:val="26"/>
        </w:rPr>
      </w:pPr>
    </w:p>
    <w:p w:rsidR="00C273F1" w:rsidRDefault="00C273F1" w:rsidP="002E6035">
      <w:pPr>
        <w:rPr>
          <w:rFonts w:cstheme="minorHAnsi"/>
          <w:b/>
          <w:sz w:val="26"/>
          <w:szCs w:val="26"/>
        </w:rPr>
      </w:pPr>
    </w:p>
    <w:p w:rsidR="00C43D26" w:rsidRDefault="00C43D26" w:rsidP="002E6035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 </w:t>
      </w:r>
    </w:p>
    <w:p w:rsidR="00D73CE6" w:rsidRPr="00D62BE3" w:rsidRDefault="00D73CE6" w:rsidP="00D73CE6">
      <w:pPr>
        <w:rPr>
          <w:rFonts w:cstheme="minorHAnsi"/>
        </w:rPr>
      </w:pPr>
      <w:r w:rsidRPr="00D62BE3">
        <w:rPr>
          <w:rFonts w:cstheme="minorHAnsi"/>
        </w:rPr>
        <w:t>You need to make your chosen recipe and work as part of a team during the morning tea.</w:t>
      </w:r>
    </w:p>
    <w:p w:rsidR="00C65D8E" w:rsidRPr="00C65D8E" w:rsidRDefault="00977BBC" w:rsidP="00C65D8E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36"/>
          <w:szCs w:val="36"/>
          <w:lang w:eastAsia="en-US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US"/>
        </w:rPr>
        <w:t>PRODUCING &amp; IMPLEMENTING</w:t>
      </w:r>
    </w:p>
    <w:p w:rsidR="00C65D8E" w:rsidRPr="00C65D8E" w:rsidRDefault="00C65D8E" w:rsidP="00C65D8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C65D8E">
        <w:rPr>
          <w:rFonts w:ascii="Arial" w:eastAsia="Times New Roman" w:hAnsi="Arial" w:cs="Arial"/>
          <w:sz w:val="24"/>
          <w:szCs w:val="24"/>
          <w:lang w:eastAsia="en-US"/>
        </w:rPr>
        <w:t xml:space="preserve">Produce your </w:t>
      </w:r>
      <w:r w:rsidR="00C86238">
        <w:rPr>
          <w:rFonts w:ascii="Arial" w:eastAsia="Times New Roman" w:hAnsi="Arial" w:cs="Arial"/>
          <w:sz w:val="24"/>
          <w:szCs w:val="24"/>
          <w:lang w:eastAsia="en-US"/>
        </w:rPr>
        <w:t>morning tea food</w:t>
      </w:r>
    </w:p>
    <w:p w:rsidR="00C65D8E" w:rsidRPr="00C65D8E" w:rsidRDefault="00C65D8E" w:rsidP="00C65D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</w:p>
    <w:p w:rsidR="00C65D8E" w:rsidRPr="00C65D8E" w:rsidRDefault="00C65D8E" w:rsidP="00C65D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C65D8E">
        <w:rPr>
          <w:rFonts w:ascii="Arial" w:eastAsia="Times New Roman" w:hAnsi="Arial" w:cs="Arial"/>
          <w:sz w:val="24"/>
          <w:szCs w:val="24"/>
          <w:lang w:eastAsia="en-US"/>
        </w:rPr>
        <w:t>Teacher to tick of level achieved.</w:t>
      </w: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tbl>
      <w:tblPr>
        <w:tblW w:w="0" w:type="auto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6"/>
        <w:gridCol w:w="4131"/>
      </w:tblGrid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keepNext/>
              <w:spacing w:after="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4338" w:type="dxa"/>
          </w:tcPr>
          <w:p w:rsidR="00C65D8E" w:rsidRPr="00C65D8E" w:rsidRDefault="00436A50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0-7</w:t>
            </w: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Plans production of </w:t>
            </w:r>
            <w:r w:rsidR="00C8623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morning tea food</w:t>
            </w: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(recipe/time plan)</w:t>
            </w:r>
          </w:p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Makes products using equipment and resources safely.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keepNext/>
              <w:spacing w:after="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4338" w:type="dxa"/>
          </w:tcPr>
          <w:p w:rsidR="00C65D8E" w:rsidRPr="00C65D8E" w:rsidRDefault="00436A50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8-15</w:t>
            </w: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Detailed production plan, including time line.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Makes products using equipment and resources safely and efficiently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Completes </w:t>
            </w:r>
            <w:r w:rsidR="00C8623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food</w:t>
            </w: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on time.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keepNext/>
              <w:spacing w:after="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4338" w:type="dxa"/>
          </w:tcPr>
          <w:p w:rsidR="00C65D8E" w:rsidRPr="00C65D8E" w:rsidRDefault="00436A50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15-20</w:t>
            </w: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Organises and implements production plan, making changes where necessary.</w:t>
            </w:r>
          </w:p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Works within constraints.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Recognizes and reports hazards, adopts safe work practices.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C65D8E">
        <w:rPr>
          <w:rFonts w:ascii="Arial" w:eastAsia="Times New Roman" w:hAnsi="Arial" w:cs="Arial"/>
          <w:sz w:val="24"/>
          <w:szCs w:val="24"/>
          <w:lang w:eastAsia="en-US"/>
        </w:rPr>
        <w:t>Make sure you read through these achievement levels to ensure you are making all the right decisions and preparation required to achieve the highest mark possible.          (20 marks)</w:t>
      </w: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US"/>
        </w:rPr>
      </w:pP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US"/>
        </w:rPr>
      </w:pPr>
    </w:p>
    <w:p w:rsidR="0094736F" w:rsidRDefault="0094736F" w:rsidP="00D73CE6">
      <w:pPr>
        <w:rPr>
          <w:rFonts w:cstheme="minorHAnsi"/>
        </w:rPr>
      </w:pPr>
    </w:p>
    <w:p w:rsidR="00A77B5C" w:rsidRPr="00D62BE3" w:rsidRDefault="00A77B5C" w:rsidP="00D73CE6">
      <w:pPr>
        <w:rPr>
          <w:rFonts w:cstheme="minorHAnsi"/>
        </w:rPr>
      </w:pPr>
    </w:p>
    <w:p w:rsidR="00977BBC" w:rsidRDefault="00977BBC" w:rsidP="00D73CE6">
      <w:pPr>
        <w:rPr>
          <w:rFonts w:cstheme="minorHAnsi"/>
          <w:b/>
          <w:sz w:val="26"/>
          <w:szCs w:val="26"/>
        </w:rPr>
      </w:pPr>
    </w:p>
    <w:p w:rsidR="00953F14" w:rsidRPr="00D62BE3" w:rsidRDefault="00977BBC" w:rsidP="00D73CE6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EVALUATING</w:t>
      </w:r>
    </w:p>
    <w:p w:rsidR="00953F14" w:rsidRPr="00D62BE3" w:rsidRDefault="00953F14" w:rsidP="00953F1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Was my recipe suitable for the morning tea?  Why/Why not.      (2)</w:t>
      </w:r>
    </w:p>
    <w:p w:rsidR="00953F14" w:rsidRPr="00D62BE3" w:rsidRDefault="00953F14" w:rsidP="00953F14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53F14" w:rsidRPr="00D62BE3" w:rsidRDefault="00953F14" w:rsidP="00953F14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Rate your recipe in terms of the following:</w:t>
      </w:r>
    </w:p>
    <w:p w:rsidR="00953F14" w:rsidRPr="00D62BE3" w:rsidRDefault="00953F14" w:rsidP="00953F14">
      <w:pPr>
        <w:ind w:left="360"/>
        <w:rPr>
          <w:rFonts w:cstheme="minorHAnsi"/>
          <w:b/>
        </w:rPr>
      </w:pPr>
      <w:r w:rsidRPr="00D62BE3">
        <w:rPr>
          <w:rFonts w:cstheme="minorHAnsi"/>
          <w:b/>
        </w:rPr>
        <w:t>Unhealthy/       Healthy    /   Very Healthy</w:t>
      </w:r>
      <w:r w:rsidR="00923A46" w:rsidRPr="00D62BE3">
        <w:rPr>
          <w:rFonts w:cstheme="minorHAnsi"/>
          <w:b/>
        </w:rPr>
        <w:t xml:space="preserve">                                    (1)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Why does it get the above rating?                                     (1)</w:t>
      </w:r>
    </w:p>
    <w:p w:rsidR="00D73CE6" w:rsidRPr="00D62BE3" w:rsidRDefault="00923A46" w:rsidP="00D73CE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Did your recipe turn out as you expected? Explain your answer.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What skills and equipment did you use to prepare your recipe?   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Suggest any modifications you could make to your recipe.         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How effectively did you work as a team? Explain your answer.   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3A46" w:rsidRDefault="00923A46" w:rsidP="00923A46">
      <w:pPr>
        <w:rPr>
          <w:rFonts w:cstheme="minorHAnsi"/>
          <w:u w:val="single"/>
        </w:rPr>
      </w:pPr>
    </w:p>
    <w:p w:rsidR="006B110D" w:rsidRDefault="006B110D" w:rsidP="00923A46">
      <w:pPr>
        <w:rPr>
          <w:rFonts w:cstheme="minorHAnsi"/>
          <w:u w:val="single"/>
        </w:rPr>
      </w:pPr>
    </w:p>
    <w:p w:rsidR="006B110D" w:rsidRDefault="006B110D" w:rsidP="00923A46">
      <w:pPr>
        <w:rPr>
          <w:rFonts w:cstheme="minorHAnsi"/>
          <w:u w:val="single"/>
        </w:rPr>
      </w:pPr>
    </w:p>
    <w:p w:rsidR="006B110D" w:rsidRDefault="006B110D" w:rsidP="00923A46">
      <w:pPr>
        <w:rPr>
          <w:rFonts w:cstheme="minorHAnsi"/>
          <w:u w:val="single"/>
        </w:rPr>
      </w:pPr>
    </w:p>
    <w:p w:rsidR="006B110D" w:rsidRPr="00D62BE3" w:rsidRDefault="006B110D" w:rsidP="00923A46">
      <w:pPr>
        <w:rPr>
          <w:rFonts w:cstheme="minorHAnsi"/>
          <w:u w:val="single"/>
        </w:rPr>
      </w:pPr>
    </w:p>
    <w:p w:rsidR="00923A46" w:rsidRPr="00D62BE3" w:rsidRDefault="00923A46" w:rsidP="00923A46">
      <w:pPr>
        <w:rPr>
          <w:rFonts w:cstheme="minorHAnsi"/>
          <w:u w:val="single"/>
        </w:rPr>
      </w:pPr>
    </w:p>
    <w:p w:rsidR="00D62BE3" w:rsidRPr="00D62BE3" w:rsidRDefault="00D62BE3" w:rsidP="00D62BE3">
      <w:pPr>
        <w:spacing w:after="0"/>
        <w:ind w:left="360" w:right="135"/>
        <w:rPr>
          <w:rFonts w:eastAsia="ヒラギノ角ゴ Pro W3" w:cstheme="minorHAnsi"/>
          <w:b/>
          <w:color w:val="000000"/>
          <w:sz w:val="20"/>
          <w:szCs w:val="20"/>
          <w:lang w:eastAsia="en-US"/>
        </w:rPr>
      </w:pPr>
      <w:r w:rsidRPr="00D62BE3">
        <w:rPr>
          <w:rFonts w:eastAsia="ヒラギノ角ゴ Pro W3" w:cstheme="minorHAnsi"/>
          <w:b/>
          <w:color w:val="000000"/>
          <w:sz w:val="20"/>
          <w:szCs w:val="20"/>
          <w:lang w:eastAsia="en-US"/>
        </w:rPr>
        <w:lastRenderedPageBreak/>
        <w:t>MARKING KEY TASK 1: Morning/Afternoon Tea Task</w:t>
      </w:r>
    </w:p>
    <w:tbl>
      <w:tblPr>
        <w:tblW w:w="10000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48"/>
        <w:gridCol w:w="486"/>
        <w:gridCol w:w="1152"/>
        <w:gridCol w:w="27"/>
        <w:gridCol w:w="10"/>
        <w:gridCol w:w="1648"/>
        <w:gridCol w:w="55"/>
        <w:gridCol w:w="335"/>
        <w:gridCol w:w="1379"/>
        <w:gridCol w:w="139"/>
        <w:gridCol w:w="205"/>
        <w:gridCol w:w="294"/>
        <w:gridCol w:w="1075"/>
        <w:gridCol w:w="111"/>
        <w:gridCol w:w="243"/>
        <w:gridCol w:w="556"/>
        <w:gridCol w:w="1984"/>
        <w:gridCol w:w="238"/>
        <w:gridCol w:w="15"/>
      </w:tblGrid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921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PROCESSES AND PRODUCTION SKILLS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POSSIBLE MARK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AWARDED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INVESTIGATING AND DEFINING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F54E8D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DESIGNING 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PRODUCING AND IMPLEMENTING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EVALUATING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COLLABORATING AND MANAGING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F54E8D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F54E8D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110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GRADE: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921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KNOWLEDGE AND UNDERSTANDING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TECHNOLOGIES AND SOCIETY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8D09BB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GRADE: 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0000" w:type="dxa"/>
            <w:gridSpan w:val="19"/>
            <w:tcBorders>
              <w:top w:val="single" w:sz="4" w:space="0" w:color="auto"/>
              <w:bottom w:val="single" w:sz="4" w:space="0" w:color="003378"/>
            </w:tcBorders>
            <w:shd w:val="clear" w:color="auto" w:fill="E6E6E6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PROCESSS AND PRODUCTION SKILLS: Food specialisations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6" w:type="dxa"/>
            <w:gridSpan w:val="3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A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B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08" w:type="dxa"/>
            <w:gridSpan w:val="4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C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4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D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036" w:type="dxa"/>
            <w:gridSpan w:val="5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BA3602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E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6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a range of relevant examples to explain, in detail,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relevant examples to explain the principles of food safety, nutrition, preparation, presentation, preservation, physical and sensory properties and perceptions.</w:t>
            </w:r>
          </w:p>
        </w:tc>
        <w:tc>
          <w:tcPr>
            <w:tcW w:w="1908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Lists some of the principles of food safety, nutrition, preparation, presentation, preservation, physical and sensory properties and perceptions.</w:t>
            </w:r>
          </w:p>
        </w:tc>
        <w:tc>
          <w:tcPr>
            <w:tcW w:w="3036" w:type="dxa"/>
            <w:gridSpan w:val="5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trHeight w:val="79"/>
          <w:jc w:val="center"/>
        </w:trPr>
        <w:tc>
          <w:tcPr>
            <w:tcW w:w="9937" w:type="dxa"/>
            <w:gridSpan w:val="17"/>
            <w:tcBorders>
              <w:top w:val="single" w:sz="4" w:space="0" w:color="003378"/>
              <w:bottom w:val="nil"/>
            </w:tcBorders>
            <w:shd w:val="clear" w:color="auto" w:fill="E6E6E6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Cambria" w:cstheme="minorHAnsi"/>
                <w:sz w:val="24"/>
                <w:szCs w:val="24"/>
                <w:lang w:eastAsia="en-US"/>
              </w:rPr>
            </w:pPr>
            <w:r w:rsidRPr="00D62BE3">
              <w:rPr>
                <w:rFonts w:eastAsia="Times New Roman" w:cstheme="minorHAnsi"/>
                <w:sz w:val="24"/>
                <w:szCs w:val="24"/>
                <w:lang w:eastAsia="en-US"/>
              </w:rPr>
              <w:t>KNOWLEDGE AND UNDERSTANDING: Technologies and society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jc w:val="center"/>
        </w:trPr>
        <w:tc>
          <w:tcPr>
            <w:tcW w:w="1665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A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(17-20)</w:t>
            </w:r>
          </w:p>
        </w:tc>
        <w:tc>
          <w:tcPr>
            <w:tcW w:w="1713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BA3602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B (13-16)</w:t>
            </w:r>
          </w:p>
        </w:tc>
        <w:tc>
          <w:tcPr>
            <w:tcW w:w="1714" w:type="dxa"/>
            <w:gridSpan w:val="2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BA3602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C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(9-12)</w:t>
            </w:r>
          </w:p>
        </w:tc>
        <w:tc>
          <w:tcPr>
            <w:tcW w:w="1713" w:type="dxa"/>
            <w:gridSpan w:val="4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BA3602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D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(5-8)</w:t>
            </w:r>
          </w:p>
        </w:tc>
        <w:tc>
          <w:tcPr>
            <w:tcW w:w="3132" w:type="dxa"/>
            <w:gridSpan w:val="5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E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(0-4)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Explains, with relevant examples, social, ethical and sustainability factors.</w:t>
            </w:r>
          </w:p>
        </w:tc>
        <w:tc>
          <w:tcPr>
            <w:tcW w:w="2038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Describes, with examples, social, ethical and sustainability factors.</w:t>
            </w:r>
          </w:p>
        </w:tc>
        <w:tc>
          <w:tcPr>
            <w:tcW w:w="1723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Identifies social, ethical and sustainability factors.</w:t>
            </w:r>
          </w:p>
        </w:tc>
        <w:tc>
          <w:tcPr>
            <w:tcW w:w="1723" w:type="dxa"/>
            <w:gridSpan w:val="4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States some social or ethical or sustainability factors.</w:t>
            </w:r>
          </w:p>
        </w:tc>
        <w:tc>
          <w:tcPr>
            <w:tcW w:w="2778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Cambria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Cambria" w:cstheme="minorHAnsi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 economic, environmental and social sustainability in the development of designed solutions for products, services and environments.</w:t>
            </w:r>
          </w:p>
        </w:tc>
        <w:tc>
          <w:tcPr>
            <w:tcW w:w="2038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Considers economic, environmental and social sustainability in the development of designed solutions for products, services and environments.</w:t>
            </w:r>
          </w:p>
        </w:tc>
        <w:tc>
          <w:tcPr>
            <w:tcW w:w="1723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Considers economic, environmental and social sustainability in the development of designed solutions for products, services and environments.</w:t>
            </w:r>
          </w:p>
        </w:tc>
        <w:tc>
          <w:tcPr>
            <w:tcW w:w="1723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A953C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Considers social, economic and/or environmental sustainability in the development of designed solutions for products, services and/or </w:t>
            </w:r>
          </w:p>
        </w:tc>
        <w:tc>
          <w:tcPr>
            <w:tcW w:w="2778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Cambria" w:cstheme="minorHAnsi"/>
                <w:sz w:val="16"/>
                <w:szCs w:val="16"/>
                <w:lang w:eastAsia="en-US"/>
              </w:rPr>
            </w:pPr>
          </w:p>
        </w:tc>
      </w:tr>
    </w:tbl>
    <w:p w:rsidR="00D62BE3" w:rsidRPr="00D62BE3" w:rsidRDefault="00D62BE3" w:rsidP="00D62BE3">
      <w:pPr>
        <w:spacing w:after="0"/>
        <w:ind w:left="360" w:right="135"/>
        <w:rPr>
          <w:rFonts w:eastAsia="ヒラギノ角ゴ Pro W3" w:cstheme="minorHAnsi"/>
          <w:color w:val="000000"/>
          <w:sz w:val="24"/>
          <w:szCs w:val="24"/>
          <w:lang w:eastAsia="en-US"/>
        </w:rPr>
      </w:pPr>
    </w:p>
    <w:p w:rsidR="00D62BE3" w:rsidRPr="00D62BE3" w:rsidRDefault="00D62BE3" w:rsidP="00923A46">
      <w:pPr>
        <w:rPr>
          <w:rFonts w:cstheme="minorHAnsi"/>
          <w:b/>
          <w:sz w:val="26"/>
          <w:szCs w:val="26"/>
        </w:rPr>
      </w:pPr>
    </w:p>
    <w:sectPr w:rsidR="00D62BE3" w:rsidRPr="00D6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485" w:rsidRDefault="00EF4485" w:rsidP="00172033">
      <w:pPr>
        <w:spacing w:after="0" w:line="240" w:lineRule="auto"/>
      </w:pPr>
      <w:r>
        <w:separator/>
      </w:r>
    </w:p>
  </w:endnote>
  <w:endnote w:type="continuationSeparator" w:id="0">
    <w:p w:rsidR="00EF4485" w:rsidRDefault="00EF4485" w:rsidP="0017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485" w:rsidRDefault="00EF4485" w:rsidP="00172033">
      <w:pPr>
        <w:spacing w:after="0" w:line="240" w:lineRule="auto"/>
      </w:pPr>
      <w:r>
        <w:separator/>
      </w:r>
    </w:p>
  </w:footnote>
  <w:footnote w:type="continuationSeparator" w:id="0">
    <w:p w:rsidR="00EF4485" w:rsidRDefault="00EF4485" w:rsidP="0017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149C"/>
    <w:multiLevelType w:val="hybridMultilevel"/>
    <w:tmpl w:val="070EE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83D"/>
    <w:multiLevelType w:val="hybridMultilevel"/>
    <w:tmpl w:val="A692BA92"/>
    <w:lvl w:ilvl="0" w:tplc="296EAF4C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1E82181"/>
    <w:multiLevelType w:val="hybridMultilevel"/>
    <w:tmpl w:val="F96E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14D4"/>
    <w:multiLevelType w:val="hybridMultilevel"/>
    <w:tmpl w:val="7D7C6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05B6B"/>
    <w:multiLevelType w:val="hybridMultilevel"/>
    <w:tmpl w:val="CF84B364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94C9F"/>
    <w:multiLevelType w:val="hybridMultilevel"/>
    <w:tmpl w:val="3EB41022"/>
    <w:lvl w:ilvl="0" w:tplc="B044D10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125DC"/>
    <w:multiLevelType w:val="hybridMultilevel"/>
    <w:tmpl w:val="68A030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4216"/>
    <w:multiLevelType w:val="hybridMultilevel"/>
    <w:tmpl w:val="CE066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9"/>
    <w:rsid w:val="000319B9"/>
    <w:rsid w:val="00077CEC"/>
    <w:rsid w:val="00137134"/>
    <w:rsid w:val="00157401"/>
    <w:rsid w:val="00172033"/>
    <w:rsid w:val="001D563B"/>
    <w:rsid w:val="00227D3A"/>
    <w:rsid w:val="002E6035"/>
    <w:rsid w:val="00313967"/>
    <w:rsid w:val="00377510"/>
    <w:rsid w:val="00396940"/>
    <w:rsid w:val="003A03D0"/>
    <w:rsid w:val="003A07F8"/>
    <w:rsid w:val="003A58BB"/>
    <w:rsid w:val="003D4DE0"/>
    <w:rsid w:val="003E2380"/>
    <w:rsid w:val="00436A50"/>
    <w:rsid w:val="00451012"/>
    <w:rsid w:val="004711D9"/>
    <w:rsid w:val="004A29AB"/>
    <w:rsid w:val="004B65E6"/>
    <w:rsid w:val="004F2D58"/>
    <w:rsid w:val="00643C08"/>
    <w:rsid w:val="006B110D"/>
    <w:rsid w:val="006C50FB"/>
    <w:rsid w:val="006D5C82"/>
    <w:rsid w:val="0074501E"/>
    <w:rsid w:val="00752929"/>
    <w:rsid w:val="0076080E"/>
    <w:rsid w:val="0078552F"/>
    <w:rsid w:val="0079762B"/>
    <w:rsid w:val="008D09BB"/>
    <w:rsid w:val="008F65B9"/>
    <w:rsid w:val="0090094E"/>
    <w:rsid w:val="00923A46"/>
    <w:rsid w:val="0094736F"/>
    <w:rsid w:val="00947A6E"/>
    <w:rsid w:val="00953F14"/>
    <w:rsid w:val="00964952"/>
    <w:rsid w:val="00977BBC"/>
    <w:rsid w:val="00994522"/>
    <w:rsid w:val="00A77B5C"/>
    <w:rsid w:val="00A953C3"/>
    <w:rsid w:val="00AB7E9B"/>
    <w:rsid w:val="00BA3602"/>
    <w:rsid w:val="00C273F1"/>
    <w:rsid w:val="00C43D26"/>
    <w:rsid w:val="00C61B2A"/>
    <w:rsid w:val="00C65D8E"/>
    <w:rsid w:val="00C86238"/>
    <w:rsid w:val="00CA3CC6"/>
    <w:rsid w:val="00D31498"/>
    <w:rsid w:val="00D3437D"/>
    <w:rsid w:val="00D358FF"/>
    <w:rsid w:val="00D566D5"/>
    <w:rsid w:val="00D62BE3"/>
    <w:rsid w:val="00D73CE6"/>
    <w:rsid w:val="00E236BB"/>
    <w:rsid w:val="00E33132"/>
    <w:rsid w:val="00EA29A5"/>
    <w:rsid w:val="00EF4485"/>
    <w:rsid w:val="00F54E8D"/>
    <w:rsid w:val="00F8004A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6DAD3-FB53-45BD-8DD9-AC67D5CB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33"/>
  </w:style>
  <w:style w:type="paragraph" w:styleId="Footer">
    <w:name w:val="footer"/>
    <w:basedOn w:val="Normal"/>
    <w:link w:val="Foot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33"/>
  </w:style>
  <w:style w:type="paragraph" w:styleId="ListParagraph">
    <w:name w:val="List Paragraph"/>
    <w:basedOn w:val="Normal"/>
    <w:uiPriority w:val="34"/>
    <w:qFormat/>
    <w:rsid w:val="00172033"/>
    <w:pPr>
      <w:ind w:left="720"/>
      <w:contextualSpacing/>
    </w:pPr>
  </w:style>
  <w:style w:type="table" w:styleId="TableGrid">
    <w:name w:val="Table Grid"/>
    <w:basedOn w:val="TableNormal"/>
    <w:uiPriority w:val="59"/>
    <w:rsid w:val="003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frm=1&amp;source=images&amp;cd=&amp;cad=rja&amp;uact=8&amp;ved=0CAcQjRw&amp;url=http://www.trybooking.com/Booking/BookingEventSummary.aspx?eid=43795&amp;ei=3IYTVeLWLMeMmwX5g4GgAw&amp;bvm=bv.89217033,d.dGY&amp;psig=AFQjCNGq8COimjnzvETCKeT9gA6xNpIKEQ&amp;ust=1427429452337619" TargetMode="External"/><Relationship Id="rId13" Type="http://schemas.openxmlformats.org/officeDocument/2006/relationships/hyperlink" Target="https://k10outline.scsa.wa.edu.au/home/p-10-curriculum/curriculum-browser/syllabus/technologies-overview/glossary/constraints" TargetMode="External"/><Relationship Id="rId18" Type="http://schemas.openxmlformats.org/officeDocument/2006/relationships/hyperlink" Target="https://k10outline.scsa.wa.edu.au/home/p-10-curriculum/curriculum-browser/syllabus/technologies-overview/glossary/asses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k10outline.scsa.wa.edu.au/home/p-10-curriculum/curriculum-browser/syllabus/technologies-overview/glossary/components" TargetMode="External"/><Relationship Id="rId17" Type="http://schemas.openxmlformats.org/officeDocument/2006/relationships/hyperlink" Target="https://k10outline.scsa.wa.edu.au/home/p-10-curriculum/curriculum-browser/syllabus/technologies-overview/glossary/contextual-criter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10outline.scsa.wa.edu.au/home/p-10-curriculum/curriculum-browser/syllabus/technologies-overview/glossary/equipment" TargetMode="External"/><Relationship Id="rId20" Type="http://schemas.openxmlformats.org/officeDocument/2006/relationships/hyperlink" Target="https://k10outline.scsa.wa.edu.au/home/p-10-curriculum/curriculum-browser/syllabus/technologies-overview/glossary/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hyperlink" Target="https://k10outline.scsa.wa.edu.au/home/p-10-curriculum/curriculum-browser/syllabus/technologies-overview/glossary/components" TargetMode="External"/><Relationship Id="rId10" Type="http://schemas.openxmlformats.org/officeDocument/2006/relationships/hyperlink" Target="http://www.google.com.au/url?sa=i&amp;rct=j&amp;q=&amp;esrc=s&amp;frm=1&amp;source=images&amp;cd=&amp;cad=rja&amp;uact=8&amp;ved=0CAcQjRw&amp;url=http://bresaniel.dtmuniversal.com/fes-printable-coloring-pages-of-a-tea-cup.htm&amp;ei=3IcTVZzpOoizmAWgk4C4BA&amp;bvm=bv.89217033,d.dGY&amp;psig=AFQjCNH0IVa97Z5LlUuxEiLCyNium-GwJw&amp;ust=1427429675714341" TargetMode="External"/><Relationship Id="rId19" Type="http://schemas.openxmlformats.org/officeDocument/2006/relationships/hyperlink" Target="https://k10outline.scsa.wa.edu.au/home/p-10-curriculum/curriculum-browser/syllabus/technologies-overview/glossary/design-proc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k10outline.scsa.wa.edu.au/home/p-10-curriculum/curriculum-browser/syllabus/technologies-overview/glossary/techniqu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8C88C-070C-4E09-B545-6A58C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e4016972</dc:creator>
  <cp:lastModifiedBy>PATTULLO Susan [Narrogin Senior High School]</cp:lastModifiedBy>
  <cp:revision>2</cp:revision>
  <cp:lastPrinted>2022-03-23T00:28:00Z</cp:lastPrinted>
  <dcterms:created xsi:type="dcterms:W3CDTF">2022-03-23T00:34:00Z</dcterms:created>
  <dcterms:modified xsi:type="dcterms:W3CDTF">2022-03-23T00:34:00Z</dcterms:modified>
</cp:coreProperties>
</file>