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3"/>
        <w:gridCol w:w="5245"/>
        <w:gridCol w:w="5386"/>
      </w:tblGrid>
      <w:tr w:rsidR="008A1028" w14:paraId="52A288D3" w14:textId="77777777" w:rsidTr="008A1028">
        <w:tc>
          <w:tcPr>
            <w:tcW w:w="152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CC4B1" w14:textId="2D8C9A3A" w:rsidR="008A1028" w:rsidRPr="008A1028" w:rsidRDefault="008A1028" w:rsidP="008A1028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8A1028">
              <w:rPr>
                <w:rFonts w:ascii="Arial Black" w:hAnsi="Arial Black"/>
                <w:b/>
                <w:bCs/>
                <w:sz w:val="28"/>
                <w:szCs w:val="28"/>
              </w:rPr>
              <w:t>Megacities: The Challenges of Modern Urbanisation | Documentary Analysis Note Taking Sheet</w:t>
            </w:r>
          </w:p>
        </w:tc>
      </w:tr>
      <w:tr w:rsidR="008A1028" w14:paraId="0E4AB373" w14:textId="77777777" w:rsidTr="008A1028">
        <w:tc>
          <w:tcPr>
            <w:tcW w:w="46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D85D6A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Consequences/Challenges of Urbanisation</w:t>
            </w:r>
          </w:p>
          <w:p w14:paraId="4067EE47" w14:textId="6415814B" w:rsidR="008A1028" w:rsidRPr="008A1028" w:rsidRDefault="008A1028">
            <w:pPr>
              <w:rPr>
                <w:i/>
                <w:iCs/>
              </w:rPr>
            </w:pPr>
            <w:r w:rsidRPr="008A1028">
              <w:rPr>
                <w:i/>
                <w:iCs/>
              </w:rPr>
              <w:t xml:space="preserve">Include notes about some of the </w:t>
            </w:r>
            <w:r>
              <w:rPr>
                <w:i/>
                <w:iCs/>
              </w:rPr>
              <w:t xml:space="preserve">challenges </w:t>
            </w:r>
            <w:r w:rsidRPr="008A1028">
              <w:rPr>
                <w:i/>
                <w:iCs/>
              </w:rPr>
              <w:t>that come from</w:t>
            </w:r>
            <w:r>
              <w:rPr>
                <w:i/>
                <w:iCs/>
              </w:rPr>
              <w:t xml:space="preserve"> urbanisation. 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28818F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Positives of Urbanisation</w:t>
            </w:r>
          </w:p>
          <w:p w14:paraId="6E2CFBA6" w14:textId="33C9B01C" w:rsidR="008A1028" w:rsidRPr="008A1028" w:rsidRDefault="008A1028">
            <w:pPr>
              <w:rPr>
                <w:b/>
                <w:bCs/>
              </w:rPr>
            </w:pPr>
            <w:r w:rsidRPr="008A1028">
              <w:rPr>
                <w:i/>
                <w:iCs/>
              </w:rPr>
              <w:t xml:space="preserve">Include notes about some of the </w:t>
            </w:r>
            <w:r>
              <w:rPr>
                <w:i/>
                <w:iCs/>
              </w:rPr>
              <w:t xml:space="preserve">positives </w:t>
            </w:r>
            <w:r w:rsidRPr="008A1028">
              <w:rPr>
                <w:i/>
                <w:iCs/>
              </w:rPr>
              <w:t>that come from urbanisation</w:t>
            </w:r>
            <w:r>
              <w:rPr>
                <w:i/>
                <w:iCs/>
              </w:rPr>
              <w:t>.</w:t>
            </w:r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D743E7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Slums</w:t>
            </w:r>
          </w:p>
          <w:p w14:paraId="4EBEF1AF" w14:textId="1C5026B5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>Include notes about “slums” that are mentioned in the documentary.</w:t>
            </w:r>
          </w:p>
        </w:tc>
      </w:tr>
      <w:tr w:rsidR="008A1028" w14:paraId="17A19AF7" w14:textId="77777777" w:rsidTr="008A1028">
        <w:tc>
          <w:tcPr>
            <w:tcW w:w="46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FF6F46" w14:textId="77777777" w:rsidR="008A1028" w:rsidRDefault="008A1028"/>
          <w:p w14:paraId="32F88714" w14:textId="77777777" w:rsidR="008A1028" w:rsidRDefault="008A1028"/>
          <w:p w14:paraId="0209C62D" w14:textId="77777777" w:rsidR="008A1028" w:rsidRDefault="008A1028"/>
          <w:p w14:paraId="5FDFA7B0" w14:textId="77777777" w:rsidR="008A1028" w:rsidRDefault="008A1028"/>
          <w:p w14:paraId="484F9D44" w14:textId="77777777" w:rsidR="008A1028" w:rsidRDefault="008A1028"/>
          <w:p w14:paraId="10A9532D" w14:textId="77777777" w:rsidR="008A1028" w:rsidRDefault="008A1028"/>
          <w:p w14:paraId="5A832E12" w14:textId="77777777" w:rsidR="008A1028" w:rsidRDefault="008A1028"/>
          <w:p w14:paraId="7B89A8E1" w14:textId="77777777" w:rsidR="008A1028" w:rsidRDefault="008A1028"/>
          <w:p w14:paraId="6270524C" w14:textId="3A183034" w:rsidR="008A1028" w:rsidRDefault="008A1028"/>
          <w:p w14:paraId="126CED35" w14:textId="77777777" w:rsidR="008A1028" w:rsidRDefault="008A1028"/>
          <w:p w14:paraId="71B18D11" w14:textId="77777777" w:rsidR="008A1028" w:rsidRDefault="008A1028"/>
          <w:p w14:paraId="62D2F354" w14:textId="0A120E0C" w:rsidR="008A1028" w:rsidRDefault="008A1028"/>
        </w:tc>
        <w:tc>
          <w:tcPr>
            <w:tcW w:w="52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DD254" w14:textId="77777777" w:rsidR="008A1028" w:rsidRDefault="008A1028"/>
        </w:tc>
        <w:tc>
          <w:tcPr>
            <w:tcW w:w="5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0AC12C" w14:textId="77777777" w:rsidR="008A1028" w:rsidRDefault="008A1028"/>
        </w:tc>
      </w:tr>
      <w:tr w:rsidR="008A1028" w14:paraId="434EB6ED" w14:textId="77777777" w:rsidTr="008A1028">
        <w:tc>
          <w:tcPr>
            <w:tcW w:w="46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4F97E2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Rio D</w:t>
            </w:r>
            <w:r>
              <w:rPr>
                <w:b/>
                <w:bCs/>
              </w:rPr>
              <w:t>e</w:t>
            </w:r>
            <w:r w:rsidRPr="008A1028">
              <w:rPr>
                <w:b/>
                <w:bCs/>
              </w:rPr>
              <w:t xml:space="preserve"> Jan</w:t>
            </w:r>
            <w:r>
              <w:rPr>
                <w:b/>
                <w:bCs/>
              </w:rPr>
              <w:t>ei</w:t>
            </w:r>
            <w:r w:rsidRPr="008A1028">
              <w:rPr>
                <w:b/>
                <w:bCs/>
              </w:rPr>
              <w:t>ro</w:t>
            </w:r>
            <w:r>
              <w:rPr>
                <w:b/>
                <w:bCs/>
              </w:rPr>
              <w:t>, Brazil</w:t>
            </w:r>
          </w:p>
          <w:p w14:paraId="480A3B86" w14:textId="670FC8BE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>Include notes on Rio De Janeiro as a megacity.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314ADD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Lagos</w:t>
            </w:r>
            <w:r>
              <w:rPr>
                <w:b/>
                <w:bCs/>
              </w:rPr>
              <w:t>, Nigeria</w:t>
            </w:r>
          </w:p>
          <w:p w14:paraId="4B9A6084" w14:textId="16523BB3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>Include notes in Lagos as a megacity.</w:t>
            </w:r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E8C23F" w14:textId="77777777" w:rsidR="008A1028" w:rsidRDefault="008A1028">
            <w:pPr>
              <w:rPr>
                <w:b/>
                <w:bCs/>
              </w:rPr>
            </w:pPr>
            <w:r w:rsidRPr="008A1028">
              <w:rPr>
                <w:b/>
                <w:bCs/>
              </w:rPr>
              <w:t>Strategies</w:t>
            </w:r>
            <w:r>
              <w:rPr>
                <w:b/>
                <w:bCs/>
              </w:rPr>
              <w:t xml:space="preserve"> / Solutions</w:t>
            </w:r>
          </w:p>
          <w:p w14:paraId="7C7583D0" w14:textId="1D2F2430" w:rsidR="008A1028" w:rsidRPr="008A1028" w:rsidRDefault="008A102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Include notes on solutions mentioned (i.e. </w:t>
            </w:r>
            <w:proofErr w:type="spellStart"/>
            <w:r>
              <w:rPr>
                <w:i/>
                <w:iCs/>
              </w:rPr>
              <w:t>Eko</w:t>
            </w:r>
            <w:proofErr w:type="spellEnd"/>
            <w:r>
              <w:rPr>
                <w:i/>
                <w:iCs/>
              </w:rPr>
              <w:t xml:space="preserve"> Atlantic)</w:t>
            </w:r>
          </w:p>
        </w:tc>
      </w:tr>
      <w:tr w:rsidR="008A1028" w14:paraId="1AE8A9CB" w14:textId="77777777" w:rsidTr="008A1028">
        <w:tc>
          <w:tcPr>
            <w:tcW w:w="46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DCAC4" w14:textId="77777777" w:rsidR="008A1028" w:rsidRDefault="008A1028"/>
          <w:p w14:paraId="021CB822" w14:textId="77777777" w:rsidR="008A1028" w:rsidRDefault="008A1028"/>
          <w:p w14:paraId="363B8F72" w14:textId="77777777" w:rsidR="008A1028" w:rsidRDefault="008A1028"/>
          <w:p w14:paraId="229EC21E" w14:textId="77777777" w:rsidR="008A1028" w:rsidRDefault="008A1028"/>
          <w:p w14:paraId="232D47F1" w14:textId="77777777" w:rsidR="008A1028" w:rsidRDefault="008A1028"/>
          <w:p w14:paraId="4142F925" w14:textId="77777777" w:rsidR="008A1028" w:rsidRDefault="008A1028"/>
          <w:p w14:paraId="2DA70B23" w14:textId="4E68496F" w:rsidR="008A1028" w:rsidRDefault="008A1028"/>
          <w:p w14:paraId="11D600B8" w14:textId="59E63AB4" w:rsidR="008A1028" w:rsidRDefault="008A1028"/>
          <w:p w14:paraId="7066FD81" w14:textId="77777777" w:rsidR="008A1028" w:rsidRDefault="008A1028"/>
          <w:p w14:paraId="7E694CD4" w14:textId="5B75E17C" w:rsidR="008A1028" w:rsidRDefault="008A1028"/>
          <w:p w14:paraId="54583E8B" w14:textId="77777777" w:rsidR="008A1028" w:rsidRDefault="008A1028"/>
          <w:p w14:paraId="4DEA1AEC" w14:textId="77777777" w:rsidR="008A1028" w:rsidRDefault="008A1028"/>
          <w:p w14:paraId="4A85909D" w14:textId="28B54A24" w:rsidR="008A1028" w:rsidRDefault="008A1028"/>
        </w:tc>
        <w:tc>
          <w:tcPr>
            <w:tcW w:w="52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9C09D" w14:textId="77777777" w:rsidR="008A1028" w:rsidRDefault="008A1028"/>
        </w:tc>
        <w:tc>
          <w:tcPr>
            <w:tcW w:w="5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EF7E3" w14:textId="77777777" w:rsidR="008A1028" w:rsidRDefault="008A1028"/>
        </w:tc>
      </w:tr>
      <w:tr w:rsidR="008A1028" w14:paraId="3031A999" w14:textId="77777777" w:rsidTr="008A1028">
        <w:tc>
          <w:tcPr>
            <w:tcW w:w="1529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905C4D" w14:textId="41AE2C55" w:rsidR="008A1028" w:rsidRPr="008A1028" w:rsidRDefault="008A1028">
            <w:pPr>
              <w:rPr>
                <w:i/>
                <w:iCs/>
              </w:rPr>
            </w:pPr>
            <w:r w:rsidRPr="008A1028">
              <w:rPr>
                <w:b/>
                <w:bCs/>
              </w:rPr>
              <w:t>Additional Notes</w:t>
            </w:r>
            <w:r w:rsidR="004066C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r>
              <w:rPr>
                <w:i/>
                <w:iCs/>
              </w:rPr>
              <w:t>Include any additional notes or information you think is important</w:t>
            </w:r>
          </w:p>
        </w:tc>
      </w:tr>
      <w:tr w:rsidR="008A1028" w14:paraId="628DC20E" w14:textId="77777777" w:rsidTr="008A1028">
        <w:tc>
          <w:tcPr>
            <w:tcW w:w="1529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546E08" w14:textId="77777777" w:rsidR="008A1028" w:rsidRDefault="008A1028"/>
          <w:p w14:paraId="71179796" w14:textId="77777777" w:rsidR="008A1028" w:rsidRDefault="008A1028"/>
          <w:p w14:paraId="184FF49F" w14:textId="18BBAD0B" w:rsidR="008A1028" w:rsidRDefault="008A1028"/>
          <w:p w14:paraId="72EA305F" w14:textId="77777777" w:rsidR="008A1028" w:rsidRDefault="008A1028"/>
          <w:p w14:paraId="608ED4FC" w14:textId="311F4968" w:rsidR="008A1028" w:rsidRDefault="008A1028"/>
        </w:tc>
      </w:tr>
    </w:tbl>
    <w:tbl>
      <w:tblPr>
        <w:tblStyle w:val="TableGrid"/>
        <w:tblpPr w:leftFromText="180" w:rightFromText="180" w:vertAnchor="text" w:horzAnchor="margin" w:tblpY="-26"/>
        <w:tblW w:w="0" w:type="auto"/>
        <w:tblLook w:val="04A0" w:firstRow="1" w:lastRow="0" w:firstColumn="1" w:lastColumn="0" w:noHBand="0" w:noVBand="1"/>
      </w:tblPr>
      <w:tblGrid>
        <w:gridCol w:w="2679"/>
        <w:gridCol w:w="2835"/>
        <w:gridCol w:w="3118"/>
        <w:gridCol w:w="3402"/>
        <w:gridCol w:w="1985"/>
        <w:gridCol w:w="1349"/>
      </w:tblGrid>
      <w:tr w:rsidR="004066C6" w14:paraId="4E40D082" w14:textId="77777777" w:rsidTr="004066C6">
        <w:tc>
          <w:tcPr>
            <w:tcW w:w="1401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3A8B33" w14:textId="6441C580" w:rsidR="004066C6" w:rsidRPr="008A1028" w:rsidRDefault="004066C6" w:rsidP="004066C6">
            <w:pPr>
              <w:tabs>
                <w:tab w:val="left" w:pos="1000"/>
              </w:tabs>
              <w:jc w:val="center"/>
              <w:rPr>
                <w:b/>
                <w:bCs/>
              </w:rPr>
            </w:pPr>
            <w:r w:rsidRPr="004066C6">
              <w:rPr>
                <w:b/>
                <w:bCs/>
                <w:sz w:val="28"/>
                <w:szCs w:val="28"/>
              </w:rPr>
              <w:lastRenderedPageBreak/>
              <w:t>Marking Key</w:t>
            </w:r>
            <w:r>
              <w:rPr>
                <w:b/>
                <w:bCs/>
                <w:sz w:val="28"/>
                <w:szCs w:val="28"/>
              </w:rPr>
              <w:t xml:space="preserve"> | Urbanisation Documentary Note Taking Sheet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AC8396" w14:textId="62AB0F49" w:rsidR="004066C6" w:rsidRPr="008A1028" w:rsidRDefault="004066C6" w:rsidP="004066C6">
            <w:pPr>
              <w:tabs>
                <w:tab w:val="left" w:pos="10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5%</w:t>
            </w:r>
          </w:p>
        </w:tc>
      </w:tr>
      <w:tr w:rsidR="004066C6" w14:paraId="0BBD4DCD" w14:textId="77777777" w:rsidTr="004066C6"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78BDBDA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B7DFEC1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BA313AB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A3673FD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60CAE44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63C1E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Sub-Total</w:t>
            </w:r>
          </w:p>
        </w:tc>
      </w:tr>
      <w:tr w:rsidR="004066C6" w14:paraId="64BBF098" w14:textId="77777777" w:rsidTr="004066C6">
        <w:tc>
          <w:tcPr>
            <w:tcW w:w="26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85E7189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Challenges of Urbanisation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</w:tcBorders>
          </w:tcPr>
          <w:p w14:paraId="5A367A3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Provides detailed accurate notes which address the challenges of urbanisation. 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76FBB472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research areas.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31466E27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challenges of urbanisation</w:t>
            </w:r>
          </w:p>
        </w:tc>
        <w:tc>
          <w:tcPr>
            <w:tcW w:w="1985" w:type="dxa"/>
            <w:tcBorders>
              <w:top w:val="single" w:sz="12" w:space="0" w:color="auto"/>
              <w:right w:val="single" w:sz="12" w:space="0" w:color="auto"/>
            </w:tcBorders>
          </w:tcPr>
          <w:p w14:paraId="75FCA801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C62665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0B0A8787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909D375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Positives of Urbanisation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2901F9FC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positives of urbanisation.</w:t>
            </w:r>
          </w:p>
        </w:tc>
        <w:tc>
          <w:tcPr>
            <w:tcW w:w="3118" w:type="dxa"/>
          </w:tcPr>
          <w:p w14:paraId="4BE00127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research areas.</w:t>
            </w:r>
          </w:p>
        </w:tc>
        <w:tc>
          <w:tcPr>
            <w:tcW w:w="3402" w:type="dxa"/>
          </w:tcPr>
          <w:p w14:paraId="6B990F61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positives of urbanisation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69EFF0C0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34F3E0F9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7B39DB5A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FDFC11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Slums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03BBF098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information presented on slums.</w:t>
            </w:r>
          </w:p>
        </w:tc>
        <w:tc>
          <w:tcPr>
            <w:tcW w:w="3118" w:type="dxa"/>
          </w:tcPr>
          <w:p w14:paraId="5C09B795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information presented on slums.</w:t>
            </w:r>
          </w:p>
        </w:tc>
        <w:tc>
          <w:tcPr>
            <w:tcW w:w="3402" w:type="dxa"/>
          </w:tcPr>
          <w:p w14:paraId="7BD4AA17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information presented on slums.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288E21D4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6FB48406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51E91797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5A11197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Rio De Janeiro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3F2CBE7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information presented on Rio De Janeiro.</w:t>
            </w:r>
          </w:p>
        </w:tc>
        <w:tc>
          <w:tcPr>
            <w:tcW w:w="3118" w:type="dxa"/>
          </w:tcPr>
          <w:p w14:paraId="3294021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information presented on Rio De Janeiro.</w:t>
            </w:r>
          </w:p>
        </w:tc>
        <w:tc>
          <w:tcPr>
            <w:tcW w:w="3402" w:type="dxa"/>
          </w:tcPr>
          <w:p w14:paraId="73214043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information presented on Rio De Janeiro.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5DAB399B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0CCDE579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085E276D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63AE461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Lagos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4C5845FD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information presented on Lagos.</w:t>
            </w:r>
          </w:p>
        </w:tc>
        <w:tc>
          <w:tcPr>
            <w:tcW w:w="3118" w:type="dxa"/>
          </w:tcPr>
          <w:p w14:paraId="7181D259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information presented on Lagos.</w:t>
            </w:r>
          </w:p>
        </w:tc>
        <w:tc>
          <w:tcPr>
            <w:tcW w:w="3402" w:type="dxa"/>
          </w:tcPr>
          <w:p w14:paraId="1C6F9F90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information presented on Lagos.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01491B47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6CA81C9A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0F1EEA0C" w14:textId="77777777" w:rsidTr="004066C6"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F1B39C5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Strategies/Solutions</w:t>
            </w: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728404BE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detailed accurate notes which address the solutions presented.</w:t>
            </w:r>
          </w:p>
        </w:tc>
        <w:tc>
          <w:tcPr>
            <w:tcW w:w="3118" w:type="dxa"/>
          </w:tcPr>
          <w:p w14:paraId="4DB6E67B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adequate detail and accuracy which attempts to address the solutions presented</w:t>
            </w:r>
          </w:p>
        </w:tc>
        <w:tc>
          <w:tcPr>
            <w:tcW w:w="3402" w:type="dxa"/>
          </w:tcPr>
          <w:p w14:paraId="7CB4E774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Provides notes that have limited detail and accuracy, and which makes a limited attempt to address the solutions presented.</w:t>
            </w:r>
          </w:p>
        </w:tc>
        <w:tc>
          <w:tcPr>
            <w:tcW w:w="1985" w:type="dxa"/>
            <w:tcBorders>
              <w:right w:val="single" w:sz="12" w:space="0" w:color="auto"/>
            </w:tcBorders>
          </w:tcPr>
          <w:p w14:paraId="43204720" w14:textId="77777777" w:rsidR="004066C6" w:rsidRDefault="004066C6" w:rsidP="004066C6">
            <w:pPr>
              <w:tabs>
                <w:tab w:val="left" w:pos="1000"/>
              </w:tabs>
            </w:pPr>
            <w:r>
              <w:t>No or irrelevant notes included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48556560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6F550D2F" w14:textId="77777777" w:rsidTr="004066C6">
        <w:tc>
          <w:tcPr>
            <w:tcW w:w="26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0057D7E" w14:textId="77777777" w:rsidR="004066C6" w:rsidRPr="008A1028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 w:rsidRPr="008A1028">
              <w:rPr>
                <w:b/>
                <w:bCs/>
              </w:rPr>
              <w:t>Additional Notes</w:t>
            </w: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5DAC07EA" w14:textId="77777777" w:rsidR="004066C6" w:rsidRDefault="004066C6" w:rsidP="004066C6">
            <w:pPr>
              <w:tabs>
                <w:tab w:val="left" w:pos="1000"/>
              </w:tabs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2BB87E3E" w14:textId="77777777" w:rsidR="004066C6" w:rsidRDefault="004066C6" w:rsidP="004066C6">
            <w:pPr>
              <w:tabs>
                <w:tab w:val="left" w:pos="1000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Notes are detailed and accurate.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5FCFC905" w14:textId="77777777" w:rsidR="004066C6" w:rsidRDefault="004066C6" w:rsidP="004066C6">
            <w:pPr>
              <w:tabs>
                <w:tab w:val="left" w:pos="1000"/>
              </w:tabs>
            </w:pPr>
            <w:r>
              <w:t xml:space="preserve">Notes contain limited detail </w:t>
            </w:r>
          </w:p>
        </w:tc>
        <w:tc>
          <w:tcPr>
            <w:tcW w:w="1985" w:type="dxa"/>
            <w:tcBorders>
              <w:bottom w:val="single" w:sz="12" w:space="0" w:color="auto"/>
              <w:right w:val="single" w:sz="12" w:space="0" w:color="auto"/>
            </w:tcBorders>
          </w:tcPr>
          <w:p w14:paraId="415F9D02" w14:textId="77777777" w:rsidR="004066C6" w:rsidRDefault="004066C6" w:rsidP="004066C6">
            <w:pPr>
              <w:tabs>
                <w:tab w:val="left" w:pos="1000"/>
              </w:tabs>
            </w:pPr>
            <w:r>
              <w:t xml:space="preserve">No Notes </w:t>
            </w:r>
          </w:p>
        </w:tc>
        <w:tc>
          <w:tcPr>
            <w:tcW w:w="1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7278D" w14:textId="77777777" w:rsidR="004066C6" w:rsidRPr="004066C6" w:rsidRDefault="004066C6" w:rsidP="004066C6">
            <w:pPr>
              <w:tabs>
                <w:tab w:val="left" w:pos="1000"/>
              </w:tabs>
              <w:jc w:val="right"/>
              <w:rPr>
                <w:sz w:val="28"/>
                <w:szCs w:val="28"/>
              </w:rPr>
            </w:pPr>
            <w:r w:rsidRPr="004066C6">
              <w:rPr>
                <w:sz w:val="28"/>
                <w:szCs w:val="28"/>
              </w:rPr>
              <w:t>/3</w:t>
            </w:r>
          </w:p>
        </w:tc>
      </w:tr>
      <w:tr w:rsidR="004066C6" w14:paraId="6D0D967F" w14:textId="77777777" w:rsidTr="004066C6">
        <w:tc>
          <w:tcPr>
            <w:tcW w:w="120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7B06C" w14:textId="77777777" w:rsidR="004066C6" w:rsidRPr="004066C6" w:rsidRDefault="004066C6" w:rsidP="004066C6">
            <w:pPr>
              <w:tabs>
                <w:tab w:val="left" w:pos="1000"/>
              </w:tabs>
              <w:rPr>
                <w:b/>
                <w:bCs/>
              </w:rPr>
            </w:pPr>
            <w:r>
              <w:rPr>
                <w:b/>
                <w:bCs/>
              </w:rPr>
              <w:t>Feedback:</w:t>
            </w:r>
          </w:p>
          <w:p w14:paraId="4F67EBE3" w14:textId="77777777" w:rsidR="004066C6" w:rsidRDefault="004066C6" w:rsidP="004066C6">
            <w:pPr>
              <w:tabs>
                <w:tab w:val="left" w:pos="1000"/>
              </w:tabs>
            </w:pPr>
          </w:p>
          <w:p w14:paraId="60D13655" w14:textId="77777777" w:rsidR="004066C6" w:rsidRDefault="004066C6" w:rsidP="004066C6">
            <w:pPr>
              <w:tabs>
                <w:tab w:val="left" w:pos="1000"/>
              </w:tabs>
            </w:pPr>
          </w:p>
          <w:p w14:paraId="551E5709" w14:textId="77777777" w:rsidR="004066C6" w:rsidRDefault="004066C6" w:rsidP="004066C6">
            <w:pPr>
              <w:tabs>
                <w:tab w:val="left" w:pos="1000"/>
              </w:tabs>
            </w:pPr>
          </w:p>
          <w:p w14:paraId="07FDCD4A" w14:textId="77777777" w:rsidR="004066C6" w:rsidRDefault="004066C6" w:rsidP="004066C6">
            <w:pPr>
              <w:tabs>
                <w:tab w:val="left" w:pos="1000"/>
              </w:tabs>
            </w:pPr>
          </w:p>
        </w:tc>
        <w:tc>
          <w:tcPr>
            <w:tcW w:w="33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93B45" w14:textId="77777777" w:rsidR="004066C6" w:rsidRPr="004066C6" w:rsidRDefault="004066C6" w:rsidP="004066C6">
            <w:pPr>
              <w:tabs>
                <w:tab w:val="left" w:pos="1000"/>
              </w:tabs>
              <w:rPr>
                <w:b/>
                <w:bCs/>
                <w:sz w:val="28"/>
                <w:szCs w:val="28"/>
              </w:rPr>
            </w:pPr>
            <w:r w:rsidRPr="004066C6">
              <w:rPr>
                <w:b/>
                <w:bCs/>
              </w:rPr>
              <w:t>Total</w:t>
            </w:r>
            <w:r w:rsidRPr="004066C6">
              <w:rPr>
                <w:b/>
                <w:bCs/>
                <w:sz w:val="28"/>
                <w:szCs w:val="28"/>
              </w:rPr>
              <w:t xml:space="preserve">:                                 </w:t>
            </w:r>
          </w:p>
          <w:p w14:paraId="13238010" w14:textId="77777777" w:rsidR="004066C6" w:rsidRDefault="004066C6" w:rsidP="004066C6">
            <w:pPr>
              <w:tabs>
                <w:tab w:val="left" w:pos="1000"/>
              </w:tabs>
              <w:rPr>
                <w:sz w:val="28"/>
                <w:szCs w:val="28"/>
              </w:rPr>
            </w:pPr>
          </w:p>
          <w:p w14:paraId="53F4AFEA" w14:textId="77777777" w:rsidR="004066C6" w:rsidRDefault="004066C6" w:rsidP="004066C6">
            <w:pPr>
              <w:tabs>
                <w:tab w:val="left" w:pos="1000"/>
              </w:tabs>
              <w:jc w:val="right"/>
            </w:pPr>
            <w:r w:rsidRPr="004066C6">
              <w:rPr>
                <w:sz w:val="28"/>
                <w:szCs w:val="28"/>
              </w:rPr>
              <w:t>/20</w:t>
            </w:r>
          </w:p>
        </w:tc>
      </w:tr>
    </w:tbl>
    <w:p w14:paraId="0358663D" w14:textId="348C1982" w:rsidR="008A1028" w:rsidRDefault="008A1028"/>
    <w:p w14:paraId="7DBB626B" w14:textId="6B699D0E" w:rsidR="008A1028" w:rsidRDefault="008A1028" w:rsidP="008A1028">
      <w:pPr>
        <w:tabs>
          <w:tab w:val="left" w:pos="1000"/>
        </w:tabs>
      </w:pPr>
    </w:p>
    <w:sectPr w:rsidR="008A1028" w:rsidSect="008A10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28"/>
    <w:rsid w:val="00367F1E"/>
    <w:rsid w:val="003F0CB9"/>
    <w:rsid w:val="004066C6"/>
    <w:rsid w:val="008A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8071"/>
  <w15:chartTrackingRefBased/>
  <w15:docId w15:val="{C624A335-3779-400F-AAA8-C1CE6AA2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6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2</cp:revision>
  <dcterms:created xsi:type="dcterms:W3CDTF">2024-03-15T07:42:00Z</dcterms:created>
  <dcterms:modified xsi:type="dcterms:W3CDTF">2024-03-15T07:42:00Z</dcterms:modified>
</cp:coreProperties>
</file>