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0CA0DECE" w:rsidR="00E92B3D" w:rsidRDefault="00352021">
      <w:r>
        <w:rPr>
          <w:noProof/>
        </w:rPr>
        <mc:AlternateContent>
          <mc:Choice Requires="wps">
            <w:drawing>
              <wp:anchor distT="0" distB="0" distL="114300" distR="114300" simplePos="0" relativeHeight="251660288" behindDoc="0" locked="0" layoutInCell="1" allowOverlap="1" wp14:anchorId="12904E0B" wp14:editId="52D22FA8">
                <wp:simplePos x="0" y="0"/>
                <wp:positionH relativeFrom="column">
                  <wp:posOffset>6814457</wp:posOffset>
                </wp:positionH>
                <wp:positionV relativeFrom="paragraph">
                  <wp:posOffset>-10886</wp:posOffset>
                </wp:positionV>
                <wp:extent cx="2917190" cy="3592286"/>
                <wp:effectExtent l="0" t="0" r="0" b="8255"/>
                <wp:wrapNone/>
                <wp:docPr id="6" name="Text Box 6"/>
                <wp:cNvGraphicFramePr/>
                <a:graphic xmlns:a="http://schemas.openxmlformats.org/drawingml/2006/main">
                  <a:graphicData uri="http://schemas.microsoft.com/office/word/2010/wordprocessingShape">
                    <wps:wsp>
                      <wps:cNvSpPr txBox="1"/>
                      <wps:spPr>
                        <a:xfrm>
                          <a:off x="0" y="0"/>
                          <a:ext cx="2917190" cy="3592286"/>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55FAFF7" w14:textId="21D1A243" w:rsidR="00352021" w:rsidRPr="00267727" w:rsidRDefault="00267727">
                            <w:pPr>
                              <w:rPr>
                                <w:sz w:val="30"/>
                                <w:szCs w:val="30"/>
                              </w:rPr>
                            </w:pPr>
                            <w:r w:rsidRPr="00267727">
                              <w:rPr>
                                <w:sz w:val="30"/>
                                <w:szCs w:val="30"/>
                              </w:rPr>
                              <w:t>The concepts of place, space, environment, interconnection, sustainability and change continue to be developed as a way of thinking and provide students with the opportunity to inquire into the significance of landscapes to people and the spatial change in the distribution of populations. They apply this understanding to a wide range of places and environments at the full range of scales, from local to global, and in a range of 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904E0B" id="_x0000_t202" coordsize="21600,21600" o:spt="202" path="m,l,21600r21600,l21600,xe">
                <v:stroke joinstyle="miter"/>
                <v:path gradientshapeok="t" o:connecttype="rect"/>
              </v:shapetype>
              <v:shape id="Text Box 6" o:spid="_x0000_s1026" type="#_x0000_t202" style="position:absolute;margin-left:536.55pt;margin-top:-.85pt;width:229.7pt;height:282.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" fillcolor="#ed7d31 [3205]" stroked="f">
                <v:fill opacity="32896f"/>
                <v:textbox>
                  <w:txbxContent>
                    <w:p w14:paraId="455FAFF7" w14:textId="21D1A243" w:rsidR="00352021" w:rsidRPr="00267727" w:rsidRDefault="00267727">
                      <w:pPr>
                        <w:rPr>
                          <w:sz w:val="30"/>
                          <w:szCs w:val="30"/>
                        </w:rPr>
                      </w:pPr>
                      <w:r w:rsidRPr="00267727">
                        <w:rPr>
                          <w:sz w:val="30"/>
                          <w:szCs w:val="30"/>
                        </w:rPr>
                        <w:t>The concepts of place, space, environment, interconnection, sustainability and change continue to be developed as a way of thinking and provide students with the opportunity to inquire into the significance of landscapes to people and the spatial change in the distribution of populations. They apply this understanding to a wide range of places and environments at the full range of scales, from local to global, and in a range of locations.</w:t>
                      </w:r>
                    </w:p>
                  </w:txbxContent>
                </v:textbox>
              </v:shape>
            </w:pict>
          </mc:Fallback>
        </mc:AlternateContent>
      </w:r>
      <w:r w:rsidR="0058723A">
        <w:rPr>
          <w:noProof/>
        </w:rPr>
        <w:drawing>
          <wp:anchor distT="0" distB="0" distL="114300" distR="114300" simplePos="0" relativeHeight="251658240" behindDoc="0" locked="0" layoutInCell="1" allowOverlap="1" wp14:anchorId="71D40B5E" wp14:editId="5B57B532">
            <wp:simplePos x="0" y="0"/>
            <wp:positionH relativeFrom="margin">
              <wp:align>right</wp:align>
            </wp:positionH>
            <wp:positionV relativeFrom="paragraph">
              <wp:posOffset>-11723</wp:posOffset>
            </wp:positionV>
            <wp:extent cx="9811789" cy="663526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12655" cy="6635847"/>
                    </a:xfrm>
                    <a:prstGeom prst="rect">
                      <a:avLst/>
                    </a:prstGeom>
                    <a:noFill/>
                  </pic:spPr>
                </pic:pic>
              </a:graphicData>
            </a:graphic>
            <wp14:sizeRelH relativeFrom="page">
              <wp14:pctWidth>0</wp14:pctWidth>
            </wp14:sizeRelH>
            <wp14:sizeRelV relativeFrom="page">
              <wp14:pctHeight>0</wp14:pctHeight>
            </wp14:sizeRelV>
          </wp:anchor>
        </w:drawing>
      </w:r>
    </w:p>
    <w:p w14:paraId="771AEFDF" w14:textId="1AB12217" w:rsidR="0058723A" w:rsidRDefault="0058723A"/>
    <w:p w14:paraId="18758980" w14:textId="7028AF5D" w:rsidR="0058723A" w:rsidRDefault="0058723A"/>
    <w:p w14:paraId="63DC8801" w14:textId="1E5A8D12" w:rsidR="0058723A" w:rsidRDefault="0058723A"/>
    <w:p w14:paraId="12E2A4F0" w14:textId="1BDE43E9" w:rsidR="0058723A" w:rsidRDefault="0058723A"/>
    <w:p w14:paraId="38E00861" w14:textId="05AE36B3" w:rsidR="0058723A" w:rsidRDefault="0058723A"/>
    <w:p w14:paraId="0775331E" w14:textId="3636C151" w:rsidR="0058723A" w:rsidRDefault="0058723A"/>
    <w:p w14:paraId="6DA31BD6" w14:textId="256FD1A9" w:rsidR="0058723A" w:rsidRDefault="0058723A"/>
    <w:p w14:paraId="4DCB100B" w14:textId="7A70D5D4" w:rsidR="0058723A" w:rsidRDefault="0058723A"/>
    <w:p w14:paraId="55C810CA" w14:textId="10FE62CE" w:rsidR="0058723A" w:rsidRDefault="0058723A"/>
    <w:p w14:paraId="1A2A8EFA" w14:textId="64441C2F" w:rsidR="0058723A" w:rsidRDefault="0058723A"/>
    <w:p w14:paraId="5ABB0804" w14:textId="2FD910C6" w:rsidR="0058723A" w:rsidRDefault="0058723A"/>
    <w:p w14:paraId="3A0D040E" w14:textId="0A212293" w:rsidR="0058723A" w:rsidRDefault="00352021">
      <w:r>
        <w:rPr>
          <w:noProof/>
        </w:rPr>
        <mc:AlternateContent>
          <mc:Choice Requires="wps">
            <w:drawing>
              <wp:anchor distT="0" distB="0" distL="114300" distR="114300" simplePos="0" relativeHeight="251659264" behindDoc="0" locked="0" layoutInCell="1" allowOverlap="1" wp14:anchorId="2B50104C" wp14:editId="34381B8C">
                <wp:simplePos x="0" y="0"/>
                <wp:positionH relativeFrom="margin">
                  <wp:align>right</wp:align>
                </wp:positionH>
                <wp:positionV relativeFrom="paragraph">
                  <wp:posOffset>196759</wp:posOffset>
                </wp:positionV>
                <wp:extent cx="9785985" cy="870585"/>
                <wp:effectExtent l="0" t="0" r="24765" b="24765"/>
                <wp:wrapNone/>
                <wp:docPr id="5" name="Text Box 5"/>
                <wp:cNvGraphicFramePr/>
                <a:graphic xmlns:a="http://schemas.openxmlformats.org/drawingml/2006/main">
                  <a:graphicData uri="http://schemas.microsoft.com/office/word/2010/wordprocessingShape">
                    <wps:wsp>
                      <wps:cNvSpPr txBox="1"/>
                      <wps:spPr>
                        <a:xfrm>
                          <a:off x="0" y="0"/>
                          <a:ext cx="9785985" cy="870585"/>
                        </a:xfrm>
                        <a:prstGeom prst="rect">
                          <a:avLst/>
                        </a:prstGeom>
                        <a:solidFill>
                          <a:schemeClr val="tx1"/>
                        </a:solidFill>
                        <a:ln w="6350">
                          <a:solidFill>
                            <a:prstClr val="black"/>
                          </a:solidFill>
                        </a:ln>
                      </wps:spPr>
                      <wps:txbx>
                        <w:txbxContent>
                          <w:p w14:paraId="1F2E92C2" w14:textId="73623372" w:rsidR="00352021" w:rsidRPr="00352021" w:rsidRDefault="00352021">
                            <w:pPr>
                              <w:rPr>
                                <w:rFonts w:ascii="Lucida Sans" w:hAnsi="Lucida Sans"/>
                                <w:sz w:val="72"/>
                                <w:szCs w:val="72"/>
                              </w:rPr>
                            </w:pPr>
                            <w:r w:rsidRPr="00352021">
                              <w:rPr>
                                <w:rFonts w:ascii="Lucida Sans" w:hAnsi="Lucida Sans"/>
                                <w:sz w:val="72"/>
                                <w:szCs w:val="72"/>
                              </w:rPr>
                              <w:t>Term 1 Unit Outline – Geography</w:t>
                            </w:r>
                            <w:r>
                              <w:rPr>
                                <w:rFonts w:ascii="Lucida Sans" w:hAnsi="Lucida Sans"/>
                                <w:sz w:val="72"/>
                                <w:szCs w:val="72"/>
                              </w:rPr>
                              <w:t xml:space="preserve"> - </w:t>
                            </w:r>
                            <w:r w:rsidRPr="00352021">
                              <w:rPr>
                                <w:rFonts w:ascii="Lucida Sans" w:hAnsi="Lucida Sans"/>
                                <w:sz w:val="72"/>
                                <w:szCs w:val="72"/>
                              </w:rPr>
                              <w:t>202</w:t>
                            </w:r>
                            <w:r w:rsidR="00A27BCA">
                              <w:rPr>
                                <w:rFonts w:ascii="Lucida Sans" w:hAnsi="Lucida Sans"/>
                                <w:sz w:val="72"/>
                                <w:szCs w:val="7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50104C" id="Text Box 5" o:spid="_x0000_s1027" type="#_x0000_t202" style="position:absolute;margin-left:719.35pt;margin-top:15.5pt;width:770.55pt;height:68.5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" fillcolor="black [3213]" strokeweight=".5pt">
                <v:textbox>
                  <w:txbxContent>
                    <w:p w14:paraId="1F2E92C2" w14:textId="73623372" w:rsidR="00352021" w:rsidRPr="00352021" w:rsidRDefault="00352021">
                      <w:pPr>
                        <w:rPr>
                          <w:rFonts w:ascii="Lucida Sans" w:hAnsi="Lucida Sans"/>
                          <w:sz w:val="72"/>
                          <w:szCs w:val="72"/>
                        </w:rPr>
                      </w:pPr>
                      <w:r w:rsidRPr="00352021">
                        <w:rPr>
                          <w:rFonts w:ascii="Lucida Sans" w:hAnsi="Lucida Sans"/>
                          <w:sz w:val="72"/>
                          <w:szCs w:val="72"/>
                        </w:rPr>
                        <w:t>Term 1 Unit Outline – Geography</w:t>
                      </w:r>
                      <w:r>
                        <w:rPr>
                          <w:rFonts w:ascii="Lucida Sans" w:hAnsi="Lucida Sans"/>
                          <w:sz w:val="72"/>
                          <w:szCs w:val="72"/>
                        </w:rPr>
                        <w:t xml:space="preserve"> - </w:t>
                      </w:r>
                      <w:r w:rsidRPr="00352021">
                        <w:rPr>
                          <w:rFonts w:ascii="Lucida Sans" w:hAnsi="Lucida Sans"/>
                          <w:sz w:val="72"/>
                          <w:szCs w:val="72"/>
                        </w:rPr>
                        <w:t>202</w:t>
                      </w:r>
                      <w:r w:rsidR="00A27BCA">
                        <w:rPr>
                          <w:rFonts w:ascii="Lucida Sans" w:hAnsi="Lucida Sans"/>
                          <w:sz w:val="72"/>
                          <w:szCs w:val="72"/>
                        </w:rPr>
                        <w:t>4</w:t>
                      </w:r>
                    </w:p>
                  </w:txbxContent>
                </v:textbox>
                <w10:wrap anchorx="margin"/>
              </v:shape>
            </w:pict>
          </mc:Fallback>
        </mc:AlternateContent>
      </w:r>
    </w:p>
    <w:p w14:paraId="50DC449E" w14:textId="428CF78B" w:rsidR="0058723A" w:rsidRDefault="0058723A"/>
    <w:p w14:paraId="3C1CD2BA" w14:textId="627ADDBE" w:rsidR="0058723A" w:rsidRDefault="0058723A"/>
    <w:p w14:paraId="2BBDE82E" w14:textId="24EFAF51" w:rsidR="0058723A" w:rsidRDefault="00352021">
      <w:r>
        <w:rPr>
          <w:noProof/>
        </w:rPr>
        <mc:AlternateContent>
          <mc:Choice Requires="wps">
            <w:drawing>
              <wp:anchor distT="0" distB="0" distL="114300" distR="114300" simplePos="0" relativeHeight="251661312" behindDoc="0" locked="0" layoutInCell="1" allowOverlap="1" wp14:anchorId="1A2588D9" wp14:editId="0C5860B1">
                <wp:simplePos x="0" y="0"/>
                <wp:positionH relativeFrom="column">
                  <wp:posOffset>6858000</wp:posOffset>
                </wp:positionH>
                <wp:positionV relativeFrom="paragraph">
                  <wp:posOffset>222341</wp:posOffset>
                </wp:positionV>
                <wp:extent cx="2906304" cy="2117543"/>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2906304" cy="211754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32728DC" w14:textId="31F80CCC" w:rsidR="00352021" w:rsidRPr="00267727" w:rsidRDefault="00267727" w:rsidP="00267727">
                            <w:pPr>
                              <w:jc w:val="center"/>
                              <w:rPr>
                                <w:b/>
                                <w:bCs/>
                                <w:sz w:val="96"/>
                                <w:szCs w:val="96"/>
                              </w:rPr>
                            </w:pPr>
                            <w:r w:rsidRPr="00267727">
                              <w:rPr>
                                <w:b/>
                                <w:bCs/>
                                <w:sz w:val="96"/>
                                <w:szCs w:val="96"/>
                              </w:rPr>
                              <w:t>Year 8 HASS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2588D9" id="Text Box 7" o:spid="_x0000_s1028" type="#_x0000_t202" style="position:absolute;margin-left:540pt;margin-top:17.5pt;width:228.85pt;height:16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" fillcolor="#ed7d31 [3205]" stroked="f">
                <v:fill opacity="32896f"/>
                <v:textbox>
                  <w:txbxContent>
                    <w:p w14:paraId="032728DC" w14:textId="31F80CCC" w:rsidR="00352021" w:rsidRPr="00267727" w:rsidRDefault="00267727" w:rsidP="00267727">
                      <w:pPr>
                        <w:jc w:val="center"/>
                        <w:rPr>
                          <w:b/>
                          <w:bCs/>
                          <w:sz w:val="96"/>
                          <w:szCs w:val="96"/>
                        </w:rPr>
                      </w:pPr>
                      <w:r w:rsidRPr="00267727">
                        <w:rPr>
                          <w:b/>
                          <w:bCs/>
                          <w:sz w:val="96"/>
                          <w:szCs w:val="96"/>
                        </w:rPr>
                        <w:t>Year 8 HASS</w:t>
                      </w:r>
                    </w:p>
                  </w:txbxContent>
                </v:textbox>
              </v:shape>
            </w:pict>
          </mc:Fallback>
        </mc:AlternateContent>
      </w:r>
    </w:p>
    <w:p w14:paraId="02A32F62" w14:textId="495D76D4" w:rsidR="0058723A" w:rsidRDefault="0058723A"/>
    <w:p w14:paraId="21A46DA6" w14:textId="3C0F407D" w:rsidR="0058723A" w:rsidRDefault="0058723A"/>
    <w:p w14:paraId="3029C451" w14:textId="4D5D2726" w:rsidR="0058723A" w:rsidRDefault="0058723A"/>
    <w:p w14:paraId="09B3C0D6" w14:textId="4FF99806" w:rsidR="0058723A" w:rsidRDefault="0058723A"/>
    <w:p w14:paraId="354A068E" w14:textId="73EA5065" w:rsidR="0058723A" w:rsidRDefault="0058723A"/>
    <w:p w14:paraId="7F1B3896" w14:textId="5256C31C" w:rsidR="0058723A" w:rsidRDefault="0058723A"/>
    <w:p w14:paraId="6587E34F" w14:textId="77777777" w:rsidR="0058723A" w:rsidRDefault="0058723A"/>
    <w:tbl>
      <w:tblPr>
        <w:tblStyle w:val="TableGrid"/>
        <w:tblW w:w="15388" w:type="dxa"/>
        <w:tblLook w:val="04A0" w:firstRow="1" w:lastRow="0" w:firstColumn="1" w:lastColumn="0" w:noHBand="0" w:noVBand="1"/>
      </w:tblPr>
      <w:tblGrid>
        <w:gridCol w:w="1261"/>
        <w:gridCol w:w="4230"/>
        <w:gridCol w:w="3086"/>
        <w:gridCol w:w="3504"/>
        <w:gridCol w:w="3307"/>
      </w:tblGrid>
      <w:tr w:rsidR="00BC7898" w14:paraId="114BB797" w14:textId="77777777" w:rsidTr="00BC7898">
        <w:tc>
          <w:tcPr>
            <w:tcW w:w="15388" w:type="dxa"/>
            <w:gridSpan w:val="5"/>
            <w:tcBorders>
              <w:top w:val="single" w:sz="12" w:space="0" w:color="auto"/>
              <w:left w:val="single" w:sz="12" w:space="0" w:color="auto"/>
              <w:bottom w:val="single" w:sz="12" w:space="0" w:color="auto"/>
              <w:right w:val="single" w:sz="12" w:space="0" w:color="auto"/>
            </w:tcBorders>
            <w:shd w:val="clear" w:color="auto" w:fill="E2EFD9" w:themeFill="accent6" w:themeFillTint="33"/>
          </w:tcPr>
          <w:p w14:paraId="27B2CC13" w14:textId="42D1948C" w:rsidR="00BC7898" w:rsidRPr="00BC7898" w:rsidRDefault="00BC7898" w:rsidP="00BC7898">
            <w:pPr>
              <w:jc w:val="center"/>
              <w:rPr>
                <w:rFonts w:ascii="Arial Rounded MT Bold" w:hAnsi="Arial Rounded MT Bold"/>
                <w:sz w:val="24"/>
                <w:szCs w:val="24"/>
              </w:rPr>
            </w:pPr>
            <w:r w:rsidRPr="00BC7898">
              <w:rPr>
                <w:rFonts w:ascii="Arial Rounded MT Bold" w:hAnsi="Arial Rounded MT Bold"/>
                <w:sz w:val="24"/>
                <w:szCs w:val="24"/>
              </w:rPr>
              <w:lastRenderedPageBreak/>
              <w:t>Year 8 Geography Term 1</w:t>
            </w:r>
          </w:p>
        </w:tc>
      </w:tr>
      <w:tr w:rsidR="00BC7898" w14:paraId="11F183C1" w14:textId="77777777" w:rsidTr="00BC7898">
        <w:tc>
          <w:tcPr>
            <w:tcW w:w="15388" w:type="dxa"/>
            <w:gridSpan w:val="5"/>
            <w:tcBorders>
              <w:top w:val="single" w:sz="12" w:space="0" w:color="auto"/>
              <w:left w:val="single" w:sz="12" w:space="0" w:color="auto"/>
              <w:bottom w:val="single" w:sz="12" w:space="0" w:color="auto"/>
              <w:right w:val="single" w:sz="12" w:space="0" w:color="auto"/>
            </w:tcBorders>
            <w:shd w:val="clear" w:color="auto" w:fill="F7CAAC" w:themeFill="accent2" w:themeFillTint="66"/>
          </w:tcPr>
          <w:p w14:paraId="2D7F912F" w14:textId="1363507E" w:rsidR="00BC7898" w:rsidRPr="00BC7898" w:rsidRDefault="00BC7898" w:rsidP="00BC7898">
            <w:pPr>
              <w:jc w:val="center"/>
              <w:rPr>
                <w:rFonts w:ascii="Arial Rounded MT Bold" w:hAnsi="Arial Rounded MT Bold"/>
                <w:sz w:val="24"/>
                <w:szCs w:val="24"/>
              </w:rPr>
            </w:pPr>
            <w:r w:rsidRPr="005A202C">
              <w:rPr>
                <w:rFonts w:ascii="Arial Black" w:hAnsi="Arial Black"/>
                <w:b/>
                <w:bCs/>
                <w:sz w:val="24"/>
                <w:szCs w:val="24"/>
              </w:rPr>
              <w:t>Week 1</w:t>
            </w:r>
          </w:p>
        </w:tc>
      </w:tr>
      <w:tr w:rsidR="00C67A04" w14:paraId="6495F811" w14:textId="77777777" w:rsidTr="00C67A04">
        <w:tc>
          <w:tcPr>
            <w:tcW w:w="15388"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241D48F4" w14:textId="5D166AD6" w:rsidR="00C67A04" w:rsidRDefault="00C67A04">
            <w:r>
              <w:t>Apply subject specific skills and concepts in familiar and new situations. (WAHASS74)</w:t>
            </w:r>
          </w:p>
        </w:tc>
      </w:tr>
      <w:tr w:rsidR="00BC7898" w14:paraId="78D5E1BC" w14:textId="77777777" w:rsidTr="00331005">
        <w:trPr>
          <w:trHeight w:val="419"/>
        </w:trPr>
        <w:tc>
          <w:tcPr>
            <w:tcW w:w="1261" w:type="dxa"/>
            <w:tcBorders>
              <w:left w:val="single" w:sz="12" w:space="0" w:color="auto"/>
              <w:bottom w:val="single" w:sz="12" w:space="0" w:color="auto"/>
              <w:right w:val="single" w:sz="12" w:space="0" w:color="auto"/>
            </w:tcBorders>
            <w:shd w:val="clear" w:color="auto" w:fill="DEEAF6" w:themeFill="accent5" w:themeFillTint="33"/>
          </w:tcPr>
          <w:p w14:paraId="111218DC" w14:textId="0D3A5F36" w:rsidR="002F476B" w:rsidRPr="005A202C" w:rsidRDefault="002F476B">
            <w:pPr>
              <w:rPr>
                <w:rFonts w:ascii="Arial Black" w:hAnsi="Arial Black"/>
                <w:b/>
                <w:bCs/>
              </w:rPr>
            </w:pPr>
          </w:p>
        </w:tc>
        <w:tc>
          <w:tcPr>
            <w:tcW w:w="4230" w:type="dxa"/>
            <w:tcBorders>
              <w:left w:val="single" w:sz="12" w:space="0" w:color="auto"/>
              <w:bottom w:val="single" w:sz="12" w:space="0" w:color="auto"/>
            </w:tcBorders>
            <w:shd w:val="clear" w:color="auto" w:fill="DEEAF6" w:themeFill="accent5" w:themeFillTint="33"/>
          </w:tcPr>
          <w:p w14:paraId="47D4E84B" w14:textId="6C18DE39" w:rsidR="002F476B" w:rsidRPr="00236EDE" w:rsidRDefault="002F476B">
            <w:pPr>
              <w:rPr>
                <w:b/>
                <w:bCs/>
              </w:rPr>
            </w:pPr>
            <w:r w:rsidRPr="00236EDE">
              <w:rPr>
                <w:b/>
                <w:bCs/>
              </w:rPr>
              <w:t>Lesson 1</w:t>
            </w:r>
          </w:p>
        </w:tc>
        <w:tc>
          <w:tcPr>
            <w:tcW w:w="3086" w:type="dxa"/>
            <w:tcBorders>
              <w:bottom w:val="single" w:sz="12" w:space="0" w:color="auto"/>
            </w:tcBorders>
            <w:shd w:val="clear" w:color="auto" w:fill="DEEAF6" w:themeFill="accent5" w:themeFillTint="33"/>
          </w:tcPr>
          <w:p w14:paraId="46B99F7D" w14:textId="77777777" w:rsidR="002F476B" w:rsidRPr="00236EDE" w:rsidRDefault="002F476B">
            <w:pPr>
              <w:rPr>
                <w:b/>
                <w:bCs/>
              </w:rPr>
            </w:pPr>
            <w:r w:rsidRPr="00236EDE">
              <w:rPr>
                <w:b/>
                <w:bCs/>
              </w:rPr>
              <w:t>Lesson 2</w:t>
            </w:r>
          </w:p>
        </w:tc>
        <w:tc>
          <w:tcPr>
            <w:tcW w:w="3504" w:type="dxa"/>
            <w:tcBorders>
              <w:bottom w:val="single" w:sz="12" w:space="0" w:color="auto"/>
            </w:tcBorders>
            <w:shd w:val="clear" w:color="auto" w:fill="DEEAF6" w:themeFill="accent5" w:themeFillTint="33"/>
          </w:tcPr>
          <w:p w14:paraId="134F8B46" w14:textId="77777777" w:rsidR="002F476B" w:rsidRPr="00236EDE" w:rsidRDefault="002F476B">
            <w:pPr>
              <w:rPr>
                <w:b/>
                <w:bCs/>
              </w:rPr>
            </w:pPr>
            <w:r w:rsidRPr="00236EDE">
              <w:rPr>
                <w:b/>
                <w:bCs/>
              </w:rPr>
              <w:t>Lesson 3</w:t>
            </w:r>
          </w:p>
        </w:tc>
        <w:tc>
          <w:tcPr>
            <w:tcW w:w="3307" w:type="dxa"/>
            <w:tcBorders>
              <w:right w:val="single" w:sz="12" w:space="0" w:color="auto"/>
            </w:tcBorders>
            <w:shd w:val="clear" w:color="auto" w:fill="DEEAF6" w:themeFill="accent5" w:themeFillTint="33"/>
          </w:tcPr>
          <w:p w14:paraId="5E348D25" w14:textId="77777777" w:rsidR="002F476B" w:rsidRPr="00236EDE" w:rsidRDefault="002F476B">
            <w:pPr>
              <w:rPr>
                <w:b/>
                <w:bCs/>
              </w:rPr>
            </w:pPr>
            <w:r w:rsidRPr="00236EDE">
              <w:rPr>
                <w:b/>
                <w:bCs/>
              </w:rPr>
              <w:t>Lesson 4</w:t>
            </w:r>
          </w:p>
        </w:tc>
      </w:tr>
      <w:tr w:rsidR="00BC7898" w14:paraId="29F08D0E" w14:textId="77777777" w:rsidTr="00331005">
        <w:tc>
          <w:tcPr>
            <w:tcW w:w="1261" w:type="dxa"/>
            <w:tcBorders>
              <w:top w:val="single" w:sz="12" w:space="0" w:color="auto"/>
              <w:left w:val="single" w:sz="12" w:space="0" w:color="auto"/>
              <w:right w:val="single" w:sz="12" w:space="0" w:color="auto"/>
            </w:tcBorders>
            <w:shd w:val="clear" w:color="auto" w:fill="E7E6E6" w:themeFill="background2"/>
          </w:tcPr>
          <w:p w14:paraId="6FCAF1A7" w14:textId="0DA2E945" w:rsidR="002F476B" w:rsidRPr="002F476B" w:rsidRDefault="002F476B">
            <w:pPr>
              <w:rPr>
                <w:b/>
                <w:bCs/>
              </w:rPr>
            </w:pPr>
            <w:r>
              <w:rPr>
                <w:b/>
                <w:bCs/>
              </w:rPr>
              <w:t>Topic:</w:t>
            </w:r>
          </w:p>
        </w:tc>
        <w:tc>
          <w:tcPr>
            <w:tcW w:w="4230" w:type="dxa"/>
            <w:tcBorders>
              <w:top w:val="single" w:sz="12" w:space="0" w:color="auto"/>
              <w:left w:val="single" w:sz="12" w:space="0" w:color="auto"/>
            </w:tcBorders>
          </w:tcPr>
          <w:p w14:paraId="05E48D1B" w14:textId="6BA4F149" w:rsidR="002F476B" w:rsidRDefault="00E20A40">
            <w:r>
              <w:t>SDD</w:t>
            </w:r>
          </w:p>
        </w:tc>
        <w:tc>
          <w:tcPr>
            <w:tcW w:w="3086" w:type="dxa"/>
            <w:tcBorders>
              <w:top w:val="single" w:sz="12" w:space="0" w:color="auto"/>
            </w:tcBorders>
          </w:tcPr>
          <w:p w14:paraId="31592C17" w14:textId="4210F44C" w:rsidR="002F476B" w:rsidRDefault="002F476B">
            <w:r>
              <w:t>Introduction to Year 8 Course, Assessments and Geography</w:t>
            </w:r>
          </w:p>
        </w:tc>
        <w:tc>
          <w:tcPr>
            <w:tcW w:w="6811" w:type="dxa"/>
            <w:gridSpan w:val="2"/>
            <w:tcBorders>
              <w:top w:val="single" w:sz="12" w:space="0" w:color="auto"/>
              <w:right w:val="single" w:sz="12" w:space="0" w:color="auto"/>
            </w:tcBorders>
          </w:tcPr>
          <w:p w14:paraId="32DFBF67" w14:textId="77777777" w:rsidR="002F476B" w:rsidRDefault="002F476B">
            <w:r>
              <w:t>Introduction to Geography and SPICESS.</w:t>
            </w:r>
          </w:p>
        </w:tc>
      </w:tr>
      <w:tr w:rsidR="00BC7898" w14:paraId="4A9AFB1A" w14:textId="77777777" w:rsidTr="00331005">
        <w:tc>
          <w:tcPr>
            <w:tcW w:w="1261" w:type="dxa"/>
            <w:tcBorders>
              <w:left w:val="single" w:sz="12" w:space="0" w:color="auto"/>
              <w:right w:val="single" w:sz="12" w:space="0" w:color="auto"/>
            </w:tcBorders>
            <w:shd w:val="clear" w:color="auto" w:fill="E7E6E6" w:themeFill="background2"/>
          </w:tcPr>
          <w:p w14:paraId="026C4EB3" w14:textId="6ACFD19A" w:rsidR="002F476B" w:rsidRPr="002F476B" w:rsidRDefault="002F476B">
            <w:pPr>
              <w:rPr>
                <w:b/>
                <w:bCs/>
              </w:rPr>
            </w:pPr>
            <w:r>
              <w:rPr>
                <w:b/>
                <w:bCs/>
              </w:rPr>
              <w:t>Learning Intentions</w:t>
            </w:r>
          </w:p>
        </w:tc>
        <w:tc>
          <w:tcPr>
            <w:tcW w:w="4230" w:type="dxa"/>
            <w:tcBorders>
              <w:left w:val="single" w:sz="12" w:space="0" w:color="auto"/>
            </w:tcBorders>
          </w:tcPr>
          <w:p w14:paraId="2F928FEF" w14:textId="49E95931" w:rsidR="002F476B" w:rsidRDefault="00A4261D">
            <w:r>
              <w:t>SDD</w:t>
            </w:r>
          </w:p>
        </w:tc>
        <w:tc>
          <w:tcPr>
            <w:tcW w:w="3086" w:type="dxa"/>
          </w:tcPr>
          <w:p w14:paraId="7F3B5259" w14:textId="730E5E49" w:rsidR="002F476B" w:rsidRDefault="002F476B">
            <w:r w:rsidRPr="00236EDE">
              <w:rPr>
                <w:b/>
                <w:bCs/>
              </w:rPr>
              <w:t>Understand</w:t>
            </w:r>
            <w:r>
              <w:t xml:space="preserve"> what the expectations are for the classroom and what the non-negotiables are in class. </w:t>
            </w:r>
          </w:p>
        </w:tc>
        <w:tc>
          <w:tcPr>
            <w:tcW w:w="3504" w:type="dxa"/>
          </w:tcPr>
          <w:p w14:paraId="56B5FD91" w14:textId="04F7A583" w:rsidR="002F476B" w:rsidRDefault="002F476B">
            <w:r w:rsidRPr="00236EDE">
              <w:rPr>
                <w:b/>
                <w:bCs/>
              </w:rPr>
              <w:t>Understand</w:t>
            </w:r>
            <w:r>
              <w:t xml:space="preserve"> what is covered in the Year 8 Geography Course and what assessments they will have this term.</w:t>
            </w:r>
          </w:p>
        </w:tc>
        <w:tc>
          <w:tcPr>
            <w:tcW w:w="3307" w:type="dxa"/>
            <w:tcBorders>
              <w:right w:val="single" w:sz="12" w:space="0" w:color="auto"/>
            </w:tcBorders>
          </w:tcPr>
          <w:p w14:paraId="2662D645" w14:textId="4F5929EC" w:rsidR="002F476B" w:rsidRDefault="002F476B">
            <w:r w:rsidRPr="00236EDE">
              <w:rPr>
                <w:b/>
                <w:bCs/>
              </w:rPr>
              <w:t>Understand</w:t>
            </w:r>
            <w:r>
              <w:t xml:space="preserve"> what the types of Geography are; what geography </w:t>
            </w:r>
            <w:proofErr w:type="gramStart"/>
            <w:r>
              <w:t>is</w:t>
            </w:r>
            <w:proofErr w:type="gramEnd"/>
            <w:r>
              <w:t xml:space="preserve"> and the key concepts involved in the study of geography. </w:t>
            </w:r>
          </w:p>
        </w:tc>
      </w:tr>
      <w:tr w:rsidR="00BC7898" w14:paraId="34F1CDD2" w14:textId="77777777" w:rsidTr="00331005">
        <w:tc>
          <w:tcPr>
            <w:tcW w:w="1261" w:type="dxa"/>
            <w:tcBorders>
              <w:left w:val="single" w:sz="12" w:space="0" w:color="auto"/>
              <w:right w:val="single" w:sz="12" w:space="0" w:color="auto"/>
            </w:tcBorders>
            <w:shd w:val="clear" w:color="auto" w:fill="E7E6E6" w:themeFill="background2"/>
          </w:tcPr>
          <w:p w14:paraId="640ABD87" w14:textId="362D6BBF" w:rsidR="002F476B" w:rsidRPr="002F476B" w:rsidRDefault="002F476B">
            <w:pPr>
              <w:rPr>
                <w:b/>
                <w:bCs/>
              </w:rPr>
            </w:pPr>
            <w:r>
              <w:rPr>
                <w:b/>
                <w:bCs/>
              </w:rPr>
              <w:t>Success Criteria</w:t>
            </w:r>
          </w:p>
        </w:tc>
        <w:tc>
          <w:tcPr>
            <w:tcW w:w="4230" w:type="dxa"/>
            <w:tcBorders>
              <w:left w:val="single" w:sz="12" w:space="0" w:color="auto"/>
            </w:tcBorders>
          </w:tcPr>
          <w:p w14:paraId="23C55C2B" w14:textId="5067934E" w:rsidR="002F476B" w:rsidRPr="00421283" w:rsidRDefault="00A4261D">
            <w:r>
              <w:t>SDD</w:t>
            </w:r>
          </w:p>
        </w:tc>
        <w:tc>
          <w:tcPr>
            <w:tcW w:w="3086" w:type="dxa"/>
          </w:tcPr>
          <w:p w14:paraId="782E2957" w14:textId="078B3C48" w:rsidR="002F476B" w:rsidRDefault="002F476B">
            <w:r>
              <w:t xml:space="preserve">students can </w:t>
            </w:r>
            <w:r w:rsidRPr="00421283">
              <w:rPr>
                <w:b/>
                <w:bCs/>
              </w:rPr>
              <w:t>identify</w:t>
            </w:r>
            <w:r>
              <w:t xml:space="preserve"> and </w:t>
            </w:r>
            <w:r w:rsidRPr="00421283">
              <w:rPr>
                <w:b/>
                <w:bCs/>
              </w:rPr>
              <w:t>describe</w:t>
            </w:r>
            <w:r>
              <w:t xml:space="preserve"> what the non-negotiables are in the HASS classroom are and why they are required. </w:t>
            </w:r>
          </w:p>
        </w:tc>
        <w:tc>
          <w:tcPr>
            <w:tcW w:w="3504" w:type="dxa"/>
          </w:tcPr>
          <w:p w14:paraId="5593FAF7" w14:textId="4347445F" w:rsidR="002F476B" w:rsidRDefault="002F476B">
            <w:r w:rsidRPr="00E92B3D">
              <w:rPr>
                <w:b/>
              </w:rPr>
              <w:t>Explain</w:t>
            </w:r>
            <w:r>
              <w:t xml:space="preserve"> what geography is. </w:t>
            </w:r>
          </w:p>
          <w:p w14:paraId="418BBEB8" w14:textId="77777777" w:rsidR="002F476B" w:rsidRDefault="002F476B">
            <w:r w:rsidRPr="00E92B3D">
              <w:rPr>
                <w:b/>
              </w:rPr>
              <w:t>Compare and contrast</w:t>
            </w:r>
            <w:r>
              <w:t xml:space="preserve"> the two different types of geography. </w:t>
            </w:r>
          </w:p>
        </w:tc>
        <w:tc>
          <w:tcPr>
            <w:tcW w:w="3307" w:type="dxa"/>
            <w:tcBorders>
              <w:right w:val="single" w:sz="12" w:space="0" w:color="auto"/>
            </w:tcBorders>
          </w:tcPr>
          <w:p w14:paraId="06282708" w14:textId="2ECE0343" w:rsidR="002F476B" w:rsidRDefault="002F476B">
            <w:r>
              <w:rPr>
                <w:b/>
              </w:rPr>
              <w:t xml:space="preserve">Explain </w:t>
            </w:r>
            <w:r>
              <w:t xml:space="preserve">Geography. </w:t>
            </w:r>
          </w:p>
          <w:p w14:paraId="666F0B5E" w14:textId="77777777" w:rsidR="002F476B" w:rsidRPr="0083753A" w:rsidRDefault="002F476B">
            <w:r>
              <w:rPr>
                <w:b/>
              </w:rPr>
              <w:t xml:space="preserve">Describe </w:t>
            </w:r>
            <w:r>
              <w:t xml:space="preserve">the two types of Geography. </w:t>
            </w:r>
          </w:p>
        </w:tc>
      </w:tr>
      <w:tr w:rsidR="0058723A" w14:paraId="5E3F57B3" w14:textId="77777777" w:rsidTr="00BC7898">
        <w:trPr>
          <w:trHeight w:val="2167"/>
        </w:trPr>
        <w:tc>
          <w:tcPr>
            <w:tcW w:w="1261" w:type="dxa"/>
            <w:tcBorders>
              <w:left w:val="single" w:sz="12" w:space="0" w:color="auto"/>
              <w:bottom w:val="single" w:sz="12" w:space="0" w:color="auto"/>
              <w:right w:val="single" w:sz="12" w:space="0" w:color="auto"/>
            </w:tcBorders>
            <w:shd w:val="clear" w:color="auto" w:fill="E7E6E6" w:themeFill="background2"/>
          </w:tcPr>
          <w:p w14:paraId="6044292E" w14:textId="2E5674B8" w:rsidR="002F476B" w:rsidRPr="002F476B" w:rsidRDefault="002F476B">
            <w:pPr>
              <w:rPr>
                <w:b/>
                <w:bCs/>
              </w:rPr>
            </w:pPr>
            <w:r>
              <w:rPr>
                <w:b/>
                <w:bCs/>
              </w:rPr>
              <w:t>Resources</w:t>
            </w:r>
          </w:p>
        </w:tc>
        <w:tc>
          <w:tcPr>
            <w:tcW w:w="4230" w:type="dxa"/>
            <w:tcBorders>
              <w:left w:val="single" w:sz="12" w:space="0" w:color="auto"/>
              <w:bottom w:val="single" w:sz="12" w:space="0" w:color="auto"/>
            </w:tcBorders>
          </w:tcPr>
          <w:p w14:paraId="56AE4306" w14:textId="1F115E1B" w:rsidR="002F476B" w:rsidRDefault="00A4261D">
            <w:r>
              <w:t>SDD</w:t>
            </w:r>
          </w:p>
        </w:tc>
        <w:tc>
          <w:tcPr>
            <w:tcW w:w="3086" w:type="dxa"/>
            <w:tcBorders>
              <w:bottom w:val="single" w:sz="12" w:space="0" w:color="auto"/>
            </w:tcBorders>
          </w:tcPr>
          <w:p w14:paraId="24AC536A" w14:textId="178AD437" w:rsidR="002F476B" w:rsidRDefault="002F476B">
            <w:r>
              <w:t>Teachers Choice</w:t>
            </w:r>
          </w:p>
        </w:tc>
        <w:tc>
          <w:tcPr>
            <w:tcW w:w="3504" w:type="dxa"/>
            <w:tcBorders>
              <w:bottom w:val="single" w:sz="12" w:space="0" w:color="auto"/>
            </w:tcBorders>
          </w:tcPr>
          <w:p w14:paraId="64C34CD9" w14:textId="35EFE510" w:rsidR="002F476B" w:rsidRDefault="002F476B">
            <w:r>
              <w:t>Assessment Outline</w:t>
            </w:r>
          </w:p>
          <w:p w14:paraId="46408B4A" w14:textId="77777777" w:rsidR="002F476B" w:rsidRDefault="002F476B">
            <w:r>
              <w:t>Student Planner</w:t>
            </w:r>
          </w:p>
          <w:p w14:paraId="1FC39945" w14:textId="77777777" w:rsidR="002F476B" w:rsidRDefault="002F476B"/>
        </w:tc>
        <w:tc>
          <w:tcPr>
            <w:tcW w:w="3307" w:type="dxa"/>
            <w:tcBorders>
              <w:bottom w:val="single" w:sz="12" w:space="0" w:color="auto"/>
              <w:right w:val="single" w:sz="12" w:space="0" w:color="auto"/>
            </w:tcBorders>
          </w:tcPr>
          <w:p w14:paraId="0BB81DCF" w14:textId="042A35AC" w:rsidR="002F476B" w:rsidRDefault="002F476B">
            <w:r>
              <w:t>Learning Area Drive.</w:t>
            </w:r>
          </w:p>
        </w:tc>
      </w:tr>
    </w:tbl>
    <w:p w14:paraId="21EED28B" w14:textId="42F7CC8D" w:rsidR="6AA75A83" w:rsidRDefault="6AA75A83" w:rsidP="6AA75A83"/>
    <w:p w14:paraId="376F0860" w14:textId="39A12BD5" w:rsidR="00236EDE" w:rsidRDefault="00236EDE" w:rsidP="6AA75A83"/>
    <w:p w14:paraId="771B65DD" w14:textId="711FC72B" w:rsidR="00236EDE" w:rsidRDefault="00236EDE" w:rsidP="6AA75A83"/>
    <w:p w14:paraId="6B28AE6F" w14:textId="675E4142" w:rsidR="00236EDE" w:rsidRDefault="00236EDE" w:rsidP="6AA75A83"/>
    <w:p w14:paraId="25FA5C9E" w14:textId="10BFD27F" w:rsidR="00BC7898" w:rsidRDefault="00BC7898" w:rsidP="6AA75A83"/>
    <w:p w14:paraId="29FB1559" w14:textId="206ECE8D" w:rsidR="00BC7898" w:rsidRDefault="00BC7898" w:rsidP="6AA75A83"/>
    <w:p w14:paraId="55F6BB2E" w14:textId="7577CA3F" w:rsidR="00BC7898" w:rsidRDefault="00BC7898" w:rsidP="6AA75A83"/>
    <w:p w14:paraId="0F96BA5E" w14:textId="77777777" w:rsidR="00BC7898" w:rsidRDefault="00BC7898" w:rsidP="6AA75A83"/>
    <w:tbl>
      <w:tblPr>
        <w:tblStyle w:val="TableGrid"/>
        <w:tblW w:w="15388" w:type="dxa"/>
        <w:tblLayout w:type="fixed"/>
        <w:tblLook w:val="04A0" w:firstRow="1" w:lastRow="0" w:firstColumn="1" w:lastColumn="0" w:noHBand="0" w:noVBand="1"/>
      </w:tblPr>
      <w:tblGrid>
        <w:gridCol w:w="1271"/>
        <w:gridCol w:w="2977"/>
        <w:gridCol w:w="3260"/>
        <w:gridCol w:w="3119"/>
        <w:gridCol w:w="4761"/>
      </w:tblGrid>
      <w:tr w:rsidR="00BC7898" w14:paraId="6F001E20" w14:textId="77777777" w:rsidTr="00BC7898">
        <w:tc>
          <w:tcPr>
            <w:tcW w:w="15388" w:type="dxa"/>
            <w:gridSpan w:val="5"/>
            <w:tcBorders>
              <w:top w:val="single" w:sz="12" w:space="0" w:color="auto"/>
              <w:left w:val="single" w:sz="12" w:space="0" w:color="auto"/>
              <w:right w:val="single" w:sz="12" w:space="0" w:color="auto"/>
            </w:tcBorders>
            <w:shd w:val="clear" w:color="auto" w:fill="E2EFD9" w:themeFill="accent6" w:themeFillTint="33"/>
          </w:tcPr>
          <w:p w14:paraId="74C2C4AD" w14:textId="3FAD0ECD" w:rsidR="00BC7898" w:rsidRPr="00BC7898" w:rsidRDefault="00BC7898" w:rsidP="00BC7898">
            <w:pPr>
              <w:jc w:val="center"/>
              <w:rPr>
                <w:rFonts w:ascii="Arial Rounded MT Bold" w:eastAsiaTheme="minorEastAsia" w:hAnsi="Arial Rounded MT Bold"/>
              </w:rPr>
            </w:pPr>
            <w:r w:rsidRPr="00BC7898">
              <w:rPr>
                <w:rFonts w:ascii="Arial Rounded MT Bold" w:eastAsiaTheme="minorEastAsia" w:hAnsi="Arial Rounded MT Bold"/>
                <w:sz w:val="24"/>
                <w:szCs w:val="24"/>
              </w:rPr>
              <w:lastRenderedPageBreak/>
              <w:t>Landforms and Landscapes</w:t>
            </w:r>
          </w:p>
        </w:tc>
      </w:tr>
      <w:tr w:rsidR="00BC7898" w14:paraId="36E55A07" w14:textId="77777777" w:rsidTr="00BC7898">
        <w:tc>
          <w:tcPr>
            <w:tcW w:w="15388" w:type="dxa"/>
            <w:gridSpan w:val="5"/>
            <w:tcBorders>
              <w:top w:val="single" w:sz="12" w:space="0" w:color="auto"/>
              <w:left w:val="single" w:sz="12" w:space="0" w:color="auto"/>
              <w:right w:val="single" w:sz="12" w:space="0" w:color="auto"/>
            </w:tcBorders>
            <w:shd w:val="clear" w:color="auto" w:fill="F7CAAC" w:themeFill="accent2" w:themeFillTint="66"/>
          </w:tcPr>
          <w:p w14:paraId="377FA4E3" w14:textId="27F5440C" w:rsidR="00BC7898" w:rsidRPr="00BC7898" w:rsidRDefault="00BC7898" w:rsidP="00BC7898">
            <w:pPr>
              <w:jc w:val="center"/>
              <w:rPr>
                <w:rFonts w:ascii="Arial Rounded MT Bold" w:eastAsiaTheme="minorEastAsia" w:hAnsi="Arial Rounded MT Bold"/>
                <w:sz w:val="24"/>
                <w:szCs w:val="24"/>
              </w:rPr>
            </w:pPr>
            <w:r w:rsidRPr="00331005">
              <w:rPr>
                <w:rFonts w:ascii="Arial Black" w:hAnsi="Arial Black"/>
                <w:b/>
                <w:bCs/>
                <w:sz w:val="24"/>
                <w:szCs w:val="24"/>
              </w:rPr>
              <w:t>Week 2</w:t>
            </w:r>
          </w:p>
        </w:tc>
      </w:tr>
      <w:tr w:rsidR="00C67A04" w14:paraId="4232BDC3" w14:textId="77777777" w:rsidTr="005A202C">
        <w:tc>
          <w:tcPr>
            <w:tcW w:w="15388" w:type="dxa"/>
            <w:gridSpan w:val="5"/>
            <w:tcBorders>
              <w:top w:val="single" w:sz="12" w:space="0" w:color="auto"/>
              <w:left w:val="single" w:sz="12" w:space="0" w:color="auto"/>
              <w:right w:val="single" w:sz="12" w:space="0" w:color="auto"/>
            </w:tcBorders>
            <w:shd w:val="clear" w:color="auto" w:fill="E7E6E6" w:themeFill="background2"/>
          </w:tcPr>
          <w:p w14:paraId="172B2655" w14:textId="388061F2" w:rsidR="00C67A04" w:rsidRDefault="00C67A04" w:rsidP="71FC67F4">
            <w:pPr>
              <w:rPr>
                <w:rFonts w:eastAsiaTheme="minorEastAsia"/>
              </w:rPr>
            </w:pPr>
            <w:r w:rsidRPr="71FC67F4">
              <w:rPr>
                <w:rFonts w:eastAsiaTheme="minorEastAsia"/>
              </w:rPr>
              <w:t>The different types of landscapes in Australia and their distinctive landform features (e.g. coastal, riverine, arid, mountain, karst) (</w:t>
            </w:r>
            <w:hyperlink r:id="rId7">
              <w:r w:rsidRPr="71FC67F4">
                <w:rPr>
                  <w:rStyle w:val="Hyperlink"/>
                  <w:rFonts w:eastAsiaTheme="minorEastAsia"/>
                  <w:color w:val="auto"/>
                </w:rPr>
                <w:t>ACHGK048</w:t>
              </w:r>
            </w:hyperlink>
            <w:r w:rsidRPr="71FC67F4">
              <w:rPr>
                <w:rFonts w:eastAsiaTheme="minorEastAsia"/>
              </w:rPr>
              <w:t>). The spiritual, cultural and aesthetic value of landscapes and landforms for people, including Aboriginal and Torres Strait Islander Peoples (</w:t>
            </w:r>
            <w:hyperlink r:id="rId8">
              <w:r w:rsidRPr="71FC67F4">
                <w:rPr>
                  <w:rStyle w:val="Hyperlink"/>
                  <w:rFonts w:eastAsiaTheme="minorEastAsia"/>
                  <w:color w:val="auto"/>
                </w:rPr>
                <w:t>ACHGK049</w:t>
              </w:r>
            </w:hyperlink>
            <w:r w:rsidRPr="71FC67F4">
              <w:rPr>
                <w:rFonts w:eastAsiaTheme="minorEastAsia"/>
              </w:rPr>
              <w:t>)</w:t>
            </w:r>
          </w:p>
        </w:tc>
      </w:tr>
      <w:tr w:rsidR="00C67A04" w14:paraId="5133E048" w14:textId="77777777" w:rsidTr="005A202C">
        <w:tc>
          <w:tcPr>
            <w:tcW w:w="1271"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B121D89" w14:textId="24CB57D5" w:rsidR="00C67A04" w:rsidRPr="00331005" w:rsidRDefault="00C67A04">
            <w:pPr>
              <w:rPr>
                <w:rFonts w:ascii="Arial Black" w:hAnsi="Arial Black"/>
                <w:b/>
                <w:bCs/>
              </w:rPr>
            </w:pPr>
          </w:p>
        </w:tc>
        <w:tc>
          <w:tcPr>
            <w:tcW w:w="2977" w:type="dxa"/>
            <w:tcBorders>
              <w:top w:val="single" w:sz="12" w:space="0" w:color="auto"/>
              <w:left w:val="single" w:sz="12" w:space="0" w:color="auto"/>
              <w:bottom w:val="single" w:sz="12" w:space="0" w:color="auto"/>
            </w:tcBorders>
            <w:shd w:val="clear" w:color="auto" w:fill="D9E2F3" w:themeFill="accent1" w:themeFillTint="33"/>
          </w:tcPr>
          <w:p w14:paraId="76E98D94" w14:textId="478D841D" w:rsidR="00C67A04" w:rsidRPr="00236EDE" w:rsidRDefault="00C67A04">
            <w:pPr>
              <w:rPr>
                <w:b/>
                <w:bCs/>
              </w:rPr>
            </w:pPr>
            <w:r w:rsidRPr="00236EDE">
              <w:rPr>
                <w:b/>
                <w:bCs/>
              </w:rPr>
              <w:t>Lesson 1</w:t>
            </w:r>
          </w:p>
        </w:tc>
        <w:tc>
          <w:tcPr>
            <w:tcW w:w="3260" w:type="dxa"/>
            <w:tcBorders>
              <w:bottom w:val="single" w:sz="12" w:space="0" w:color="auto"/>
            </w:tcBorders>
            <w:shd w:val="clear" w:color="auto" w:fill="D9E2F3" w:themeFill="accent1" w:themeFillTint="33"/>
          </w:tcPr>
          <w:p w14:paraId="488EAF2B" w14:textId="77777777" w:rsidR="00C67A04" w:rsidRPr="00236EDE" w:rsidRDefault="00C67A04">
            <w:pPr>
              <w:rPr>
                <w:b/>
                <w:bCs/>
              </w:rPr>
            </w:pPr>
            <w:r w:rsidRPr="00236EDE">
              <w:rPr>
                <w:b/>
                <w:bCs/>
              </w:rPr>
              <w:t>Lesson 2</w:t>
            </w:r>
          </w:p>
        </w:tc>
        <w:tc>
          <w:tcPr>
            <w:tcW w:w="3119" w:type="dxa"/>
            <w:tcBorders>
              <w:bottom w:val="single" w:sz="12" w:space="0" w:color="auto"/>
            </w:tcBorders>
            <w:shd w:val="clear" w:color="auto" w:fill="D9E2F3" w:themeFill="accent1" w:themeFillTint="33"/>
          </w:tcPr>
          <w:p w14:paraId="1832CB09" w14:textId="77777777" w:rsidR="00C67A04" w:rsidRPr="00236EDE" w:rsidRDefault="00C67A04">
            <w:pPr>
              <w:rPr>
                <w:b/>
                <w:bCs/>
              </w:rPr>
            </w:pPr>
            <w:r w:rsidRPr="00236EDE">
              <w:rPr>
                <w:b/>
                <w:bCs/>
              </w:rPr>
              <w:t>Lesson 3</w:t>
            </w:r>
          </w:p>
        </w:tc>
        <w:tc>
          <w:tcPr>
            <w:tcW w:w="4761" w:type="dxa"/>
            <w:tcBorders>
              <w:bottom w:val="single" w:sz="12" w:space="0" w:color="auto"/>
              <w:right w:val="single" w:sz="12" w:space="0" w:color="auto"/>
            </w:tcBorders>
            <w:shd w:val="clear" w:color="auto" w:fill="D9E2F3" w:themeFill="accent1" w:themeFillTint="33"/>
          </w:tcPr>
          <w:p w14:paraId="23B00A00" w14:textId="77777777" w:rsidR="00C67A04" w:rsidRPr="00236EDE" w:rsidRDefault="00C67A04">
            <w:pPr>
              <w:rPr>
                <w:b/>
                <w:bCs/>
              </w:rPr>
            </w:pPr>
            <w:r w:rsidRPr="00236EDE">
              <w:rPr>
                <w:b/>
                <w:bCs/>
              </w:rPr>
              <w:t>Lesson 4</w:t>
            </w:r>
          </w:p>
        </w:tc>
      </w:tr>
      <w:tr w:rsidR="00C67A04" w14:paraId="5997CC1D" w14:textId="77777777" w:rsidTr="005A202C">
        <w:tc>
          <w:tcPr>
            <w:tcW w:w="1271" w:type="dxa"/>
            <w:tcBorders>
              <w:top w:val="single" w:sz="12" w:space="0" w:color="auto"/>
              <w:left w:val="single" w:sz="12" w:space="0" w:color="auto"/>
              <w:right w:val="single" w:sz="12" w:space="0" w:color="auto"/>
            </w:tcBorders>
            <w:shd w:val="clear" w:color="auto" w:fill="E7E6E6" w:themeFill="background2"/>
          </w:tcPr>
          <w:p w14:paraId="2A94BF27" w14:textId="536CFC91" w:rsidR="00C67A04" w:rsidRPr="00C67A04" w:rsidRDefault="00C67A04">
            <w:pPr>
              <w:rPr>
                <w:b/>
                <w:bCs/>
              </w:rPr>
            </w:pPr>
            <w:r>
              <w:rPr>
                <w:b/>
                <w:bCs/>
              </w:rPr>
              <w:t>Topic</w:t>
            </w:r>
          </w:p>
        </w:tc>
        <w:tc>
          <w:tcPr>
            <w:tcW w:w="2977" w:type="dxa"/>
            <w:tcBorders>
              <w:top w:val="single" w:sz="12" w:space="0" w:color="auto"/>
              <w:left w:val="single" w:sz="12" w:space="0" w:color="auto"/>
            </w:tcBorders>
          </w:tcPr>
          <w:p w14:paraId="6B699379" w14:textId="2103D1CF" w:rsidR="00C67A04" w:rsidRDefault="00C67A04">
            <w:r>
              <w:t>Introduction to and types of landforms and landscapes.</w:t>
            </w:r>
          </w:p>
        </w:tc>
        <w:tc>
          <w:tcPr>
            <w:tcW w:w="3260" w:type="dxa"/>
            <w:tcBorders>
              <w:top w:val="single" w:sz="12" w:space="0" w:color="auto"/>
            </w:tcBorders>
          </w:tcPr>
          <w:p w14:paraId="3FE9F23F" w14:textId="784B87B9" w:rsidR="00C67A04" w:rsidRDefault="00C67A04">
            <w:r>
              <w:t>Characteristics of landforms.</w:t>
            </w:r>
          </w:p>
        </w:tc>
        <w:tc>
          <w:tcPr>
            <w:tcW w:w="3119" w:type="dxa"/>
            <w:tcBorders>
              <w:top w:val="single" w:sz="12" w:space="0" w:color="auto"/>
            </w:tcBorders>
          </w:tcPr>
          <w:p w14:paraId="1F72F646" w14:textId="4A9D5A84" w:rsidR="00C67A04" w:rsidRDefault="00C67A04">
            <w:r>
              <w:t>Significance of different landforms and landscapes.</w:t>
            </w:r>
          </w:p>
        </w:tc>
        <w:tc>
          <w:tcPr>
            <w:tcW w:w="4761" w:type="dxa"/>
            <w:tcBorders>
              <w:top w:val="single" w:sz="12" w:space="0" w:color="auto"/>
              <w:right w:val="single" w:sz="12" w:space="0" w:color="auto"/>
            </w:tcBorders>
          </w:tcPr>
          <w:p w14:paraId="08CE6F91" w14:textId="426C5BDC" w:rsidR="00C67A04" w:rsidRDefault="00C67A04">
            <w:r>
              <w:t>Earths Structure and Introduction to Tectonic Plates.</w:t>
            </w:r>
          </w:p>
        </w:tc>
      </w:tr>
      <w:tr w:rsidR="00C67A04" w14:paraId="61CDCEAD" w14:textId="77777777" w:rsidTr="005A202C">
        <w:tc>
          <w:tcPr>
            <w:tcW w:w="1271" w:type="dxa"/>
            <w:tcBorders>
              <w:left w:val="single" w:sz="12" w:space="0" w:color="auto"/>
              <w:right w:val="single" w:sz="12" w:space="0" w:color="auto"/>
            </w:tcBorders>
            <w:shd w:val="clear" w:color="auto" w:fill="E7E6E6" w:themeFill="background2"/>
          </w:tcPr>
          <w:p w14:paraId="7572FD87" w14:textId="58E116F0" w:rsidR="00C67A04" w:rsidRPr="00C67A04" w:rsidRDefault="00C67A04" w:rsidP="6AA75A83">
            <w:pPr>
              <w:rPr>
                <w:rFonts w:ascii="Calibri" w:eastAsia="Calibri" w:hAnsi="Calibri" w:cs="Calibri"/>
                <w:b/>
                <w:bCs/>
                <w:lang w:val="en-US"/>
              </w:rPr>
            </w:pPr>
            <w:r>
              <w:rPr>
                <w:rFonts w:ascii="Calibri" w:eastAsia="Calibri" w:hAnsi="Calibri" w:cs="Calibri"/>
                <w:b/>
                <w:bCs/>
                <w:lang w:val="en-US"/>
              </w:rPr>
              <w:t>Learning Intentions</w:t>
            </w:r>
          </w:p>
        </w:tc>
        <w:tc>
          <w:tcPr>
            <w:tcW w:w="2977" w:type="dxa"/>
            <w:tcBorders>
              <w:left w:val="single" w:sz="12" w:space="0" w:color="auto"/>
            </w:tcBorders>
          </w:tcPr>
          <w:p w14:paraId="23DE523C" w14:textId="2EA90B6F" w:rsidR="00C67A04" w:rsidRDefault="00C67A04" w:rsidP="6AA75A83">
            <w:pPr>
              <w:rPr>
                <w:rFonts w:ascii="Calibri" w:eastAsia="Calibri" w:hAnsi="Calibri" w:cs="Calibri"/>
              </w:rPr>
            </w:pPr>
            <w:r w:rsidRPr="6AA75A83">
              <w:rPr>
                <w:rFonts w:ascii="Calibri" w:eastAsia="Calibri" w:hAnsi="Calibri" w:cs="Calibri"/>
                <w:b/>
                <w:bCs/>
                <w:lang w:val="en-US"/>
              </w:rPr>
              <w:t xml:space="preserve">Explore </w:t>
            </w:r>
            <w:r w:rsidRPr="6AA75A83">
              <w:rPr>
                <w:rFonts w:ascii="Calibri" w:eastAsia="Calibri" w:hAnsi="Calibri" w:cs="Calibri"/>
                <w:lang w:val="en-US"/>
              </w:rPr>
              <w:t>the different types of landscapes (for example, coastal, riverine, arid, mountain and karst)</w:t>
            </w:r>
          </w:p>
        </w:tc>
        <w:tc>
          <w:tcPr>
            <w:tcW w:w="3260" w:type="dxa"/>
          </w:tcPr>
          <w:p w14:paraId="52E56223" w14:textId="4C4B9D5F" w:rsidR="00C67A04" w:rsidRDefault="00C67A04">
            <w:r w:rsidRPr="00236EDE">
              <w:rPr>
                <w:b/>
                <w:bCs/>
              </w:rPr>
              <w:t>Understand</w:t>
            </w:r>
            <w:r>
              <w:t xml:space="preserve"> the unique characteristics of different landforms as well as the differences between landforms and landscapes.</w:t>
            </w:r>
          </w:p>
        </w:tc>
        <w:tc>
          <w:tcPr>
            <w:tcW w:w="3119" w:type="dxa"/>
          </w:tcPr>
          <w:p w14:paraId="07547A01" w14:textId="5DDCE00C" w:rsidR="00C67A04" w:rsidRDefault="00C67A04">
            <w:r w:rsidRPr="6AA75A83">
              <w:rPr>
                <w:b/>
                <w:bCs/>
              </w:rPr>
              <w:t xml:space="preserve">Explore </w:t>
            </w:r>
            <w:r>
              <w:t>how people interact with and value different landforms and landscapes, and why these landforms should be protected.</w:t>
            </w:r>
          </w:p>
        </w:tc>
        <w:tc>
          <w:tcPr>
            <w:tcW w:w="4761" w:type="dxa"/>
            <w:tcBorders>
              <w:right w:val="single" w:sz="12" w:space="0" w:color="auto"/>
            </w:tcBorders>
          </w:tcPr>
          <w:p w14:paraId="5043CB0F" w14:textId="2DCCFD8F" w:rsidR="00C67A04" w:rsidRDefault="00C67A04">
            <w:r w:rsidRPr="6AA75A83">
              <w:rPr>
                <w:b/>
                <w:bCs/>
              </w:rPr>
              <w:t xml:space="preserve">Explore </w:t>
            </w:r>
            <w:r>
              <w:t>the structure of the earth, and the tectonic plate formations on the earth's crust.</w:t>
            </w:r>
          </w:p>
        </w:tc>
      </w:tr>
      <w:tr w:rsidR="00C67A04" w14:paraId="07459315" w14:textId="77777777" w:rsidTr="005A202C">
        <w:trPr>
          <w:trHeight w:val="2340"/>
        </w:trPr>
        <w:tc>
          <w:tcPr>
            <w:tcW w:w="1271" w:type="dxa"/>
            <w:tcBorders>
              <w:left w:val="single" w:sz="12" w:space="0" w:color="auto"/>
              <w:right w:val="single" w:sz="12" w:space="0" w:color="auto"/>
            </w:tcBorders>
            <w:shd w:val="clear" w:color="auto" w:fill="E7E6E6" w:themeFill="background2"/>
          </w:tcPr>
          <w:p w14:paraId="44163565" w14:textId="7A6EFF9C" w:rsidR="00C67A04" w:rsidRPr="00C67A04" w:rsidRDefault="00C67A04">
            <w:pPr>
              <w:rPr>
                <w:b/>
                <w:bCs/>
              </w:rPr>
            </w:pPr>
            <w:r>
              <w:rPr>
                <w:b/>
                <w:bCs/>
              </w:rPr>
              <w:t>Success Criteria</w:t>
            </w:r>
          </w:p>
        </w:tc>
        <w:tc>
          <w:tcPr>
            <w:tcW w:w="2977" w:type="dxa"/>
            <w:tcBorders>
              <w:left w:val="single" w:sz="12" w:space="0" w:color="auto"/>
            </w:tcBorders>
          </w:tcPr>
          <w:p w14:paraId="6DFB9E20" w14:textId="5684C00C" w:rsidR="00C67A04" w:rsidRDefault="00C67A04">
            <w:r w:rsidRPr="6AA75A83">
              <w:rPr>
                <w:b/>
                <w:bCs/>
              </w:rPr>
              <w:t>Define</w:t>
            </w:r>
            <w:r>
              <w:t xml:space="preserve"> landforms and landscapes and </w:t>
            </w:r>
            <w:r w:rsidRPr="6AA75A83">
              <w:rPr>
                <w:b/>
                <w:bCs/>
              </w:rPr>
              <w:t>describe</w:t>
            </w:r>
            <w:r>
              <w:t xml:space="preserve"> the differences between the two.</w:t>
            </w:r>
          </w:p>
        </w:tc>
        <w:tc>
          <w:tcPr>
            <w:tcW w:w="3260" w:type="dxa"/>
          </w:tcPr>
          <w:p w14:paraId="70DF9E56" w14:textId="5BCFBA09" w:rsidR="00C67A04" w:rsidRDefault="00C67A04" w:rsidP="6AA75A83">
            <w:pPr>
              <w:rPr>
                <w:b/>
                <w:bCs/>
              </w:rPr>
            </w:pPr>
            <w:r w:rsidRPr="6AA75A83">
              <w:rPr>
                <w:b/>
                <w:bCs/>
              </w:rPr>
              <w:t xml:space="preserve">Describe </w:t>
            </w:r>
            <w:r>
              <w:t>the differences between landforms and landscapes.</w:t>
            </w:r>
            <w:r w:rsidRPr="6AA75A83">
              <w:rPr>
                <w:b/>
                <w:bCs/>
              </w:rPr>
              <w:t xml:space="preserve"> Identify </w:t>
            </w:r>
            <w:r>
              <w:t>the different characteristics of some of the main landforms.</w:t>
            </w:r>
          </w:p>
        </w:tc>
        <w:tc>
          <w:tcPr>
            <w:tcW w:w="3119" w:type="dxa"/>
          </w:tcPr>
          <w:p w14:paraId="44E871BC" w14:textId="681684F6" w:rsidR="00C67A04" w:rsidRDefault="00C67A04">
            <w:r w:rsidRPr="6AA75A83">
              <w:rPr>
                <w:b/>
                <w:bCs/>
              </w:rPr>
              <w:t xml:space="preserve">Explain </w:t>
            </w:r>
            <w:r>
              <w:t xml:space="preserve">how people assign value to and interact with landscapes that are valued.  </w:t>
            </w:r>
            <w:r w:rsidRPr="6AA75A83">
              <w:rPr>
                <w:b/>
                <w:bCs/>
              </w:rPr>
              <w:t>Outline</w:t>
            </w:r>
            <w:r>
              <w:t xml:space="preserve"> a landscape that is of value to themselves. </w:t>
            </w:r>
            <w:r w:rsidRPr="6AA75A83">
              <w:rPr>
                <w:b/>
                <w:bCs/>
              </w:rPr>
              <w:t xml:space="preserve">Describe </w:t>
            </w:r>
            <w:r>
              <w:t xml:space="preserve">why landscapes and landforms should be protected and how. </w:t>
            </w:r>
          </w:p>
        </w:tc>
        <w:tc>
          <w:tcPr>
            <w:tcW w:w="4761" w:type="dxa"/>
            <w:tcBorders>
              <w:right w:val="single" w:sz="12" w:space="0" w:color="auto"/>
            </w:tcBorders>
          </w:tcPr>
          <w:p w14:paraId="620E2AA2" w14:textId="17731A34" w:rsidR="00C67A04" w:rsidRDefault="00C67A04">
            <w:r w:rsidRPr="6AA75A83">
              <w:rPr>
                <w:b/>
                <w:bCs/>
              </w:rPr>
              <w:t xml:space="preserve">Identify </w:t>
            </w:r>
            <w:r>
              <w:t xml:space="preserve">the four different layers that make up the structure of the earth. </w:t>
            </w:r>
          </w:p>
          <w:p w14:paraId="45BC512A" w14:textId="27710D66" w:rsidR="00C67A04" w:rsidRDefault="00C67A04" w:rsidP="6AA75A83">
            <w:r w:rsidRPr="6AA75A83">
              <w:rPr>
                <w:b/>
                <w:bCs/>
              </w:rPr>
              <w:t xml:space="preserve">Define </w:t>
            </w:r>
            <w:r>
              <w:t xml:space="preserve">Tectonic Plates. </w:t>
            </w:r>
          </w:p>
          <w:p w14:paraId="144A5D23" w14:textId="1EFCECD6" w:rsidR="00C67A04" w:rsidRPr="00236EDE" w:rsidRDefault="00C67A04" w:rsidP="00236EDE">
            <w:r w:rsidRPr="6AA75A83">
              <w:rPr>
                <w:b/>
                <w:bCs/>
              </w:rPr>
              <w:t xml:space="preserve">Describe </w:t>
            </w:r>
            <w:r>
              <w:t xml:space="preserve">various tectonic plate movements and </w:t>
            </w:r>
            <w:r w:rsidRPr="6AA75A83">
              <w:rPr>
                <w:b/>
                <w:bCs/>
              </w:rPr>
              <w:t>id</w:t>
            </w:r>
            <w:r>
              <w:rPr>
                <w:b/>
                <w:bCs/>
              </w:rPr>
              <w:t>ent</w:t>
            </w:r>
            <w:r w:rsidRPr="6AA75A83">
              <w:rPr>
                <w:b/>
                <w:bCs/>
              </w:rPr>
              <w:t xml:space="preserve">ify </w:t>
            </w:r>
            <w:r w:rsidRPr="6AA75A83">
              <w:t xml:space="preserve">where around the world these occur. </w:t>
            </w:r>
          </w:p>
        </w:tc>
      </w:tr>
      <w:tr w:rsidR="00C67A04" w14:paraId="738610EB" w14:textId="77777777" w:rsidTr="005A202C">
        <w:tc>
          <w:tcPr>
            <w:tcW w:w="1271" w:type="dxa"/>
            <w:tcBorders>
              <w:left w:val="single" w:sz="12" w:space="0" w:color="auto"/>
              <w:bottom w:val="single" w:sz="12" w:space="0" w:color="auto"/>
              <w:right w:val="single" w:sz="12" w:space="0" w:color="auto"/>
            </w:tcBorders>
            <w:shd w:val="clear" w:color="auto" w:fill="E7E6E6" w:themeFill="background2"/>
          </w:tcPr>
          <w:p w14:paraId="0163FAA9" w14:textId="2880EF55" w:rsidR="00C67A04" w:rsidRPr="00C67A04" w:rsidRDefault="00C67A04">
            <w:pPr>
              <w:rPr>
                <w:b/>
                <w:bCs/>
              </w:rPr>
            </w:pPr>
            <w:r>
              <w:rPr>
                <w:b/>
                <w:bCs/>
              </w:rPr>
              <w:t>Resources</w:t>
            </w:r>
          </w:p>
        </w:tc>
        <w:tc>
          <w:tcPr>
            <w:tcW w:w="2977" w:type="dxa"/>
            <w:tcBorders>
              <w:left w:val="single" w:sz="12" w:space="0" w:color="auto"/>
              <w:bottom w:val="single" w:sz="12" w:space="0" w:color="auto"/>
            </w:tcBorders>
          </w:tcPr>
          <w:p w14:paraId="5B1355E0" w14:textId="386A84D8" w:rsidR="00C67A04" w:rsidRDefault="00C67A04">
            <w:r>
              <w:t>Learning Area Drive</w:t>
            </w:r>
          </w:p>
          <w:p w14:paraId="697729E8" w14:textId="77777777" w:rsidR="00C67A04" w:rsidRDefault="00C67A04"/>
          <w:p w14:paraId="5CEFBBBD" w14:textId="795EEB7C" w:rsidR="00C67A04" w:rsidRDefault="00941130" w:rsidP="6AA75A83">
            <w:pPr>
              <w:spacing w:line="259" w:lineRule="auto"/>
              <w:rPr>
                <w:rFonts w:ascii="Calibri" w:eastAsia="Calibri" w:hAnsi="Calibri" w:cs="Calibri"/>
              </w:rPr>
            </w:pPr>
            <w:hyperlink r:id="rId9">
              <w:r w:rsidR="00C67A04" w:rsidRPr="6AA75A83">
                <w:rPr>
                  <w:rStyle w:val="Hyperlink"/>
                  <w:rFonts w:ascii="Calibri" w:eastAsia="Calibri" w:hAnsi="Calibri" w:cs="Calibri"/>
                </w:rPr>
                <w:t>http://www.geogspace.net.au/Core%20units/Years%207-8/Exemplars/y8-exemplars-y8-illus1.php</w:t>
              </w:r>
            </w:hyperlink>
          </w:p>
          <w:p w14:paraId="76B6C4BE" w14:textId="2307D346" w:rsidR="00C67A04" w:rsidRDefault="00C67A04" w:rsidP="6AA75A83">
            <w:pPr>
              <w:spacing w:line="259" w:lineRule="auto"/>
              <w:rPr>
                <w:rFonts w:ascii="Calibri" w:eastAsia="Calibri" w:hAnsi="Calibri" w:cs="Calibri"/>
              </w:rPr>
            </w:pPr>
          </w:p>
          <w:p w14:paraId="7E8AD7CA" w14:textId="29EB484F" w:rsidR="00C67A04" w:rsidRDefault="00941130" w:rsidP="6AA75A83">
            <w:pPr>
              <w:spacing w:line="259" w:lineRule="auto"/>
              <w:rPr>
                <w:rFonts w:ascii="Calibri" w:eastAsia="Calibri" w:hAnsi="Calibri" w:cs="Calibri"/>
              </w:rPr>
            </w:pPr>
            <w:hyperlink r:id="rId10">
              <w:r w:rsidR="00C67A04" w:rsidRPr="6AA75A83">
                <w:rPr>
                  <w:rStyle w:val="Hyperlink"/>
                  <w:rFonts w:ascii="Calibri" w:eastAsia="Calibri" w:hAnsi="Calibri" w:cs="Calibri"/>
                </w:rPr>
                <w:t>https://digital-classroom.nma.gov.au/learning-modules/landforms-and-landscapes-defining-moments</w:t>
              </w:r>
            </w:hyperlink>
          </w:p>
          <w:p w14:paraId="2DE77F2F" w14:textId="6F70467A" w:rsidR="00C67A04" w:rsidRDefault="00C67A04" w:rsidP="6AA75A83">
            <w:pPr>
              <w:spacing w:line="259" w:lineRule="auto"/>
              <w:rPr>
                <w:rFonts w:ascii="Calibri" w:eastAsia="Calibri" w:hAnsi="Calibri" w:cs="Calibri"/>
                <w:color w:val="000000" w:themeColor="text1"/>
              </w:rPr>
            </w:pPr>
          </w:p>
          <w:p w14:paraId="44327231" w14:textId="1568ACB7" w:rsidR="00C67A04" w:rsidRDefault="00C67A04" w:rsidP="6AA75A83">
            <w:pPr>
              <w:spacing w:line="259" w:lineRule="auto"/>
              <w:rPr>
                <w:rFonts w:ascii="Calibri" w:eastAsia="Calibri" w:hAnsi="Calibri" w:cs="Calibri"/>
              </w:rPr>
            </w:pPr>
          </w:p>
          <w:p w14:paraId="463F29E8" w14:textId="5D9C29DA" w:rsidR="00C67A04" w:rsidRDefault="00C67A04" w:rsidP="6AA75A83"/>
        </w:tc>
        <w:tc>
          <w:tcPr>
            <w:tcW w:w="3260" w:type="dxa"/>
            <w:tcBorders>
              <w:bottom w:val="single" w:sz="12" w:space="0" w:color="auto"/>
            </w:tcBorders>
          </w:tcPr>
          <w:p w14:paraId="5F812C1E" w14:textId="0F34AAE7" w:rsidR="00C67A04" w:rsidRDefault="00C67A04">
            <w:r>
              <w:t xml:space="preserve">Learning Area Drive </w:t>
            </w:r>
          </w:p>
          <w:p w14:paraId="728D1E08" w14:textId="77777777" w:rsidR="00C67A04" w:rsidRDefault="00C67A04"/>
          <w:p w14:paraId="0FA8ED46" w14:textId="2AC60900" w:rsidR="00C67A04" w:rsidRDefault="00C67A04" w:rsidP="6AA75A83">
            <w:r>
              <w:t>Drawing Landforms and Landscapes activity</w:t>
            </w:r>
          </w:p>
          <w:p w14:paraId="0A5414A7" w14:textId="77777777" w:rsidR="00C67A04" w:rsidRDefault="00C67A04" w:rsidP="6AA75A83"/>
          <w:p w14:paraId="50BE44B5" w14:textId="3488A05B" w:rsidR="00C67A04" w:rsidRDefault="00941130" w:rsidP="6AA75A83">
            <w:hyperlink r:id="rId11">
              <w:r w:rsidR="00C67A04" w:rsidRPr="6AA75A83">
                <w:rPr>
                  <w:rStyle w:val="Hyperlink"/>
                </w:rPr>
                <w:t>https://mgscyear8geography.weebly.com/landscapes-and-landforms.html</w:t>
              </w:r>
            </w:hyperlink>
          </w:p>
          <w:p w14:paraId="3AB9A434" w14:textId="3E55666A" w:rsidR="00C67A04" w:rsidRDefault="00C67A04" w:rsidP="6AA75A83"/>
          <w:p w14:paraId="047A606F" w14:textId="0976DFB6" w:rsidR="00C67A04" w:rsidRDefault="00941130" w:rsidP="6AA75A83">
            <w:hyperlink r:id="rId12">
              <w:r w:rsidR="00C67A04" w:rsidRPr="6AA75A83">
                <w:rPr>
                  <w:rStyle w:val="Hyperlink"/>
                </w:rPr>
                <w:t>https://www.teachjunkie.com/sciences/landforms-for-kids-activities/</w:t>
              </w:r>
            </w:hyperlink>
          </w:p>
          <w:p w14:paraId="0C02C77B" w14:textId="65575683" w:rsidR="00C67A04" w:rsidRDefault="00C67A04" w:rsidP="6AA75A83"/>
          <w:p w14:paraId="3B7B4B86" w14:textId="0B3480CF" w:rsidR="00C67A04" w:rsidRDefault="00941130" w:rsidP="6AA75A83">
            <w:hyperlink r:id="rId13">
              <w:r w:rsidR="00C67A04" w:rsidRPr="6AA75A83">
                <w:rPr>
                  <w:rStyle w:val="Hyperlink"/>
                </w:rPr>
                <w:t>https://www.nagwa.com/en/plans/892191821906/</w:t>
              </w:r>
            </w:hyperlink>
          </w:p>
        </w:tc>
        <w:tc>
          <w:tcPr>
            <w:tcW w:w="3119" w:type="dxa"/>
            <w:tcBorders>
              <w:bottom w:val="single" w:sz="12" w:space="0" w:color="auto"/>
            </w:tcBorders>
          </w:tcPr>
          <w:p w14:paraId="466652BA" w14:textId="56A9015D" w:rsidR="00C67A04" w:rsidRDefault="00C67A04">
            <w:r>
              <w:t>Learning Area Drive</w:t>
            </w:r>
          </w:p>
          <w:p w14:paraId="012C5FD9" w14:textId="2CDD1795" w:rsidR="00C67A04" w:rsidRDefault="00941130" w:rsidP="6AA75A83">
            <w:hyperlink r:id="rId14">
              <w:r w:rsidR="00C67A04" w:rsidRPr="6AA75A83">
                <w:rPr>
                  <w:rStyle w:val="Hyperlink"/>
                </w:rPr>
                <w:t>https://digital-classroom.nma.gov.au/learning-modules/landforms-and-landscapes-defining-moments</w:t>
              </w:r>
            </w:hyperlink>
          </w:p>
          <w:p w14:paraId="3AF65341" w14:textId="77B3EE56" w:rsidR="00C67A04" w:rsidRDefault="00C67A04" w:rsidP="6AA75A83"/>
          <w:p w14:paraId="1A1389F3" w14:textId="4808B7D4" w:rsidR="00C67A04" w:rsidRDefault="00941130" w:rsidP="6AA75A83">
            <w:hyperlink r:id="rId15">
              <w:r w:rsidR="00C67A04" w:rsidRPr="6AA75A83">
                <w:rPr>
                  <w:rStyle w:val="Hyperlink"/>
                </w:rPr>
                <w:t>https://fuse.education.vic.gov.au/ResourcePackage/LandingPage?ObjectId=2221a8df-5d57-40b1-b04b-5f3c13a9d542&amp;SearchScope=Teacher</w:t>
              </w:r>
            </w:hyperlink>
          </w:p>
          <w:p w14:paraId="3A0FF5F2" w14:textId="6927090A" w:rsidR="00C67A04" w:rsidRDefault="00C67A04" w:rsidP="6AA75A83">
            <w:r>
              <w:t>https://prezi.com/hl1nor60aa6b/valuing-landforms-and-landscapes/</w:t>
            </w:r>
          </w:p>
        </w:tc>
        <w:tc>
          <w:tcPr>
            <w:tcW w:w="4761" w:type="dxa"/>
            <w:tcBorders>
              <w:bottom w:val="single" w:sz="12" w:space="0" w:color="auto"/>
              <w:right w:val="single" w:sz="12" w:space="0" w:color="auto"/>
            </w:tcBorders>
          </w:tcPr>
          <w:p w14:paraId="448D8A30" w14:textId="61EAEA0D" w:rsidR="00C67A04" w:rsidRDefault="00C67A04">
            <w:r>
              <w:t>Learning Area Drive</w:t>
            </w:r>
          </w:p>
          <w:p w14:paraId="1B39A2A8" w14:textId="1E641B2E" w:rsidR="00C67A04" w:rsidRDefault="00941130" w:rsidP="6AA75A83">
            <w:hyperlink r:id="rId16">
              <w:r w:rsidR="00C67A04" w:rsidRPr="6AA75A83">
                <w:rPr>
                  <w:rStyle w:val="Hyperlink"/>
                </w:rPr>
                <w:t>https://www.pbslearningmedia.org/resource/ess05.sci.ess.earthsys.lp_platetectonics/plate-tectonics/</w:t>
              </w:r>
            </w:hyperlink>
          </w:p>
          <w:p w14:paraId="686ABA99" w14:textId="7BE510D5" w:rsidR="00C67A04" w:rsidRDefault="00C67A04" w:rsidP="6AA75A83"/>
          <w:p w14:paraId="708D7F41" w14:textId="5A69C788" w:rsidR="00C67A04" w:rsidRDefault="00941130" w:rsidP="6AA75A83">
            <w:hyperlink r:id="rId17">
              <w:r w:rsidR="00C67A04" w:rsidRPr="6AA75A83">
                <w:rPr>
                  <w:rStyle w:val="Hyperlink"/>
                </w:rPr>
                <w:t>https://www.sciencelessonsthatrock.com/blog/plate-tectonics-activities</w:t>
              </w:r>
            </w:hyperlink>
          </w:p>
          <w:p w14:paraId="5630AD66" w14:textId="6EF714FB" w:rsidR="00C67A04" w:rsidRDefault="00C67A04" w:rsidP="6AA75A83"/>
        </w:tc>
      </w:tr>
    </w:tbl>
    <w:p w14:paraId="61829076" w14:textId="77777777" w:rsidR="0083753A" w:rsidRDefault="0083753A"/>
    <w:p w14:paraId="1C1CF69B" w14:textId="340995BD" w:rsidR="6AA75A83" w:rsidRDefault="6AA75A83" w:rsidP="6AA75A83"/>
    <w:tbl>
      <w:tblPr>
        <w:tblStyle w:val="TableGrid"/>
        <w:tblW w:w="15451" w:type="dxa"/>
        <w:tblInd w:w="-5" w:type="dxa"/>
        <w:tblLayout w:type="fixed"/>
        <w:tblLook w:val="04A0" w:firstRow="1" w:lastRow="0" w:firstColumn="1" w:lastColumn="0" w:noHBand="0" w:noVBand="1"/>
      </w:tblPr>
      <w:tblGrid>
        <w:gridCol w:w="1276"/>
        <w:gridCol w:w="3119"/>
        <w:gridCol w:w="3402"/>
        <w:gridCol w:w="3260"/>
        <w:gridCol w:w="4394"/>
      </w:tblGrid>
      <w:tr w:rsidR="00352021" w14:paraId="2EBC5EEA" w14:textId="77777777" w:rsidTr="00352021">
        <w:tc>
          <w:tcPr>
            <w:tcW w:w="15451" w:type="dxa"/>
            <w:gridSpan w:val="5"/>
            <w:tcBorders>
              <w:top w:val="single" w:sz="12" w:space="0" w:color="auto"/>
              <w:left w:val="single" w:sz="12" w:space="0" w:color="auto"/>
              <w:bottom w:val="single" w:sz="12" w:space="0" w:color="auto"/>
              <w:right w:val="single" w:sz="12" w:space="0" w:color="auto"/>
            </w:tcBorders>
            <w:shd w:val="clear" w:color="auto" w:fill="F7CAAC" w:themeFill="accent2" w:themeFillTint="66"/>
          </w:tcPr>
          <w:p w14:paraId="4794B3A3" w14:textId="4EB4CBAC" w:rsidR="00352021" w:rsidRPr="71FC67F4" w:rsidRDefault="00352021" w:rsidP="00352021">
            <w:pPr>
              <w:jc w:val="center"/>
              <w:rPr>
                <w:rFonts w:eastAsiaTheme="minorEastAsia"/>
                <w:sz w:val="25"/>
                <w:szCs w:val="25"/>
              </w:rPr>
            </w:pPr>
            <w:r w:rsidRPr="005A202C">
              <w:rPr>
                <w:rFonts w:ascii="Arial Black" w:hAnsi="Arial Black"/>
                <w:b/>
                <w:bCs/>
                <w:sz w:val="24"/>
                <w:szCs w:val="24"/>
              </w:rPr>
              <w:t xml:space="preserve">Week </w:t>
            </w:r>
            <w:r>
              <w:rPr>
                <w:rFonts w:ascii="Arial Black" w:hAnsi="Arial Black"/>
                <w:b/>
                <w:bCs/>
                <w:sz w:val="24"/>
                <w:szCs w:val="24"/>
              </w:rPr>
              <w:t>3</w:t>
            </w:r>
          </w:p>
        </w:tc>
      </w:tr>
      <w:tr w:rsidR="00C67A04" w14:paraId="46674698" w14:textId="77777777" w:rsidTr="005A202C">
        <w:tc>
          <w:tcPr>
            <w:tcW w:w="15451"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495F0622" w14:textId="698BFAF4" w:rsidR="00C67A04" w:rsidRDefault="00C67A04" w:rsidP="71FC67F4">
            <w:pPr>
              <w:rPr>
                <w:rFonts w:eastAsiaTheme="minorEastAsia"/>
              </w:rPr>
            </w:pPr>
            <w:r w:rsidRPr="71FC67F4">
              <w:rPr>
                <w:rFonts w:eastAsiaTheme="minorEastAsia"/>
                <w:sz w:val="25"/>
                <w:szCs w:val="25"/>
              </w:rPr>
              <w:t>T</w:t>
            </w:r>
            <w:r w:rsidRPr="71FC67F4">
              <w:rPr>
                <w:rFonts w:eastAsiaTheme="minorEastAsia"/>
              </w:rPr>
              <w:t xml:space="preserve">he geographical processes that produce landforms, including a case study of </w:t>
            </w:r>
            <w:r w:rsidRPr="71FC67F4">
              <w:rPr>
                <w:rFonts w:eastAsiaTheme="minorEastAsia"/>
                <w:b/>
                <w:bCs/>
              </w:rPr>
              <w:t xml:space="preserve">one </w:t>
            </w:r>
            <w:r w:rsidRPr="71FC67F4">
              <w:rPr>
                <w:rFonts w:eastAsiaTheme="minorEastAsia"/>
              </w:rPr>
              <w:t>type of landform, such as mountains, volcanoes, riverine or coastal landforms (</w:t>
            </w:r>
            <w:hyperlink r:id="rId18">
              <w:r w:rsidRPr="71FC67F4">
                <w:rPr>
                  <w:rStyle w:val="Hyperlink"/>
                  <w:rFonts w:eastAsiaTheme="minorEastAsia"/>
                  <w:color w:val="auto"/>
                </w:rPr>
                <w:t>ACHGK050</w:t>
              </w:r>
            </w:hyperlink>
            <w:r w:rsidRPr="71FC67F4">
              <w:rPr>
                <w:rFonts w:eastAsiaTheme="minorEastAsia"/>
              </w:rPr>
              <w:t>).</w:t>
            </w:r>
          </w:p>
        </w:tc>
      </w:tr>
      <w:tr w:rsidR="00C67A04" w14:paraId="28C170D9" w14:textId="77777777" w:rsidTr="005A202C">
        <w:tc>
          <w:tcPr>
            <w:tcW w:w="1276"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09A27348" w14:textId="3924AAAF" w:rsidR="00C67A04" w:rsidRPr="005A202C" w:rsidRDefault="00C67A04">
            <w:pPr>
              <w:rPr>
                <w:rFonts w:ascii="Arial Black" w:hAnsi="Arial Black"/>
                <w:b/>
                <w:bCs/>
              </w:rPr>
            </w:pPr>
          </w:p>
        </w:tc>
        <w:tc>
          <w:tcPr>
            <w:tcW w:w="3119" w:type="dxa"/>
            <w:tcBorders>
              <w:top w:val="single" w:sz="12" w:space="0" w:color="auto"/>
              <w:left w:val="single" w:sz="12" w:space="0" w:color="auto"/>
              <w:bottom w:val="single" w:sz="12" w:space="0" w:color="auto"/>
            </w:tcBorders>
            <w:shd w:val="clear" w:color="auto" w:fill="D9E2F3" w:themeFill="accent1" w:themeFillTint="33"/>
          </w:tcPr>
          <w:p w14:paraId="216F2A34" w14:textId="680E5A13" w:rsidR="00C67A04" w:rsidRPr="00C67A04" w:rsidRDefault="00C67A04">
            <w:pPr>
              <w:rPr>
                <w:b/>
                <w:bCs/>
              </w:rPr>
            </w:pPr>
            <w:r w:rsidRPr="00C67A04">
              <w:rPr>
                <w:b/>
                <w:bCs/>
              </w:rPr>
              <w:t>Lesson 1</w:t>
            </w:r>
          </w:p>
        </w:tc>
        <w:tc>
          <w:tcPr>
            <w:tcW w:w="3402" w:type="dxa"/>
            <w:tcBorders>
              <w:top w:val="single" w:sz="12" w:space="0" w:color="auto"/>
              <w:bottom w:val="single" w:sz="12" w:space="0" w:color="auto"/>
            </w:tcBorders>
            <w:shd w:val="clear" w:color="auto" w:fill="D9E2F3" w:themeFill="accent1" w:themeFillTint="33"/>
          </w:tcPr>
          <w:p w14:paraId="463CF712" w14:textId="77777777" w:rsidR="00C67A04" w:rsidRPr="00C67A04" w:rsidRDefault="00C67A04">
            <w:pPr>
              <w:rPr>
                <w:b/>
                <w:bCs/>
              </w:rPr>
            </w:pPr>
            <w:r w:rsidRPr="00C67A04">
              <w:rPr>
                <w:b/>
                <w:bCs/>
              </w:rPr>
              <w:t>Lesson 2</w:t>
            </w:r>
          </w:p>
        </w:tc>
        <w:tc>
          <w:tcPr>
            <w:tcW w:w="3260" w:type="dxa"/>
            <w:tcBorders>
              <w:top w:val="single" w:sz="12" w:space="0" w:color="auto"/>
              <w:bottom w:val="single" w:sz="12" w:space="0" w:color="auto"/>
            </w:tcBorders>
            <w:shd w:val="clear" w:color="auto" w:fill="D9E2F3" w:themeFill="accent1" w:themeFillTint="33"/>
          </w:tcPr>
          <w:p w14:paraId="5341EB83" w14:textId="77777777" w:rsidR="00C67A04" w:rsidRPr="00C67A04" w:rsidRDefault="00C67A04">
            <w:pPr>
              <w:rPr>
                <w:b/>
                <w:bCs/>
              </w:rPr>
            </w:pPr>
            <w:r w:rsidRPr="00C67A04">
              <w:rPr>
                <w:b/>
                <w:bCs/>
              </w:rPr>
              <w:t>Lesson 3</w:t>
            </w:r>
          </w:p>
        </w:tc>
        <w:tc>
          <w:tcPr>
            <w:tcW w:w="4394" w:type="dxa"/>
            <w:tcBorders>
              <w:top w:val="single" w:sz="12" w:space="0" w:color="auto"/>
              <w:bottom w:val="single" w:sz="12" w:space="0" w:color="auto"/>
              <w:right w:val="single" w:sz="12" w:space="0" w:color="auto"/>
            </w:tcBorders>
            <w:shd w:val="clear" w:color="auto" w:fill="D9E2F3" w:themeFill="accent1" w:themeFillTint="33"/>
          </w:tcPr>
          <w:p w14:paraId="0F39C08B" w14:textId="77777777" w:rsidR="00C67A04" w:rsidRPr="00C67A04" w:rsidRDefault="00C67A04">
            <w:pPr>
              <w:rPr>
                <w:b/>
                <w:bCs/>
              </w:rPr>
            </w:pPr>
            <w:r w:rsidRPr="00C67A04">
              <w:rPr>
                <w:b/>
                <w:bCs/>
              </w:rPr>
              <w:t>Lesson 4</w:t>
            </w:r>
          </w:p>
        </w:tc>
      </w:tr>
      <w:tr w:rsidR="005A202C" w14:paraId="43147AF6" w14:textId="77777777" w:rsidTr="005A202C">
        <w:tc>
          <w:tcPr>
            <w:tcW w:w="1276" w:type="dxa"/>
            <w:tcBorders>
              <w:top w:val="single" w:sz="12" w:space="0" w:color="auto"/>
              <w:left w:val="single" w:sz="12" w:space="0" w:color="auto"/>
              <w:right w:val="single" w:sz="12" w:space="0" w:color="auto"/>
            </w:tcBorders>
            <w:shd w:val="clear" w:color="auto" w:fill="E7E6E6" w:themeFill="background2"/>
          </w:tcPr>
          <w:p w14:paraId="3BD42AD8" w14:textId="6A21374D" w:rsidR="00C67A04" w:rsidRPr="00C67A04" w:rsidRDefault="00C67A04">
            <w:pPr>
              <w:rPr>
                <w:b/>
                <w:bCs/>
              </w:rPr>
            </w:pPr>
            <w:r>
              <w:rPr>
                <w:b/>
                <w:bCs/>
              </w:rPr>
              <w:t>Topic:</w:t>
            </w:r>
          </w:p>
        </w:tc>
        <w:tc>
          <w:tcPr>
            <w:tcW w:w="3119" w:type="dxa"/>
            <w:tcBorders>
              <w:top w:val="single" w:sz="12" w:space="0" w:color="auto"/>
              <w:left w:val="single" w:sz="12" w:space="0" w:color="auto"/>
            </w:tcBorders>
          </w:tcPr>
          <w:p w14:paraId="5C8260F4" w14:textId="382D459B" w:rsidR="00C67A04" w:rsidRDefault="00C67A04">
            <w:r>
              <w:t xml:space="preserve">Tectonic Plate movements </w:t>
            </w:r>
          </w:p>
        </w:tc>
        <w:tc>
          <w:tcPr>
            <w:tcW w:w="3402" w:type="dxa"/>
            <w:tcBorders>
              <w:top w:val="single" w:sz="12" w:space="0" w:color="auto"/>
            </w:tcBorders>
          </w:tcPr>
          <w:p w14:paraId="0F0921AD" w14:textId="4EC66BF9" w:rsidR="00C67A04" w:rsidRDefault="00C67A04">
            <w:r>
              <w:t>Mountain Forming</w:t>
            </w:r>
          </w:p>
        </w:tc>
        <w:tc>
          <w:tcPr>
            <w:tcW w:w="3260" w:type="dxa"/>
            <w:tcBorders>
              <w:top w:val="single" w:sz="12" w:space="0" w:color="auto"/>
            </w:tcBorders>
          </w:tcPr>
          <w:p w14:paraId="3487515A" w14:textId="676C241D" w:rsidR="00C67A04" w:rsidRDefault="00C67A04" w:rsidP="6AA75A83">
            <w:pPr>
              <w:spacing w:line="259" w:lineRule="auto"/>
            </w:pPr>
            <w:r>
              <w:t xml:space="preserve">Geographical processes </w:t>
            </w:r>
          </w:p>
        </w:tc>
        <w:tc>
          <w:tcPr>
            <w:tcW w:w="4394" w:type="dxa"/>
            <w:tcBorders>
              <w:top w:val="single" w:sz="12" w:space="0" w:color="auto"/>
              <w:right w:val="single" w:sz="12" w:space="0" w:color="auto"/>
            </w:tcBorders>
          </w:tcPr>
          <w:p w14:paraId="48E69E50" w14:textId="1568CC72" w:rsidR="00C67A04" w:rsidRDefault="00C67A04">
            <w:r>
              <w:t>Effects of Geographical processes.</w:t>
            </w:r>
          </w:p>
        </w:tc>
      </w:tr>
      <w:tr w:rsidR="005A202C" w14:paraId="442B2027" w14:textId="77777777" w:rsidTr="005A202C">
        <w:tc>
          <w:tcPr>
            <w:tcW w:w="1276" w:type="dxa"/>
            <w:tcBorders>
              <w:left w:val="single" w:sz="12" w:space="0" w:color="auto"/>
              <w:right w:val="single" w:sz="12" w:space="0" w:color="auto"/>
            </w:tcBorders>
            <w:shd w:val="clear" w:color="auto" w:fill="E7E6E6" w:themeFill="background2"/>
          </w:tcPr>
          <w:p w14:paraId="21143567" w14:textId="0A932B25" w:rsidR="00C67A04" w:rsidRPr="00C67A04" w:rsidRDefault="00C67A04">
            <w:pPr>
              <w:rPr>
                <w:b/>
                <w:bCs/>
              </w:rPr>
            </w:pPr>
            <w:r>
              <w:rPr>
                <w:b/>
                <w:bCs/>
              </w:rPr>
              <w:t>Learning Intentions</w:t>
            </w:r>
          </w:p>
        </w:tc>
        <w:tc>
          <w:tcPr>
            <w:tcW w:w="3119" w:type="dxa"/>
            <w:tcBorders>
              <w:left w:val="single" w:sz="12" w:space="0" w:color="auto"/>
            </w:tcBorders>
          </w:tcPr>
          <w:p w14:paraId="60F9B945" w14:textId="5EAE253F" w:rsidR="00C67A04" w:rsidRDefault="00C67A04">
            <w:r w:rsidRPr="6AA75A83">
              <w:rPr>
                <w:b/>
                <w:bCs/>
              </w:rPr>
              <w:t xml:space="preserve">Explore </w:t>
            </w:r>
            <w:r>
              <w:t>the different tectonic plate boundaries and the various movement that occurs at these boundaries</w:t>
            </w:r>
          </w:p>
        </w:tc>
        <w:tc>
          <w:tcPr>
            <w:tcW w:w="3402" w:type="dxa"/>
          </w:tcPr>
          <w:p w14:paraId="4E2D622C" w14:textId="52EEA2FD" w:rsidR="00C67A04" w:rsidRDefault="00C67A04">
            <w:r w:rsidRPr="6AA75A83">
              <w:rPr>
                <w:b/>
                <w:bCs/>
              </w:rPr>
              <w:t xml:space="preserve">Explore </w:t>
            </w:r>
            <w:r>
              <w:t xml:space="preserve">and </w:t>
            </w:r>
            <w:r w:rsidRPr="6AA75A83">
              <w:rPr>
                <w:b/>
                <w:bCs/>
              </w:rPr>
              <w:t xml:space="preserve">understand </w:t>
            </w:r>
            <w:r>
              <w:t>how mountain landforms are formed.</w:t>
            </w:r>
          </w:p>
        </w:tc>
        <w:tc>
          <w:tcPr>
            <w:tcW w:w="3260" w:type="dxa"/>
          </w:tcPr>
          <w:p w14:paraId="07EE3562" w14:textId="0DD9149B" w:rsidR="00C67A04" w:rsidRDefault="00C67A04" w:rsidP="6AA75A83">
            <w:pPr>
              <w:rPr>
                <w:b/>
                <w:bCs/>
              </w:rPr>
            </w:pPr>
            <w:r w:rsidRPr="6AA75A83">
              <w:rPr>
                <w:b/>
                <w:bCs/>
              </w:rPr>
              <w:t xml:space="preserve">Explore </w:t>
            </w:r>
            <w:r>
              <w:t>the geographical processes that are involved in the formation of landscapes.</w:t>
            </w:r>
          </w:p>
        </w:tc>
        <w:tc>
          <w:tcPr>
            <w:tcW w:w="4394" w:type="dxa"/>
            <w:tcBorders>
              <w:right w:val="single" w:sz="12" w:space="0" w:color="auto"/>
            </w:tcBorders>
          </w:tcPr>
          <w:p w14:paraId="5D61EA4C" w14:textId="14F02D1F" w:rsidR="00C67A04" w:rsidRPr="002F476B" w:rsidRDefault="00C67A04" w:rsidP="6AA75A83">
            <w:pPr>
              <w:spacing w:after="200"/>
              <w:rPr>
                <w:b/>
                <w:bCs/>
                <w:u w:val="single"/>
              </w:rPr>
            </w:pPr>
            <w:r w:rsidRPr="6AA75A83">
              <w:rPr>
                <w:b/>
                <w:bCs/>
              </w:rPr>
              <w:t xml:space="preserve">Explore </w:t>
            </w:r>
            <w:r>
              <w:t>the complex interactions that exist between geographical processes and landscapes; including their formation and change over time.</w:t>
            </w:r>
          </w:p>
          <w:p w14:paraId="38730466" w14:textId="42F00432" w:rsidR="00C67A04" w:rsidRDefault="00C67A04" w:rsidP="6AA75A83"/>
        </w:tc>
      </w:tr>
      <w:tr w:rsidR="005A202C" w14:paraId="7320AED2" w14:textId="77777777" w:rsidTr="005A202C">
        <w:tc>
          <w:tcPr>
            <w:tcW w:w="1276" w:type="dxa"/>
            <w:tcBorders>
              <w:left w:val="single" w:sz="12" w:space="0" w:color="auto"/>
              <w:right w:val="single" w:sz="12" w:space="0" w:color="auto"/>
            </w:tcBorders>
            <w:shd w:val="clear" w:color="auto" w:fill="E7E6E6" w:themeFill="background2"/>
          </w:tcPr>
          <w:p w14:paraId="12F8DCC5" w14:textId="07D46C73" w:rsidR="00C67A04" w:rsidRPr="00C67A04" w:rsidRDefault="00C67A04" w:rsidP="6AA75A83">
            <w:pPr>
              <w:rPr>
                <w:b/>
                <w:bCs/>
              </w:rPr>
            </w:pPr>
            <w:r>
              <w:rPr>
                <w:b/>
                <w:bCs/>
              </w:rPr>
              <w:t>Success Criteria</w:t>
            </w:r>
          </w:p>
        </w:tc>
        <w:tc>
          <w:tcPr>
            <w:tcW w:w="3119" w:type="dxa"/>
            <w:tcBorders>
              <w:left w:val="single" w:sz="12" w:space="0" w:color="auto"/>
            </w:tcBorders>
          </w:tcPr>
          <w:p w14:paraId="63055865" w14:textId="65CEAD15" w:rsidR="00C67A04" w:rsidRDefault="00C67A04" w:rsidP="6AA75A83">
            <w:r w:rsidRPr="6AA75A83">
              <w:rPr>
                <w:b/>
                <w:bCs/>
              </w:rPr>
              <w:t xml:space="preserve">Describe </w:t>
            </w:r>
            <w:r>
              <w:t xml:space="preserve">various tectonic plate movements and </w:t>
            </w:r>
            <w:r w:rsidRPr="6AA75A83">
              <w:rPr>
                <w:b/>
                <w:bCs/>
              </w:rPr>
              <w:t xml:space="preserve">identify </w:t>
            </w:r>
            <w:r w:rsidRPr="6AA75A83">
              <w:t>where around the world these boundary and movement types occur.</w:t>
            </w:r>
          </w:p>
          <w:p w14:paraId="43DA4E3F" w14:textId="2CEE2A93" w:rsidR="00C67A04" w:rsidRDefault="00C67A04" w:rsidP="6AA75A83"/>
        </w:tc>
        <w:tc>
          <w:tcPr>
            <w:tcW w:w="3402" w:type="dxa"/>
          </w:tcPr>
          <w:p w14:paraId="4D56E622" w14:textId="759E95BB" w:rsidR="00C67A04" w:rsidRDefault="00C67A04">
            <w:r w:rsidRPr="6AA75A83">
              <w:rPr>
                <w:b/>
                <w:bCs/>
              </w:rPr>
              <w:t xml:space="preserve">Identify </w:t>
            </w:r>
            <w:r>
              <w:t xml:space="preserve">the several types of mountains. </w:t>
            </w:r>
          </w:p>
          <w:p w14:paraId="668A5C4C" w14:textId="5C590DCE" w:rsidR="00C67A04" w:rsidRDefault="00C67A04" w:rsidP="6AA75A83">
            <w:pPr>
              <w:rPr>
                <w:b/>
                <w:bCs/>
              </w:rPr>
            </w:pPr>
            <w:r w:rsidRPr="6AA75A83">
              <w:rPr>
                <w:b/>
                <w:bCs/>
              </w:rPr>
              <w:t xml:space="preserve">Explain </w:t>
            </w:r>
            <w:r>
              <w:t>how mountains are formed, focusing on tectonic plates and the formation of the earth's surface.</w:t>
            </w:r>
          </w:p>
        </w:tc>
        <w:tc>
          <w:tcPr>
            <w:tcW w:w="3260" w:type="dxa"/>
          </w:tcPr>
          <w:p w14:paraId="2737D222" w14:textId="1AA71423" w:rsidR="00C67A04" w:rsidRDefault="00C67A04" w:rsidP="6AA75A83">
            <w:pPr>
              <w:rPr>
                <w:rFonts w:ascii="Open Sans" w:eastAsia="Open Sans" w:hAnsi="Open Sans" w:cs="Open Sans"/>
                <w:b/>
                <w:bCs/>
                <w:color w:val="7030A0"/>
                <w:sz w:val="24"/>
                <w:szCs w:val="24"/>
                <w:lang w:val="en-US"/>
              </w:rPr>
            </w:pPr>
            <w:r w:rsidRPr="6AA75A83">
              <w:rPr>
                <w:rFonts w:eastAsiaTheme="minorEastAsia"/>
                <w:b/>
                <w:bCs/>
                <w:lang w:val="en-US"/>
              </w:rPr>
              <w:t xml:space="preserve">Identify </w:t>
            </w:r>
            <w:r w:rsidRPr="6AA75A83">
              <w:rPr>
                <w:rFonts w:eastAsiaTheme="minorEastAsia"/>
                <w:lang w:val="en-US"/>
              </w:rPr>
              <w:t xml:space="preserve">and </w:t>
            </w:r>
            <w:r w:rsidRPr="6AA75A83">
              <w:rPr>
                <w:rFonts w:eastAsiaTheme="minorEastAsia"/>
                <w:b/>
                <w:bCs/>
                <w:lang w:val="en-US"/>
              </w:rPr>
              <w:t xml:space="preserve">define </w:t>
            </w:r>
            <w:r w:rsidRPr="6AA75A83">
              <w:rPr>
                <w:rFonts w:eastAsiaTheme="minorEastAsia"/>
                <w:lang w:val="en-US"/>
              </w:rPr>
              <w:t xml:space="preserve">the geographical processes of erosion, weathering, deposition, tectonic forces and transportation. </w:t>
            </w:r>
          </w:p>
          <w:p w14:paraId="47E94FDB" w14:textId="7B2A8D23" w:rsidR="00C67A04" w:rsidRDefault="00C67A04" w:rsidP="6AA75A83">
            <w:pPr>
              <w:rPr>
                <w:rFonts w:eastAsiaTheme="minorEastAsia"/>
                <w:lang w:val="en-US"/>
              </w:rPr>
            </w:pPr>
          </w:p>
        </w:tc>
        <w:tc>
          <w:tcPr>
            <w:tcW w:w="4394" w:type="dxa"/>
            <w:tcBorders>
              <w:right w:val="single" w:sz="12" w:space="0" w:color="auto"/>
            </w:tcBorders>
          </w:tcPr>
          <w:p w14:paraId="2EB7C6FA" w14:textId="2C7A972E" w:rsidR="00C67A04" w:rsidRDefault="00C67A04">
            <w:r w:rsidRPr="6AA75A83">
              <w:rPr>
                <w:b/>
                <w:bCs/>
              </w:rPr>
              <w:t xml:space="preserve">Explain </w:t>
            </w:r>
            <w:r>
              <w:t xml:space="preserve">the interconnection between geographical processes and landscapes. </w:t>
            </w:r>
          </w:p>
          <w:p w14:paraId="52BAD6F1" w14:textId="26F257F2" w:rsidR="00C67A04" w:rsidRDefault="00C67A04" w:rsidP="6AA75A83">
            <w:r w:rsidRPr="6AA75A83">
              <w:rPr>
                <w:b/>
                <w:bCs/>
              </w:rPr>
              <w:t xml:space="preserve">Identify </w:t>
            </w:r>
            <w:r>
              <w:t>reasons how and why landforms and landscapes need to be preserved and protected.</w:t>
            </w:r>
          </w:p>
        </w:tc>
      </w:tr>
      <w:tr w:rsidR="00C67A04" w14:paraId="59677528" w14:textId="77777777" w:rsidTr="005A202C">
        <w:tc>
          <w:tcPr>
            <w:tcW w:w="1276" w:type="dxa"/>
            <w:tcBorders>
              <w:left w:val="single" w:sz="12" w:space="0" w:color="auto"/>
              <w:bottom w:val="single" w:sz="12" w:space="0" w:color="auto"/>
              <w:right w:val="single" w:sz="12" w:space="0" w:color="auto"/>
            </w:tcBorders>
            <w:shd w:val="clear" w:color="auto" w:fill="E7E6E6" w:themeFill="background2"/>
          </w:tcPr>
          <w:p w14:paraId="00A094B3" w14:textId="06D957CD" w:rsidR="00C67A04" w:rsidRPr="00C67A04" w:rsidRDefault="00C67A04">
            <w:pPr>
              <w:rPr>
                <w:b/>
                <w:bCs/>
              </w:rPr>
            </w:pPr>
            <w:r>
              <w:rPr>
                <w:b/>
                <w:bCs/>
              </w:rPr>
              <w:t>Resources</w:t>
            </w:r>
          </w:p>
        </w:tc>
        <w:tc>
          <w:tcPr>
            <w:tcW w:w="3119" w:type="dxa"/>
            <w:tcBorders>
              <w:left w:val="single" w:sz="12" w:space="0" w:color="auto"/>
              <w:bottom w:val="single" w:sz="12" w:space="0" w:color="auto"/>
            </w:tcBorders>
          </w:tcPr>
          <w:p w14:paraId="5E76F67D" w14:textId="2E810FF3" w:rsidR="00C67A04" w:rsidRDefault="00C67A04">
            <w:r>
              <w:t>Learning Area Drive</w:t>
            </w:r>
          </w:p>
          <w:p w14:paraId="2F033CCC" w14:textId="37129EBC" w:rsidR="00C67A04" w:rsidRDefault="00C67A04"/>
          <w:p w14:paraId="315E321A" w14:textId="718EF482" w:rsidR="00C67A04" w:rsidRDefault="00C67A04">
            <w:r>
              <w:t>Oreo tectonic plates activity</w:t>
            </w:r>
          </w:p>
          <w:p w14:paraId="0D28A572" w14:textId="3FFD4569" w:rsidR="00C67A04" w:rsidRDefault="00C67A04" w:rsidP="6AA75A83"/>
          <w:p w14:paraId="739ABB6E" w14:textId="4273EDE9" w:rsidR="00C67A04" w:rsidRDefault="00C67A04" w:rsidP="6AA75A83">
            <w:r>
              <w:t>https://manoa.hawaii.edu/sealearning/grade-4-earth-science-topic-2-activity</w:t>
            </w:r>
          </w:p>
        </w:tc>
        <w:tc>
          <w:tcPr>
            <w:tcW w:w="3402" w:type="dxa"/>
            <w:tcBorders>
              <w:bottom w:val="single" w:sz="12" w:space="0" w:color="auto"/>
            </w:tcBorders>
          </w:tcPr>
          <w:p w14:paraId="0BDA1C88" w14:textId="65EA89FC" w:rsidR="00C67A04" w:rsidRDefault="00C67A04">
            <w:r>
              <w:t>Learning Area Drive</w:t>
            </w:r>
          </w:p>
          <w:p w14:paraId="766520BC" w14:textId="09A7FEB5" w:rsidR="00C67A04" w:rsidRDefault="00C67A04"/>
          <w:p w14:paraId="1F884592" w14:textId="7BB0D895" w:rsidR="00C67A04" w:rsidRDefault="00941130">
            <w:hyperlink r:id="rId19">
              <w:r w:rsidR="00C67A04" w:rsidRPr="6AA75A83">
                <w:rPr>
                  <w:rStyle w:val="Hyperlink"/>
                </w:rPr>
                <w:t>https://www.thechaosandtheclutter.com/archives/how-fold-mountains-are-made</w:t>
              </w:r>
            </w:hyperlink>
          </w:p>
          <w:p w14:paraId="24E3D8F4" w14:textId="4DA6EE15" w:rsidR="00C67A04" w:rsidRDefault="00C67A04" w:rsidP="6AA75A83"/>
          <w:p w14:paraId="58987D8C" w14:textId="40329E9A" w:rsidR="00C67A04" w:rsidRDefault="00941130" w:rsidP="6AA75A83">
            <w:hyperlink r:id="rId20">
              <w:r w:rsidR="00C67A04" w:rsidRPr="6AA75A83">
                <w:rPr>
                  <w:rStyle w:val="Hyperlink"/>
                </w:rPr>
                <w:t>https://www.teachengineering.org/lessons/view/cub_rock_lesson04</w:t>
              </w:r>
            </w:hyperlink>
          </w:p>
          <w:p w14:paraId="3FDF3B3C" w14:textId="544CEBD8" w:rsidR="00C67A04" w:rsidRDefault="00C67A04" w:rsidP="6AA75A83"/>
        </w:tc>
        <w:tc>
          <w:tcPr>
            <w:tcW w:w="7654" w:type="dxa"/>
            <w:gridSpan w:val="2"/>
            <w:tcBorders>
              <w:bottom w:val="single" w:sz="12" w:space="0" w:color="auto"/>
              <w:right w:val="single" w:sz="12" w:space="0" w:color="auto"/>
            </w:tcBorders>
          </w:tcPr>
          <w:p w14:paraId="346BCBC0" w14:textId="1EF8C3F8" w:rsidR="00C67A04" w:rsidRDefault="00C67A04">
            <w:r>
              <w:t>Learning Area Drive</w:t>
            </w:r>
          </w:p>
          <w:p w14:paraId="08B27B81" w14:textId="3086DB85" w:rsidR="00C67A04" w:rsidRDefault="00C67A04"/>
          <w:p w14:paraId="2D623DB5" w14:textId="283EF8F5" w:rsidR="00C67A04" w:rsidRDefault="00941130">
            <w:hyperlink r:id="rId21">
              <w:r w:rsidR="00C67A04" w:rsidRPr="6AA75A83">
                <w:rPr>
                  <w:rStyle w:val="Hyperlink"/>
                </w:rPr>
                <w:t>https://mgscyear8geography.weebly.com/landscapes-and-landforms.html</w:t>
              </w:r>
            </w:hyperlink>
          </w:p>
          <w:p w14:paraId="07C81AE5" w14:textId="4F88CE81" w:rsidR="00C67A04" w:rsidRDefault="00C67A04" w:rsidP="6AA75A83"/>
          <w:p w14:paraId="24CF3169" w14:textId="7DF0BCC8" w:rsidR="00C67A04" w:rsidRDefault="00941130" w:rsidP="6AA75A83">
            <w:hyperlink r:id="rId22">
              <w:r w:rsidR="00C67A04" w:rsidRPr="6AA75A83">
                <w:rPr>
                  <w:rStyle w:val="Hyperlink"/>
                </w:rPr>
                <w:t>https://thesciencepenguin.com/2016/02/erosion.html</w:t>
              </w:r>
            </w:hyperlink>
          </w:p>
          <w:p w14:paraId="531F0DB6" w14:textId="15CA4247" w:rsidR="00C67A04" w:rsidRDefault="00C67A04" w:rsidP="6AA75A83"/>
          <w:p w14:paraId="3979B40B" w14:textId="77AA856C" w:rsidR="00C67A04" w:rsidRDefault="00C67A04" w:rsidP="6AA75A83">
            <w:r>
              <w:t>https://www.generationgenius.com/wp-content/uploads/2018/03/Weathering-and-Erosion-Lesson-Plan-GG.pdf</w:t>
            </w:r>
          </w:p>
        </w:tc>
      </w:tr>
    </w:tbl>
    <w:p w14:paraId="124293F3" w14:textId="62B81EF8" w:rsidR="6AA75A83" w:rsidRDefault="6AA75A83" w:rsidP="6AA75A83"/>
    <w:p w14:paraId="4C88F41F" w14:textId="3D0A35E9" w:rsidR="0058723A" w:rsidRDefault="0058723A" w:rsidP="6AA75A83"/>
    <w:p w14:paraId="4BC2EDA8" w14:textId="102420D9" w:rsidR="0058723A" w:rsidRDefault="0058723A" w:rsidP="6AA75A83"/>
    <w:p w14:paraId="550CDE00" w14:textId="69AD968A" w:rsidR="0058723A" w:rsidRDefault="0058723A" w:rsidP="6AA75A83"/>
    <w:p w14:paraId="43752597" w14:textId="002FFC8F" w:rsidR="0058723A" w:rsidRDefault="0058723A" w:rsidP="6AA75A83"/>
    <w:p w14:paraId="4BF8A03D" w14:textId="1C281709" w:rsidR="0058723A" w:rsidRDefault="0058723A" w:rsidP="6AA75A83"/>
    <w:p w14:paraId="49087216" w14:textId="640D8A36" w:rsidR="0058723A" w:rsidRDefault="0058723A" w:rsidP="6AA75A83"/>
    <w:p w14:paraId="767C19BF" w14:textId="77777777" w:rsidR="0058723A" w:rsidRDefault="0058723A" w:rsidP="6AA75A83"/>
    <w:tbl>
      <w:tblPr>
        <w:tblStyle w:val="TableGrid"/>
        <w:tblW w:w="15388" w:type="dxa"/>
        <w:tblLayout w:type="fixed"/>
        <w:tblLook w:val="04A0" w:firstRow="1" w:lastRow="0" w:firstColumn="1" w:lastColumn="0" w:noHBand="0" w:noVBand="1"/>
      </w:tblPr>
      <w:tblGrid>
        <w:gridCol w:w="1271"/>
        <w:gridCol w:w="3260"/>
        <w:gridCol w:w="3544"/>
        <w:gridCol w:w="3969"/>
        <w:gridCol w:w="3344"/>
      </w:tblGrid>
      <w:tr w:rsidR="00352021" w14:paraId="580D7C4F" w14:textId="77777777" w:rsidTr="00352021">
        <w:tc>
          <w:tcPr>
            <w:tcW w:w="15388" w:type="dxa"/>
            <w:gridSpan w:val="5"/>
            <w:tcBorders>
              <w:top w:val="single" w:sz="12" w:space="0" w:color="auto"/>
              <w:left w:val="single" w:sz="12" w:space="0" w:color="auto"/>
              <w:bottom w:val="single" w:sz="12" w:space="0" w:color="auto"/>
              <w:right w:val="single" w:sz="12" w:space="0" w:color="auto"/>
            </w:tcBorders>
            <w:shd w:val="clear" w:color="auto" w:fill="F7CAAC" w:themeFill="accent2" w:themeFillTint="66"/>
          </w:tcPr>
          <w:p w14:paraId="6FB39950" w14:textId="3B3788F1" w:rsidR="00352021" w:rsidRPr="71FC67F4" w:rsidRDefault="00352021" w:rsidP="00352021">
            <w:pPr>
              <w:jc w:val="center"/>
              <w:rPr>
                <w:rFonts w:eastAsiaTheme="minorEastAsia"/>
              </w:rPr>
            </w:pPr>
            <w:r w:rsidRPr="005A202C">
              <w:rPr>
                <w:rFonts w:ascii="Arial Black" w:hAnsi="Arial Black"/>
                <w:b/>
                <w:bCs/>
                <w:sz w:val="24"/>
                <w:szCs w:val="24"/>
              </w:rPr>
              <w:t>Week 4</w:t>
            </w:r>
          </w:p>
        </w:tc>
      </w:tr>
      <w:tr w:rsidR="00B749B6" w14:paraId="71F41DEA" w14:textId="77777777" w:rsidTr="005A202C">
        <w:tc>
          <w:tcPr>
            <w:tcW w:w="15388"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43E1C6BE" w14:textId="70E9916E" w:rsidR="00B749B6" w:rsidRDefault="00B749B6" w:rsidP="71FC67F4">
            <w:pPr>
              <w:rPr>
                <w:rFonts w:eastAsiaTheme="minorEastAsia"/>
              </w:rPr>
            </w:pPr>
            <w:r w:rsidRPr="71FC67F4">
              <w:rPr>
                <w:rFonts w:eastAsiaTheme="minorEastAsia"/>
              </w:rPr>
              <w:t>The causes, spatial distribution, impacts and responses to a geomorphic hazard (e.g. volcanic eruption, earthquake, tsunami, landslide, avalanche) (</w:t>
            </w:r>
            <w:hyperlink r:id="rId23">
              <w:r w:rsidRPr="71FC67F4">
                <w:rPr>
                  <w:rStyle w:val="Hyperlink"/>
                  <w:rFonts w:eastAsiaTheme="minorEastAsia"/>
                  <w:color w:val="auto"/>
                </w:rPr>
                <w:t>ACHGK053</w:t>
              </w:r>
            </w:hyperlink>
            <w:r w:rsidRPr="71FC67F4">
              <w:rPr>
                <w:rFonts w:eastAsiaTheme="minorEastAsia"/>
              </w:rPr>
              <w:t>)</w:t>
            </w:r>
          </w:p>
        </w:tc>
      </w:tr>
      <w:tr w:rsidR="6AA75A83" w14:paraId="12680334" w14:textId="77777777" w:rsidTr="005A202C">
        <w:tc>
          <w:tcPr>
            <w:tcW w:w="1271"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F82C323" w14:textId="323F233C" w:rsidR="00BE57D7" w:rsidRPr="005A202C" w:rsidRDefault="00BE57D7">
            <w:pPr>
              <w:rPr>
                <w:rFonts w:ascii="Arial Black" w:hAnsi="Arial Black"/>
                <w:b/>
                <w:bCs/>
              </w:rPr>
            </w:pPr>
          </w:p>
        </w:tc>
        <w:tc>
          <w:tcPr>
            <w:tcW w:w="3260" w:type="dxa"/>
            <w:tcBorders>
              <w:top w:val="single" w:sz="12" w:space="0" w:color="auto"/>
              <w:left w:val="single" w:sz="12" w:space="0" w:color="auto"/>
              <w:bottom w:val="single" w:sz="12" w:space="0" w:color="auto"/>
            </w:tcBorders>
            <w:shd w:val="clear" w:color="auto" w:fill="D9E2F3" w:themeFill="accent1" w:themeFillTint="33"/>
          </w:tcPr>
          <w:p w14:paraId="01733324" w14:textId="77777777" w:rsidR="6AA75A83" w:rsidRPr="00B749B6" w:rsidRDefault="6AA75A83">
            <w:pPr>
              <w:rPr>
                <w:b/>
                <w:bCs/>
              </w:rPr>
            </w:pPr>
            <w:r w:rsidRPr="00B749B6">
              <w:rPr>
                <w:b/>
                <w:bCs/>
              </w:rPr>
              <w:t>Lesson 1</w:t>
            </w:r>
          </w:p>
        </w:tc>
        <w:tc>
          <w:tcPr>
            <w:tcW w:w="3544" w:type="dxa"/>
            <w:tcBorders>
              <w:top w:val="single" w:sz="12" w:space="0" w:color="auto"/>
              <w:bottom w:val="single" w:sz="12" w:space="0" w:color="auto"/>
            </w:tcBorders>
            <w:shd w:val="clear" w:color="auto" w:fill="D9E2F3" w:themeFill="accent1" w:themeFillTint="33"/>
          </w:tcPr>
          <w:p w14:paraId="745B0A26" w14:textId="77777777" w:rsidR="6AA75A83" w:rsidRPr="00B749B6" w:rsidRDefault="6AA75A83">
            <w:pPr>
              <w:rPr>
                <w:b/>
                <w:bCs/>
              </w:rPr>
            </w:pPr>
            <w:r w:rsidRPr="00B749B6">
              <w:rPr>
                <w:b/>
                <w:bCs/>
              </w:rPr>
              <w:t>Lesson 2</w:t>
            </w:r>
          </w:p>
        </w:tc>
        <w:tc>
          <w:tcPr>
            <w:tcW w:w="3969" w:type="dxa"/>
            <w:tcBorders>
              <w:top w:val="single" w:sz="12" w:space="0" w:color="auto"/>
              <w:bottom w:val="single" w:sz="12" w:space="0" w:color="auto"/>
            </w:tcBorders>
            <w:shd w:val="clear" w:color="auto" w:fill="D9E2F3" w:themeFill="accent1" w:themeFillTint="33"/>
          </w:tcPr>
          <w:p w14:paraId="357EDFA4" w14:textId="77777777" w:rsidR="6AA75A83" w:rsidRPr="00B749B6" w:rsidRDefault="6AA75A83">
            <w:pPr>
              <w:rPr>
                <w:b/>
                <w:bCs/>
              </w:rPr>
            </w:pPr>
            <w:r w:rsidRPr="00B749B6">
              <w:rPr>
                <w:b/>
                <w:bCs/>
              </w:rPr>
              <w:t>Lesson 3</w:t>
            </w:r>
          </w:p>
        </w:tc>
        <w:tc>
          <w:tcPr>
            <w:tcW w:w="3344" w:type="dxa"/>
            <w:tcBorders>
              <w:top w:val="single" w:sz="12" w:space="0" w:color="auto"/>
              <w:bottom w:val="single" w:sz="12" w:space="0" w:color="auto"/>
              <w:right w:val="single" w:sz="12" w:space="0" w:color="auto"/>
            </w:tcBorders>
            <w:shd w:val="clear" w:color="auto" w:fill="D9E2F3" w:themeFill="accent1" w:themeFillTint="33"/>
          </w:tcPr>
          <w:p w14:paraId="615C390B" w14:textId="77777777" w:rsidR="6AA75A83" w:rsidRPr="00B749B6" w:rsidRDefault="6AA75A83">
            <w:pPr>
              <w:rPr>
                <w:b/>
                <w:bCs/>
              </w:rPr>
            </w:pPr>
            <w:r w:rsidRPr="00B749B6">
              <w:rPr>
                <w:b/>
                <w:bCs/>
              </w:rPr>
              <w:t>Lesson 4</w:t>
            </w:r>
          </w:p>
        </w:tc>
      </w:tr>
      <w:tr w:rsidR="00A27BCA" w14:paraId="3BE8D821" w14:textId="77777777" w:rsidTr="005A202C">
        <w:tc>
          <w:tcPr>
            <w:tcW w:w="1271" w:type="dxa"/>
            <w:tcBorders>
              <w:top w:val="single" w:sz="12" w:space="0" w:color="auto"/>
              <w:left w:val="single" w:sz="12" w:space="0" w:color="auto"/>
              <w:right w:val="single" w:sz="12" w:space="0" w:color="auto"/>
            </w:tcBorders>
            <w:shd w:val="clear" w:color="auto" w:fill="E7E6E6" w:themeFill="background2"/>
          </w:tcPr>
          <w:p w14:paraId="5D74F7F5" w14:textId="026DA7A0" w:rsidR="00A27BCA" w:rsidRPr="00B749B6" w:rsidRDefault="00A27BCA" w:rsidP="00A27BCA">
            <w:pPr>
              <w:rPr>
                <w:b/>
                <w:bCs/>
              </w:rPr>
            </w:pPr>
            <w:r w:rsidRPr="00B749B6">
              <w:rPr>
                <w:b/>
                <w:bCs/>
              </w:rPr>
              <w:t xml:space="preserve">Topic: </w:t>
            </w:r>
          </w:p>
        </w:tc>
        <w:tc>
          <w:tcPr>
            <w:tcW w:w="3260" w:type="dxa"/>
            <w:tcBorders>
              <w:top w:val="single" w:sz="12" w:space="0" w:color="auto"/>
              <w:left w:val="single" w:sz="12" w:space="0" w:color="auto"/>
            </w:tcBorders>
          </w:tcPr>
          <w:p w14:paraId="5377C74D" w14:textId="425D8208" w:rsidR="00A27BCA" w:rsidRDefault="00A27BCA" w:rsidP="00A27BCA">
            <w:r>
              <w:t>Introduction to Geomorphic hazards and types.</w:t>
            </w:r>
          </w:p>
        </w:tc>
        <w:tc>
          <w:tcPr>
            <w:tcW w:w="3544" w:type="dxa"/>
            <w:tcBorders>
              <w:top w:val="single" w:sz="12" w:space="0" w:color="auto"/>
            </w:tcBorders>
          </w:tcPr>
          <w:p w14:paraId="76057852" w14:textId="41C10949" w:rsidR="00A27BCA" w:rsidRDefault="00A27BCA" w:rsidP="00A27BCA">
            <w:r>
              <w:t>Types and causes of volcanoes</w:t>
            </w:r>
          </w:p>
        </w:tc>
        <w:tc>
          <w:tcPr>
            <w:tcW w:w="3969" w:type="dxa"/>
            <w:tcBorders>
              <w:top w:val="single" w:sz="12" w:space="0" w:color="auto"/>
            </w:tcBorders>
          </w:tcPr>
          <w:p w14:paraId="11C021D6" w14:textId="7CB2D2A8" w:rsidR="00A27BCA" w:rsidRPr="00A27BCA" w:rsidRDefault="00A27BCA" w:rsidP="00A27BCA">
            <w:pPr>
              <w:jc w:val="center"/>
              <w:rPr>
                <w:u w:val="single"/>
              </w:rPr>
            </w:pPr>
            <w:r w:rsidRPr="00A27BCA">
              <w:rPr>
                <w:u w:val="single"/>
              </w:rPr>
              <w:t>CATCH UP LESSON IF NEEDED</w:t>
            </w:r>
          </w:p>
          <w:p w14:paraId="6666251E" w14:textId="77AADFB0" w:rsidR="00A27BCA" w:rsidRPr="00A27BCA" w:rsidRDefault="00A27BCA" w:rsidP="00A27BCA">
            <w:pPr>
              <w:jc w:val="center"/>
              <w:rPr>
                <w:u w:val="single"/>
              </w:rPr>
            </w:pPr>
          </w:p>
          <w:p w14:paraId="71546370" w14:textId="73487788" w:rsidR="00A27BCA" w:rsidRPr="00A27BCA" w:rsidRDefault="00A27BCA" w:rsidP="00A27BCA">
            <w:pPr>
              <w:jc w:val="center"/>
              <w:rPr>
                <w:u w:val="single"/>
              </w:rPr>
            </w:pPr>
            <w:r w:rsidRPr="00A27BCA">
              <w:rPr>
                <w:u w:val="single"/>
              </w:rPr>
              <w:t>OR</w:t>
            </w:r>
          </w:p>
          <w:p w14:paraId="094EB32E" w14:textId="77777777" w:rsidR="00A27BCA" w:rsidRDefault="00A27BCA" w:rsidP="00A27BCA"/>
          <w:p w14:paraId="4C873750" w14:textId="64F0850E" w:rsidR="00A27BCA" w:rsidRDefault="00A27BCA" w:rsidP="00A27BCA">
            <w:r>
              <w:t xml:space="preserve">Earthquakes </w:t>
            </w:r>
          </w:p>
        </w:tc>
        <w:tc>
          <w:tcPr>
            <w:tcW w:w="3344" w:type="dxa"/>
            <w:tcBorders>
              <w:top w:val="single" w:sz="12" w:space="0" w:color="auto"/>
              <w:right w:val="single" w:sz="12" w:space="0" w:color="auto"/>
            </w:tcBorders>
            <w:shd w:val="clear" w:color="auto" w:fill="FFF2CC" w:themeFill="accent4" w:themeFillTint="33"/>
          </w:tcPr>
          <w:p w14:paraId="1CAD4298" w14:textId="232F7545" w:rsidR="00A27BCA" w:rsidRDefault="00A27BCA" w:rsidP="00A27BCA">
            <w:r>
              <w:t>Effects of Geomorphic Hazards; with a focus on earthquakes.</w:t>
            </w:r>
          </w:p>
        </w:tc>
      </w:tr>
      <w:tr w:rsidR="00A27BCA" w14:paraId="5D2D248D" w14:textId="77777777" w:rsidTr="005A202C">
        <w:tc>
          <w:tcPr>
            <w:tcW w:w="1271" w:type="dxa"/>
            <w:tcBorders>
              <w:left w:val="single" w:sz="12" w:space="0" w:color="auto"/>
              <w:right w:val="single" w:sz="12" w:space="0" w:color="auto"/>
            </w:tcBorders>
            <w:shd w:val="clear" w:color="auto" w:fill="E7E6E6" w:themeFill="background2"/>
          </w:tcPr>
          <w:p w14:paraId="4B9C717B" w14:textId="6635DFD8" w:rsidR="00A27BCA" w:rsidRPr="00B749B6" w:rsidRDefault="00A27BCA" w:rsidP="00A27BCA">
            <w:pPr>
              <w:rPr>
                <w:b/>
                <w:bCs/>
              </w:rPr>
            </w:pPr>
            <w:r w:rsidRPr="00B749B6">
              <w:rPr>
                <w:b/>
                <w:bCs/>
              </w:rPr>
              <w:t>Learning Intentions</w:t>
            </w:r>
          </w:p>
        </w:tc>
        <w:tc>
          <w:tcPr>
            <w:tcW w:w="3260" w:type="dxa"/>
            <w:tcBorders>
              <w:left w:val="single" w:sz="12" w:space="0" w:color="auto"/>
            </w:tcBorders>
          </w:tcPr>
          <w:p w14:paraId="30FD69A3" w14:textId="4175BB84" w:rsidR="00A27BCA" w:rsidRDefault="00A27BCA" w:rsidP="00A27BCA">
            <w:r w:rsidRPr="6AA75A83">
              <w:rPr>
                <w:b/>
                <w:bCs/>
              </w:rPr>
              <w:t xml:space="preserve">Explore </w:t>
            </w:r>
            <w:r>
              <w:t>how movements within the earth's crust create different geomorphic hazards.</w:t>
            </w:r>
          </w:p>
        </w:tc>
        <w:tc>
          <w:tcPr>
            <w:tcW w:w="3544" w:type="dxa"/>
          </w:tcPr>
          <w:p w14:paraId="2A98B718" w14:textId="656DFC47" w:rsidR="00A27BCA" w:rsidRDefault="00A27BCA" w:rsidP="00A27BCA">
            <w:r>
              <w:t>Explore how movements within the earth’s crust create volcanic landforms; and the different types of these volcanic landforms.</w:t>
            </w:r>
          </w:p>
        </w:tc>
        <w:tc>
          <w:tcPr>
            <w:tcW w:w="3969" w:type="dxa"/>
          </w:tcPr>
          <w:p w14:paraId="07367C2A" w14:textId="20888F7D" w:rsidR="00A27BCA" w:rsidRDefault="00A27BCA" w:rsidP="00A27BCA">
            <w:r w:rsidRPr="6AA75A83">
              <w:rPr>
                <w:b/>
                <w:bCs/>
              </w:rPr>
              <w:t xml:space="preserve">Explore </w:t>
            </w:r>
            <w:r>
              <w:t xml:space="preserve">the effects that volcanoes have on people and how to prepare for them. </w:t>
            </w:r>
          </w:p>
        </w:tc>
        <w:tc>
          <w:tcPr>
            <w:tcW w:w="3344" w:type="dxa"/>
            <w:tcBorders>
              <w:right w:val="single" w:sz="12" w:space="0" w:color="auto"/>
            </w:tcBorders>
            <w:shd w:val="clear" w:color="auto" w:fill="FFF2CC" w:themeFill="accent4" w:themeFillTint="33"/>
          </w:tcPr>
          <w:p w14:paraId="25F3E76C" w14:textId="556BE4F7" w:rsidR="00A27BCA" w:rsidRDefault="00A27BCA" w:rsidP="00A27BCA">
            <w:r w:rsidRPr="6AA75A83">
              <w:rPr>
                <w:b/>
                <w:bCs/>
              </w:rPr>
              <w:t xml:space="preserve">Explore </w:t>
            </w:r>
            <w:r>
              <w:t>the effects of different categories of earthquakes.</w:t>
            </w:r>
          </w:p>
        </w:tc>
      </w:tr>
      <w:tr w:rsidR="00A27BCA" w14:paraId="68972B19" w14:textId="77777777" w:rsidTr="005A202C">
        <w:tc>
          <w:tcPr>
            <w:tcW w:w="1271" w:type="dxa"/>
            <w:tcBorders>
              <w:left w:val="single" w:sz="12" w:space="0" w:color="auto"/>
              <w:right w:val="single" w:sz="12" w:space="0" w:color="auto"/>
            </w:tcBorders>
            <w:shd w:val="clear" w:color="auto" w:fill="E7E6E6" w:themeFill="background2"/>
          </w:tcPr>
          <w:p w14:paraId="3E6274F3" w14:textId="0A267C9A" w:rsidR="00A27BCA" w:rsidRPr="00B749B6" w:rsidRDefault="00A27BCA" w:rsidP="00A27BCA">
            <w:pPr>
              <w:rPr>
                <w:b/>
                <w:bCs/>
              </w:rPr>
            </w:pPr>
            <w:r w:rsidRPr="00B749B6">
              <w:rPr>
                <w:b/>
                <w:bCs/>
              </w:rPr>
              <w:t xml:space="preserve">Success Criteria </w:t>
            </w:r>
          </w:p>
        </w:tc>
        <w:tc>
          <w:tcPr>
            <w:tcW w:w="3260" w:type="dxa"/>
            <w:tcBorders>
              <w:left w:val="single" w:sz="12" w:space="0" w:color="auto"/>
            </w:tcBorders>
          </w:tcPr>
          <w:p w14:paraId="18F5E1D4" w14:textId="06CE270F" w:rsidR="00A27BCA" w:rsidRDefault="00A27BCA" w:rsidP="00A27BCA">
            <w:r w:rsidRPr="6AA75A83">
              <w:rPr>
                <w:b/>
                <w:bCs/>
              </w:rPr>
              <w:t xml:space="preserve">Identify </w:t>
            </w:r>
            <w:r>
              <w:t xml:space="preserve">different geomorphic hazards and </w:t>
            </w:r>
            <w:r w:rsidRPr="6AA75A83">
              <w:rPr>
                <w:b/>
                <w:bCs/>
              </w:rPr>
              <w:t xml:space="preserve">describe </w:t>
            </w:r>
            <w:r>
              <w:t xml:space="preserve">each and how they occur. </w:t>
            </w:r>
          </w:p>
        </w:tc>
        <w:tc>
          <w:tcPr>
            <w:tcW w:w="3544" w:type="dxa"/>
          </w:tcPr>
          <w:p w14:paraId="08E705AA" w14:textId="0BEEBDEF" w:rsidR="00A27BCA" w:rsidRDefault="00A27BCA" w:rsidP="00A27BCA">
            <w:r w:rsidRPr="6AA75A83">
              <w:rPr>
                <w:b/>
                <w:bCs/>
              </w:rPr>
              <w:t xml:space="preserve">Identify </w:t>
            </w:r>
            <w:r>
              <w:t xml:space="preserve">the different types of volcanic landforms; and differentiate between them. </w:t>
            </w:r>
            <w:r w:rsidRPr="6AA75A83">
              <w:rPr>
                <w:b/>
                <w:bCs/>
              </w:rPr>
              <w:t xml:space="preserve">Describe </w:t>
            </w:r>
            <w:r>
              <w:t>how volcanoes occur at plate boundaries.</w:t>
            </w:r>
          </w:p>
        </w:tc>
        <w:tc>
          <w:tcPr>
            <w:tcW w:w="3969" w:type="dxa"/>
          </w:tcPr>
          <w:p w14:paraId="796D9A42" w14:textId="08C1337E" w:rsidR="00A27BCA" w:rsidRDefault="00A27BCA" w:rsidP="00A27BCA">
            <w:pPr>
              <w:rPr>
                <w:b/>
                <w:bCs/>
              </w:rPr>
            </w:pPr>
            <w:r w:rsidRPr="6AA75A83">
              <w:rPr>
                <w:b/>
                <w:bCs/>
              </w:rPr>
              <w:t xml:space="preserve">Explain </w:t>
            </w:r>
            <w:r>
              <w:t xml:space="preserve">the geomorphic movements that create earthquakes. </w:t>
            </w:r>
            <w:r w:rsidRPr="6AA75A83">
              <w:rPr>
                <w:b/>
                <w:bCs/>
              </w:rPr>
              <w:t xml:space="preserve">Identify </w:t>
            </w:r>
            <w:r>
              <w:t xml:space="preserve">and </w:t>
            </w:r>
            <w:r w:rsidRPr="6AA75A83">
              <w:rPr>
                <w:b/>
                <w:bCs/>
              </w:rPr>
              <w:t xml:space="preserve">outline </w:t>
            </w:r>
            <w:r>
              <w:t xml:space="preserve">the different categories of earthquakes. </w:t>
            </w:r>
            <w:r w:rsidRPr="6AA75A83">
              <w:rPr>
                <w:b/>
                <w:bCs/>
              </w:rPr>
              <w:t xml:space="preserve">Discuss </w:t>
            </w:r>
            <w:r>
              <w:t>how earthquakes are measured.</w:t>
            </w:r>
          </w:p>
        </w:tc>
        <w:tc>
          <w:tcPr>
            <w:tcW w:w="3344" w:type="dxa"/>
            <w:tcBorders>
              <w:right w:val="single" w:sz="12" w:space="0" w:color="auto"/>
            </w:tcBorders>
            <w:shd w:val="clear" w:color="auto" w:fill="FFF2CC" w:themeFill="accent4" w:themeFillTint="33"/>
          </w:tcPr>
          <w:p w14:paraId="388E3D1B" w14:textId="75D50CF2" w:rsidR="00A27BCA" w:rsidRDefault="00A27BCA" w:rsidP="00A27BCA">
            <w:r w:rsidRPr="6AA75A83">
              <w:rPr>
                <w:b/>
                <w:bCs/>
              </w:rPr>
              <w:t xml:space="preserve">Explain </w:t>
            </w:r>
            <w:r>
              <w:t xml:space="preserve">how tsunamis are formed. </w:t>
            </w:r>
            <w:r w:rsidRPr="6AA75A83">
              <w:rPr>
                <w:b/>
                <w:bCs/>
              </w:rPr>
              <w:t xml:space="preserve">Discuss </w:t>
            </w:r>
            <w:r>
              <w:t xml:space="preserve">effects of earthquakes on people and </w:t>
            </w:r>
            <w:r w:rsidRPr="6AA75A83">
              <w:rPr>
                <w:b/>
                <w:bCs/>
              </w:rPr>
              <w:t>places</w:t>
            </w:r>
            <w:r>
              <w:t xml:space="preserve">. </w:t>
            </w:r>
            <w:r w:rsidRPr="6AA75A83">
              <w:rPr>
                <w:b/>
                <w:bCs/>
              </w:rPr>
              <w:t xml:space="preserve">Identify </w:t>
            </w:r>
            <w:r>
              <w:t xml:space="preserve">and </w:t>
            </w:r>
            <w:r w:rsidRPr="6AA75A83">
              <w:rPr>
                <w:b/>
                <w:bCs/>
              </w:rPr>
              <w:t xml:space="preserve">discuss </w:t>
            </w:r>
            <w:r>
              <w:t>factors that increase vulnerability.</w:t>
            </w:r>
          </w:p>
        </w:tc>
      </w:tr>
      <w:tr w:rsidR="00A27BCA" w14:paraId="5088B971" w14:textId="77777777" w:rsidTr="005A202C">
        <w:tc>
          <w:tcPr>
            <w:tcW w:w="1271" w:type="dxa"/>
            <w:tcBorders>
              <w:left w:val="single" w:sz="12" w:space="0" w:color="auto"/>
              <w:bottom w:val="single" w:sz="12" w:space="0" w:color="auto"/>
              <w:right w:val="single" w:sz="12" w:space="0" w:color="auto"/>
            </w:tcBorders>
            <w:shd w:val="clear" w:color="auto" w:fill="E7E6E6" w:themeFill="background2"/>
          </w:tcPr>
          <w:p w14:paraId="1A31C602" w14:textId="4A251E9F" w:rsidR="00A27BCA" w:rsidRPr="00B749B6" w:rsidRDefault="00A27BCA" w:rsidP="00A27BCA">
            <w:pPr>
              <w:rPr>
                <w:b/>
                <w:bCs/>
              </w:rPr>
            </w:pPr>
            <w:r w:rsidRPr="00B749B6">
              <w:rPr>
                <w:b/>
                <w:bCs/>
              </w:rPr>
              <w:t>Resources</w:t>
            </w:r>
          </w:p>
        </w:tc>
        <w:tc>
          <w:tcPr>
            <w:tcW w:w="3260" w:type="dxa"/>
            <w:tcBorders>
              <w:left w:val="single" w:sz="12" w:space="0" w:color="auto"/>
              <w:bottom w:val="single" w:sz="12" w:space="0" w:color="auto"/>
            </w:tcBorders>
          </w:tcPr>
          <w:p w14:paraId="4F7E045E" w14:textId="4FE6BE32" w:rsidR="00A27BCA" w:rsidRDefault="00A27BCA" w:rsidP="00A27BCA">
            <w:pPr>
              <w:rPr>
                <w:rFonts w:eastAsiaTheme="minorEastAsia"/>
              </w:rPr>
            </w:pPr>
            <w:r w:rsidRPr="6AA75A83">
              <w:rPr>
                <w:rFonts w:eastAsiaTheme="minorEastAsia"/>
              </w:rPr>
              <w:t>Learning Area Drive</w:t>
            </w:r>
          </w:p>
          <w:p w14:paraId="428786FD" w14:textId="7EC7D7A7" w:rsidR="00A27BCA" w:rsidRDefault="00A27BCA" w:rsidP="00A27BCA">
            <w:pPr>
              <w:rPr>
                <w:rFonts w:eastAsiaTheme="minorEastAsia"/>
                <w:sz w:val="18"/>
                <w:szCs w:val="18"/>
              </w:rPr>
            </w:pPr>
          </w:p>
          <w:p w14:paraId="49D53012" w14:textId="6B28B81F" w:rsidR="00A27BCA" w:rsidRDefault="00A27BCA" w:rsidP="00A27BCA">
            <w:pPr>
              <w:rPr>
                <w:rFonts w:eastAsiaTheme="minorEastAsia"/>
                <w:sz w:val="24"/>
                <w:szCs w:val="24"/>
              </w:rPr>
            </w:pPr>
            <w:hyperlink r:id="rId24">
              <w:r w:rsidRPr="6AA75A83">
                <w:rPr>
                  <w:rStyle w:val="Hyperlink"/>
                  <w:rFonts w:eastAsiaTheme="minorEastAsia"/>
                  <w:sz w:val="20"/>
                  <w:szCs w:val="20"/>
                </w:rPr>
                <w:t>https://www.teachengineering.org/curricularunits/view/cub_natdis_curricularunit</w:t>
              </w:r>
            </w:hyperlink>
          </w:p>
          <w:p w14:paraId="5B26C5BC" w14:textId="2576C277" w:rsidR="00A27BCA" w:rsidRDefault="00A27BCA" w:rsidP="00A27BCA">
            <w:pPr>
              <w:rPr>
                <w:rFonts w:eastAsiaTheme="minorEastAsia"/>
                <w:color w:val="000000" w:themeColor="text1"/>
                <w:sz w:val="18"/>
                <w:szCs w:val="18"/>
              </w:rPr>
            </w:pPr>
          </w:p>
          <w:p w14:paraId="4C56F8DA" w14:textId="1A512027" w:rsidR="00A27BCA" w:rsidRDefault="00A27BCA" w:rsidP="00A27BCA">
            <w:pPr>
              <w:spacing w:line="259" w:lineRule="auto"/>
              <w:rPr>
                <w:rFonts w:eastAsiaTheme="minorEastAsia"/>
              </w:rPr>
            </w:pPr>
            <w:hyperlink r:id="rId25">
              <w:r w:rsidRPr="6AA75A83">
                <w:rPr>
                  <w:rStyle w:val="Hyperlink"/>
                  <w:rFonts w:eastAsiaTheme="minorEastAsia"/>
                </w:rPr>
                <w:t>https://www.pbslearningmedia.org/resource/ess05.sci.ess.earthsys.lp_nathazards/natural-hazards/</w:t>
              </w:r>
            </w:hyperlink>
          </w:p>
          <w:p w14:paraId="132007FE" w14:textId="16112B4F" w:rsidR="00A27BCA" w:rsidRDefault="00A27BCA" w:rsidP="00A27BCA">
            <w:pPr>
              <w:spacing w:line="259" w:lineRule="auto"/>
              <w:rPr>
                <w:rFonts w:eastAsiaTheme="minorEastAsia"/>
              </w:rPr>
            </w:pPr>
          </w:p>
          <w:p w14:paraId="4215BFE4" w14:textId="1DD92D51" w:rsidR="00A27BCA" w:rsidRDefault="00A27BCA" w:rsidP="00A27BCA">
            <w:pPr>
              <w:spacing w:line="259" w:lineRule="auto"/>
              <w:rPr>
                <w:rFonts w:eastAsiaTheme="minorEastAsia"/>
              </w:rPr>
            </w:pPr>
            <w:hyperlink r:id="rId26">
              <w:r w:rsidRPr="71FC67F4">
                <w:rPr>
                  <w:rStyle w:val="Hyperlink"/>
                  <w:rFonts w:eastAsiaTheme="minorEastAsia"/>
                </w:rPr>
                <w:t>https://educators.brainpop.com/lesson-plan/natural-disasters-lesson-plan-cause-effect/</w:t>
              </w:r>
            </w:hyperlink>
          </w:p>
        </w:tc>
        <w:tc>
          <w:tcPr>
            <w:tcW w:w="3544" w:type="dxa"/>
            <w:tcBorders>
              <w:bottom w:val="single" w:sz="12" w:space="0" w:color="auto"/>
            </w:tcBorders>
          </w:tcPr>
          <w:p w14:paraId="20220EF6" w14:textId="65232626" w:rsidR="00A27BCA" w:rsidRDefault="00A27BCA" w:rsidP="00A27BCA">
            <w:r>
              <w:t>Learning Area Drive</w:t>
            </w:r>
          </w:p>
          <w:p w14:paraId="1384F2E4" w14:textId="13DCD740" w:rsidR="00A27BCA" w:rsidRDefault="00A27BCA" w:rsidP="00A27BCA"/>
          <w:p w14:paraId="18DD6669" w14:textId="3F0A91EA" w:rsidR="00A27BCA" w:rsidRDefault="00A27BCA" w:rsidP="00A27BCA">
            <w:hyperlink r:id="rId27">
              <w:r w:rsidRPr="6AA75A83">
                <w:rPr>
                  <w:rStyle w:val="Hyperlink"/>
                </w:rPr>
                <w:t>https://volcano.oregonstate.edu/volcanoes-lesson-5</w:t>
              </w:r>
            </w:hyperlink>
          </w:p>
          <w:p w14:paraId="471593DC" w14:textId="53015C66" w:rsidR="00A27BCA" w:rsidRDefault="00A27BCA" w:rsidP="00A27BCA"/>
        </w:tc>
        <w:tc>
          <w:tcPr>
            <w:tcW w:w="3969" w:type="dxa"/>
            <w:tcBorders>
              <w:bottom w:val="single" w:sz="12" w:space="0" w:color="auto"/>
            </w:tcBorders>
          </w:tcPr>
          <w:p w14:paraId="4E0F2964" w14:textId="77777777" w:rsidR="00A27BCA" w:rsidRDefault="00A27BCA" w:rsidP="00A27BCA">
            <w:r>
              <w:t>Learning Area Drive</w:t>
            </w:r>
          </w:p>
          <w:p w14:paraId="36B3CF2D" w14:textId="77777777" w:rsidR="00A27BCA" w:rsidRDefault="00A27BCA" w:rsidP="00A27BCA"/>
          <w:p w14:paraId="2B1FAFC4" w14:textId="77777777" w:rsidR="00A27BCA" w:rsidRDefault="00A27BCA" w:rsidP="00A27BCA">
            <w:hyperlink r:id="rId28">
              <w:r w:rsidRPr="6AA75A83">
                <w:rPr>
                  <w:rStyle w:val="Hyperlink"/>
                </w:rPr>
                <w:t>https://www.slideshare.net/shruthibelliappa155/earthquake-ppt-59275124</w:t>
              </w:r>
            </w:hyperlink>
          </w:p>
          <w:p w14:paraId="4F829E06" w14:textId="1769B9F2" w:rsidR="00A27BCA" w:rsidRDefault="00A27BCA" w:rsidP="00A27BCA"/>
        </w:tc>
        <w:tc>
          <w:tcPr>
            <w:tcW w:w="3344" w:type="dxa"/>
            <w:tcBorders>
              <w:bottom w:val="single" w:sz="12" w:space="0" w:color="auto"/>
              <w:right w:val="single" w:sz="12" w:space="0" w:color="auto"/>
            </w:tcBorders>
            <w:shd w:val="clear" w:color="auto" w:fill="FFF2CC" w:themeFill="accent4" w:themeFillTint="33"/>
          </w:tcPr>
          <w:p w14:paraId="7BD6AEF5" w14:textId="77777777" w:rsidR="00A27BCA" w:rsidRDefault="00A27BCA" w:rsidP="00A27BCA">
            <w:r>
              <w:t xml:space="preserve">Learning Area Drive </w:t>
            </w:r>
          </w:p>
          <w:p w14:paraId="7602F7D8" w14:textId="77777777" w:rsidR="00A27BCA" w:rsidRDefault="00A27BCA" w:rsidP="00A27BCA"/>
          <w:p w14:paraId="6AEB09A2" w14:textId="77777777" w:rsidR="00A27BCA" w:rsidRDefault="00A27BCA" w:rsidP="00A27BCA">
            <w:r>
              <w:t>(Practical Lesson or Surviving an earthquake)</w:t>
            </w:r>
          </w:p>
          <w:p w14:paraId="55DD88E8" w14:textId="77777777" w:rsidR="00A27BCA" w:rsidRDefault="00A27BCA" w:rsidP="00A27BCA"/>
          <w:p w14:paraId="2EDA0C44" w14:textId="77777777" w:rsidR="00A27BCA" w:rsidRDefault="00A27BCA" w:rsidP="00A27BCA">
            <w:hyperlink r:id="rId29">
              <w:r w:rsidRPr="6AA75A83">
                <w:rPr>
                  <w:rStyle w:val="Hyperlink"/>
                </w:rPr>
                <w:t>https://www.youtube.com/watch?v=mMnEXukSmdg</w:t>
              </w:r>
            </w:hyperlink>
          </w:p>
          <w:p w14:paraId="7E155A53" w14:textId="77777777" w:rsidR="00A27BCA" w:rsidRDefault="00A27BCA" w:rsidP="00A27BCA"/>
          <w:p w14:paraId="14372940" w14:textId="77777777" w:rsidR="00A27BCA" w:rsidRDefault="00A27BCA" w:rsidP="00A27BCA">
            <w:hyperlink r:id="rId30">
              <w:r w:rsidRPr="6AA75A83">
                <w:rPr>
                  <w:rStyle w:val="Hyperlink"/>
                </w:rPr>
                <w:t>http://stem-works.com/subjects/8-earthquakes/activities</w:t>
              </w:r>
            </w:hyperlink>
          </w:p>
          <w:p w14:paraId="233642E9" w14:textId="77777777" w:rsidR="00A27BCA" w:rsidRDefault="00A27BCA" w:rsidP="00A27BCA"/>
          <w:p w14:paraId="73B1A322" w14:textId="77777777" w:rsidR="00A27BCA" w:rsidRDefault="00A27BCA" w:rsidP="00A27BCA">
            <w:hyperlink r:id="rId31">
              <w:r w:rsidRPr="6AA75A83">
                <w:rPr>
                  <w:rStyle w:val="Hyperlink"/>
                </w:rPr>
                <w:t>https://earthquake.usgs.gov/learn/kids/kidsLearningLinks.php</w:t>
              </w:r>
            </w:hyperlink>
          </w:p>
          <w:p w14:paraId="00CC3BED" w14:textId="77777777" w:rsidR="00A27BCA" w:rsidRDefault="00A27BCA" w:rsidP="00A27BCA"/>
          <w:p w14:paraId="4B509417" w14:textId="3623AE38" w:rsidR="00A27BCA" w:rsidRDefault="00A27BCA" w:rsidP="00A27BCA">
            <w:hyperlink r:id="rId32">
              <w:r w:rsidRPr="71FC67F4">
                <w:rPr>
                  <w:rStyle w:val="Hyperlink"/>
                </w:rPr>
                <w:t>https://www.teachengineering.org/activities/view/cub_natdis_lesson03_activity1</w:t>
              </w:r>
            </w:hyperlink>
          </w:p>
        </w:tc>
      </w:tr>
    </w:tbl>
    <w:p w14:paraId="0773B9B4" w14:textId="19D7FABF" w:rsidR="00C67A04" w:rsidRDefault="00C67A04" w:rsidP="6AA75A83"/>
    <w:p w14:paraId="0DBB3A4C" w14:textId="11F4B651" w:rsidR="0058723A" w:rsidRDefault="0058723A" w:rsidP="6AA75A83"/>
    <w:p w14:paraId="71E7C324" w14:textId="6336389B" w:rsidR="0058723A" w:rsidRDefault="0058723A" w:rsidP="6AA75A83"/>
    <w:p w14:paraId="6F9E22D9" w14:textId="77777777" w:rsidR="0058723A" w:rsidRDefault="0058723A" w:rsidP="6AA75A83"/>
    <w:tbl>
      <w:tblPr>
        <w:tblStyle w:val="TableGrid"/>
        <w:tblpPr w:leftFromText="180" w:rightFromText="180" w:vertAnchor="text" w:tblpY="1"/>
        <w:tblOverlap w:val="never"/>
        <w:tblW w:w="15388" w:type="dxa"/>
        <w:tblLayout w:type="fixed"/>
        <w:tblLook w:val="04A0" w:firstRow="1" w:lastRow="0" w:firstColumn="1" w:lastColumn="0" w:noHBand="0" w:noVBand="1"/>
      </w:tblPr>
      <w:tblGrid>
        <w:gridCol w:w="1261"/>
        <w:gridCol w:w="3837"/>
        <w:gridCol w:w="6237"/>
        <w:gridCol w:w="1843"/>
        <w:gridCol w:w="2116"/>
        <w:gridCol w:w="94"/>
      </w:tblGrid>
      <w:tr w:rsidR="00352021" w14:paraId="1F638D60" w14:textId="77777777" w:rsidTr="00352021">
        <w:tc>
          <w:tcPr>
            <w:tcW w:w="15388" w:type="dxa"/>
            <w:gridSpan w:val="6"/>
            <w:tcBorders>
              <w:top w:val="single" w:sz="12" w:space="0" w:color="auto"/>
              <w:left w:val="single" w:sz="12" w:space="0" w:color="auto"/>
              <w:right w:val="single" w:sz="12" w:space="0" w:color="auto"/>
            </w:tcBorders>
            <w:shd w:val="clear" w:color="auto" w:fill="F7CAAC" w:themeFill="accent2" w:themeFillTint="66"/>
          </w:tcPr>
          <w:p w14:paraId="3677722A" w14:textId="62D184B4" w:rsidR="00352021" w:rsidRPr="71FC67F4" w:rsidRDefault="00352021" w:rsidP="00352021">
            <w:pPr>
              <w:jc w:val="center"/>
              <w:rPr>
                <w:rFonts w:eastAsiaTheme="minorEastAsia"/>
              </w:rPr>
            </w:pPr>
            <w:r w:rsidRPr="005A202C">
              <w:rPr>
                <w:rFonts w:ascii="Arial Black" w:hAnsi="Arial Black" w:cs="Aharoni"/>
                <w:b/>
                <w:bCs/>
                <w:sz w:val="24"/>
                <w:szCs w:val="24"/>
              </w:rPr>
              <w:t>Week 5</w:t>
            </w:r>
          </w:p>
        </w:tc>
      </w:tr>
      <w:tr w:rsidR="00B749B6" w14:paraId="7E16C907" w14:textId="77777777" w:rsidTr="005A202C">
        <w:tc>
          <w:tcPr>
            <w:tcW w:w="15388" w:type="dxa"/>
            <w:gridSpan w:val="6"/>
            <w:tcBorders>
              <w:top w:val="single" w:sz="12" w:space="0" w:color="auto"/>
              <w:left w:val="single" w:sz="12" w:space="0" w:color="auto"/>
              <w:right w:val="single" w:sz="12" w:space="0" w:color="auto"/>
            </w:tcBorders>
            <w:shd w:val="clear" w:color="auto" w:fill="E7E6E6" w:themeFill="background2"/>
          </w:tcPr>
          <w:p w14:paraId="5285393E" w14:textId="56850DC7" w:rsidR="00B749B6" w:rsidRDefault="00B749B6" w:rsidP="00B749B6">
            <w:pPr>
              <w:rPr>
                <w:rFonts w:eastAsiaTheme="minorEastAsia"/>
              </w:rPr>
            </w:pPr>
            <w:r w:rsidRPr="71FC67F4">
              <w:rPr>
                <w:rFonts w:eastAsiaTheme="minorEastAsia"/>
              </w:rPr>
              <w:t>How the effects caused by geomorphic hazards are influenced by social, cultural and economic factors (e.g. where people choose to live, poverty, the available infrastructure and resources to prepare and respond to a hazard) (</w:t>
            </w:r>
            <w:hyperlink r:id="rId33">
              <w:r w:rsidRPr="71FC67F4">
                <w:rPr>
                  <w:rStyle w:val="Hyperlink"/>
                  <w:rFonts w:eastAsiaTheme="minorEastAsia"/>
                  <w:color w:val="auto"/>
                </w:rPr>
                <w:t>ACHGK053</w:t>
              </w:r>
            </w:hyperlink>
            <w:r w:rsidRPr="71FC67F4">
              <w:rPr>
                <w:rFonts w:eastAsiaTheme="minorEastAsia"/>
              </w:rPr>
              <w:t>)</w:t>
            </w:r>
          </w:p>
        </w:tc>
      </w:tr>
      <w:tr w:rsidR="005A202C" w14:paraId="526C34BE" w14:textId="77777777" w:rsidTr="005A202C">
        <w:tc>
          <w:tcPr>
            <w:tcW w:w="1261"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E162FE4" w14:textId="07B26B78" w:rsidR="00BE57D7" w:rsidRPr="005A202C" w:rsidRDefault="00BE57D7" w:rsidP="00B749B6">
            <w:pPr>
              <w:rPr>
                <w:rFonts w:ascii="Arial Black" w:hAnsi="Arial Black" w:cs="Aharoni"/>
                <w:b/>
                <w:bCs/>
              </w:rPr>
            </w:pPr>
          </w:p>
        </w:tc>
        <w:tc>
          <w:tcPr>
            <w:tcW w:w="3837" w:type="dxa"/>
            <w:tcBorders>
              <w:top w:val="single" w:sz="12" w:space="0" w:color="auto"/>
              <w:left w:val="single" w:sz="12" w:space="0" w:color="auto"/>
              <w:bottom w:val="single" w:sz="12" w:space="0" w:color="auto"/>
            </w:tcBorders>
            <w:shd w:val="clear" w:color="auto" w:fill="D9E2F3" w:themeFill="accent1" w:themeFillTint="33"/>
          </w:tcPr>
          <w:p w14:paraId="4E21BE61" w14:textId="77777777" w:rsidR="6AA75A83" w:rsidRPr="00B749B6" w:rsidRDefault="6AA75A83" w:rsidP="00B749B6">
            <w:pPr>
              <w:rPr>
                <w:b/>
                <w:bCs/>
              </w:rPr>
            </w:pPr>
            <w:r w:rsidRPr="00B749B6">
              <w:rPr>
                <w:b/>
                <w:bCs/>
              </w:rPr>
              <w:t>Lesson 1</w:t>
            </w:r>
          </w:p>
        </w:tc>
        <w:tc>
          <w:tcPr>
            <w:tcW w:w="6237" w:type="dxa"/>
            <w:tcBorders>
              <w:top w:val="single" w:sz="12" w:space="0" w:color="auto"/>
              <w:bottom w:val="single" w:sz="12" w:space="0" w:color="auto"/>
            </w:tcBorders>
            <w:shd w:val="clear" w:color="auto" w:fill="D9E2F3" w:themeFill="accent1" w:themeFillTint="33"/>
          </w:tcPr>
          <w:p w14:paraId="5687BCDA" w14:textId="77777777" w:rsidR="6AA75A83" w:rsidRPr="00B749B6" w:rsidRDefault="6AA75A83" w:rsidP="00B749B6">
            <w:pPr>
              <w:rPr>
                <w:b/>
                <w:bCs/>
              </w:rPr>
            </w:pPr>
            <w:r w:rsidRPr="00B749B6">
              <w:rPr>
                <w:b/>
                <w:bCs/>
              </w:rPr>
              <w:t>Lesson 2</w:t>
            </w:r>
          </w:p>
        </w:tc>
        <w:tc>
          <w:tcPr>
            <w:tcW w:w="1843" w:type="dxa"/>
            <w:tcBorders>
              <w:top w:val="single" w:sz="12" w:space="0" w:color="auto"/>
              <w:bottom w:val="single" w:sz="12" w:space="0" w:color="auto"/>
            </w:tcBorders>
            <w:shd w:val="clear" w:color="auto" w:fill="D9E2F3" w:themeFill="accent1" w:themeFillTint="33"/>
          </w:tcPr>
          <w:p w14:paraId="1CB88C7A" w14:textId="77777777" w:rsidR="6AA75A83" w:rsidRPr="00B749B6" w:rsidRDefault="6AA75A83" w:rsidP="00B749B6">
            <w:pPr>
              <w:rPr>
                <w:b/>
                <w:bCs/>
              </w:rPr>
            </w:pPr>
            <w:r w:rsidRPr="00B749B6">
              <w:rPr>
                <w:b/>
                <w:bCs/>
              </w:rPr>
              <w:t>Lesson 3</w:t>
            </w:r>
          </w:p>
        </w:tc>
        <w:tc>
          <w:tcPr>
            <w:tcW w:w="2210" w:type="dxa"/>
            <w:gridSpan w:val="2"/>
            <w:tcBorders>
              <w:top w:val="single" w:sz="12" w:space="0" w:color="auto"/>
              <w:right w:val="single" w:sz="12" w:space="0" w:color="auto"/>
            </w:tcBorders>
            <w:shd w:val="clear" w:color="auto" w:fill="D9E2F3" w:themeFill="accent1" w:themeFillTint="33"/>
          </w:tcPr>
          <w:p w14:paraId="002FD375" w14:textId="77777777" w:rsidR="6AA75A83" w:rsidRPr="00B749B6" w:rsidRDefault="6AA75A83" w:rsidP="00B749B6">
            <w:pPr>
              <w:rPr>
                <w:b/>
                <w:bCs/>
              </w:rPr>
            </w:pPr>
            <w:r w:rsidRPr="00B749B6">
              <w:rPr>
                <w:b/>
                <w:bCs/>
              </w:rPr>
              <w:t>Lesson 4</w:t>
            </w:r>
          </w:p>
        </w:tc>
      </w:tr>
      <w:tr w:rsidR="00A27BCA" w14:paraId="0A9C893C" w14:textId="77777777" w:rsidTr="00A27BCA">
        <w:trPr>
          <w:gridAfter w:val="1"/>
          <w:wAfter w:w="94" w:type="dxa"/>
        </w:trPr>
        <w:tc>
          <w:tcPr>
            <w:tcW w:w="1261" w:type="dxa"/>
            <w:tcBorders>
              <w:top w:val="single" w:sz="12" w:space="0" w:color="auto"/>
              <w:left w:val="single" w:sz="12" w:space="0" w:color="auto"/>
              <w:right w:val="single" w:sz="12" w:space="0" w:color="auto"/>
            </w:tcBorders>
            <w:shd w:val="clear" w:color="auto" w:fill="E7E6E6" w:themeFill="background2"/>
          </w:tcPr>
          <w:p w14:paraId="47DA6E75" w14:textId="026DA7A0" w:rsidR="00A27BCA" w:rsidRPr="00B749B6" w:rsidRDefault="00A27BCA" w:rsidP="00B749B6">
            <w:pPr>
              <w:rPr>
                <w:b/>
                <w:bCs/>
              </w:rPr>
            </w:pPr>
            <w:r w:rsidRPr="00B749B6">
              <w:rPr>
                <w:b/>
                <w:bCs/>
              </w:rPr>
              <w:t xml:space="preserve">Topic: </w:t>
            </w:r>
          </w:p>
        </w:tc>
        <w:tc>
          <w:tcPr>
            <w:tcW w:w="14033" w:type="dxa"/>
            <w:gridSpan w:val="4"/>
            <w:vMerge w:val="restart"/>
            <w:tcBorders>
              <w:top w:val="single" w:sz="12" w:space="0" w:color="auto"/>
              <w:right w:val="single" w:sz="12" w:space="0" w:color="auto"/>
            </w:tcBorders>
            <w:shd w:val="clear" w:color="auto" w:fill="FBE4D5" w:themeFill="accent2" w:themeFillTint="33"/>
          </w:tcPr>
          <w:p w14:paraId="6F215C48" w14:textId="64458F34" w:rsidR="00A27BCA" w:rsidRDefault="00A27BCA" w:rsidP="00B749B6">
            <w:r w:rsidRPr="00331005">
              <w:rPr>
                <w:b/>
                <w:bCs/>
              </w:rPr>
              <w:t>ASSIGNMENT 1</w:t>
            </w:r>
            <w:r>
              <w:t xml:space="preserve"> / RESEARCH LESSONS</w:t>
            </w:r>
          </w:p>
          <w:p w14:paraId="2BEA87BC" w14:textId="02C9F3E4" w:rsidR="00A27BCA" w:rsidRDefault="00A27BCA" w:rsidP="00B749B6">
            <w:r>
              <w:t>BOOK COMPUTERS.</w:t>
            </w:r>
          </w:p>
          <w:p w14:paraId="491983FF" w14:textId="53E1720F" w:rsidR="00A27BCA" w:rsidRDefault="00A27BCA" w:rsidP="00B749B6">
            <w:r w:rsidRPr="6AA75A83">
              <w:rPr>
                <w:b/>
                <w:bCs/>
              </w:rPr>
              <w:t>X2</w:t>
            </w:r>
          </w:p>
        </w:tc>
      </w:tr>
      <w:tr w:rsidR="00A27BCA" w14:paraId="6637DB07" w14:textId="77777777" w:rsidTr="00A27BCA">
        <w:trPr>
          <w:gridAfter w:val="1"/>
          <w:wAfter w:w="94" w:type="dxa"/>
        </w:trPr>
        <w:tc>
          <w:tcPr>
            <w:tcW w:w="1261" w:type="dxa"/>
            <w:tcBorders>
              <w:left w:val="single" w:sz="12" w:space="0" w:color="auto"/>
              <w:right w:val="single" w:sz="12" w:space="0" w:color="auto"/>
            </w:tcBorders>
            <w:shd w:val="clear" w:color="auto" w:fill="E7E6E6" w:themeFill="background2"/>
          </w:tcPr>
          <w:p w14:paraId="04CD3EA8" w14:textId="6635DFD8" w:rsidR="00A27BCA" w:rsidRPr="00B749B6" w:rsidRDefault="00A27BCA" w:rsidP="00B749B6">
            <w:pPr>
              <w:rPr>
                <w:b/>
                <w:bCs/>
              </w:rPr>
            </w:pPr>
            <w:r w:rsidRPr="00B749B6">
              <w:rPr>
                <w:b/>
                <w:bCs/>
              </w:rPr>
              <w:t>Learning Intentions</w:t>
            </w:r>
          </w:p>
        </w:tc>
        <w:tc>
          <w:tcPr>
            <w:tcW w:w="14033" w:type="dxa"/>
            <w:gridSpan w:val="4"/>
            <w:vMerge/>
            <w:tcBorders>
              <w:right w:val="single" w:sz="12" w:space="0" w:color="auto"/>
            </w:tcBorders>
            <w:shd w:val="clear" w:color="auto" w:fill="FBE4D5" w:themeFill="accent2" w:themeFillTint="33"/>
          </w:tcPr>
          <w:p w14:paraId="7CF56F43" w14:textId="77777777" w:rsidR="00A27BCA" w:rsidRDefault="00A27BCA" w:rsidP="00B749B6"/>
        </w:tc>
      </w:tr>
      <w:tr w:rsidR="00A27BCA" w14:paraId="29604C48" w14:textId="77777777" w:rsidTr="00A27BCA">
        <w:trPr>
          <w:gridAfter w:val="1"/>
          <w:wAfter w:w="94" w:type="dxa"/>
        </w:trPr>
        <w:tc>
          <w:tcPr>
            <w:tcW w:w="1261" w:type="dxa"/>
            <w:tcBorders>
              <w:left w:val="single" w:sz="12" w:space="0" w:color="auto"/>
              <w:right w:val="single" w:sz="12" w:space="0" w:color="auto"/>
            </w:tcBorders>
            <w:shd w:val="clear" w:color="auto" w:fill="E7E6E6" w:themeFill="background2"/>
          </w:tcPr>
          <w:p w14:paraId="5D68F23A" w14:textId="0A267C9A" w:rsidR="00A27BCA" w:rsidRPr="00B749B6" w:rsidRDefault="00A27BCA" w:rsidP="00B749B6">
            <w:pPr>
              <w:rPr>
                <w:b/>
                <w:bCs/>
              </w:rPr>
            </w:pPr>
            <w:r w:rsidRPr="00B749B6">
              <w:rPr>
                <w:b/>
                <w:bCs/>
              </w:rPr>
              <w:t xml:space="preserve">Success Criteria </w:t>
            </w:r>
          </w:p>
        </w:tc>
        <w:tc>
          <w:tcPr>
            <w:tcW w:w="14033" w:type="dxa"/>
            <w:gridSpan w:val="4"/>
            <w:vMerge/>
            <w:tcBorders>
              <w:right w:val="single" w:sz="12" w:space="0" w:color="auto"/>
            </w:tcBorders>
            <w:shd w:val="clear" w:color="auto" w:fill="FBE4D5" w:themeFill="accent2" w:themeFillTint="33"/>
          </w:tcPr>
          <w:p w14:paraId="6C379093" w14:textId="77777777" w:rsidR="00A27BCA" w:rsidRDefault="00A27BCA" w:rsidP="00B749B6"/>
        </w:tc>
      </w:tr>
      <w:tr w:rsidR="00A27BCA" w14:paraId="53175B25" w14:textId="77777777" w:rsidTr="00A27BCA">
        <w:trPr>
          <w:gridAfter w:val="1"/>
          <w:wAfter w:w="94" w:type="dxa"/>
        </w:trPr>
        <w:tc>
          <w:tcPr>
            <w:tcW w:w="1261" w:type="dxa"/>
            <w:tcBorders>
              <w:left w:val="single" w:sz="12" w:space="0" w:color="auto"/>
              <w:bottom w:val="single" w:sz="12" w:space="0" w:color="auto"/>
              <w:right w:val="single" w:sz="12" w:space="0" w:color="auto"/>
            </w:tcBorders>
            <w:shd w:val="clear" w:color="auto" w:fill="E7E6E6" w:themeFill="background2"/>
          </w:tcPr>
          <w:p w14:paraId="61E52653" w14:textId="4A251E9F" w:rsidR="00A27BCA" w:rsidRPr="00B749B6" w:rsidRDefault="00A27BCA" w:rsidP="00B749B6">
            <w:pPr>
              <w:rPr>
                <w:b/>
                <w:bCs/>
              </w:rPr>
            </w:pPr>
            <w:r w:rsidRPr="00B749B6">
              <w:rPr>
                <w:b/>
                <w:bCs/>
              </w:rPr>
              <w:t>Resources</w:t>
            </w:r>
          </w:p>
        </w:tc>
        <w:tc>
          <w:tcPr>
            <w:tcW w:w="14033" w:type="dxa"/>
            <w:gridSpan w:val="4"/>
            <w:vMerge/>
            <w:tcBorders>
              <w:bottom w:val="single" w:sz="12" w:space="0" w:color="auto"/>
              <w:right w:val="single" w:sz="12" w:space="0" w:color="auto"/>
            </w:tcBorders>
            <w:shd w:val="clear" w:color="auto" w:fill="FBE4D5" w:themeFill="accent2" w:themeFillTint="33"/>
          </w:tcPr>
          <w:p w14:paraId="06FED942" w14:textId="77777777" w:rsidR="00A27BCA" w:rsidRDefault="00A27BCA" w:rsidP="00B749B6"/>
        </w:tc>
      </w:tr>
    </w:tbl>
    <w:p w14:paraId="531331AE" w14:textId="0EA4C3E2" w:rsidR="6AA75A83" w:rsidRDefault="6AA75A83" w:rsidP="6AA75A83"/>
    <w:tbl>
      <w:tblPr>
        <w:tblStyle w:val="TableGrid"/>
        <w:tblW w:w="15446" w:type="dxa"/>
        <w:tblLook w:val="04A0" w:firstRow="1" w:lastRow="0" w:firstColumn="1" w:lastColumn="0" w:noHBand="0" w:noVBand="1"/>
      </w:tblPr>
      <w:tblGrid>
        <w:gridCol w:w="1230"/>
        <w:gridCol w:w="2850"/>
        <w:gridCol w:w="4288"/>
        <w:gridCol w:w="2790"/>
        <w:gridCol w:w="4288"/>
      </w:tblGrid>
      <w:tr w:rsidR="00352021" w14:paraId="4FD5E89B" w14:textId="77777777" w:rsidTr="00352021">
        <w:tc>
          <w:tcPr>
            <w:tcW w:w="15446" w:type="dxa"/>
            <w:gridSpan w:val="5"/>
            <w:tcBorders>
              <w:top w:val="single" w:sz="12" w:space="0" w:color="auto"/>
              <w:left w:val="single" w:sz="12" w:space="0" w:color="auto"/>
              <w:right w:val="single" w:sz="12" w:space="0" w:color="auto"/>
            </w:tcBorders>
            <w:shd w:val="clear" w:color="auto" w:fill="F7CAAC" w:themeFill="accent2" w:themeFillTint="66"/>
          </w:tcPr>
          <w:p w14:paraId="234CAEAD" w14:textId="50B3FD8B" w:rsidR="00352021" w:rsidRPr="71FC67F4" w:rsidRDefault="00352021" w:rsidP="00352021">
            <w:pPr>
              <w:jc w:val="center"/>
              <w:rPr>
                <w:rFonts w:eastAsiaTheme="minorEastAsia"/>
              </w:rPr>
            </w:pPr>
            <w:r w:rsidRPr="005A202C">
              <w:rPr>
                <w:rFonts w:ascii="Arial Black" w:hAnsi="Arial Black"/>
                <w:b/>
                <w:bCs/>
                <w:sz w:val="24"/>
                <w:szCs w:val="24"/>
              </w:rPr>
              <w:t>Week 6</w:t>
            </w:r>
          </w:p>
        </w:tc>
      </w:tr>
      <w:tr w:rsidR="00B749B6" w14:paraId="4DD8AD18" w14:textId="77777777" w:rsidTr="005A202C">
        <w:tc>
          <w:tcPr>
            <w:tcW w:w="15446" w:type="dxa"/>
            <w:gridSpan w:val="5"/>
            <w:tcBorders>
              <w:top w:val="single" w:sz="12" w:space="0" w:color="auto"/>
              <w:left w:val="single" w:sz="12" w:space="0" w:color="auto"/>
              <w:right w:val="single" w:sz="12" w:space="0" w:color="auto"/>
            </w:tcBorders>
            <w:shd w:val="clear" w:color="auto" w:fill="E7E6E6" w:themeFill="background2"/>
          </w:tcPr>
          <w:p w14:paraId="644CAA8B" w14:textId="26AEFC90" w:rsidR="00B749B6" w:rsidRDefault="00B749B6" w:rsidP="71FC67F4">
            <w:pPr>
              <w:rPr>
                <w:rFonts w:eastAsiaTheme="minorEastAsia"/>
              </w:rPr>
            </w:pPr>
            <w:r w:rsidRPr="71FC67F4">
              <w:rPr>
                <w:rFonts w:eastAsiaTheme="minorEastAsia"/>
              </w:rPr>
              <w:t>Use appropriate ethical protocols to plan and conduct an inquiry (</w:t>
            </w:r>
            <w:proofErr w:type="gramStart"/>
            <w:r w:rsidRPr="71FC67F4">
              <w:rPr>
                <w:rFonts w:eastAsiaTheme="minorEastAsia"/>
              </w:rPr>
              <w:t>e.g.</w:t>
            </w:r>
            <w:proofErr w:type="gramEnd"/>
            <w:r w:rsidRPr="71FC67F4">
              <w:rPr>
                <w:rFonts w:eastAsiaTheme="minorEastAsia"/>
              </w:rPr>
              <w:t xml:space="preserve"> seek permission to use personal photos, seek permission when planning a visit to Aboriginal cultural land, use specific formats for acknowledging other people's information) (WAHASS69)</w:t>
            </w:r>
          </w:p>
        </w:tc>
      </w:tr>
      <w:tr w:rsidR="6AA75A83" w14:paraId="22DBB4D1" w14:textId="77777777" w:rsidTr="005A202C">
        <w:tc>
          <w:tcPr>
            <w:tcW w:w="1230"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2759307" w14:textId="643B4431" w:rsidR="00BE57D7" w:rsidRPr="005A202C" w:rsidRDefault="00BE57D7">
            <w:pPr>
              <w:rPr>
                <w:rFonts w:ascii="Arial Black" w:hAnsi="Arial Black"/>
                <w:b/>
                <w:bCs/>
              </w:rPr>
            </w:pPr>
          </w:p>
        </w:tc>
        <w:tc>
          <w:tcPr>
            <w:tcW w:w="2850" w:type="dxa"/>
            <w:tcBorders>
              <w:top w:val="single" w:sz="12" w:space="0" w:color="auto"/>
              <w:left w:val="single" w:sz="12" w:space="0" w:color="auto"/>
              <w:bottom w:val="single" w:sz="12" w:space="0" w:color="auto"/>
            </w:tcBorders>
            <w:shd w:val="clear" w:color="auto" w:fill="D9E2F3" w:themeFill="accent1" w:themeFillTint="33"/>
          </w:tcPr>
          <w:p w14:paraId="25799953" w14:textId="77777777" w:rsidR="6AA75A83" w:rsidRPr="00B749B6" w:rsidRDefault="6AA75A83">
            <w:pPr>
              <w:rPr>
                <w:b/>
                <w:bCs/>
              </w:rPr>
            </w:pPr>
            <w:r w:rsidRPr="00B749B6">
              <w:rPr>
                <w:b/>
                <w:bCs/>
              </w:rPr>
              <w:t>Lesson 1</w:t>
            </w:r>
          </w:p>
        </w:tc>
        <w:tc>
          <w:tcPr>
            <w:tcW w:w="4288" w:type="dxa"/>
            <w:tcBorders>
              <w:top w:val="single" w:sz="12" w:space="0" w:color="auto"/>
              <w:bottom w:val="single" w:sz="12" w:space="0" w:color="auto"/>
            </w:tcBorders>
            <w:shd w:val="clear" w:color="auto" w:fill="D9E2F3" w:themeFill="accent1" w:themeFillTint="33"/>
          </w:tcPr>
          <w:p w14:paraId="1C33B4C8" w14:textId="77777777" w:rsidR="6AA75A83" w:rsidRPr="00B749B6" w:rsidRDefault="6AA75A83">
            <w:pPr>
              <w:rPr>
                <w:b/>
                <w:bCs/>
              </w:rPr>
            </w:pPr>
            <w:r w:rsidRPr="00B749B6">
              <w:rPr>
                <w:b/>
                <w:bCs/>
              </w:rPr>
              <w:t>Lesson 2</w:t>
            </w:r>
          </w:p>
        </w:tc>
        <w:tc>
          <w:tcPr>
            <w:tcW w:w="2790" w:type="dxa"/>
            <w:tcBorders>
              <w:top w:val="single" w:sz="12" w:space="0" w:color="auto"/>
              <w:bottom w:val="single" w:sz="12" w:space="0" w:color="auto"/>
            </w:tcBorders>
            <w:shd w:val="clear" w:color="auto" w:fill="D9E2F3" w:themeFill="accent1" w:themeFillTint="33"/>
          </w:tcPr>
          <w:p w14:paraId="0CA5AFE2" w14:textId="77777777" w:rsidR="6AA75A83" w:rsidRPr="00B749B6" w:rsidRDefault="6AA75A83">
            <w:pPr>
              <w:rPr>
                <w:b/>
                <w:bCs/>
              </w:rPr>
            </w:pPr>
            <w:r w:rsidRPr="00B749B6">
              <w:rPr>
                <w:b/>
                <w:bCs/>
              </w:rPr>
              <w:t>Lesson 3</w:t>
            </w:r>
          </w:p>
        </w:tc>
        <w:tc>
          <w:tcPr>
            <w:tcW w:w="4288" w:type="dxa"/>
            <w:tcBorders>
              <w:top w:val="single" w:sz="12" w:space="0" w:color="auto"/>
              <w:bottom w:val="single" w:sz="12" w:space="0" w:color="auto"/>
              <w:right w:val="single" w:sz="12" w:space="0" w:color="auto"/>
            </w:tcBorders>
            <w:shd w:val="clear" w:color="auto" w:fill="D9E2F3" w:themeFill="accent1" w:themeFillTint="33"/>
          </w:tcPr>
          <w:p w14:paraId="3ADCD69D" w14:textId="77777777" w:rsidR="6AA75A83" w:rsidRPr="00B749B6" w:rsidRDefault="6AA75A83">
            <w:pPr>
              <w:rPr>
                <w:b/>
                <w:bCs/>
              </w:rPr>
            </w:pPr>
            <w:r w:rsidRPr="00B749B6">
              <w:rPr>
                <w:b/>
                <w:bCs/>
              </w:rPr>
              <w:t>Lesson 4</w:t>
            </w:r>
          </w:p>
        </w:tc>
      </w:tr>
      <w:tr w:rsidR="6AA75A83" w14:paraId="2443CADA" w14:textId="77777777" w:rsidTr="005A202C">
        <w:tc>
          <w:tcPr>
            <w:tcW w:w="1230" w:type="dxa"/>
            <w:tcBorders>
              <w:top w:val="single" w:sz="12" w:space="0" w:color="auto"/>
              <w:left w:val="single" w:sz="12" w:space="0" w:color="auto"/>
              <w:right w:val="single" w:sz="12" w:space="0" w:color="auto"/>
            </w:tcBorders>
            <w:shd w:val="clear" w:color="auto" w:fill="E7E6E6" w:themeFill="background2"/>
          </w:tcPr>
          <w:p w14:paraId="2BF349F8" w14:textId="026DA7A0" w:rsidR="6AA75A83" w:rsidRPr="00B749B6" w:rsidRDefault="6AA75A83" w:rsidP="6AA75A83">
            <w:pPr>
              <w:rPr>
                <w:b/>
                <w:bCs/>
              </w:rPr>
            </w:pPr>
            <w:r w:rsidRPr="00B749B6">
              <w:rPr>
                <w:b/>
                <w:bCs/>
              </w:rPr>
              <w:t xml:space="preserve">Topic: </w:t>
            </w:r>
          </w:p>
        </w:tc>
        <w:tc>
          <w:tcPr>
            <w:tcW w:w="2850" w:type="dxa"/>
            <w:vMerge w:val="restart"/>
            <w:tcBorders>
              <w:top w:val="single" w:sz="12" w:space="0" w:color="auto"/>
              <w:left w:val="single" w:sz="12" w:space="0" w:color="auto"/>
            </w:tcBorders>
            <w:shd w:val="clear" w:color="auto" w:fill="FFF2CC" w:themeFill="accent4" w:themeFillTint="33"/>
          </w:tcPr>
          <w:p w14:paraId="2A36A707" w14:textId="7C067F6B" w:rsidR="783BAC1C" w:rsidRDefault="00A27BCA" w:rsidP="6AA75A83">
            <w:r>
              <w:t>Public Holiday</w:t>
            </w:r>
          </w:p>
        </w:tc>
        <w:tc>
          <w:tcPr>
            <w:tcW w:w="11366" w:type="dxa"/>
            <w:gridSpan w:val="3"/>
            <w:vMerge w:val="restart"/>
            <w:tcBorders>
              <w:top w:val="single" w:sz="12" w:space="0" w:color="auto"/>
              <w:right w:val="single" w:sz="12" w:space="0" w:color="auto"/>
            </w:tcBorders>
            <w:shd w:val="clear" w:color="auto" w:fill="FBE4D5" w:themeFill="accent2" w:themeFillTint="33"/>
          </w:tcPr>
          <w:p w14:paraId="6C98FE22" w14:textId="495BA528" w:rsidR="40FAFA6D" w:rsidRDefault="40FAFA6D">
            <w:r w:rsidRPr="00331005">
              <w:rPr>
                <w:b/>
                <w:bCs/>
              </w:rPr>
              <w:t xml:space="preserve">ASSIGNMENT </w:t>
            </w:r>
            <w:r w:rsidR="00331005" w:rsidRPr="00331005">
              <w:rPr>
                <w:b/>
                <w:bCs/>
              </w:rPr>
              <w:t>1</w:t>
            </w:r>
            <w:r w:rsidR="00331005">
              <w:t xml:space="preserve"> </w:t>
            </w:r>
            <w:r>
              <w:t>/ RESEARCH LESSONS</w:t>
            </w:r>
          </w:p>
          <w:p w14:paraId="2FC9A6BB" w14:textId="02C9F3E4" w:rsidR="40FAFA6D" w:rsidRDefault="40FAFA6D" w:rsidP="6AA75A83">
            <w:r>
              <w:t>BOOK COMPUTERS.</w:t>
            </w:r>
          </w:p>
          <w:p w14:paraId="3260C93F" w14:textId="100228E9" w:rsidR="40FAFA6D" w:rsidRDefault="40FAFA6D" w:rsidP="6AA75A83">
            <w:r w:rsidRPr="6AA75A83">
              <w:rPr>
                <w:b/>
                <w:bCs/>
              </w:rPr>
              <w:t>X3</w:t>
            </w:r>
          </w:p>
          <w:p w14:paraId="493B79AF" w14:textId="17B29349" w:rsidR="6AA75A83" w:rsidRDefault="6AA75A83" w:rsidP="6AA75A83"/>
        </w:tc>
      </w:tr>
      <w:tr w:rsidR="6AA75A83" w14:paraId="19201902" w14:textId="77777777" w:rsidTr="005A202C">
        <w:tc>
          <w:tcPr>
            <w:tcW w:w="1230" w:type="dxa"/>
            <w:tcBorders>
              <w:left w:val="single" w:sz="12" w:space="0" w:color="auto"/>
              <w:right w:val="single" w:sz="12" w:space="0" w:color="auto"/>
            </w:tcBorders>
            <w:shd w:val="clear" w:color="auto" w:fill="E7E6E6" w:themeFill="background2"/>
          </w:tcPr>
          <w:p w14:paraId="06A4E017" w14:textId="6635DFD8" w:rsidR="6AA75A83" w:rsidRPr="00B749B6" w:rsidRDefault="6AA75A83" w:rsidP="6AA75A83">
            <w:pPr>
              <w:rPr>
                <w:b/>
                <w:bCs/>
              </w:rPr>
            </w:pPr>
            <w:r w:rsidRPr="00B749B6">
              <w:rPr>
                <w:b/>
                <w:bCs/>
              </w:rPr>
              <w:t>Learning Intentions</w:t>
            </w:r>
          </w:p>
        </w:tc>
        <w:tc>
          <w:tcPr>
            <w:tcW w:w="2850" w:type="dxa"/>
            <w:vMerge/>
            <w:tcBorders>
              <w:left w:val="single" w:sz="12" w:space="0" w:color="auto"/>
            </w:tcBorders>
            <w:shd w:val="clear" w:color="auto" w:fill="FFF2CC" w:themeFill="accent4" w:themeFillTint="33"/>
          </w:tcPr>
          <w:p w14:paraId="646D9AAF" w14:textId="77777777" w:rsidR="00BE57D7" w:rsidRDefault="00BE57D7"/>
        </w:tc>
        <w:tc>
          <w:tcPr>
            <w:tcW w:w="11366" w:type="dxa"/>
            <w:gridSpan w:val="3"/>
            <w:vMerge/>
            <w:tcBorders>
              <w:right w:val="single" w:sz="12" w:space="0" w:color="auto"/>
            </w:tcBorders>
            <w:shd w:val="clear" w:color="auto" w:fill="FBE4D5" w:themeFill="accent2" w:themeFillTint="33"/>
          </w:tcPr>
          <w:p w14:paraId="59907617" w14:textId="77777777" w:rsidR="00BE57D7" w:rsidRDefault="00BE57D7"/>
        </w:tc>
      </w:tr>
      <w:tr w:rsidR="6AA75A83" w14:paraId="3225AEB1" w14:textId="77777777" w:rsidTr="005A202C">
        <w:tc>
          <w:tcPr>
            <w:tcW w:w="1230" w:type="dxa"/>
            <w:tcBorders>
              <w:left w:val="single" w:sz="12" w:space="0" w:color="auto"/>
              <w:right w:val="single" w:sz="12" w:space="0" w:color="auto"/>
            </w:tcBorders>
            <w:shd w:val="clear" w:color="auto" w:fill="E7E6E6" w:themeFill="background2"/>
          </w:tcPr>
          <w:p w14:paraId="0999B3D6" w14:textId="0A267C9A" w:rsidR="6AA75A83" w:rsidRPr="00B749B6" w:rsidRDefault="6AA75A83" w:rsidP="6AA75A83">
            <w:pPr>
              <w:rPr>
                <w:b/>
                <w:bCs/>
              </w:rPr>
            </w:pPr>
            <w:r w:rsidRPr="00B749B6">
              <w:rPr>
                <w:b/>
                <w:bCs/>
              </w:rPr>
              <w:t xml:space="preserve">Success Criteria </w:t>
            </w:r>
          </w:p>
        </w:tc>
        <w:tc>
          <w:tcPr>
            <w:tcW w:w="2850" w:type="dxa"/>
            <w:vMerge/>
            <w:tcBorders>
              <w:left w:val="single" w:sz="12" w:space="0" w:color="auto"/>
            </w:tcBorders>
            <w:shd w:val="clear" w:color="auto" w:fill="FFF2CC" w:themeFill="accent4" w:themeFillTint="33"/>
          </w:tcPr>
          <w:p w14:paraId="599AD95B" w14:textId="77777777" w:rsidR="00BE57D7" w:rsidRDefault="00BE57D7"/>
        </w:tc>
        <w:tc>
          <w:tcPr>
            <w:tcW w:w="11366" w:type="dxa"/>
            <w:gridSpan w:val="3"/>
            <w:vMerge/>
            <w:tcBorders>
              <w:right w:val="single" w:sz="12" w:space="0" w:color="auto"/>
            </w:tcBorders>
            <w:shd w:val="clear" w:color="auto" w:fill="FBE4D5" w:themeFill="accent2" w:themeFillTint="33"/>
          </w:tcPr>
          <w:p w14:paraId="34030CDE" w14:textId="77777777" w:rsidR="00BE57D7" w:rsidRDefault="00BE57D7"/>
        </w:tc>
      </w:tr>
      <w:tr w:rsidR="6AA75A83" w14:paraId="00AA8F73" w14:textId="77777777" w:rsidTr="005A202C">
        <w:tc>
          <w:tcPr>
            <w:tcW w:w="1230" w:type="dxa"/>
            <w:tcBorders>
              <w:left w:val="single" w:sz="12" w:space="0" w:color="auto"/>
              <w:bottom w:val="single" w:sz="12" w:space="0" w:color="auto"/>
              <w:right w:val="single" w:sz="12" w:space="0" w:color="auto"/>
            </w:tcBorders>
            <w:shd w:val="clear" w:color="auto" w:fill="E7E6E6" w:themeFill="background2"/>
          </w:tcPr>
          <w:p w14:paraId="54458225" w14:textId="4A251E9F" w:rsidR="6AA75A83" w:rsidRPr="00B749B6" w:rsidRDefault="6AA75A83" w:rsidP="6AA75A83">
            <w:pPr>
              <w:rPr>
                <w:b/>
                <w:bCs/>
              </w:rPr>
            </w:pPr>
            <w:r w:rsidRPr="00B749B6">
              <w:rPr>
                <w:b/>
                <w:bCs/>
              </w:rPr>
              <w:t>Resources</w:t>
            </w:r>
          </w:p>
        </w:tc>
        <w:tc>
          <w:tcPr>
            <w:tcW w:w="2850" w:type="dxa"/>
            <w:vMerge/>
            <w:tcBorders>
              <w:left w:val="single" w:sz="12" w:space="0" w:color="auto"/>
              <w:bottom w:val="single" w:sz="12" w:space="0" w:color="auto"/>
            </w:tcBorders>
            <w:shd w:val="clear" w:color="auto" w:fill="FFF2CC" w:themeFill="accent4" w:themeFillTint="33"/>
          </w:tcPr>
          <w:p w14:paraId="5D802F91" w14:textId="77777777" w:rsidR="00BE57D7" w:rsidRDefault="00BE57D7"/>
        </w:tc>
        <w:tc>
          <w:tcPr>
            <w:tcW w:w="11366" w:type="dxa"/>
            <w:gridSpan w:val="3"/>
            <w:vMerge/>
            <w:tcBorders>
              <w:bottom w:val="single" w:sz="12" w:space="0" w:color="auto"/>
              <w:right w:val="single" w:sz="12" w:space="0" w:color="auto"/>
            </w:tcBorders>
            <w:shd w:val="clear" w:color="auto" w:fill="FBE4D5" w:themeFill="accent2" w:themeFillTint="33"/>
          </w:tcPr>
          <w:p w14:paraId="735DF215" w14:textId="77777777" w:rsidR="00BE57D7" w:rsidRDefault="00BE57D7"/>
        </w:tc>
      </w:tr>
    </w:tbl>
    <w:p w14:paraId="1F2CE3B3" w14:textId="77777777" w:rsidR="00B749B6" w:rsidRDefault="00B749B6" w:rsidP="6AA75A83"/>
    <w:tbl>
      <w:tblPr>
        <w:tblStyle w:val="TableGrid"/>
        <w:tblW w:w="15388" w:type="dxa"/>
        <w:tblLayout w:type="fixed"/>
        <w:tblLook w:val="04A0" w:firstRow="1" w:lastRow="0" w:firstColumn="1" w:lastColumn="0" w:noHBand="0" w:noVBand="1"/>
      </w:tblPr>
      <w:tblGrid>
        <w:gridCol w:w="1555"/>
        <w:gridCol w:w="3270"/>
        <w:gridCol w:w="3675"/>
        <w:gridCol w:w="3818"/>
        <w:gridCol w:w="10"/>
        <w:gridCol w:w="3060"/>
      </w:tblGrid>
      <w:tr w:rsidR="00352021" w14:paraId="7AA4FB51" w14:textId="77777777" w:rsidTr="00352021">
        <w:tc>
          <w:tcPr>
            <w:tcW w:w="15388" w:type="dxa"/>
            <w:gridSpan w:val="6"/>
            <w:tcBorders>
              <w:top w:val="single" w:sz="12" w:space="0" w:color="auto"/>
              <w:left w:val="single" w:sz="12" w:space="0" w:color="auto"/>
              <w:right w:val="single" w:sz="12" w:space="0" w:color="auto"/>
            </w:tcBorders>
            <w:shd w:val="clear" w:color="auto" w:fill="F7CAAC" w:themeFill="accent2" w:themeFillTint="66"/>
          </w:tcPr>
          <w:p w14:paraId="0D57C172" w14:textId="171BD644" w:rsidR="00352021" w:rsidRPr="00352021" w:rsidRDefault="00352021" w:rsidP="00352021">
            <w:pPr>
              <w:jc w:val="center"/>
              <w:rPr>
                <w:rFonts w:ascii="Arial Black" w:hAnsi="Arial Black"/>
                <w:b/>
                <w:bCs/>
                <w:sz w:val="24"/>
                <w:szCs w:val="24"/>
              </w:rPr>
            </w:pPr>
            <w:r w:rsidRPr="00331005">
              <w:rPr>
                <w:rFonts w:ascii="Arial Black" w:hAnsi="Arial Black"/>
                <w:b/>
                <w:bCs/>
                <w:sz w:val="24"/>
                <w:szCs w:val="24"/>
              </w:rPr>
              <w:t>WEEK 7</w:t>
            </w:r>
            <w:r>
              <w:rPr>
                <w:rFonts w:ascii="Arial Black" w:hAnsi="Arial Black"/>
                <w:b/>
                <w:bCs/>
                <w:sz w:val="24"/>
                <w:szCs w:val="24"/>
              </w:rPr>
              <w:t xml:space="preserve"> </w:t>
            </w:r>
            <w:r w:rsidRPr="00267727">
              <w:rPr>
                <w:b/>
                <w:bCs/>
                <w:sz w:val="28"/>
                <w:szCs w:val="28"/>
              </w:rPr>
              <w:t>(HASS WEEK)</w:t>
            </w:r>
          </w:p>
        </w:tc>
      </w:tr>
      <w:tr w:rsidR="005A202C" w14:paraId="1C464A86" w14:textId="77777777" w:rsidTr="005A202C">
        <w:tc>
          <w:tcPr>
            <w:tcW w:w="15388" w:type="dxa"/>
            <w:gridSpan w:val="6"/>
            <w:tcBorders>
              <w:top w:val="single" w:sz="12" w:space="0" w:color="auto"/>
              <w:left w:val="single" w:sz="12" w:space="0" w:color="auto"/>
              <w:right w:val="single" w:sz="12" w:space="0" w:color="auto"/>
            </w:tcBorders>
            <w:shd w:val="clear" w:color="auto" w:fill="E7E6E6" w:themeFill="background2"/>
          </w:tcPr>
          <w:p w14:paraId="46D44EBF" w14:textId="23205BBA" w:rsidR="005A202C" w:rsidRDefault="005A202C" w:rsidP="71FC67F4">
            <w:pPr>
              <w:rPr>
                <w:rFonts w:eastAsiaTheme="minorEastAsia"/>
              </w:rPr>
            </w:pPr>
            <w:r w:rsidRPr="71FC67F4">
              <w:rPr>
                <w:rFonts w:eastAsiaTheme="minorEastAsia"/>
              </w:rPr>
              <w:t>How the application of principles of prevention, mitigation and preparedness minimises the harmful effects of geomorphic hazards (</w:t>
            </w:r>
            <w:hyperlink r:id="rId34">
              <w:r w:rsidRPr="71FC67F4">
                <w:rPr>
                  <w:rStyle w:val="Hyperlink"/>
                  <w:rFonts w:eastAsiaTheme="minorEastAsia"/>
                  <w:color w:val="auto"/>
                </w:rPr>
                <w:t>ACHGK053</w:t>
              </w:r>
            </w:hyperlink>
            <w:r w:rsidRPr="71FC67F4">
              <w:rPr>
                <w:rFonts w:eastAsiaTheme="minorEastAsia"/>
              </w:rPr>
              <w:t>)</w:t>
            </w:r>
          </w:p>
        </w:tc>
      </w:tr>
      <w:tr w:rsidR="6AA75A83" w14:paraId="55A8F309" w14:textId="77777777" w:rsidTr="005A202C">
        <w:tc>
          <w:tcPr>
            <w:tcW w:w="1555" w:type="dxa"/>
            <w:tcBorders>
              <w:top w:val="single" w:sz="12" w:space="0" w:color="auto"/>
              <w:left w:val="single" w:sz="12" w:space="0" w:color="auto"/>
              <w:bottom w:val="single" w:sz="12" w:space="0" w:color="auto"/>
            </w:tcBorders>
            <w:shd w:val="clear" w:color="auto" w:fill="D9E2F3" w:themeFill="accent1" w:themeFillTint="33"/>
          </w:tcPr>
          <w:p w14:paraId="3AD90A38" w14:textId="412FAF24" w:rsidR="00BE57D7" w:rsidRPr="005A202C" w:rsidRDefault="00BE57D7">
            <w:pPr>
              <w:rPr>
                <w:b/>
                <w:bCs/>
              </w:rPr>
            </w:pPr>
          </w:p>
        </w:tc>
        <w:tc>
          <w:tcPr>
            <w:tcW w:w="3270" w:type="dxa"/>
            <w:tcBorders>
              <w:top w:val="single" w:sz="12" w:space="0" w:color="auto"/>
              <w:bottom w:val="single" w:sz="12" w:space="0" w:color="auto"/>
            </w:tcBorders>
            <w:shd w:val="clear" w:color="auto" w:fill="D9E2F3" w:themeFill="accent1" w:themeFillTint="33"/>
          </w:tcPr>
          <w:p w14:paraId="65EDCE1D" w14:textId="77777777" w:rsidR="6AA75A83" w:rsidRPr="005A202C" w:rsidRDefault="6AA75A83">
            <w:pPr>
              <w:rPr>
                <w:b/>
                <w:bCs/>
              </w:rPr>
            </w:pPr>
            <w:r w:rsidRPr="005A202C">
              <w:rPr>
                <w:b/>
                <w:bCs/>
              </w:rPr>
              <w:t>Lesson 1</w:t>
            </w:r>
          </w:p>
        </w:tc>
        <w:tc>
          <w:tcPr>
            <w:tcW w:w="3675" w:type="dxa"/>
            <w:tcBorders>
              <w:top w:val="single" w:sz="12" w:space="0" w:color="auto"/>
              <w:bottom w:val="single" w:sz="12" w:space="0" w:color="auto"/>
            </w:tcBorders>
            <w:shd w:val="clear" w:color="auto" w:fill="D9E2F3" w:themeFill="accent1" w:themeFillTint="33"/>
          </w:tcPr>
          <w:p w14:paraId="32451F4C" w14:textId="77777777" w:rsidR="6AA75A83" w:rsidRPr="005A202C" w:rsidRDefault="6AA75A83">
            <w:pPr>
              <w:rPr>
                <w:b/>
                <w:bCs/>
              </w:rPr>
            </w:pPr>
            <w:r w:rsidRPr="005A202C">
              <w:rPr>
                <w:b/>
                <w:bCs/>
              </w:rPr>
              <w:t>Lesson 2</w:t>
            </w:r>
          </w:p>
        </w:tc>
        <w:tc>
          <w:tcPr>
            <w:tcW w:w="3828" w:type="dxa"/>
            <w:gridSpan w:val="2"/>
            <w:tcBorders>
              <w:top w:val="single" w:sz="12" w:space="0" w:color="auto"/>
              <w:bottom w:val="single" w:sz="12" w:space="0" w:color="auto"/>
            </w:tcBorders>
            <w:shd w:val="clear" w:color="auto" w:fill="D9E2F3" w:themeFill="accent1" w:themeFillTint="33"/>
          </w:tcPr>
          <w:p w14:paraId="559F4091" w14:textId="77777777" w:rsidR="6AA75A83" w:rsidRPr="005A202C" w:rsidRDefault="6AA75A83">
            <w:pPr>
              <w:rPr>
                <w:b/>
                <w:bCs/>
              </w:rPr>
            </w:pPr>
            <w:r w:rsidRPr="005A202C">
              <w:rPr>
                <w:b/>
                <w:bCs/>
              </w:rPr>
              <w:t>Lesson 3</w:t>
            </w:r>
          </w:p>
        </w:tc>
        <w:tc>
          <w:tcPr>
            <w:tcW w:w="3060" w:type="dxa"/>
            <w:tcBorders>
              <w:top w:val="single" w:sz="12" w:space="0" w:color="auto"/>
              <w:bottom w:val="single" w:sz="12" w:space="0" w:color="auto"/>
              <w:right w:val="single" w:sz="12" w:space="0" w:color="auto"/>
            </w:tcBorders>
            <w:shd w:val="clear" w:color="auto" w:fill="D9E2F3" w:themeFill="accent1" w:themeFillTint="33"/>
          </w:tcPr>
          <w:p w14:paraId="45939F25" w14:textId="77777777" w:rsidR="6AA75A83" w:rsidRPr="005A202C" w:rsidRDefault="6AA75A83">
            <w:pPr>
              <w:rPr>
                <w:b/>
                <w:bCs/>
              </w:rPr>
            </w:pPr>
            <w:r w:rsidRPr="005A202C">
              <w:rPr>
                <w:b/>
                <w:bCs/>
              </w:rPr>
              <w:t>Lesson 4</w:t>
            </w:r>
          </w:p>
        </w:tc>
      </w:tr>
      <w:tr w:rsidR="00A27BCA" w14:paraId="50437570" w14:textId="77777777" w:rsidTr="00A27BCA">
        <w:tc>
          <w:tcPr>
            <w:tcW w:w="1555" w:type="dxa"/>
            <w:tcBorders>
              <w:top w:val="single" w:sz="12" w:space="0" w:color="auto"/>
              <w:left w:val="single" w:sz="12" w:space="0" w:color="auto"/>
              <w:right w:val="single" w:sz="12" w:space="0" w:color="auto"/>
            </w:tcBorders>
            <w:shd w:val="clear" w:color="auto" w:fill="E7E6E6" w:themeFill="background2"/>
          </w:tcPr>
          <w:p w14:paraId="24686C64" w14:textId="026DA7A0" w:rsidR="00A27BCA" w:rsidRPr="005A202C" w:rsidRDefault="00A27BCA" w:rsidP="00A27BCA">
            <w:pPr>
              <w:rPr>
                <w:b/>
                <w:bCs/>
              </w:rPr>
            </w:pPr>
            <w:r w:rsidRPr="005A202C">
              <w:rPr>
                <w:b/>
                <w:bCs/>
              </w:rPr>
              <w:t xml:space="preserve">Topic: </w:t>
            </w:r>
          </w:p>
        </w:tc>
        <w:tc>
          <w:tcPr>
            <w:tcW w:w="3270" w:type="dxa"/>
            <w:tcBorders>
              <w:top w:val="single" w:sz="12" w:space="0" w:color="auto"/>
              <w:left w:val="single" w:sz="12" w:space="0" w:color="auto"/>
            </w:tcBorders>
            <w:shd w:val="clear" w:color="auto" w:fill="FFC000" w:themeFill="accent4"/>
          </w:tcPr>
          <w:p w14:paraId="316CCDAB" w14:textId="1C1D4080" w:rsidR="00A27BCA" w:rsidRDefault="00A27BCA" w:rsidP="00A27BCA">
            <w:r>
              <w:t>Assessment 1</w:t>
            </w:r>
          </w:p>
        </w:tc>
        <w:tc>
          <w:tcPr>
            <w:tcW w:w="3675" w:type="dxa"/>
            <w:tcBorders>
              <w:top w:val="single" w:sz="12" w:space="0" w:color="auto"/>
            </w:tcBorders>
          </w:tcPr>
          <w:p w14:paraId="27AC2E0C" w14:textId="7AE6DEBB" w:rsidR="00A27BCA" w:rsidRDefault="00A27BCA" w:rsidP="00A27BCA">
            <w:r>
              <w:t>Earthquakes practical lesson</w:t>
            </w:r>
          </w:p>
        </w:tc>
        <w:tc>
          <w:tcPr>
            <w:tcW w:w="3818" w:type="dxa"/>
            <w:tcBorders>
              <w:top w:val="single" w:sz="12" w:space="0" w:color="auto"/>
              <w:right w:val="single" w:sz="12" w:space="0" w:color="auto"/>
            </w:tcBorders>
          </w:tcPr>
          <w:p w14:paraId="1AE3E607" w14:textId="77777777" w:rsidR="00A27BCA" w:rsidRDefault="00A27BCA" w:rsidP="00A27BCA">
            <w:r>
              <w:t>Introduction to urbanisation</w:t>
            </w:r>
          </w:p>
        </w:tc>
        <w:tc>
          <w:tcPr>
            <w:tcW w:w="3070" w:type="dxa"/>
            <w:gridSpan w:val="2"/>
            <w:tcBorders>
              <w:top w:val="single" w:sz="12" w:space="0" w:color="auto"/>
              <w:right w:val="single" w:sz="12" w:space="0" w:color="auto"/>
            </w:tcBorders>
          </w:tcPr>
          <w:p w14:paraId="56ADCA88" w14:textId="1079417C" w:rsidR="00A27BCA" w:rsidRDefault="00A27BCA" w:rsidP="00A27BCA">
            <w:r>
              <w:t>Urbanisation and Settlement</w:t>
            </w:r>
          </w:p>
        </w:tc>
      </w:tr>
      <w:tr w:rsidR="00A27BCA" w14:paraId="6484FE72" w14:textId="77777777" w:rsidTr="00A27BCA">
        <w:tc>
          <w:tcPr>
            <w:tcW w:w="1555" w:type="dxa"/>
            <w:tcBorders>
              <w:left w:val="single" w:sz="12" w:space="0" w:color="auto"/>
              <w:right w:val="single" w:sz="12" w:space="0" w:color="auto"/>
            </w:tcBorders>
            <w:shd w:val="clear" w:color="auto" w:fill="E7E6E6" w:themeFill="background2"/>
          </w:tcPr>
          <w:p w14:paraId="7A34315A" w14:textId="6635DFD8" w:rsidR="00A27BCA" w:rsidRPr="005A202C" w:rsidRDefault="00A27BCA" w:rsidP="00A27BCA">
            <w:pPr>
              <w:rPr>
                <w:b/>
                <w:bCs/>
              </w:rPr>
            </w:pPr>
            <w:r w:rsidRPr="005A202C">
              <w:rPr>
                <w:b/>
                <w:bCs/>
              </w:rPr>
              <w:t>Learning Intentions</w:t>
            </w:r>
          </w:p>
        </w:tc>
        <w:tc>
          <w:tcPr>
            <w:tcW w:w="3270" w:type="dxa"/>
            <w:tcBorders>
              <w:left w:val="single" w:sz="12" w:space="0" w:color="auto"/>
            </w:tcBorders>
            <w:shd w:val="clear" w:color="auto" w:fill="FFC000" w:themeFill="accent4"/>
          </w:tcPr>
          <w:p w14:paraId="77CC1508" w14:textId="2F50835C" w:rsidR="00A27BCA" w:rsidRDefault="00A27BCA" w:rsidP="00A27BCA"/>
        </w:tc>
        <w:tc>
          <w:tcPr>
            <w:tcW w:w="3675" w:type="dxa"/>
          </w:tcPr>
          <w:p w14:paraId="33716797" w14:textId="047831C1" w:rsidR="00A27BCA" w:rsidRDefault="00A27BCA" w:rsidP="00A27BCA">
            <w:r w:rsidRPr="6AA75A83">
              <w:rPr>
                <w:b/>
                <w:bCs/>
              </w:rPr>
              <w:t xml:space="preserve">Explore </w:t>
            </w:r>
            <w:r>
              <w:t>an earthquake geomorphic hazard, and how structures can help to limit their effects.</w:t>
            </w:r>
          </w:p>
        </w:tc>
        <w:tc>
          <w:tcPr>
            <w:tcW w:w="3828" w:type="dxa"/>
            <w:gridSpan w:val="2"/>
          </w:tcPr>
          <w:p w14:paraId="3238E177" w14:textId="1FC4BF43" w:rsidR="00A27BCA" w:rsidRDefault="00A27BCA" w:rsidP="00A27BCA">
            <w:r w:rsidRPr="6AA75A83">
              <w:rPr>
                <w:b/>
                <w:bCs/>
              </w:rPr>
              <w:t xml:space="preserve">Explore </w:t>
            </w:r>
            <w:r>
              <w:t>spatial patterns of urbanisation.</w:t>
            </w:r>
          </w:p>
        </w:tc>
        <w:tc>
          <w:tcPr>
            <w:tcW w:w="3060" w:type="dxa"/>
            <w:tcBorders>
              <w:right w:val="single" w:sz="12" w:space="0" w:color="auto"/>
            </w:tcBorders>
          </w:tcPr>
          <w:p w14:paraId="710536AC" w14:textId="16D1EA8C" w:rsidR="00A27BCA" w:rsidRDefault="00A27BCA" w:rsidP="00A27BCA">
            <w:r w:rsidRPr="6AA75A83">
              <w:rPr>
                <w:b/>
                <w:bCs/>
              </w:rPr>
              <w:t>Explore</w:t>
            </w:r>
            <w:r>
              <w:t xml:space="preserve"> patterns of urbanisation, with a focus on Australia.</w:t>
            </w:r>
          </w:p>
        </w:tc>
      </w:tr>
      <w:tr w:rsidR="00A27BCA" w14:paraId="1207E73E" w14:textId="77777777" w:rsidTr="00A27BCA">
        <w:tc>
          <w:tcPr>
            <w:tcW w:w="1555" w:type="dxa"/>
            <w:tcBorders>
              <w:left w:val="single" w:sz="12" w:space="0" w:color="auto"/>
              <w:right w:val="single" w:sz="12" w:space="0" w:color="auto"/>
            </w:tcBorders>
            <w:shd w:val="clear" w:color="auto" w:fill="E7E6E6" w:themeFill="background2"/>
          </w:tcPr>
          <w:p w14:paraId="63F23BB2" w14:textId="0A267C9A" w:rsidR="00A27BCA" w:rsidRPr="005A202C" w:rsidRDefault="00A27BCA" w:rsidP="00A27BCA">
            <w:pPr>
              <w:rPr>
                <w:b/>
                <w:bCs/>
              </w:rPr>
            </w:pPr>
            <w:r w:rsidRPr="005A202C">
              <w:rPr>
                <w:b/>
                <w:bCs/>
              </w:rPr>
              <w:t xml:space="preserve">Success Criteria </w:t>
            </w:r>
          </w:p>
        </w:tc>
        <w:tc>
          <w:tcPr>
            <w:tcW w:w="3270" w:type="dxa"/>
            <w:tcBorders>
              <w:left w:val="single" w:sz="12" w:space="0" w:color="auto"/>
            </w:tcBorders>
            <w:shd w:val="clear" w:color="auto" w:fill="FFC000" w:themeFill="accent4"/>
          </w:tcPr>
          <w:p w14:paraId="0625AE44" w14:textId="3ECC3AF0" w:rsidR="00A27BCA" w:rsidRDefault="00A27BCA" w:rsidP="00A27BCA"/>
        </w:tc>
        <w:tc>
          <w:tcPr>
            <w:tcW w:w="3675" w:type="dxa"/>
          </w:tcPr>
          <w:p w14:paraId="78E3B3A3" w14:textId="12A47878" w:rsidR="00A27BCA" w:rsidRDefault="00A27BCA" w:rsidP="00A27BCA">
            <w:r w:rsidRPr="6AA75A83">
              <w:rPr>
                <w:b/>
                <w:bCs/>
              </w:rPr>
              <w:t xml:space="preserve">Create </w:t>
            </w:r>
            <w:r>
              <w:t xml:space="preserve">a structure that can withstand an earthquake. </w:t>
            </w:r>
            <w:r w:rsidRPr="6AA75A83">
              <w:rPr>
                <w:b/>
                <w:bCs/>
              </w:rPr>
              <w:t xml:space="preserve">Comment </w:t>
            </w:r>
            <w:r>
              <w:t>on the interconnection between earthquakes and city structures.</w:t>
            </w:r>
          </w:p>
        </w:tc>
        <w:tc>
          <w:tcPr>
            <w:tcW w:w="3828" w:type="dxa"/>
            <w:gridSpan w:val="2"/>
          </w:tcPr>
          <w:p w14:paraId="59EA26A9" w14:textId="77777777" w:rsidR="00A27BCA" w:rsidRDefault="00A27BCA" w:rsidP="00A27BCA">
            <w:r w:rsidRPr="6AA75A83">
              <w:rPr>
                <w:b/>
                <w:bCs/>
              </w:rPr>
              <w:t>Define</w:t>
            </w:r>
            <w:r>
              <w:t xml:space="preserve"> the term urbanisation. </w:t>
            </w:r>
          </w:p>
          <w:p w14:paraId="2A2A3BE0" w14:textId="06D9F984" w:rsidR="00A27BCA" w:rsidRDefault="00A27BCA" w:rsidP="00A27BCA">
            <w:r w:rsidRPr="6AA75A83">
              <w:rPr>
                <w:b/>
                <w:bCs/>
              </w:rPr>
              <w:t xml:space="preserve">Interpret </w:t>
            </w:r>
            <w:r>
              <w:t>spatial distribution of urban areas and provide reasons for this.</w:t>
            </w:r>
          </w:p>
        </w:tc>
        <w:tc>
          <w:tcPr>
            <w:tcW w:w="3060" w:type="dxa"/>
            <w:tcBorders>
              <w:right w:val="single" w:sz="12" w:space="0" w:color="auto"/>
            </w:tcBorders>
          </w:tcPr>
          <w:p w14:paraId="02A78ADE" w14:textId="0E1FAEB1" w:rsidR="00A27BCA" w:rsidRDefault="00A27BCA" w:rsidP="00A27BCA">
            <w:pPr>
              <w:rPr>
                <w:b/>
                <w:bCs/>
              </w:rPr>
            </w:pPr>
            <w:r w:rsidRPr="6AA75A83">
              <w:rPr>
                <w:b/>
                <w:bCs/>
              </w:rPr>
              <w:t xml:space="preserve">Explain </w:t>
            </w:r>
            <w:r>
              <w:t xml:space="preserve">patterns of urbanisation of urbanisation, with a focus on Australia, including cause and effect. </w:t>
            </w:r>
          </w:p>
        </w:tc>
      </w:tr>
      <w:tr w:rsidR="00A27BCA" w14:paraId="08C02EC7" w14:textId="77777777" w:rsidTr="00A27BCA">
        <w:tc>
          <w:tcPr>
            <w:tcW w:w="1555" w:type="dxa"/>
            <w:tcBorders>
              <w:left w:val="single" w:sz="12" w:space="0" w:color="auto"/>
              <w:bottom w:val="single" w:sz="12" w:space="0" w:color="auto"/>
              <w:right w:val="single" w:sz="12" w:space="0" w:color="auto"/>
            </w:tcBorders>
            <w:shd w:val="clear" w:color="auto" w:fill="E7E6E6" w:themeFill="background2"/>
          </w:tcPr>
          <w:p w14:paraId="2E6A1EC8" w14:textId="4A251E9F" w:rsidR="00A27BCA" w:rsidRPr="005A202C" w:rsidRDefault="00A27BCA" w:rsidP="00A27BCA">
            <w:pPr>
              <w:rPr>
                <w:b/>
                <w:bCs/>
              </w:rPr>
            </w:pPr>
            <w:r w:rsidRPr="005A202C">
              <w:rPr>
                <w:b/>
                <w:bCs/>
              </w:rPr>
              <w:t>Resources</w:t>
            </w:r>
          </w:p>
        </w:tc>
        <w:tc>
          <w:tcPr>
            <w:tcW w:w="3270" w:type="dxa"/>
            <w:tcBorders>
              <w:left w:val="single" w:sz="12" w:space="0" w:color="auto"/>
              <w:bottom w:val="single" w:sz="12" w:space="0" w:color="auto"/>
            </w:tcBorders>
            <w:shd w:val="clear" w:color="auto" w:fill="FFC000" w:themeFill="accent4"/>
          </w:tcPr>
          <w:p w14:paraId="31F4F467" w14:textId="27AC61C5" w:rsidR="00A27BCA" w:rsidRDefault="00A27BCA" w:rsidP="00A27BCA"/>
        </w:tc>
        <w:tc>
          <w:tcPr>
            <w:tcW w:w="3675" w:type="dxa"/>
            <w:tcBorders>
              <w:bottom w:val="single" w:sz="12" w:space="0" w:color="auto"/>
            </w:tcBorders>
          </w:tcPr>
          <w:p w14:paraId="49661302" w14:textId="4992F1CA" w:rsidR="00A27BCA" w:rsidRDefault="00A27BCA" w:rsidP="00A27BCA">
            <w:r>
              <w:t>Learning Area Drive</w:t>
            </w:r>
          </w:p>
          <w:p w14:paraId="22AE5C70" w14:textId="76B18F35" w:rsidR="00A27BCA" w:rsidRDefault="00A27BCA" w:rsidP="00A27BCA"/>
          <w:p w14:paraId="6FC6EC13" w14:textId="0043C846" w:rsidR="00A27BCA" w:rsidRDefault="00A27BCA" w:rsidP="00A27BCA">
            <w:hyperlink r:id="rId35">
              <w:r w:rsidRPr="6AA75A83">
                <w:rPr>
                  <w:rStyle w:val="Hyperlink"/>
                </w:rPr>
                <w:t>https://www.lhschools.org/SpaghettiEarthquake.aspx</w:t>
              </w:r>
            </w:hyperlink>
          </w:p>
          <w:p w14:paraId="68107D73" w14:textId="5F04803E" w:rsidR="00A27BCA" w:rsidRDefault="00A27BCA" w:rsidP="00A27BCA"/>
          <w:p w14:paraId="7F24C422" w14:textId="6E73825A" w:rsidR="00A27BCA" w:rsidRDefault="00A27BCA" w:rsidP="00A27BCA">
            <w:hyperlink r:id="rId36">
              <w:r w:rsidRPr="6AA75A83">
                <w:rPr>
                  <w:rStyle w:val="Hyperlink"/>
                </w:rPr>
                <w:t>https://www.instructables.com/Spaghetti-Marshmallows-and-Earthquake-Preparedness/</w:t>
              </w:r>
            </w:hyperlink>
          </w:p>
          <w:p w14:paraId="6C214223" w14:textId="70898C2C" w:rsidR="00A27BCA" w:rsidRDefault="00A27BCA" w:rsidP="00A27BCA"/>
          <w:p w14:paraId="00D2EB41" w14:textId="1FDFF476" w:rsidR="00A27BCA" w:rsidRDefault="00A27BCA" w:rsidP="00A27BCA">
            <w:hyperlink r:id="rId37">
              <w:r w:rsidRPr="6AA75A83">
                <w:rPr>
                  <w:rStyle w:val="Hyperlink"/>
                </w:rPr>
                <w:t>https://www.teachengineering.org/activities/view/cub_mechanics_lesson10_activity1</w:t>
              </w:r>
            </w:hyperlink>
          </w:p>
          <w:p w14:paraId="7A04749F" w14:textId="7BC7E6B3" w:rsidR="00A27BCA" w:rsidRDefault="00A27BCA" w:rsidP="00A27BCA"/>
          <w:p w14:paraId="6F096D0E" w14:textId="5C4A9F65" w:rsidR="00A27BCA" w:rsidRDefault="00A27BCA" w:rsidP="00A27BCA">
            <w:hyperlink r:id="rId38">
              <w:r w:rsidRPr="6AA75A83">
                <w:rPr>
                  <w:rStyle w:val="Hyperlink"/>
                </w:rPr>
                <w:t>https://www.pinterest.com.au/pin/250935010467247396/</w:t>
              </w:r>
            </w:hyperlink>
          </w:p>
          <w:p w14:paraId="55888494" w14:textId="024E8056" w:rsidR="00A27BCA" w:rsidRDefault="00A27BCA" w:rsidP="00A27BCA"/>
          <w:p w14:paraId="467907F6" w14:textId="3F7CD642" w:rsidR="00A27BCA" w:rsidRDefault="00A27BCA" w:rsidP="00A27BCA">
            <w:hyperlink r:id="rId39">
              <w:r w:rsidRPr="71FC67F4">
                <w:rPr>
                  <w:rStyle w:val="Hyperlink"/>
                </w:rPr>
                <w:t>https://www.youtube.com/watch?v=0qAXwjFEyAA</w:t>
              </w:r>
            </w:hyperlink>
          </w:p>
        </w:tc>
        <w:tc>
          <w:tcPr>
            <w:tcW w:w="3818" w:type="dxa"/>
            <w:tcBorders>
              <w:bottom w:val="single" w:sz="12" w:space="0" w:color="auto"/>
              <w:right w:val="single" w:sz="12" w:space="0" w:color="auto"/>
            </w:tcBorders>
          </w:tcPr>
          <w:p w14:paraId="7345E171" w14:textId="77777777" w:rsidR="00A27BCA" w:rsidRDefault="00A27BCA" w:rsidP="00A27BCA">
            <w:pPr>
              <w:spacing w:line="259" w:lineRule="auto"/>
              <w:rPr>
                <w:rFonts w:ascii="Calibri" w:eastAsia="Calibri" w:hAnsi="Calibri" w:cs="Calibri"/>
              </w:rPr>
            </w:pPr>
            <w:r w:rsidRPr="6AA75A83">
              <w:rPr>
                <w:rFonts w:ascii="Calibri" w:eastAsia="Calibri" w:hAnsi="Calibri" w:cs="Calibri"/>
              </w:rPr>
              <w:t>Learning Area Drive</w:t>
            </w:r>
          </w:p>
          <w:p w14:paraId="5AE6977F" w14:textId="77777777" w:rsidR="00A27BCA" w:rsidRDefault="00A27BCA" w:rsidP="00A27BCA">
            <w:pPr>
              <w:spacing w:line="259" w:lineRule="auto"/>
              <w:rPr>
                <w:rFonts w:ascii="Calibri" w:eastAsia="Calibri" w:hAnsi="Calibri" w:cs="Calibri"/>
              </w:rPr>
            </w:pPr>
          </w:p>
          <w:p w14:paraId="5B4ECF42" w14:textId="77777777" w:rsidR="00A27BCA" w:rsidRDefault="00A27BCA" w:rsidP="00A27BCA">
            <w:pPr>
              <w:spacing w:line="259" w:lineRule="auto"/>
              <w:rPr>
                <w:rFonts w:ascii="Calibri" w:eastAsia="Calibri" w:hAnsi="Calibri" w:cs="Calibri"/>
                <w:color w:val="000000" w:themeColor="text1"/>
              </w:rPr>
            </w:pPr>
            <w:hyperlink r:id="rId40" w:history="1">
              <w:r w:rsidRPr="003040A3">
                <w:rPr>
                  <w:rStyle w:val="Hyperlink"/>
                  <w:rFonts w:ascii="Calibri" w:eastAsia="Calibri" w:hAnsi="Calibri" w:cs="Calibri"/>
                </w:rPr>
                <w:t>https://www.australiancurriculumlessons.com.au/2017/04/08/changing-nations-population-shift-geography-lesson-year-89/</w:t>
              </w:r>
            </w:hyperlink>
          </w:p>
          <w:p w14:paraId="7971F4EF" w14:textId="77777777" w:rsidR="00A27BCA" w:rsidRDefault="00A27BCA" w:rsidP="00A27BCA">
            <w:pPr>
              <w:spacing w:line="259" w:lineRule="auto"/>
              <w:rPr>
                <w:rFonts w:ascii="Calibri" w:eastAsia="Calibri" w:hAnsi="Calibri" w:cs="Calibri"/>
                <w:color w:val="000000" w:themeColor="text1"/>
                <w:lang w:val="en-GB"/>
              </w:rPr>
            </w:pPr>
          </w:p>
          <w:p w14:paraId="19FA887F" w14:textId="77777777" w:rsidR="00A27BCA" w:rsidRDefault="00A27BCA" w:rsidP="00A27BCA">
            <w:pPr>
              <w:rPr>
                <w:rStyle w:val="Hyperlink"/>
                <w:rFonts w:ascii="Calibri" w:eastAsia="Calibri" w:hAnsi="Calibri" w:cs="Calibri"/>
              </w:rPr>
            </w:pPr>
            <w:hyperlink r:id="rId41">
              <w:r w:rsidRPr="6AA75A83">
                <w:rPr>
                  <w:rStyle w:val="Hyperlink"/>
                  <w:rFonts w:ascii="Calibri" w:eastAsia="Calibri" w:hAnsi="Calibri" w:cs="Calibri"/>
                </w:rPr>
                <w:t>https://teachers.thenational.academy/lessons/megacities-c8r62e</w:t>
              </w:r>
            </w:hyperlink>
          </w:p>
          <w:p w14:paraId="0310A71A" w14:textId="77777777" w:rsidR="00A27BCA" w:rsidRDefault="00A27BCA" w:rsidP="00A27BCA">
            <w:pPr>
              <w:rPr>
                <w:rStyle w:val="Hyperlink"/>
                <w:rFonts w:ascii="Calibri" w:eastAsia="Calibri" w:hAnsi="Calibri" w:cs="Calibri"/>
              </w:rPr>
            </w:pPr>
          </w:p>
          <w:p w14:paraId="30E74DD0" w14:textId="77777777" w:rsidR="00A27BCA" w:rsidRDefault="00A27BCA" w:rsidP="00A27BCA">
            <w:hyperlink r:id="rId42">
              <w:r w:rsidRPr="6AA75A83">
                <w:rPr>
                  <w:rStyle w:val="Hyperlink"/>
                </w:rPr>
                <w:t>https://www.slideshare.net/shifhanaaneezmohamed/urbanisation-43540654</w:t>
              </w:r>
            </w:hyperlink>
          </w:p>
          <w:p w14:paraId="34A0F557" w14:textId="77777777" w:rsidR="00A27BCA" w:rsidRDefault="00A27BCA" w:rsidP="00A27BCA"/>
          <w:p w14:paraId="318D197C" w14:textId="1DF0CDBE" w:rsidR="00A27BCA" w:rsidRDefault="00A27BCA" w:rsidP="00A27BCA">
            <w:pPr>
              <w:rPr>
                <w:rFonts w:ascii="Calibri" w:eastAsia="Calibri" w:hAnsi="Calibri" w:cs="Calibri"/>
                <w:color w:val="000000" w:themeColor="text1"/>
              </w:rPr>
            </w:pPr>
            <w:hyperlink r:id="rId43">
              <w:r w:rsidRPr="71FC67F4">
                <w:rPr>
                  <w:rStyle w:val="Hyperlink"/>
                </w:rPr>
                <w:t>https://www.open.edu/openlearncreate/mod/oucontent/view.php?id=79940&amp;printable=1</w:t>
              </w:r>
            </w:hyperlink>
          </w:p>
        </w:tc>
        <w:tc>
          <w:tcPr>
            <w:tcW w:w="3070" w:type="dxa"/>
            <w:gridSpan w:val="2"/>
            <w:tcBorders>
              <w:bottom w:val="single" w:sz="12" w:space="0" w:color="auto"/>
              <w:right w:val="single" w:sz="12" w:space="0" w:color="auto"/>
            </w:tcBorders>
          </w:tcPr>
          <w:p w14:paraId="707D67C2" w14:textId="77777777" w:rsidR="00A27BCA" w:rsidRDefault="00A27BCA" w:rsidP="00A27BCA">
            <w:r>
              <w:t>Learning Area Drive</w:t>
            </w:r>
          </w:p>
          <w:p w14:paraId="160264CE" w14:textId="77777777" w:rsidR="00A27BCA" w:rsidRDefault="00A27BCA" w:rsidP="00A27BCA"/>
          <w:p w14:paraId="74E1F8E4" w14:textId="77777777" w:rsidR="00A27BCA" w:rsidRDefault="00A27BCA" w:rsidP="00A27BCA">
            <w:pPr>
              <w:spacing w:line="259" w:lineRule="auto"/>
              <w:rPr>
                <w:rFonts w:ascii="Calibri" w:eastAsia="Calibri" w:hAnsi="Calibri" w:cs="Calibri"/>
              </w:rPr>
            </w:pPr>
            <w:hyperlink r:id="rId44">
              <w:r w:rsidRPr="6AA75A83">
                <w:rPr>
                  <w:rStyle w:val="Hyperlink"/>
                  <w:rFonts w:ascii="Calibri" w:eastAsia="Calibri" w:hAnsi="Calibri" w:cs="Calibri"/>
                </w:rPr>
                <w:t>https://sites.google.com/site/hasschangingnations/Tasks</w:t>
              </w:r>
            </w:hyperlink>
          </w:p>
          <w:p w14:paraId="1C163CAA" w14:textId="77777777" w:rsidR="00A27BCA" w:rsidRDefault="00A27BCA" w:rsidP="00A27BCA"/>
          <w:p w14:paraId="1C2206B9" w14:textId="77777777" w:rsidR="00A27BCA" w:rsidRDefault="00A27BCA" w:rsidP="00A27BCA">
            <w:pPr>
              <w:rPr>
                <w:rFonts w:ascii="Calibri" w:eastAsia="Calibri" w:hAnsi="Calibri" w:cs="Calibri"/>
              </w:rPr>
            </w:pPr>
            <w:hyperlink r:id="rId45">
              <w:r w:rsidRPr="6AA75A83">
                <w:rPr>
                  <w:rStyle w:val="Hyperlink"/>
                  <w:rFonts w:ascii="Calibri" w:eastAsia="Calibri" w:hAnsi="Calibri" w:cs="Calibri"/>
                </w:rPr>
                <w:t>https://mgscyear8geography.weebly.com/urbanisation.html</w:t>
              </w:r>
            </w:hyperlink>
          </w:p>
          <w:p w14:paraId="6068AD30" w14:textId="77777777" w:rsidR="00A27BCA" w:rsidRDefault="00A27BCA" w:rsidP="00A27BCA">
            <w:pPr>
              <w:rPr>
                <w:rFonts w:ascii="Calibri" w:eastAsia="Calibri" w:hAnsi="Calibri" w:cs="Calibri"/>
              </w:rPr>
            </w:pPr>
          </w:p>
          <w:p w14:paraId="2AC8FD4E" w14:textId="77777777" w:rsidR="00A27BCA" w:rsidRDefault="00A27BCA" w:rsidP="00A27BCA">
            <w:pPr>
              <w:spacing w:line="259" w:lineRule="auto"/>
              <w:rPr>
                <w:rFonts w:ascii="Calibri" w:eastAsia="Calibri" w:hAnsi="Calibri" w:cs="Calibri"/>
              </w:rPr>
            </w:pPr>
            <w:hyperlink r:id="rId46">
              <w:r w:rsidRPr="6AA75A83">
                <w:rPr>
                  <w:rStyle w:val="Hyperlink"/>
                  <w:rFonts w:ascii="Calibri" w:eastAsia="Calibri" w:hAnsi="Calibri" w:cs="Calibri"/>
                </w:rPr>
                <w:t>http://www.geogspace.net.au/Core%20units/Years%207-8/Exemplars/y8-exemplars-y8-illus2.php</w:t>
              </w:r>
            </w:hyperlink>
          </w:p>
          <w:p w14:paraId="7BAA5E44" w14:textId="77777777" w:rsidR="00A27BCA" w:rsidRDefault="00A27BCA" w:rsidP="00A27BCA">
            <w:pPr>
              <w:rPr>
                <w:rFonts w:ascii="Calibri" w:eastAsia="Calibri" w:hAnsi="Calibri" w:cs="Calibri"/>
              </w:rPr>
            </w:pPr>
          </w:p>
          <w:p w14:paraId="51EF5B1A" w14:textId="77777777" w:rsidR="00A27BCA" w:rsidRDefault="00A27BCA" w:rsidP="00A27BCA">
            <w:pPr>
              <w:spacing w:line="259" w:lineRule="auto"/>
              <w:rPr>
                <w:rFonts w:ascii="Calibri" w:eastAsia="Calibri" w:hAnsi="Calibri" w:cs="Calibri"/>
              </w:rPr>
            </w:pPr>
            <w:r w:rsidRPr="6AA75A83">
              <w:rPr>
                <w:rFonts w:ascii="Calibri" w:eastAsia="Calibri" w:hAnsi="Calibri" w:cs="Calibri"/>
                <w:color w:val="000000" w:themeColor="text1"/>
              </w:rPr>
              <w:t>https://www.nationalgeographic.org/activity/introduction-human-migration/</w:t>
            </w:r>
          </w:p>
          <w:p w14:paraId="14EAF07F" w14:textId="3A11C246" w:rsidR="00A27BCA" w:rsidRDefault="00A27BCA" w:rsidP="00A27BCA"/>
        </w:tc>
      </w:tr>
    </w:tbl>
    <w:p w14:paraId="5CAD63DE" w14:textId="0D5AABA6" w:rsidR="6AA75A83" w:rsidRDefault="6AA75A83" w:rsidP="6AA75A83"/>
    <w:p w14:paraId="5BC7B78E" w14:textId="655ABA06" w:rsidR="6AA75A83" w:rsidRDefault="6AA75A83" w:rsidP="6AA75A83"/>
    <w:p w14:paraId="73FAF00F" w14:textId="36FB8063" w:rsidR="6AA75A83" w:rsidRDefault="6AA75A83" w:rsidP="6AA75A83"/>
    <w:p w14:paraId="76FCB731" w14:textId="3ADC8E3E" w:rsidR="6AA75A83" w:rsidRDefault="6AA75A83" w:rsidP="6AA75A83"/>
    <w:tbl>
      <w:tblPr>
        <w:tblStyle w:val="TableGrid"/>
        <w:tblW w:w="15388" w:type="dxa"/>
        <w:tblLayout w:type="fixed"/>
        <w:tblLook w:val="04A0" w:firstRow="1" w:lastRow="0" w:firstColumn="1" w:lastColumn="0" w:noHBand="0" w:noVBand="1"/>
      </w:tblPr>
      <w:tblGrid>
        <w:gridCol w:w="1261"/>
        <w:gridCol w:w="4073"/>
        <w:gridCol w:w="3298"/>
        <w:gridCol w:w="3055"/>
        <w:gridCol w:w="3701"/>
      </w:tblGrid>
      <w:tr w:rsidR="00BC7898" w14:paraId="244D06D5" w14:textId="77777777" w:rsidTr="00BC7898">
        <w:tc>
          <w:tcPr>
            <w:tcW w:w="15388" w:type="dxa"/>
            <w:gridSpan w:val="5"/>
            <w:tcBorders>
              <w:top w:val="single" w:sz="12" w:space="0" w:color="auto"/>
              <w:left w:val="single" w:sz="12" w:space="0" w:color="auto"/>
              <w:bottom w:val="single" w:sz="12" w:space="0" w:color="auto"/>
              <w:right w:val="single" w:sz="12" w:space="0" w:color="auto"/>
            </w:tcBorders>
            <w:shd w:val="clear" w:color="auto" w:fill="E2EFD9" w:themeFill="accent6" w:themeFillTint="33"/>
          </w:tcPr>
          <w:p w14:paraId="5936BF12" w14:textId="7066DE89" w:rsidR="00BC7898" w:rsidRPr="00BC7898" w:rsidRDefault="00BC7898" w:rsidP="00BC7898">
            <w:pPr>
              <w:jc w:val="center"/>
              <w:rPr>
                <w:rFonts w:ascii="Arial Rounded MT Bold" w:eastAsiaTheme="minorEastAsia" w:hAnsi="Arial Rounded MT Bold"/>
              </w:rPr>
            </w:pPr>
            <w:r w:rsidRPr="00BC7898">
              <w:rPr>
                <w:rFonts w:ascii="Arial Rounded MT Bold" w:eastAsiaTheme="minorEastAsia" w:hAnsi="Arial Rounded MT Bold"/>
                <w:sz w:val="28"/>
                <w:szCs w:val="28"/>
              </w:rPr>
              <w:t xml:space="preserve">Changing Nations </w:t>
            </w:r>
          </w:p>
        </w:tc>
      </w:tr>
      <w:tr w:rsidR="00352021" w14:paraId="6784B3BE" w14:textId="77777777" w:rsidTr="00352021">
        <w:tc>
          <w:tcPr>
            <w:tcW w:w="15388" w:type="dxa"/>
            <w:gridSpan w:val="5"/>
            <w:tcBorders>
              <w:top w:val="single" w:sz="12" w:space="0" w:color="auto"/>
              <w:left w:val="single" w:sz="12" w:space="0" w:color="auto"/>
              <w:bottom w:val="single" w:sz="12" w:space="0" w:color="auto"/>
              <w:right w:val="single" w:sz="12" w:space="0" w:color="auto"/>
            </w:tcBorders>
            <w:shd w:val="clear" w:color="auto" w:fill="F7CAAC" w:themeFill="accent2" w:themeFillTint="66"/>
          </w:tcPr>
          <w:p w14:paraId="349F8A2D" w14:textId="5A80A743" w:rsidR="00352021" w:rsidRPr="71FC67F4" w:rsidRDefault="00352021" w:rsidP="00352021">
            <w:pPr>
              <w:jc w:val="center"/>
              <w:rPr>
                <w:rFonts w:eastAsiaTheme="minorEastAsia"/>
              </w:rPr>
            </w:pPr>
            <w:r w:rsidRPr="00331005">
              <w:rPr>
                <w:rFonts w:ascii="Arial Black" w:hAnsi="Arial Black"/>
                <w:b/>
                <w:bCs/>
                <w:sz w:val="24"/>
                <w:szCs w:val="24"/>
              </w:rPr>
              <w:t>Week 8</w:t>
            </w:r>
          </w:p>
        </w:tc>
      </w:tr>
      <w:tr w:rsidR="005A202C" w14:paraId="2C3BCAB2" w14:textId="77777777" w:rsidTr="005A202C">
        <w:tc>
          <w:tcPr>
            <w:tcW w:w="15388"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296835C7" w14:textId="64F796BD" w:rsidR="005A202C" w:rsidRDefault="005A202C" w:rsidP="71FC67F4">
            <w:pPr>
              <w:rPr>
                <w:rFonts w:eastAsiaTheme="minorEastAsia"/>
              </w:rPr>
            </w:pPr>
            <w:r w:rsidRPr="71FC67F4">
              <w:rPr>
                <w:rFonts w:eastAsiaTheme="minorEastAsia"/>
              </w:rPr>
              <w:lastRenderedPageBreak/>
              <w:t xml:space="preserve">The causes and consequences of urbanisation in Australia and </w:t>
            </w:r>
            <w:r w:rsidRPr="71FC67F4">
              <w:rPr>
                <w:rFonts w:eastAsiaTheme="minorEastAsia"/>
                <w:b/>
                <w:bCs/>
              </w:rPr>
              <w:t xml:space="preserve">one </w:t>
            </w:r>
            <w:r w:rsidRPr="71FC67F4">
              <w:rPr>
                <w:rFonts w:eastAsiaTheme="minorEastAsia"/>
              </w:rPr>
              <w:t>other country from the Asia region (</w:t>
            </w:r>
            <w:hyperlink r:id="rId47">
              <w:r w:rsidRPr="71FC67F4">
                <w:rPr>
                  <w:rStyle w:val="Hyperlink"/>
                  <w:rFonts w:eastAsiaTheme="minorEastAsia"/>
                  <w:color w:val="auto"/>
                </w:rPr>
                <w:t>ACHGK054</w:t>
              </w:r>
            </w:hyperlink>
            <w:r w:rsidRPr="71FC67F4">
              <w:rPr>
                <w:rFonts w:eastAsiaTheme="minorEastAsia"/>
              </w:rPr>
              <w:t>). The reasons for, and effects of, internal migration in Australia (</w:t>
            </w:r>
            <w:hyperlink r:id="rId48">
              <w:r w:rsidRPr="71FC67F4">
                <w:rPr>
                  <w:rStyle w:val="Hyperlink"/>
                  <w:rFonts w:eastAsiaTheme="minorEastAsia"/>
                  <w:color w:val="auto"/>
                </w:rPr>
                <w:t>ACHGK056</w:t>
              </w:r>
            </w:hyperlink>
            <w:r w:rsidRPr="71FC67F4">
              <w:rPr>
                <w:rFonts w:eastAsiaTheme="minorEastAsia"/>
              </w:rPr>
              <w:t>). The reasons for, and effects of, international migration in Australia (</w:t>
            </w:r>
            <w:hyperlink r:id="rId49">
              <w:r w:rsidRPr="71FC67F4">
                <w:rPr>
                  <w:rStyle w:val="Hyperlink"/>
                  <w:rFonts w:eastAsiaTheme="minorEastAsia"/>
                  <w:color w:val="auto"/>
                </w:rPr>
                <w:t>ACHGK058</w:t>
              </w:r>
            </w:hyperlink>
            <w:r w:rsidRPr="71FC67F4">
              <w:rPr>
                <w:rFonts w:eastAsiaTheme="minorEastAsia"/>
              </w:rPr>
              <w:t>).</w:t>
            </w:r>
          </w:p>
        </w:tc>
      </w:tr>
      <w:tr w:rsidR="005A202C" w14:paraId="28ABAB6D" w14:textId="77777777" w:rsidTr="00A27BCA">
        <w:tc>
          <w:tcPr>
            <w:tcW w:w="1261" w:type="dxa"/>
            <w:tcBorders>
              <w:top w:val="single" w:sz="12" w:space="0" w:color="auto"/>
              <w:left w:val="single" w:sz="12" w:space="0" w:color="auto"/>
              <w:bottom w:val="single" w:sz="12" w:space="0" w:color="auto"/>
            </w:tcBorders>
            <w:shd w:val="clear" w:color="auto" w:fill="D9E2F3" w:themeFill="accent1" w:themeFillTint="33"/>
          </w:tcPr>
          <w:p w14:paraId="2E162528" w14:textId="66C97B00" w:rsidR="00BE57D7" w:rsidRPr="00331005" w:rsidRDefault="00BE57D7">
            <w:pPr>
              <w:rPr>
                <w:rFonts w:ascii="Arial Black" w:hAnsi="Arial Black"/>
                <w:b/>
                <w:bCs/>
              </w:rPr>
            </w:pPr>
          </w:p>
        </w:tc>
        <w:tc>
          <w:tcPr>
            <w:tcW w:w="4073" w:type="dxa"/>
            <w:tcBorders>
              <w:top w:val="single" w:sz="12" w:space="0" w:color="auto"/>
              <w:bottom w:val="single" w:sz="12" w:space="0" w:color="auto"/>
            </w:tcBorders>
            <w:shd w:val="clear" w:color="auto" w:fill="D9E2F3" w:themeFill="accent1" w:themeFillTint="33"/>
          </w:tcPr>
          <w:p w14:paraId="64D87A55" w14:textId="77777777" w:rsidR="6AA75A83" w:rsidRPr="005A202C" w:rsidRDefault="6AA75A83">
            <w:pPr>
              <w:rPr>
                <w:b/>
                <w:bCs/>
              </w:rPr>
            </w:pPr>
            <w:r w:rsidRPr="005A202C">
              <w:rPr>
                <w:b/>
                <w:bCs/>
              </w:rPr>
              <w:t>Lesson 1</w:t>
            </w:r>
          </w:p>
        </w:tc>
        <w:tc>
          <w:tcPr>
            <w:tcW w:w="3298" w:type="dxa"/>
            <w:tcBorders>
              <w:top w:val="single" w:sz="12" w:space="0" w:color="auto"/>
              <w:bottom w:val="single" w:sz="12" w:space="0" w:color="auto"/>
            </w:tcBorders>
            <w:shd w:val="clear" w:color="auto" w:fill="D9E2F3" w:themeFill="accent1" w:themeFillTint="33"/>
          </w:tcPr>
          <w:p w14:paraId="20F6B254" w14:textId="77777777" w:rsidR="6AA75A83" w:rsidRPr="005A202C" w:rsidRDefault="6AA75A83">
            <w:pPr>
              <w:rPr>
                <w:b/>
                <w:bCs/>
              </w:rPr>
            </w:pPr>
            <w:r w:rsidRPr="005A202C">
              <w:rPr>
                <w:b/>
                <w:bCs/>
              </w:rPr>
              <w:t>Lesson 2</w:t>
            </w:r>
          </w:p>
        </w:tc>
        <w:tc>
          <w:tcPr>
            <w:tcW w:w="3055" w:type="dxa"/>
            <w:tcBorders>
              <w:top w:val="single" w:sz="12" w:space="0" w:color="auto"/>
              <w:bottom w:val="single" w:sz="12" w:space="0" w:color="auto"/>
            </w:tcBorders>
            <w:shd w:val="clear" w:color="auto" w:fill="D9E2F3" w:themeFill="accent1" w:themeFillTint="33"/>
          </w:tcPr>
          <w:p w14:paraId="46F1E389" w14:textId="77777777" w:rsidR="6AA75A83" w:rsidRPr="005A202C" w:rsidRDefault="6AA75A83">
            <w:pPr>
              <w:rPr>
                <w:b/>
                <w:bCs/>
              </w:rPr>
            </w:pPr>
            <w:r w:rsidRPr="005A202C">
              <w:rPr>
                <w:b/>
                <w:bCs/>
              </w:rPr>
              <w:t>Lesson 3</w:t>
            </w:r>
          </w:p>
        </w:tc>
        <w:tc>
          <w:tcPr>
            <w:tcW w:w="3701" w:type="dxa"/>
            <w:tcBorders>
              <w:top w:val="single" w:sz="12" w:space="0" w:color="auto"/>
              <w:bottom w:val="single" w:sz="12" w:space="0" w:color="auto"/>
              <w:right w:val="single" w:sz="12" w:space="0" w:color="auto"/>
            </w:tcBorders>
            <w:shd w:val="clear" w:color="auto" w:fill="D9E2F3" w:themeFill="accent1" w:themeFillTint="33"/>
          </w:tcPr>
          <w:p w14:paraId="0B862E79" w14:textId="77777777" w:rsidR="6AA75A83" w:rsidRPr="005A202C" w:rsidRDefault="6AA75A83">
            <w:pPr>
              <w:rPr>
                <w:b/>
                <w:bCs/>
              </w:rPr>
            </w:pPr>
            <w:r w:rsidRPr="005A202C">
              <w:rPr>
                <w:b/>
                <w:bCs/>
              </w:rPr>
              <w:t>Lesson 4</w:t>
            </w:r>
          </w:p>
        </w:tc>
      </w:tr>
      <w:tr w:rsidR="00A27BCA" w14:paraId="2AEEBEAF" w14:textId="77777777" w:rsidTr="00A27BCA">
        <w:tc>
          <w:tcPr>
            <w:tcW w:w="1261" w:type="dxa"/>
            <w:tcBorders>
              <w:top w:val="single" w:sz="12" w:space="0" w:color="auto"/>
              <w:left w:val="single" w:sz="12" w:space="0" w:color="auto"/>
              <w:right w:val="single" w:sz="12" w:space="0" w:color="auto"/>
            </w:tcBorders>
            <w:shd w:val="clear" w:color="auto" w:fill="E7E6E6" w:themeFill="background2"/>
          </w:tcPr>
          <w:p w14:paraId="69109D5E" w14:textId="026DA7A0" w:rsidR="00A27BCA" w:rsidRPr="005A202C" w:rsidRDefault="00A27BCA" w:rsidP="00A27BCA">
            <w:pPr>
              <w:rPr>
                <w:b/>
                <w:bCs/>
              </w:rPr>
            </w:pPr>
            <w:r w:rsidRPr="005A202C">
              <w:rPr>
                <w:b/>
                <w:bCs/>
              </w:rPr>
              <w:t xml:space="preserve">Topic: </w:t>
            </w:r>
          </w:p>
        </w:tc>
        <w:tc>
          <w:tcPr>
            <w:tcW w:w="4073" w:type="dxa"/>
            <w:tcBorders>
              <w:top w:val="single" w:sz="12" w:space="0" w:color="auto"/>
              <w:left w:val="single" w:sz="12" w:space="0" w:color="auto"/>
            </w:tcBorders>
          </w:tcPr>
          <w:p w14:paraId="5A372796" w14:textId="35E52BFE" w:rsidR="00A27BCA" w:rsidRDefault="00A27BCA" w:rsidP="00A27BCA">
            <w:r>
              <w:t>Internal and international migration.</w:t>
            </w:r>
          </w:p>
        </w:tc>
        <w:tc>
          <w:tcPr>
            <w:tcW w:w="3298" w:type="dxa"/>
            <w:tcBorders>
              <w:top w:val="single" w:sz="12" w:space="0" w:color="auto"/>
            </w:tcBorders>
          </w:tcPr>
          <w:p w14:paraId="253C69BC" w14:textId="7AD101A9" w:rsidR="00A27BCA" w:rsidRDefault="00A27BCA" w:rsidP="00A27BCA">
            <w:r>
              <w:t xml:space="preserve">Consequences and impacts of urbanisation. </w:t>
            </w:r>
          </w:p>
        </w:tc>
        <w:tc>
          <w:tcPr>
            <w:tcW w:w="3055" w:type="dxa"/>
            <w:tcBorders>
              <w:top w:val="single" w:sz="12" w:space="0" w:color="auto"/>
            </w:tcBorders>
            <w:shd w:val="clear" w:color="auto" w:fill="FFE599" w:themeFill="accent4" w:themeFillTint="66"/>
          </w:tcPr>
          <w:p w14:paraId="4FEA4E88" w14:textId="515F8A8F" w:rsidR="00A27BCA" w:rsidRDefault="00A27BCA" w:rsidP="00A27BCA">
            <w:r w:rsidRPr="00331005">
              <w:rPr>
                <w:b/>
                <w:bCs/>
              </w:rPr>
              <w:t>Assessment 2:</w:t>
            </w:r>
            <w:r>
              <w:t xml:space="preserve"> Documentary Analysis</w:t>
            </w:r>
          </w:p>
        </w:tc>
        <w:tc>
          <w:tcPr>
            <w:tcW w:w="3701" w:type="dxa"/>
            <w:tcBorders>
              <w:top w:val="single" w:sz="12" w:space="0" w:color="auto"/>
              <w:right w:val="single" w:sz="12" w:space="0" w:color="auto"/>
            </w:tcBorders>
            <w:shd w:val="clear" w:color="auto" w:fill="FFE599" w:themeFill="accent4" w:themeFillTint="66"/>
          </w:tcPr>
          <w:p w14:paraId="2A3FE3FC" w14:textId="62C88CDD" w:rsidR="00A27BCA" w:rsidRDefault="00A27BCA" w:rsidP="00A27BCA"/>
        </w:tc>
      </w:tr>
      <w:tr w:rsidR="00A27BCA" w14:paraId="6FF2F047" w14:textId="77777777" w:rsidTr="00A27BCA">
        <w:tc>
          <w:tcPr>
            <w:tcW w:w="1261" w:type="dxa"/>
            <w:tcBorders>
              <w:left w:val="single" w:sz="12" w:space="0" w:color="auto"/>
              <w:right w:val="single" w:sz="12" w:space="0" w:color="auto"/>
            </w:tcBorders>
            <w:shd w:val="clear" w:color="auto" w:fill="E7E6E6" w:themeFill="background2"/>
          </w:tcPr>
          <w:p w14:paraId="2BBC96AF" w14:textId="6635DFD8" w:rsidR="00A27BCA" w:rsidRPr="005A202C" w:rsidRDefault="00A27BCA" w:rsidP="00A27BCA">
            <w:pPr>
              <w:rPr>
                <w:b/>
                <w:bCs/>
              </w:rPr>
            </w:pPr>
            <w:r w:rsidRPr="005A202C">
              <w:rPr>
                <w:b/>
                <w:bCs/>
              </w:rPr>
              <w:t>Learning Intentions</w:t>
            </w:r>
          </w:p>
        </w:tc>
        <w:tc>
          <w:tcPr>
            <w:tcW w:w="4073" w:type="dxa"/>
            <w:tcBorders>
              <w:left w:val="single" w:sz="12" w:space="0" w:color="auto"/>
            </w:tcBorders>
          </w:tcPr>
          <w:p w14:paraId="1B96164D" w14:textId="33D58644" w:rsidR="00A27BCA" w:rsidRDefault="00A27BCA" w:rsidP="00A27BCA">
            <w:r w:rsidRPr="6AA75A83">
              <w:rPr>
                <w:b/>
                <w:bCs/>
              </w:rPr>
              <w:t xml:space="preserve">Explore </w:t>
            </w:r>
            <w:r>
              <w:t>the cause of effects of internal and international migration, with a focus on Australia.</w:t>
            </w:r>
          </w:p>
        </w:tc>
        <w:tc>
          <w:tcPr>
            <w:tcW w:w="3298" w:type="dxa"/>
          </w:tcPr>
          <w:p w14:paraId="537BC2CB" w14:textId="3F39B039" w:rsidR="00A27BCA" w:rsidRDefault="00A27BCA" w:rsidP="00A27BCA">
            <w:r w:rsidRPr="6AA75A83">
              <w:rPr>
                <w:b/>
                <w:bCs/>
              </w:rPr>
              <w:t xml:space="preserve">Explore </w:t>
            </w:r>
            <w:r>
              <w:t>the consequences and impacts of urbanisation, in Australia and around the world.</w:t>
            </w:r>
          </w:p>
        </w:tc>
        <w:tc>
          <w:tcPr>
            <w:tcW w:w="3055" w:type="dxa"/>
            <w:shd w:val="clear" w:color="auto" w:fill="FFE599" w:themeFill="accent4" w:themeFillTint="66"/>
          </w:tcPr>
          <w:p w14:paraId="11144F45" w14:textId="59536178" w:rsidR="00A27BCA" w:rsidRDefault="00A27BCA" w:rsidP="00A27BCA">
            <w:r w:rsidRPr="6AA75A83">
              <w:rPr>
                <w:b/>
                <w:bCs/>
              </w:rPr>
              <w:t>Explore</w:t>
            </w:r>
            <w:r>
              <w:t xml:space="preserve"> the consequences of urbanisation and changes that have been made in a specific case study of a city. </w:t>
            </w:r>
          </w:p>
        </w:tc>
        <w:tc>
          <w:tcPr>
            <w:tcW w:w="3701" w:type="dxa"/>
            <w:tcBorders>
              <w:right w:val="single" w:sz="12" w:space="0" w:color="auto"/>
            </w:tcBorders>
            <w:shd w:val="clear" w:color="auto" w:fill="FFE599" w:themeFill="accent4" w:themeFillTint="66"/>
          </w:tcPr>
          <w:p w14:paraId="16E576F1" w14:textId="6ECF2A68" w:rsidR="00A27BCA" w:rsidRDefault="00A27BCA" w:rsidP="00A27BCA">
            <w:r w:rsidRPr="6AA75A83">
              <w:rPr>
                <w:b/>
                <w:bCs/>
              </w:rPr>
              <w:t>Explore</w:t>
            </w:r>
            <w:r>
              <w:t xml:space="preserve"> how to take notes effectively whilst watching a documentary to assist in answering questions. </w:t>
            </w:r>
          </w:p>
        </w:tc>
      </w:tr>
      <w:tr w:rsidR="00A27BCA" w14:paraId="7CF2B56C" w14:textId="77777777" w:rsidTr="00A27BCA">
        <w:tc>
          <w:tcPr>
            <w:tcW w:w="1261" w:type="dxa"/>
            <w:tcBorders>
              <w:left w:val="single" w:sz="12" w:space="0" w:color="auto"/>
              <w:right w:val="single" w:sz="12" w:space="0" w:color="auto"/>
            </w:tcBorders>
            <w:shd w:val="clear" w:color="auto" w:fill="E7E6E6" w:themeFill="background2"/>
          </w:tcPr>
          <w:p w14:paraId="03FC9C91" w14:textId="0A267C9A" w:rsidR="00A27BCA" w:rsidRPr="005A202C" w:rsidRDefault="00A27BCA" w:rsidP="00A27BCA">
            <w:pPr>
              <w:rPr>
                <w:b/>
                <w:bCs/>
              </w:rPr>
            </w:pPr>
            <w:r w:rsidRPr="005A202C">
              <w:rPr>
                <w:b/>
                <w:bCs/>
              </w:rPr>
              <w:t xml:space="preserve">Success Criteria </w:t>
            </w:r>
          </w:p>
        </w:tc>
        <w:tc>
          <w:tcPr>
            <w:tcW w:w="4073" w:type="dxa"/>
            <w:tcBorders>
              <w:left w:val="single" w:sz="12" w:space="0" w:color="auto"/>
            </w:tcBorders>
          </w:tcPr>
          <w:p w14:paraId="218CB420" w14:textId="77777777" w:rsidR="00A27BCA" w:rsidRDefault="00A27BCA" w:rsidP="00A27BCA">
            <w:r w:rsidRPr="6AA75A83">
              <w:rPr>
                <w:b/>
                <w:bCs/>
              </w:rPr>
              <w:t xml:space="preserve">Explain </w:t>
            </w:r>
            <w:r>
              <w:t xml:space="preserve">patterns of migration. </w:t>
            </w:r>
          </w:p>
          <w:p w14:paraId="2DE6E5CD" w14:textId="77777777" w:rsidR="00A27BCA" w:rsidRDefault="00A27BCA" w:rsidP="00A27BCA">
            <w:pPr>
              <w:rPr>
                <w:b/>
                <w:bCs/>
              </w:rPr>
            </w:pPr>
            <w:r w:rsidRPr="6AA75A83">
              <w:rPr>
                <w:b/>
                <w:bCs/>
              </w:rPr>
              <w:t xml:space="preserve">Discuss </w:t>
            </w:r>
            <w:r>
              <w:t>reasons for migration.</w:t>
            </w:r>
          </w:p>
          <w:p w14:paraId="6BCFDCFB" w14:textId="0E0AA977" w:rsidR="00A27BCA" w:rsidRDefault="00A27BCA" w:rsidP="00A27BCA">
            <w:r w:rsidRPr="6AA75A83">
              <w:rPr>
                <w:b/>
                <w:bCs/>
              </w:rPr>
              <w:t>Examine</w:t>
            </w:r>
            <w:r>
              <w:t xml:space="preserve"> the effects of migration, in Australia.</w:t>
            </w:r>
          </w:p>
        </w:tc>
        <w:tc>
          <w:tcPr>
            <w:tcW w:w="3298" w:type="dxa"/>
          </w:tcPr>
          <w:p w14:paraId="3912766B" w14:textId="232A500D" w:rsidR="00A27BCA" w:rsidRDefault="00A27BCA" w:rsidP="00A27BCA">
            <w:r w:rsidRPr="6AA75A83">
              <w:rPr>
                <w:b/>
                <w:bCs/>
              </w:rPr>
              <w:t xml:space="preserve">Explain </w:t>
            </w:r>
            <w:r>
              <w:t xml:space="preserve">and </w:t>
            </w:r>
            <w:r w:rsidRPr="6AA75A83">
              <w:rPr>
                <w:b/>
                <w:bCs/>
              </w:rPr>
              <w:t xml:space="preserve">discuss </w:t>
            </w:r>
            <w:r>
              <w:t>the social, environmental and economic effect of Urbanisation in Australia and around the world.</w:t>
            </w:r>
          </w:p>
        </w:tc>
        <w:tc>
          <w:tcPr>
            <w:tcW w:w="3055" w:type="dxa"/>
            <w:shd w:val="clear" w:color="auto" w:fill="FFE599" w:themeFill="accent4" w:themeFillTint="66"/>
          </w:tcPr>
          <w:p w14:paraId="1C9AD49D" w14:textId="77777777" w:rsidR="00A27BCA" w:rsidRDefault="00A27BCA" w:rsidP="00A27BCA">
            <w:r w:rsidRPr="6AA75A83">
              <w:rPr>
                <w:b/>
                <w:bCs/>
              </w:rPr>
              <w:t xml:space="preserve">Identify </w:t>
            </w:r>
            <w:r>
              <w:t xml:space="preserve">the city studied. </w:t>
            </w:r>
          </w:p>
          <w:p w14:paraId="7ADB562F" w14:textId="77777777" w:rsidR="00A27BCA" w:rsidRDefault="00A27BCA" w:rsidP="00A27BCA">
            <w:r w:rsidRPr="6AA75A83">
              <w:rPr>
                <w:b/>
                <w:bCs/>
              </w:rPr>
              <w:t xml:space="preserve">Discuss </w:t>
            </w:r>
            <w:r>
              <w:t xml:space="preserve">the push and pull factors for urbanisation in this location. </w:t>
            </w:r>
          </w:p>
          <w:p w14:paraId="5885966F" w14:textId="4B865065" w:rsidR="00A27BCA" w:rsidRDefault="00A27BCA" w:rsidP="00A27BCA">
            <w:r w:rsidRPr="6AA75A83">
              <w:rPr>
                <w:b/>
                <w:bCs/>
              </w:rPr>
              <w:t xml:space="preserve">Evaluate </w:t>
            </w:r>
            <w:r>
              <w:t>the effectiveness of developments that have been made in this location</w:t>
            </w:r>
          </w:p>
        </w:tc>
        <w:tc>
          <w:tcPr>
            <w:tcW w:w="3701" w:type="dxa"/>
            <w:tcBorders>
              <w:right w:val="single" w:sz="12" w:space="0" w:color="auto"/>
            </w:tcBorders>
            <w:shd w:val="clear" w:color="auto" w:fill="FFE599" w:themeFill="accent4" w:themeFillTint="66"/>
          </w:tcPr>
          <w:p w14:paraId="7AC70E53" w14:textId="77777777" w:rsidR="00A27BCA" w:rsidRDefault="00A27BCA" w:rsidP="00A27BCA">
            <w:r w:rsidRPr="6AA75A83">
              <w:rPr>
                <w:b/>
                <w:bCs/>
              </w:rPr>
              <w:t xml:space="preserve">Create </w:t>
            </w:r>
            <w:r>
              <w:t xml:space="preserve">an organiser of notes compiled whilst watching assigned documentary in class. </w:t>
            </w:r>
          </w:p>
          <w:p w14:paraId="288559F0" w14:textId="417D8BF9" w:rsidR="00A27BCA" w:rsidRDefault="00A27BCA" w:rsidP="00A27BCA">
            <w:r w:rsidRPr="6AA75A83">
              <w:rPr>
                <w:b/>
                <w:bCs/>
              </w:rPr>
              <w:t xml:space="preserve">Refer </w:t>
            </w:r>
            <w:r>
              <w:t xml:space="preserve">to compiled notes to answer validation questions on topic. </w:t>
            </w:r>
          </w:p>
        </w:tc>
      </w:tr>
      <w:tr w:rsidR="00A27BCA" w14:paraId="2DD09912" w14:textId="77777777" w:rsidTr="00A27BCA">
        <w:tc>
          <w:tcPr>
            <w:tcW w:w="1261" w:type="dxa"/>
            <w:tcBorders>
              <w:left w:val="single" w:sz="12" w:space="0" w:color="auto"/>
              <w:bottom w:val="single" w:sz="12" w:space="0" w:color="auto"/>
              <w:right w:val="single" w:sz="12" w:space="0" w:color="auto"/>
            </w:tcBorders>
            <w:shd w:val="clear" w:color="auto" w:fill="E7E6E6" w:themeFill="background2"/>
          </w:tcPr>
          <w:p w14:paraId="05A21762" w14:textId="4A251E9F" w:rsidR="00A27BCA" w:rsidRPr="005A202C" w:rsidRDefault="00A27BCA" w:rsidP="00A27BCA">
            <w:pPr>
              <w:rPr>
                <w:b/>
                <w:bCs/>
              </w:rPr>
            </w:pPr>
            <w:r w:rsidRPr="005A202C">
              <w:rPr>
                <w:b/>
                <w:bCs/>
              </w:rPr>
              <w:t>Resources</w:t>
            </w:r>
          </w:p>
        </w:tc>
        <w:tc>
          <w:tcPr>
            <w:tcW w:w="4073" w:type="dxa"/>
            <w:tcBorders>
              <w:left w:val="single" w:sz="12" w:space="0" w:color="auto"/>
              <w:bottom w:val="single" w:sz="12" w:space="0" w:color="auto"/>
            </w:tcBorders>
          </w:tcPr>
          <w:p w14:paraId="4A13F25A" w14:textId="77777777" w:rsidR="00A27BCA" w:rsidRDefault="00A27BCA" w:rsidP="00A27BCA">
            <w:pPr>
              <w:spacing w:line="259" w:lineRule="auto"/>
              <w:rPr>
                <w:rFonts w:ascii="Calibri" w:eastAsia="Calibri" w:hAnsi="Calibri" w:cs="Calibri"/>
              </w:rPr>
            </w:pPr>
            <w:r w:rsidRPr="6AA75A83">
              <w:rPr>
                <w:rFonts w:ascii="Calibri" w:eastAsia="Calibri" w:hAnsi="Calibri" w:cs="Calibri"/>
              </w:rPr>
              <w:t>Learning Area Drive</w:t>
            </w:r>
          </w:p>
          <w:p w14:paraId="7A454268" w14:textId="77777777" w:rsidR="00A27BCA" w:rsidRDefault="00A27BCA" w:rsidP="00A27BCA">
            <w:pPr>
              <w:spacing w:line="259" w:lineRule="auto"/>
              <w:rPr>
                <w:rFonts w:ascii="Calibri" w:eastAsia="Calibri" w:hAnsi="Calibri" w:cs="Calibri"/>
              </w:rPr>
            </w:pPr>
          </w:p>
          <w:p w14:paraId="4E117635" w14:textId="77777777" w:rsidR="00A27BCA" w:rsidRDefault="00A27BCA" w:rsidP="00A27BCA">
            <w:pPr>
              <w:spacing w:line="259" w:lineRule="auto"/>
              <w:rPr>
                <w:rFonts w:ascii="Calibri" w:eastAsia="Calibri" w:hAnsi="Calibri" w:cs="Calibri"/>
              </w:rPr>
            </w:pPr>
            <w:hyperlink r:id="rId50">
              <w:r w:rsidRPr="6AA75A83">
                <w:rPr>
                  <w:rStyle w:val="Hyperlink"/>
                  <w:rFonts w:ascii="Calibri" w:eastAsia="Calibri" w:hAnsi="Calibri" w:cs="Calibri"/>
                </w:rPr>
                <w:t>https://www.geographypods.com/3-migration.html</w:t>
              </w:r>
            </w:hyperlink>
          </w:p>
          <w:p w14:paraId="0EF0B4C9" w14:textId="77777777" w:rsidR="00A27BCA" w:rsidRDefault="00A27BCA" w:rsidP="00A27BCA"/>
          <w:p w14:paraId="43543B37" w14:textId="77777777" w:rsidR="00A27BCA" w:rsidRDefault="00A27BCA" w:rsidP="00A27BCA">
            <w:hyperlink r:id="rId51">
              <w:r w:rsidRPr="6AA75A83">
                <w:rPr>
                  <w:rStyle w:val="Hyperlink"/>
                </w:rPr>
                <w:t>https://www.slideshare.net/KatiArmstrong1/push-vs-pull-factors-and-immigration</w:t>
              </w:r>
            </w:hyperlink>
          </w:p>
          <w:p w14:paraId="11708FAA" w14:textId="77777777" w:rsidR="00A27BCA" w:rsidRDefault="00A27BCA" w:rsidP="00A27BCA"/>
          <w:p w14:paraId="264428B4" w14:textId="77777777" w:rsidR="00A27BCA" w:rsidRDefault="00A27BCA" w:rsidP="00A27BCA">
            <w:hyperlink r:id="rId52">
              <w:r w:rsidRPr="6AA75A83">
                <w:rPr>
                  <w:rStyle w:val="Hyperlink"/>
                </w:rPr>
                <w:t>https://www.slideshare.net/tudorgeog/migration-and-push-pull-factors</w:t>
              </w:r>
            </w:hyperlink>
          </w:p>
          <w:p w14:paraId="1FDA40DB" w14:textId="77777777" w:rsidR="00A27BCA" w:rsidRDefault="00A27BCA" w:rsidP="00A27BCA"/>
          <w:p w14:paraId="12F6E5A2" w14:textId="77777777" w:rsidR="00A27BCA" w:rsidRDefault="00A27BCA" w:rsidP="00A27BCA">
            <w:hyperlink r:id="rId53">
              <w:r w:rsidRPr="6AA75A83">
                <w:rPr>
                  <w:rStyle w:val="Hyperlink"/>
                </w:rPr>
                <w:t>https://www.slideshare.net/shifhanaaneezmohamed/urbanisation-43540654</w:t>
              </w:r>
            </w:hyperlink>
          </w:p>
          <w:p w14:paraId="3A3B09D4" w14:textId="341728CF" w:rsidR="00A27BCA" w:rsidRDefault="00A27BCA" w:rsidP="00A27BCA"/>
        </w:tc>
        <w:tc>
          <w:tcPr>
            <w:tcW w:w="3298" w:type="dxa"/>
            <w:tcBorders>
              <w:bottom w:val="single" w:sz="12" w:space="0" w:color="auto"/>
            </w:tcBorders>
          </w:tcPr>
          <w:p w14:paraId="65E63499" w14:textId="77777777" w:rsidR="00A27BCA" w:rsidRDefault="00A27BCA" w:rsidP="00A27BCA">
            <w:r>
              <w:t>Learning Area Drive</w:t>
            </w:r>
          </w:p>
          <w:p w14:paraId="4B7CD083" w14:textId="77777777" w:rsidR="00A27BCA" w:rsidRDefault="00A27BCA" w:rsidP="00A27BCA"/>
          <w:p w14:paraId="0E57FFE5" w14:textId="77777777" w:rsidR="00A27BCA" w:rsidRDefault="00A27BCA" w:rsidP="00A27BCA">
            <w:pPr>
              <w:spacing w:line="259" w:lineRule="auto"/>
              <w:rPr>
                <w:rFonts w:ascii="Calibri" w:eastAsia="Calibri" w:hAnsi="Calibri" w:cs="Calibri"/>
              </w:rPr>
            </w:pPr>
            <w:hyperlink r:id="rId54">
              <w:r w:rsidRPr="6AA75A83">
                <w:rPr>
                  <w:rStyle w:val="Hyperlink"/>
                  <w:rFonts w:ascii="Calibri" w:eastAsia="Calibri" w:hAnsi="Calibri" w:cs="Calibri"/>
                </w:rPr>
                <w:t>http://lumengeo.weebly.com/causes-and-consequences-of-urbanisation.html</w:t>
              </w:r>
            </w:hyperlink>
          </w:p>
          <w:p w14:paraId="6100A08C" w14:textId="77777777" w:rsidR="00A27BCA" w:rsidRDefault="00A27BCA" w:rsidP="00A27BCA"/>
          <w:p w14:paraId="701C0914" w14:textId="77777777" w:rsidR="00A27BCA" w:rsidRDefault="00A27BCA" w:rsidP="00A27BCA">
            <w:pPr>
              <w:spacing w:line="259" w:lineRule="auto"/>
              <w:rPr>
                <w:rFonts w:ascii="Calibri" w:eastAsia="Calibri" w:hAnsi="Calibri" w:cs="Calibri"/>
              </w:rPr>
            </w:pPr>
            <w:hyperlink r:id="rId55">
              <w:r w:rsidRPr="6AA75A83">
                <w:rPr>
                  <w:rStyle w:val="Hyperlink"/>
                  <w:rFonts w:ascii="Calibri" w:eastAsia="Calibri" w:hAnsi="Calibri" w:cs="Calibri"/>
                </w:rPr>
                <w:t>https://ed.ted.com/lessons/urbanization-and-the-future-of-cities-vance-kite</w:t>
              </w:r>
            </w:hyperlink>
          </w:p>
          <w:p w14:paraId="7E952585" w14:textId="77777777" w:rsidR="00A27BCA" w:rsidRDefault="00A27BCA" w:rsidP="00A27BCA"/>
          <w:p w14:paraId="32C8BA92" w14:textId="3ACD56D4" w:rsidR="00A27BCA" w:rsidRDefault="00A27BCA" w:rsidP="00A27BCA">
            <w:pPr>
              <w:rPr>
                <w:rFonts w:ascii="Calibri" w:eastAsia="Calibri" w:hAnsi="Calibri" w:cs="Calibri"/>
              </w:rPr>
            </w:pPr>
            <w:hyperlink r:id="rId56">
              <w:r w:rsidRPr="6AA75A83">
                <w:rPr>
                  <w:rStyle w:val="Hyperlink"/>
                  <w:rFonts w:ascii="Calibri" w:eastAsia="Calibri" w:hAnsi="Calibri" w:cs="Calibri"/>
                </w:rPr>
                <w:t>https://sites.google.com/site/hasschangingnations/Tasks/urbanisation</w:t>
              </w:r>
            </w:hyperlink>
          </w:p>
        </w:tc>
        <w:tc>
          <w:tcPr>
            <w:tcW w:w="3055" w:type="dxa"/>
            <w:tcBorders>
              <w:bottom w:val="single" w:sz="12" w:space="0" w:color="auto"/>
            </w:tcBorders>
            <w:shd w:val="clear" w:color="auto" w:fill="FFE599" w:themeFill="accent4" w:themeFillTint="66"/>
          </w:tcPr>
          <w:p w14:paraId="086FB92F" w14:textId="77777777" w:rsidR="00A27BCA" w:rsidRPr="00331005" w:rsidRDefault="00A27BCA" w:rsidP="00A27BCA">
            <w:pPr>
              <w:rPr>
                <w:b/>
                <w:bCs/>
              </w:rPr>
            </w:pPr>
            <w:r w:rsidRPr="00331005">
              <w:rPr>
                <w:b/>
                <w:bCs/>
              </w:rPr>
              <w:t xml:space="preserve">Assessment 2 </w:t>
            </w:r>
          </w:p>
          <w:p w14:paraId="411FFEDD" w14:textId="77777777" w:rsidR="00A27BCA" w:rsidRDefault="00A27BCA" w:rsidP="00A27BCA"/>
          <w:p w14:paraId="3F22A075" w14:textId="0381465F" w:rsidR="00A27BCA" w:rsidRDefault="00A27BCA" w:rsidP="00A27BCA">
            <w:r>
              <w:t>Learning Area Drive</w:t>
            </w:r>
          </w:p>
        </w:tc>
        <w:tc>
          <w:tcPr>
            <w:tcW w:w="3701" w:type="dxa"/>
            <w:tcBorders>
              <w:bottom w:val="single" w:sz="12" w:space="0" w:color="auto"/>
              <w:right w:val="single" w:sz="12" w:space="0" w:color="auto"/>
            </w:tcBorders>
            <w:shd w:val="clear" w:color="auto" w:fill="FFE599" w:themeFill="accent4" w:themeFillTint="66"/>
          </w:tcPr>
          <w:p w14:paraId="6783EDB2" w14:textId="082198E8" w:rsidR="00A27BCA" w:rsidRPr="00A27BCA" w:rsidRDefault="00A27BCA" w:rsidP="00A27BCA">
            <w:pPr>
              <w:spacing w:line="259" w:lineRule="auto"/>
              <w:rPr>
                <w:rFonts w:ascii="Calibri" w:eastAsia="Calibri" w:hAnsi="Calibri" w:cs="Calibri"/>
                <w:b/>
                <w:bCs/>
              </w:rPr>
            </w:pPr>
            <w:r w:rsidRPr="00A27BCA">
              <w:rPr>
                <w:rFonts w:ascii="Calibri" w:eastAsia="Calibri" w:hAnsi="Calibri" w:cs="Calibri"/>
                <w:b/>
                <w:bCs/>
              </w:rPr>
              <w:t>Assessment 2</w:t>
            </w:r>
          </w:p>
        </w:tc>
      </w:tr>
    </w:tbl>
    <w:p w14:paraId="455B7227" w14:textId="72F6DC98" w:rsidR="6AA75A83" w:rsidRDefault="6AA75A83" w:rsidP="6AA75A83"/>
    <w:tbl>
      <w:tblPr>
        <w:tblStyle w:val="TableGrid"/>
        <w:tblpPr w:leftFromText="180" w:rightFromText="180" w:vertAnchor="text" w:tblpY="25"/>
        <w:tblW w:w="15446" w:type="dxa"/>
        <w:tblLayout w:type="fixed"/>
        <w:tblLook w:val="04A0" w:firstRow="1" w:lastRow="0" w:firstColumn="1" w:lastColumn="0" w:noHBand="0" w:noVBand="1"/>
      </w:tblPr>
      <w:tblGrid>
        <w:gridCol w:w="1271"/>
        <w:gridCol w:w="3686"/>
        <w:gridCol w:w="4536"/>
        <w:gridCol w:w="3118"/>
        <w:gridCol w:w="2835"/>
      </w:tblGrid>
      <w:tr w:rsidR="00352021" w14:paraId="03E35A3A" w14:textId="77777777" w:rsidTr="00352021">
        <w:tc>
          <w:tcPr>
            <w:tcW w:w="15446" w:type="dxa"/>
            <w:gridSpan w:val="5"/>
            <w:tcBorders>
              <w:top w:val="single" w:sz="12" w:space="0" w:color="auto"/>
              <w:left w:val="single" w:sz="12" w:space="0" w:color="auto"/>
              <w:right w:val="single" w:sz="12" w:space="0" w:color="auto"/>
            </w:tcBorders>
            <w:shd w:val="clear" w:color="auto" w:fill="F7CAAC" w:themeFill="accent2" w:themeFillTint="66"/>
          </w:tcPr>
          <w:p w14:paraId="7AE6D0C0" w14:textId="03B79882" w:rsidR="00352021" w:rsidRPr="71FC67F4" w:rsidRDefault="00352021" w:rsidP="00352021">
            <w:pPr>
              <w:jc w:val="center"/>
              <w:rPr>
                <w:rFonts w:eastAsiaTheme="minorEastAsia"/>
              </w:rPr>
            </w:pPr>
            <w:r w:rsidRPr="00331005">
              <w:rPr>
                <w:rFonts w:ascii="Arial Black" w:hAnsi="Arial Black"/>
                <w:b/>
                <w:bCs/>
                <w:sz w:val="24"/>
                <w:szCs w:val="24"/>
              </w:rPr>
              <w:t>Week 9</w:t>
            </w:r>
          </w:p>
        </w:tc>
      </w:tr>
      <w:tr w:rsidR="00331005" w14:paraId="399E2FF5" w14:textId="77777777" w:rsidTr="00331005">
        <w:tc>
          <w:tcPr>
            <w:tcW w:w="15446" w:type="dxa"/>
            <w:gridSpan w:val="5"/>
            <w:tcBorders>
              <w:top w:val="single" w:sz="12" w:space="0" w:color="auto"/>
              <w:left w:val="single" w:sz="12" w:space="0" w:color="auto"/>
              <w:right w:val="single" w:sz="12" w:space="0" w:color="auto"/>
            </w:tcBorders>
            <w:shd w:val="clear" w:color="auto" w:fill="E7E6E6" w:themeFill="background2"/>
          </w:tcPr>
          <w:p w14:paraId="28680540" w14:textId="77777777" w:rsidR="00331005" w:rsidRDefault="00331005" w:rsidP="00331005">
            <w:pPr>
              <w:rPr>
                <w:rFonts w:eastAsiaTheme="minorEastAsia"/>
              </w:rPr>
            </w:pPr>
            <w:r w:rsidRPr="71FC67F4">
              <w:rPr>
                <w:rFonts w:eastAsiaTheme="minorEastAsia"/>
              </w:rPr>
              <w:t xml:space="preserve">The causes and consequences of urbanisation in Australia and </w:t>
            </w:r>
            <w:r w:rsidRPr="71FC67F4">
              <w:rPr>
                <w:rFonts w:eastAsiaTheme="minorEastAsia"/>
                <w:b/>
                <w:bCs/>
              </w:rPr>
              <w:t xml:space="preserve">one </w:t>
            </w:r>
            <w:r w:rsidRPr="71FC67F4">
              <w:rPr>
                <w:rFonts w:eastAsiaTheme="minorEastAsia"/>
              </w:rPr>
              <w:t>other country from the Asia region (</w:t>
            </w:r>
            <w:hyperlink r:id="rId57">
              <w:r w:rsidRPr="71FC67F4">
                <w:rPr>
                  <w:rStyle w:val="Hyperlink"/>
                  <w:rFonts w:eastAsiaTheme="minorEastAsia"/>
                  <w:color w:val="auto"/>
                </w:rPr>
                <w:t>ACHGK054</w:t>
              </w:r>
            </w:hyperlink>
            <w:r w:rsidRPr="71FC67F4">
              <w:rPr>
                <w:rFonts w:eastAsiaTheme="minorEastAsia"/>
              </w:rPr>
              <w:t>)</w:t>
            </w:r>
          </w:p>
        </w:tc>
      </w:tr>
      <w:tr w:rsidR="00331005" w14:paraId="0EDC5AE6" w14:textId="77777777" w:rsidTr="00331005">
        <w:tc>
          <w:tcPr>
            <w:tcW w:w="1271" w:type="dxa"/>
            <w:tcBorders>
              <w:top w:val="single" w:sz="12" w:space="0" w:color="auto"/>
              <w:left w:val="single" w:sz="12" w:space="0" w:color="auto"/>
              <w:bottom w:val="single" w:sz="12" w:space="0" w:color="auto"/>
            </w:tcBorders>
            <w:shd w:val="clear" w:color="auto" w:fill="D9E2F3" w:themeFill="accent1" w:themeFillTint="33"/>
          </w:tcPr>
          <w:p w14:paraId="04A29D54" w14:textId="625576B3" w:rsidR="00331005" w:rsidRPr="00331005" w:rsidRDefault="00331005" w:rsidP="00331005">
            <w:pPr>
              <w:rPr>
                <w:rFonts w:ascii="Arial Black" w:hAnsi="Arial Black"/>
                <w:b/>
                <w:bCs/>
                <w:sz w:val="24"/>
                <w:szCs w:val="24"/>
              </w:rPr>
            </w:pPr>
          </w:p>
        </w:tc>
        <w:tc>
          <w:tcPr>
            <w:tcW w:w="3686" w:type="dxa"/>
            <w:tcBorders>
              <w:top w:val="single" w:sz="12" w:space="0" w:color="auto"/>
              <w:bottom w:val="single" w:sz="12" w:space="0" w:color="auto"/>
            </w:tcBorders>
            <w:shd w:val="clear" w:color="auto" w:fill="D9E2F3" w:themeFill="accent1" w:themeFillTint="33"/>
          </w:tcPr>
          <w:p w14:paraId="6D7A5264" w14:textId="77777777" w:rsidR="00331005" w:rsidRPr="00331005" w:rsidRDefault="00331005" w:rsidP="00331005">
            <w:pPr>
              <w:rPr>
                <w:b/>
                <w:bCs/>
              </w:rPr>
            </w:pPr>
            <w:r w:rsidRPr="00331005">
              <w:rPr>
                <w:b/>
                <w:bCs/>
              </w:rPr>
              <w:t>Lesson 1</w:t>
            </w:r>
          </w:p>
        </w:tc>
        <w:tc>
          <w:tcPr>
            <w:tcW w:w="4536" w:type="dxa"/>
            <w:tcBorders>
              <w:top w:val="single" w:sz="12" w:space="0" w:color="auto"/>
              <w:bottom w:val="single" w:sz="12" w:space="0" w:color="auto"/>
            </w:tcBorders>
            <w:shd w:val="clear" w:color="auto" w:fill="D9E2F3" w:themeFill="accent1" w:themeFillTint="33"/>
          </w:tcPr>
          <w:p w14:paraId="08B7ACFC" w14:textId="77777777" w:rsidR="00331005" w:rsidRPr="00331005" w:rsidRDefault="00331005" w:rsidP="00331005">
            <w:pPr>
              <w:rPr>
                <w:b/>
                <w:bCs/>
              </w:rPr>
            </w:pPr>
            <w:r w:rsidRPr="00331005">
              <w:rPr>
                <w:b/>
                <w:bCs/>
              </w:rPr>
              <w:t>Lesson 2</w:t>
            </w:r>
          </w:p>
        </w:tc>
        <w:tc>
          <w:tcPr>
            <w:tcW w:w="3118" w:type="dxa"/>
            <w:tcBorders>
              <w:top w:val="single" w:sz="12" w:space="0" w:color="auto"/>
              <w:bottom w:val="single" w:sz="12" w:space="0" w:color="auto"/>
            </w:tcBorders>
            <w:shd w:val="clear" w:color="auto" w:fill="D9E2F3" w:themeFill="accent1" w:themeFillTint="33"/>
          </w:tcPr>
          <w:p w14:paraId="0973ED55" w14:textId="77777777" w:rsidR="00331005" w:rsidRPr="00331005" w:rsidRDefault="00331005" w:rsidP="00331005">
            <w:pPr>
              <w:rPr>
                <w:b/>
                <w:bCs/>
              </w:rPr>
            </w:pPr>
            <w:r w:rsidRPr="00331005">
              <w:rPr>
                <w:b/>
                <w:bCs/>
              </w:rPr>
              <w:t>Lesson 3</w:t>
            </w:r>
          </w:p>
        </w:tc>
        <w:tc>
          <w:tcPr>
            <w:tcW w:w="2835" w:type="dxa"/>
            <w:tcBorders>
              <w:top w:val="single" w:sz="12" w:space="0" w:color="auto"/>
              <w:right w:val="single" w:sz="12" w:space="0" w:color="auto"/>
            </w:tcBorders>
            <w:shd w:val="clear" w:color="auto" w:fill="D9E2F3" w:themeFill="accent1" w:themeFillTint="33"/>
          </w:tcPr>
          <w:p w14:paraId="3F6488AE" w14:textId="77777777" w:rsidR="00331005" w:rsidRPr="00331005" w:rsidRDefault="00331005" w:rsidP="00331005">
            <w:pPr>
              <w:rPr>
                <w:b/>
                <w:bCs/>
              </w:rPr>
            </w:pPr>
            <w:r w:rsidRPr="00331005">
              <w:rPr>
                <w:b/>
                <w:bCs/>
              </w:rPr>
              <w:t>Lesson 4</w:t>
            </w:r>
          </w:p>
        </w:tc>
      </w:tr>
      <w:tr w:rsidR="00941130" w14:paraId="18D06090" w14:textId="77777777" w:rsidTr="00331005">
        <w:tc>
          <w:tcPr>
            <w:tcW w:w="1271" w:type="dxa"/>
            <w:tcBorders>
              <w:top w:val="single" w:sz="12" w:space="0" w:color="auto"/>
              <w:left w:val="single" w:sz="12" w:space="0" w:color="auto"/>
              <w:right w:val="single" w:sz="12" w:space="0" w:color="auto"/>
            </w:tcBorders>
            <w:shd w:val="clear" w:color="auto" w:fill="E7E6E6" w:themeFill="background2"/>
          </w:tcPr>
          <w:p w14:paraId="3697DB4F" w14:textId="77777777" w:rsidR="00941130" w:rsidRPr="00331005" w:rsidRDefault="00941130" w:rsidP="00941130">
            <w:pPr>
              <w:rPr>
                <w:b/>
                <w:bCs/>
              </w:rPr>
            </w:pPr>
            <w:r w:rsidRPr="00331005">
              <w:rPr>
                <w:b/>
                <w:bCs/>
              </w:rPr>
              <w:t xml:space="preserve">Topic: </w:t>
            </w:r>
          </w:p>
        </w:tc>
        <w:tc>
          <w:tcPr>
            <w:tcW w:w="3686" w:type="dxa"/>
            <w:tcBorders>
              <w:top w:val="single" w:sz="12" w:space="0" w:color="auto"/>
              <w:left w:val="single" w:sz="12" w:space="0" w:color="auto"/>
            </w:tcBorders>
          </w:tcPr>
          <w:p w14:paraId="75116D49" w14:textId="77777777" w:rsidR="00941130" w:rsidRDefault="00941130" w:rsidP="00941130">
            <w:r>
              <w:t xml:space="preserve">Catch Up Lesson </w:t>
            </w:r>
          </w:p>
          <w:p w14:paraId="1C5767E2" w14:textId="77777777" w:rsidR="00941130" w:rsidRDefault="00941130" w:rsidP="00941130"/>
          <w:p w14:paraId="7AC5308D" w14:textId="1EFD5B3E" w:rsidR="00941130" w:rsidRDefault="00941130" w:rsidP="00941130">
            <w:r>
              <w:lastRenderedPageBreak/>
              <w:t>Validation</w:t>
            </w:r>
          </w:p>
        </w:tc>
        <w:tc>
          <w:tcPr>
            <w:tcW w:w="4536" w:type="dxa"/>
            <w:tcBorders>
              <w:top w:val="single" w:sz="12" w:space="0" w:color="auto"/>
            </w:tcBorders>
          </w:tcPr>
          <w:p w14:paraId="79E47CAB" w14:textId="63E065FA" w:rsidR="00941130" w:rsidRDefault="00941130" w:rsidP="00941130">
            <w:r>
              <w:lastRenderedPageBreak/>
              <w:t>Developing a sustainable city.</w:t>
            </w:r>
          </w:p>
        </w:tc>
        <w:tc>
          <w:tcPr>
            <w:tcW w:w="5953" w:type="dxa"/>
            <w:gridSpan w:val="2"/>
            <w:tcBorders>
              <w:top w:val="single" w:sz="12" w:space="0" w:color="auto"/>
              <w:right w:val="single" w:sz="12" w:space="0" w:color="auto"/>
            </w:tcBorders>
            <w:shd w:val="clear" w:color="auto" w:fill="FBE4D5" w:themeFill="accent2" w:themeFillTint="33"/>
          </w:tcPr>
          <w:p w14:paraId="4D8F983E" w14:textId="0BF3AD5D" w:rsidR="00941130" w:rsidRDefault="00941130" w:rsidP="00941130"/>
        </w:tc>
      </w:tr>
      <w:tr w:rsidR="00941130" w14:paraId="6812A5FA" w14:textId="77777777" w:rsidTr="00331005">
        <w:tc>
          <w:tcPr>
            <w:tcW w:w="1271" w:type="dxa"/>
            <w:tcBorders>
              <w:left w:val="single" w:sz="12" w:space="0" w:color="auto"/>
              <w:right w:val="single" w:sz="12" w:space="0" w:color="auto"/>
            </w:tcBorders>
            <w:shd w:val="clear" w:color="auto" w:fill="E7E6E6" w:themeFill="background2"/>
          </w:tcPr>
          <w:p w14:paraId="0D152638" w14:textId="77777777" w:rsidR="00941130" w:rsidRPr="00331005" w:rsidRDefault="00941130" w:rsidP="00941130">
            <w:pPr>
              <w:rPr>
                <w:b/>
                <w:bCs/>
              </w:rPr>
            </w:pPr>
            <w:r w:rsidRPr="00331005">
              <w:rPr>
                <w:b/>
                <w:bCs/>
              </w:rPr>
              <w:t>Learning Intentions</w:t>
            </w:r>
          </w:p>
        </w:tc>
        <w:tc>
          <w:tcPr>
            <w:tcW w:w="3686" w:type="dxa"/>
            <w:tcBorders>
              <w:left w:val="single" w:sz="12" w:space="0" w:color="auto"/>
            </w:tcBorders>
          </w:tcPr>
          <w:p w14:paraId="7F67E4C4" w14:textId="749388B3" w:rsidR="00941130" w:rsidRDefault="00941130" w:rsidP="00941130"/>
        </w:tc>
        <w:tc>
          <w:tcPr>
            <w:tcW w:w="4536" w:type="dxa"/>
          </w:tcPr>
          <w:p w14:paraId="4FC03CC5" w14:textId="32B508B4" w:rsidR="00941130" w:rsidRDefault="00941130" w:rsidP="00941130">
            <w:r w:rsidRPr="6AA75A83">
              <w:rPr>
                <w:b/>
                <w:bCs/>
              </w:rPr>
              <w:t xml:space="preserve">Explore </w:t>
            </w:r>
            <w:r>
              <w:t xml:space="preserve">how to sustain our cities in the future with increasing numbers of urbanisation. </w:t>
            </w:r>
          </w:p>
        </w:tc>
        <w:tc>
          <w:tcPr>
            <w:tcW w:w="3118" w:type="dxa"/>
          </w:tcPr>
          <w:p w14:paraId="1CE83E4A" w14:textId="2322EE46" w:rsidR="00941130" w:rsidRDefault="00941130" w:rsidP="00941130"/>
        </w:tc>
        <w:tc>
          <w:tcPr>
            <w:tcW w:w="2835" w:type="dxa"/>
            <w:tcBorders>
              <w:right w:val="single" w:sz="12" w:space="0" w:color="auto"/>
            </w:tcBorders>
          </w:tcPr>
          <w:p w14:paraId="14AA65DE" w14:textId="7E9B33E6" w:rsidR="00941130" w:rsidRDefault="00941130" w:rsidP="00941130"/>
        </w:tc>
      </w:tr>
      <w:tr w:rsidR="00941130" w14:paraId="5E0ECDB9" w14:textId="77777777" w:rsidTr="00331005">
        <w:tc>
          <w:tcPr>
            <w:tcW w:w="1271" w:type="dxa"/>
            <w:tcBorders>
              <w:left w:val="single" w:sz="12" w:space="0" w:color="auto"/>
              <w:right w:val="single" w:sz="12" w:space="0" w:color="auto"/>
            </w:tcBorders>
            <w:shd w:val="clear" w:color="auto" w:fill="E7E6E6" w:themeFill="background2"/>
          </w:tcPr>
          <w:p w14:paraId="2E7647BB" w14:textId="77777777" w:rsidR="00941130" w:rsidRPr="00331005" w:rsidRDefault="00941130" w:rsidP="00941130">
            <w:pPr>
              <w:rPr>
                <w:b/>
                <w:bCs/>
              </w:rPr>
            </w:pPr>
            <w:r w:rsidRPr="00331005">
              <w:rPr>
                <w:b/>
                <w:bCs/>
              </w:rPr>
              <w:t xml:space="preserve">Success Criteria </w:t>
            </w:r>
          </w:p>
        </w:tc>
        <w:tc>
          <w:tcPr>
            <w:tcW w:w="3686" w:type="dxa"/>
            <w:tcBorders>
              <w:left w:val="single" w:sz="12" w:space="0" w:color="auto"/>
            </w:tcBorders>
          </w:tcPr>
          <w:p w14:paraId="0AAA9798" w14:textId="5AF02E1E" w:rsidR="00941130" w:rsidRDefault="00941130" w:rsidP="00941130">
            <w:pPr>
              <w:rPr>
                <w:b/>
                <w:bCs/>
              </w:rPr>
            </w:pPr>
          </w:p>
        </w:tc>
        <w:tc>
          <w:tcPr>
            <w:tcW w:w="4536" w:type="dxa"/>
          </w:tcPr>
          <w:p w14:paraId="1DCF0D90" w14:textId="661BB5E8" w:rsidR="00941130" w:rsidRDefault="00941130" w:rsidP="00941130">
            <w:r w:rsidRPr="6AA75A83">
              <w:rPr>
                <w:b/>
                <w:bCs/>
              </w:rPr>
              <w:t xml:space="preserve">Create </w:t>
            </w:r>
            <w:r>
              <w:t>a city/town and apply sustainable characteristics in order to minimise the effects of urbanisation.</w:t>
            </w:r>
          </w:p>
        </w:tc>
        <w:tc>
          <w:tcPr>
            <w:tcW w:w="3118" w:type="dxa"/>
          </w:tcPr>
          <w:p w14:paraId="4D5C6E0A" w14:textId="1EB9941B" w:rsidR="00941130" w:rsidRDefault="00941130" w:rsidP="00941130"/>
        </w:tc>
        <w:tc>
          <w:tcPr>
            <w:tcW w:w="2835" w:type="dxa"/>
            <w:tcBorders>
              <w:right w:val="single" w:sz="12" w:space="0" w:color="auto"/>
            </w:tcBorders>
          </w:tcPr>
          <w:p w14:paraId="1F676EB5" w14:textId="077B42AD" w:rsidR="00941130" w:rsidRDefault="00941130" w:rsidP="00941130">
            <w:pPr>
              <w:rPr>
                <w:b/>
                <w:bCs/>
              </w:rPr>
            </w:pPr>
          </w:p>
        </w:tc>
      </w:tr>
      <w:tr w:rsidR="00941130" w14:paraId="284CBC96" w14:textId="77777777" w:rsidTr="00331005">
        <w:tc>
          <w:tcPr>
            <w:tcW w:w="1271" w:type="dxa"/>
            <w:tcBorders>
              <w:left w:val="single" w:sz="12" w:space="0" w:color="auto"/>
              <w:bottom w:val="single" w:sz="12" w:space="0" w:color="auto"/>
              <w:right w:val="single" w:sz="12" w:space="0" w:color="auto"/>
            </w:tcBorders>
            <w:shd w:val="clear" w:color="auto" w:fill="E7E6E6" w:themeFill="background2"/>
          </w:tcPr>
          <w:p w14:paraId="78F72658" w14:textId="77777777" w:rsidR="00941130" w:rsidRPr="00331005" w:rsidRDefault="00941130" w:rsidP="00941130">
            <w:pPr>
              <w:rPr>
                <w:b/>
                <w:bCs/>
              </w:rPr>
            </w:pPr>
            <w:r w:rsidRPr="00331005">
              <w:rPr>
                <w:b/>
                <w:bCs/>
              </w:rPr>
              <w:t>Resources</w:t>
            </w:r>
          </w:p>
        </w:tc>
        <w:tc>
          <w:tcPr>
            <w:tcW w:w="3686" w:type="dxa"/>
            <w:tcBorders>
              <w:left w:val="single" w:sz="12" w:space="0" w:color="auto"/>
              <w:bottom w:val="single" w:sz="12" w:space="0" w:color="auto"/>
            </w:tcBorders>
          </w:tcPr>
          <w:p w14:paraId="27D5F90D" w14:textId="4B260EBD" w:rsidR="00941130" w:rsidRDefault="00941130" w:rsidP="00941130">
            <w:pPr>
              <w:spacing w:line="259" w:lineRule="auto"/>
              <w:rPr>
                <w:rFonts w:ascii="Calibri" w:eastAsia="Calibri" w:hAnsi="Calibri" w:cs="Calibri"/>
              </w:rPr>
            </w:pPr>
          </w:p>
        </w:tc>
        <w:tc>
          <w:tcPr>
            <w:tcW w:w="4536" w:type="dxa"/>
            <w:tcBorders>
              <w:bottom w:val="single" w:sz="12" w:space="0" w:color="auto"/>
            </w:tcBorders>
          </w:tcPr>
          <w:p w14:paraId="501E8149" w14:textId="77777777" w:rsidR="00941130" w:rsidRDefault="00941130" w:rsidP="00941130">
            <w:r>
              <w:t>Build a sustainable city - activity.</w:t>
            </w:r>
          </w:p>
          <w:p w14:paraId="3D52BEF6" w14:textId="77777777" w:rsidR="00941130" w:rsidRDefault="00941130" w:rsidP="00941130">
            <w:hyperlink r:id="rId58">
              <w:r w:rsidRPr="6AA75A83">
                <w:rPr>
                  <w:rStyle w:val="Hyperlink"/>
                </w:rPr>
                <w:t>https://www.stem.org.uk/resources/elibrary/resource/477197/my-green-city</w:t>
              </w:r>
            </w:hyperlink>
          </w:p>
          <w:p w14:paraId="2A74BD5C" w14:textId="77777777" w:rsidR="00941130" w:rsidRDefault="00941130" w:rsidP="00941130">
            <w:r>
              <w:t>Minecraft for education – build a sustainable city.</w:t>
            </w:r>
          </w:p>
          <w:p w14:paraId="5B912BAA" w14:textId="77777777" w:rsidR="00941130" w:rsidRDefault="00941130" w:rsidP="00941130">
            <w:pPr>
              <w:spacing w:line="259" w:lineRule="auto"/>
              <w:rPr>
                <w:rFonts w:ascii="Calibri" w:eastAsia="Calibri" w:hAnsi="Calibri" w:cs="Calibri"/>
              </w:rPr>
            </w:pPr>
            <w:hyperlink r:id="rId59">
              <w:r w:rsidRPr="6AA75A83">
                <w:rPr>
                  <w:rStyle w:val="Hyperlink"/>
                  <w:rFonts w:ascii="Calibri" w:eastAsia="Calibri" w:hAnsi="Calibri" w:cs="Calibri"/>
                </w:rPr>
                <w:t>http://education.minecraft.net/en-us/lessons/preventing-urban-spread</w:t>
              </w:r>
            </w:hyperlink>
          </w:p>
          <w:p w14:paraId="6B451044" w14:textId="77777777" w:rsidR="00941130" w:rsidRDefault="00941130" w:rsidP="00941130">
            <w:pPr>
              <w:spacing w:line="259" w:lineRule="auto"/>
              <w:rPr>
                <w:rFonts w:ascii="Calibri" w:eastAsia="Calibri" w:hAnsi="Calibri" w:cs="Calibri"/>
              </w:rPr>
            </w:pPr>
            <w:hyperlink r:id="rId60">
              <w:r w:rsidRPr="6AA75A83">
                <w:rPr>
                  <w:rStyle w:val="Hyperlink"/>
                  <w:rFonts w:ascii="Calibri" w:eastAsia="Calibri" w:hAnsi="Calibri" w:cs="Calibri"/>
                </w:rPr>
                <w:t>https://education.minecraft.net/en-us/lessons/craft-future-lesson-1-4</w:t>
              </w:r>
            </w:hyperlink>
          </w:p>
          <w:p w14:paraId="538DF60A" w14:textId="77777777" w:rsidR="00941130" w:rsidRDefault="00941130" w:rsidP="00941130">
            <w:pPr>
              <w:spacing w:line="259" w:lineRule="auto"/>
              <w:rPr>
                <w:rFonts w:ascii="Calibri" w:eastAsia="Calibri" w:hAnsi="Calibri" w:cs="Calibri"/>
              </w:rPr>
            </w:pPr>
            <w:hyperlink r:id="rId61">
              <w:r w:rsidRPr="6AA75A83">
                <w:rPr>
                  <w:rStyle w:val="Hyperlink"/>
                  <w:rFonts w:ascii="Calibri" w:eastAsia="Calibri" w:hAnsi="Calibri" w:cs="Calibri"/>
                </w:rPr>
                <w:t>https://education.minecraft.net/en-us/lessons/urbanisation-sustainability</w:t>
              </w:r>
            </w:hyperlink>
          </w:p>
          <w:p w14:paraId="2DA6EBBF" w14:textId="0824C8DC" w:rsidR="00941130" w:rsidRDefault="00941130" w:rsidP="00941130">
            <w:hyperlink r:id="rId62">
              <w:r w:rsidRPr="71FC67F4">
                <w:rPr>
                  <w:rStyle w:val="Hyperlink"/>
                  <w:rFonts w:ascii="Calibri" w:eastAsia="Calibri" w:hAnsi="Calibri" w:cs="Calibri"/>
                </w:rPr>
                <w:t>https://education.minecraft.net/en-us/lessons/city-of-the-future</w:t>
              </w:r>
            </w:hyperlink>
          </w:p>
        </w:tc>
        <w:tc>
          <w:tcPr>
            <w:tcW w:w="5953" w:type="dxa"/>
            <w:gridSpan w:val="2"/>
            <w:tcBorders>
              <w:bottom w:val="single" w:sz="12" w:space="0" w:color="auto"/>
              <w:right w:val="single" w:sz="12" w:space="0" w:color="auto"/>
            </w:tcBorders>
            <w:shd w:val="clear" w:color="auto" w:fill="FBE4D5" w:themeFill="accent2" w:themeFillTint="33"/>
          </w:tcPr>
          <w:p w14:paraId="0E8F3E11" w14:textId="75091664" w:rsidR="00941130" w:rsidRDefault="00941130" w:rsidP="00941130"/>
        </w:tc>
      </w:tr>
    </w:tbl>
    <w:p w14:paraId="0379AF87" w14:textId="6E4F8EB4" w:rsidR="005A202C" w:rsidRDefault="005A202C" w:rsidP="6AA75A83"/>
    <w:p w14:paraId="7D228639" w14:textId="77777777" w:rsidR="005A202C" w:rsidRDefault="005A202C" w:rsidP="6AA75A83"/>
    <w:p w14:paraId="5E230D8A" w14:textId="344651A0" w:rsidR="6AA75A83" w:rsidRDefault="6AA75A83" w:rsidP="6AA75A83"/>
    <w:p w14:paraId="07763EDF" w14:textId="4AD72CF7" w:rsidR="6AA75A83" w:rsidRDefault="6AA75A83" w:rsidP="6AA75A83"/>
    <w:p w14:paraId="1986AC22" w14:textId="7CFBF748" w:rsidR="6AA75A83" w:rsidRDefault="6AA75A83" w:rsidP="6AA75A83"/>
    <w:tbl>
      <w:tblPr>
        <w:tblStyle w:val="TableGrid"/>
        <w:tblpPr w:leftFromText="180" w:rightFromText="180" w:vertAnchor="text" w:horzAnchor="margin" w:tblpY="373"/>
        <w:tblW w:w="15446" w:type="dxa"/>
        <w:tblLayout w:type="fixed"/>
        <w:tblLook w:val="04A0" w:firstRow="1" w:lastRow="0" w:firstColumn="1" w:lastColumn="0" w:noHBand="0" w:noVBand="1"/>
      </w:tblPr>
      <w:tblGrid>
        <w:gridCol w:w="1413"/>
        <w:gridCol w:w="4661"/>
        <w:gridCol w:w="2853"/>
        <w:gridCol w:w="2835"/>
        <w:gridCol w:w="3684"/>
      </w:tblGrid>
      <w:tr w:rsidR="00352021" w14:paraId="027B66D8" w14:textId="77777777" w:rsidTr="00352021">
        <w:tc>
          <w:tcPr>
            <w:tcW w:w="15446" w:type="dxa"/>
            <w:gridSpan w:val="5"/>
            <w:tcBorders>
              <w:top w:val="single" w:sz="12" w:space="0" w:color="auto"/>
              <w:left w:val="single" w:sz="12" w:space="0" w:color="auto"/>
              <w:bottom w:val="single" w:sz="12" w:space="0" w:color="auto"/>
              <w:right w:val="single" w:sz="12" w:space="0" w:color="auto"/>
            </w:tcBorders>
            <w:shd w:val="clear" w:color="auto" w:fill="F7CAAC" w:themeFill="accent2" w:themeFillTint="66"/>
          </w:tcPr>
          <w:p w14:paraId="1A27C348" w14:textId="62CA1565" w:rsidR="00352021" w:rsidRPr="71FC67F4" w:rsidRDefault="00941130" w:rsidP="00352021">
            <w:pPr>
              <w:jc w:val="center"/>
              <w:rPr>
                <w:rFonts w:eastAsiaTheme="minorEastAsia"/>
              </w:rPr>
            </w:pPr>
            <w:r>
              <w:rPr>
                <w:rFonts w:ascii="Arial Black" w:hAnsi="Arial Black"/>
                <w:b/>
                <w:bCs/>
                <w:sz w:val="24"/>
                <w:szCs w:val="24"/>
              </w:rPr>
              <w:t>Term 2 Week 1</w:t>
            </w:r>
          </w:p>
        </w:tc>
      </w:tr>
      <w:tr w:rsidR="00331005" w14:paraId="10511CE6" w14:textId="77777777" w:rsidTr="00331005">
        <w:tc>
          <w:tcPr>
            <w:tcW w:w="15446"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3381A985" w14:textId="77777777" w:rsidR="00331005" w:rsidRDefault="00331005" w:rsidP="00331005">
            <w:pPr>
              <w:rPr>
                <w:rFonts w:eastAsiaTheme="minorEastAsia"/>
              </w:rPr>
            </w:pPr>
            <w:r w:rsidRPr="71FC67F4">
              <w:rPr>
                <w:rFonts w:eastAsiaTheme="minorEastAsia"/>
              </w:rPr>
              <w:t xml:space="preserve">The causes and consequences of urbanisation in Australia and </w:t>
            </w:r>
            <w:r w:rsidRPr="71FC67F4">
              <w:rPr>
                <w:rFonts w:eastAsiaTheme="minorEastAsia"/>
                <w:b/>
                <w:bCs/>
              </w:rPr>
              <w:t xml:space="preserve">one </w:t>
            </w:r>
            <w:r w:rsidRPr="71FC67F4">
              <w:rPr>
                <w:rFonts w:eastAsiaTheme="minorEastAsia"/>
              </w:rPr>
              <w:t>other country from the Asia region (</w:t>
            </w:r>
            <w:hyperlink r:id="rId63">
              <w:r w:rsidRPr="71FC67F4">
                <w:rPr>
                  <w:rStyle w:val="Hyperlink"/>
                  <w:rFonts w:eastAsiaTheme="minorEastAsia"/>
                  <w:color w:val="auto"/>
                </w:rPr>
                <w:t>ACHGK054</w:t>
              </w:r>
            </w:hyperlink>
            <w:r w:rsidRPr="71FC67F4">
              <w:rPr>
                <w:rFonts w:eastAsiaTheme="minorEastAsia"/>
              </w:rPr>
              <w:t>)</w:t>
            </w:r>
          </w:p>
        </w:tc>
      </w:tr>
      <w:tr w:rsidR="00331005" w14:paraId="39A20FB6" w14:textId="77777777" w:rsidTr="00331005">
        <w:tc>
          <w:tcPr>
            <w:tcW w:w="1413" w:type="dxa"/>
            <w:tcBorders>
              <w:top w:val="single" w:sz="12" w:space="0" w:color="auto"/>
              <w:left w:val="single" w:sz="12" w:space="0" w:color="auto"/>
              <w:bottom w:val="single" w:sz="12" w:space="0" w:color="auto"/>
            </w:tcBorders>
            <w:shd w:val="clear" w:color="auto" w:fill="D9E2F3" w:themeFill="accent1" w:themeFillTint="33"/>
          </w:tcPr>
          <w:p w14:paraId="12CE6545" w14:textId="16411947" w:rsidR="00331005" w:rsidRPr="00331005" w:rsidRDefault="00331005" w:rsidP="00331005">
            <w:pPr>
              <w:rPr>
                <w:rFonts w:ascii="Arial Black" w:hAnsi="Arial Black"/>
                <w:b/>
                <w:bCs/>
              </w:rPr>
            </w:pPr>
          </w:p>
        </w:tc>
        <w:tc>
          <w:tcPr>
            <w:tcW w:w="4661" w:type="dxa"/>
            <w:tcBorders>
              <w:top w:val="single" w:sz="12" w:space="0" w:color="auto"/>
              <w:bottom w:val="single" w:sz="12" w:space="0" w:color="auto"/>
            </w:tcBorders>
            <w:shd w:val="clear" w:color="auto" w:fill="D9E2F3" w:themeFill="accent1" w:themeFillTint="33"/>
          </w:tcPr>
          <w:p w14:paraId="130FC702" w14:textId="77777777" w:rsidR="00331005" w:rsidRPr="00331005" w:rsidRDefault="00331005" w:rsidP="00331005">
            <w:pPr>
              <w:rPr>
                <w:b/>
                <w:bCs/>
              </w:rPr>
            </w:pPr>
            <w:r w:rsidRPr="00331005">
              <w:rPr>
                <w:b/>
                <w:bCs/>
              </w:rPr>
              <w:t>Lesson 1</w:t>
            </w:r>
          </w:p>
        </w:tc>
        <w:tc>
          <w:tcPr>
            <w:tcW w:w="2853" w:type="dxa"/>
            <w:tcBorders>
              <w:top w:val="single" w:sz="12" w:space="0" w:color="auto"/>
              <w:bottom w:val="single" w:sz="12" w:space="0" w:color="auto"/>
            </w:tcBorders>
            <w:shd w:val="clear" w:color="auto" w:fill="D9E2F3" w:themeFill="accent1" w:themeFillTint="33"/>
          </w:tcPr>
          <w:p w14:paraId="5F526161" w14:textId="77777777" w:rsidR="00331005" w:rsidRPr="00331005" w:rsidRDefault="00331005" w:rsidP="00331005">
            <w:pPr>
              <w:rPr>
                <w:b/>
                <w:bCs/>
              </w:rPr>
            </w:pPr>
            <w:r w:rsidRPr="00331005">
              <w:rPr>
                <w:b/>
                <w:bCs/>
              </w:rPr>
              <w:t>Lesson 2</w:t>
            </w:r>
          </w:p>
        </w:tc>
        <w:tc>
          <w:tcPr>
            <w:tcW w:w="2835" w:type="dxa"/>
            <w:tcBorders>
              <w:top w:val="single" w:sz="12" w:space="0" w:color="auto"/>
              <w:bottom w:val="single" w:sz="12" w:space="0" w:color="auto"/>
            </w:tcBorders>
            <w:shd w:val="clear" w:color="auto" w:fill="D9E2F3" w:themeFill="accent1" w:themeFillTint="33"/>
          </w:tcPr>
          <w:p w14:paraId="766EB547" w14:textId="77777777" w:rsidR="00331005" w:rsidRPr="00331005" w:rsidRDefault="00331005" w:rsidP="00331005">
            <w:pPr>
              <w:rPr>
                <w:b/>
                <w:bCs/>
              </w:rPr>
            </w:pPr>
            <w:r w:rsidRPr="00331005">
              <w:rPr>
                <w:b/>
                <w:bCs/>
              </w:rPr>
              <w:t>Lesson 3</w:t>
            </w:r>
          </w:p>
        </w:tc>
        <w:tc>
          <w:tcPr>
            <w:tcW w:w="3684" w:type="dxa"/>
            <w:tcBorders>
              <w:top w:val="single" w:sz="12" w:space="0" w:color="auto"/>
              <w:bottom w:val="single" w:sz="12" w:space="0" w:color="auto"/>
              <w:right w:val="single" w:sz="12" w:space="0" w:color="auto"/>
            </w:tcBorders>
            <w:shd w:val="clear" w:color="auto" w:fill="D9E2F3" w:themeFill="accent1" w:themeFillTint="33"/>
          </w:tcPr>
          <w:p w14:paraId="102D6C57" w14:textId="77777777" w:rsidR="00331005" w:rsidRPr="00331005" w:rsidRDefault="00331005" w:rsidP="00331005">
            <w:pPr>
              <w:rPr>
                <w:b/>
                <w:bCs/>
              </w:rPr>
            </w:pPr>
            <w:r w:rsidRPr="00331005">
              <w:rPr>
                <w:b/>
                <w:bCs/>
              </w:rPr>
              <w:t>Lesson 4</w:t>
            </w:r>
          </w:p>
        </w:tc>
      </w:tr>
      <w:tr w:rsidR="00941130" w14:paraId="3F22560E" w14:textId="77777777" w:rsidTr="00331005">
        <w:tc>
          <w:tcPr>
            <w:tcW w:w="1413" w:type="dxa"/>
            <w:tcBorders>
              <w:top w:val="single" w:sz="12" w:space="0" w:color="auto"/>
              <w:left w:val="single" w:sz="12" w:space="0" w:color="auto"/>
              <w:right w:val="single" w:sz="12" w:space="0" w:color="auto"/>
            </w:tcBorders>
            <w:shd w:val="clear" w:color="auto" w:fill="E7E6E6" w:themeFill="background2"/>
          </w:tcPr>
          <w:p w14:paraId="1941853F" w14:textId="77777777" w:rsidR="00941130" w:rsidRPr="00331005" w:rsidRDefault="00941130" w:rsidP="00941130">
            <w:pPr>
              <w:rPr>
                <w:b/>
                <w:bCs/>
              </w:rPr>
            </w:pPr>
            <w:r w:rsidRPr="00331005">
              <w:rPr>
                <w:b/>
                <w:bCs/>
              </w:rPr>
              <w:t xml:space="preserve">Topic: </w:t>
            </w:r>
          </w:p>
        </w:tc>
        <w:tc>
          <w:tcPr>
            <w:tcW w:w="4661" w:type="dxa"/>
            <w:tcBorders>
              <w:top w:val="single" w:sz="12" w:space="0" w:color="auto"/>
              <w:left w:val="single" w:sz="12" w:space="0" w:color="auto"/>
            </w:tcBorders>
          </w:tcPr>
          <w:p w14:paraId="01A18A59" w14:textId="52EE0F2D" w:rsidR="00941130" w:rsidRDefault="00941130" w:rsidP="00941130">
            <w:r>
              <w:t>SDD</w:t>
            </w:r>
          </w:p>
        </w:tc>
        <w:tc>
          <w:tcPr>
            <w:tcW w:w="2853" w:type="dxa"/>
            <w:tcBorders>
              <w:top w:val="single" w:sz="12" w:space="0" w:color="auto"/>
            </w:tcBorders>
            <w:shd w:val="clear" w:color="auto" w:fill="FBE4D5" w:themeFill="accent2" w:themeFillTint="33"/>
          </w:tcPr>
          <w:p w14:paraId="47C91488" w14:textId="77777777" w:rsidR="00941130" w:rsidRDefault="00941130" w:rsidP="00941130">
            <w:pPr>
              <w:rPr>
                <w:b/>
                <w:bCs/>
              </w:rPr>
            </w:pPr>
            <w:r>
              <w:rPr>
                <w:b/>
                <w:bCs/>
              </w:rPr>
              <w:t xml:space="preserve">Catch up </w:t>
            </w:r>
            <w:proofErr w:type="gramStart"/>
            <w:r>
              <w:rPr>
                <w:b/>
                <w:bCs/>
              </w:rPr>
              <w:t>Lesson</w:t>
            </w:r>
            <w:proofErr w:type="gramEnd"/>
          </w:p>
          <w:p w14:paraId="23B74CBB" w14:textId="77777777" w:rsidR="00941130" w:rsidRDefault="00941130" w:rsidP="00941130">
            <w:pPr>
              <w:rPr>
                <w:b/>
                <w:bCs/>
              </w:rPr>
            </w:pPr>
          </w:p>
          <w:p w14:paraId="2D451E3F" w14:textId="062455C2" w:rsidR="00941130" w:rsidRPr="00331005" w:rsidRDefault="00941130" w:rsidP="00941130">
            <w:pPr>
              <w:rPr>
                <w:b/>
                <w:bCs/>
              </w:rPr>
            </w:pPr>
            <w:r>
              <w:rPr>
                <w:b/>
                <w:bCs/>
              </w:rPr>
              <w:t>Review with students</w:t>
            </w:r>
          </w:p>
        </w:tc>
        <w:tc>
          <w:tcPr>
            <w:tcW w:w="2835" w:type="dxa"/>
            <w:tcBorders>
              <w:top w:val="single" w:sz="12" w:space="0" w:color="auto"/>
            </w:tcBorders>
          </w:tcPr>
          <w:p w14:paraId="4FA62D48" w14:textId="66514C3B" w:rsidR="00941130" w:rsidRDefault="00941130" w:rsidP="00941130">
            <w:r w:rsidRPr="00331005">
              <w:rPr>
                <w:b/>
                <w:bCs/>
              </w:rPr>
              <w:t>Lesson 1</w:t>
            </w:r>
          </w:p>
        </w:tc>
        <w:tc>
          <w:tcPr>
            <w:tcW w:w="3684" w:type="dxa"/>
            <w:tcBorders>
              <w:top w:val="single" w:sz="12" w:space="0" w:color="auto"/>
              <w:right w:val="single" w:sz="12" w:space="0" w:color="auto"/>
            </w:tcBorders>
          </w:tcPr>
          <w:p w14:paraId="3523F2B2" w14:textId="7DA3A339" w:rsidR="00941130" w:rsidRDefault="00941130" w:rsidP="00941130"/>
        </w:tc>
      </w:tr>
      <w:tr w:rsidR="00941130" w14:paraId="7E889674" w14:textId="77777777" w:rsidTr="00331005">
        <w:tc>
          <w:tcPr>
            <w:tcW w:w="1413" w:type="dxa"/>
            <w:tcBorders>
              <w:left w:val="single" w:sz="12" w:space="0" w:color="auto"/>
              <w:right w:val="single" w:sz="12" w:space="0" w:color="auto"/>
            </w:tcBorders>
            <w:shd w:val="clear" w:color="auto" w:fill="E7E6E6" w:themeFill="background2"/>
          </w:tcPr>
          <w:p w14:paraId="234C2430" w14:textId="77777777" w:rsidR="00941130" w:rsidRPr="00331005" w:rsidRDefault="00941130" w:rsidP="00941130">
            <w:pPr>
              <w:rPr>
                <w:b/>
                <w:bCs/>
              </w:rPr>
            </w:pPr>
            <w:r w:rsidRPr="00331005">
              <w:rPr>
                <w:b/>
                <w:bCs/>
              </w:rPr>
              <w:t>Learning Intentions</w:t>
            </w:r>
          </w:p>
        </w:tc>
        <w:tc>
          <w:tcPr>
            <w:tcW w:w="4661" w:type="dxa"/>
            <w:tcBorders>
              <w:left w:val="single" w:sz="12" w:space="0" w:color="auto"/>
            </w:tcBorders>
          </w:tcPr>
          <w:p w14:paraId="3B151BC1" w14:textId="00B7FAB3" w:rsidR="00941130" w:rsidRDefault="00941130" w:rsidP="00941130"/>
        </w:tc>
        <w:tc>
          <w:tcPr>
            <w:tcW w:w="2853" w:type="dxa"/>
          </w:tcPr>
          <w:p w14:paraId="33D69E8B" w14:textId="67B3AE22" w:rsidR="00941130" w:rsidRDefault="00941130" w:rsidP="00941130"/>
        </w:tc>
        <w:tc>
          <w:tcPr>
            <w:tcW w:w="6519" w:type="dxa"/>
            <w:gridSpan w:val="2"/>
            <w:tcBorders>
              <w:right w:val="single" w:sz="12" w:space="0" w:color="auto"/>
            </w:tcBorders>
          </w:tcPr>
          <w:p w14:paraId="4B8D15C2" w14:textId="57E64FE5" w:rsidR="00941130" w:rsidRDefault="00941130" w:rsidP="00941130">
            <w:r>
              <w:t>REVISION LESSON</w:t>
            </w:r>
          </w:p>
        </w:tc>
      </w:tr>
      <w:tr w:rsidR="00941130" w14:paraId="68582794" w14:textId="77777777" w:rsidTr="00331005">
        <w:tc>
          <w:tcPr>
            <w:tcW w:w="1413" w:type="dxa"/>
            <w:tcBorders>
              <w:left w:val="single" w:sz="12" w:space="0" w:color="auto"/>
              <w:right w:val="single" w:sz="12" w:space="0" w:color="auto"/>
            </w:tcBorders>
            <w:shd w:val="clear" w:color="auto" w:fill="E7E6E6" w:themeFill="background2"/>
          </w:tcPr>
          <w:p w14:paraId="5900DE52" w14:textId="77777777" w:rsidR="00941130" w:rsidRPr="00331005" w:rsidRDefault="00941130" w:rsidP="00941130">
            <w:pPr>
              <w:rPr>
                <w:b/>
                <w:bCs/>
              </w:rPr>
            </w:pPr>
            <w:r w:rsidRPr="00331005">
              <w:rPr>
                <w:b/>
                <w:bCs/>
              </w:rPr>
              <w:lastRenderedPageBreak/>
              <w:t xml:space="preserve">Success Criteria </w:t>
            </w:r>
          </w:p>
        </w:tc>
        <w:tc>
          <w:tcPr>
            <w:tcW w:w="4661" w:type="dxa"/>
            <w:tcBorders>
              <w:left w:val="single" w:sz="12" w:space="0" w:color="auto"/>
            </w:tcBorders>
          </w:tcPr>
          <w:p w14:paraId="115DC523" w14:textId="2D194BEB" w:rsidR="00941130" w:rsidRDefault="00941130" w:rsidP="00941130"/>
        </w:tc>
        <w:tc>
          <w:tcPr>
            <w:tcW w:w="2853" w:type="dxa"/>
          </w:tcPr>
          <w:p w14:paraId="55607EEB" w14:textId="732C4DBA" w:rsidR="00941130" w:rsidRDefault="00941130" w:rsidP="00941130">
            <w:pPr>
              <w:rPr>
                <w:b/>
                <w:bCs/>
              </w:rPr>
            </w:pPr>
          </w:p>
        </w:tc>
        <w:tc>
          <w:tcPr>
            <w:tcW w:w="6519" w:type="dxa"/>
            <w:gridSpan w:val="2"/>
            <w:tcBorders>
              <w:right w:val="single" w:sz="12" w:space="0" w:color="auto"/>
            </w:tcBorders>
          </w:tcPr>
          <w:p w14:paraId="71F1E7D7" w14:textId="3993E393" w:rsidR="00941130" w:rsidRDefault="00941130" w:rsidP="00941130">
            <w:r w:rsidRPr="6AA75A83">
              <w:rPr>
                <w:b/>
                <w:bCs/>
              </w:rPr>
              <w:t xml:space="preserve">Explore </w:t>
            </w:r>
            <w:r>
              <w:t>all topics covered this term.</w:t>
            </w:r>
          </w:p>
        </w:tc>
      </w:tr>
      <w:tr w:rsidR="00941130" w14:paraId="2BD5C38E" w14:textId="77777777" w:rsidTr="00331005">
        <w:tc>
          <w:tcPr>
            <w:tcW w:w="1413" w:type="dxa"/>
            <w:tcBorders>
              <w:left w:val="single" w:sz="12" w:space="0" w:color="auto"/>
              <w:bottom w:val="single" w:sz="12" w:space="0" w:color="auto"/>
              <w:right w:val="single" w:sz="12" w:space="0" w:color="auto"/>
            </w:tcBorders>
            <w:shd w:val="clear" w:color="auto" w:fill="E7E6E6" w:themeFill="background2"/>
          </w:tcPr>
          <w:p w14:paraId="18F33801" w14:textId="77777777" w:rsidR="00941130" w:rsidRPr="00331005" w:rsidRDefault="00941130" w:rsidP="00941130">
            <w:pPr>
              <w:rPr>
                <w:b/>
                <w:bCs/>
              </w:rPr>
            </w:pPr>
            <w:r w:rsidRPr="00331005">
              <w:rPr>
                <w:b/>
                <w:bCs/>
              </w:rPr>
              <w:t>Resources</w:t>
            </w:r>
          </w:p>
        </w:tc>
        <w:tc>
          <w:tcPr>
            <w:tcW w:w="4661" w:type="dxa"/>
            <w:tcBorders>
              <w:left w:val="single" w:sz="12" w:space="0" w:color="auto"/>
              <w:bottom w:val="single" w:sz="12" w:space="0" w:color="auto"/>
            </w:tcBorders>
          </w:tcPr>
          <w:p w14:paraId="2F69CB96" w14:textId="080E8ECB" w:rsidR="00941130" w:rsidRDefault="00941130" w:rsidP="00941130"/>
        </w:tc>
        <w:tc>
          <w:tcPr>
            <w:tcW w:w="2853" w:type="dxa"/>
            <w:tcBorders>
              <w:bottom w:val="single" w:sz="12" w:space="0" w:color="auto"/>
            </w:tcBorders>
            <w:shd w:val="clear" w:color="auto" w:fill="FBE4D5" w:themeFill="accent2" w:themeFillTint="33"/>
          </w:tcPr>
          <w:p w14:paraId="50E535DA" w14:textId="05AED0AF" w:rsidR="00941130" w:rsidRPr="00331005" w:rsidRDefault="00941130" w:rsidP="00941130">
            <w:pPr>
              <w:rPr>
                <w:b/>
                <w:bCs/>
              </w:rPr>
            </w:pPr>
          </w:p>
        </w:tc>
        <w:tc>
          <w:tcPr>
            <w:tcW w:w="6519" w:type="dxa"/>
            <w:gridSpan w:val="2"/>
            <w:tcBorders>
              <w:bottom w:val="single" w:sz="12" w:space="0" w:color="auto"/>
              <w:right w:val="single" w:sz="12" w:space="0" w:color="auto"/>
            </w:tcBorders>
          </w:tcPr>
          <w:p w14:paraId="3188ACD5" w14:textId="77777777" w:rsidR="00941130" w:rsidRDefault="00941130" w:rsidP="00941130">
            <w:r>
              <w:t>Learning Area Drive</w:t>
            </w:r>
          </w:p>
          <w:p w14:paraId="635B2BDD" w14:textId="77777777" w:rsidR="00941130" w:rsidRDefault="00941130" w:rsidP="00941130"/>
          <w:p w14:paraId="3BAE97E0" w14:textId="77777777" w:rsidR="00941130" w:rsidRDefault="00941130" w:rsidP="00941130">
            <w:hyperlink r:id="rId64">
              <w:r w:rsidRPr="6AA75A83">
                <w:rPr>
                  <w:rStyle w:val="Hyperlink"/>
                </w:rPr>
                <w:t>https://www.brainscape.com/subjects/year-8-geography</w:t>
              </w:r>
            </w:hyperlink>
          </w:p>
          <w:p w14:paraId="34053701" w14:textId="77777777" w:rsidR="00941130" w:rsidRDefault="00941130" w:rsidP="00941130"/>
          <w:p w14:paraId="471BF7E8" w14:textId="77777777" w:rsidR="00941130" w:rsidRDefault="00941130" w:rsidP="00941130">
            <w:hyperlink r:id="rId65">
              <w:r w:rsidRPr="6AA75A83">
                <w:rPr>
                  <w:rStyle w:val="Hyperlink"/>
                </w:rPr>
                <w:t>https://wordwall.net/resource/782999/year-8-geography-revision</w:t>
              </w:r>
            </w:hyperlink>
          </w:p>
          <w:p w14:paraId="17025141" w14:textId="77777777" w:rsidR="00941130" w:rsidRDefault="00941130" w:rsidP="00941130"/>
          <w:p w14:paraId="547F1F04" w14:textId="4EF3F983" w:rsidR="00941130" w:rsidRDefault="00941130" w:rsidP="00941130">
            <w:pPr>
              <w:spacing w:line="259" w:lineRule="auto"/>
              <w:rPr>
                <w:rFonts w:ascii="Calibri" w:eastAsia="Calibri" w:hAnsi="Calibri" w:cs="Calibri"/>
              </w:rPr>
            </w:pPr>
            <w:r>
              <w:t>https://www.educationquizzes.com/ks3/geography/</w:t>
            </w:r>
          </w:p>
        </w:tc>
      </w:tr>
    </w:tbl>
    <w:p w14:paraId="550D63A6" w14:textId="094A79A0" w:rsidR="6AA75A83" w:rsidRDefault="00941130" w:rsidP="6AA75A83">
      <w:r>
        <w:br/>
      </w:r>
    </w:p>
    <w:p w14:paraId="0928B509" w14:textId="094C7749" w:rsidR="00941130" w:rsidRDefault="00941130" w:rsidP="6AA75A83">
      <w:r>
        <w:t>Term 2, Week 2 Monday 22</w:t>
      </w:r>
      <w:r w:rsidRPr="00941130">
        <w:rPr>
          <w:vertAlign w:val="superscript"/>
        </w:rPr>
        <w:t>nd</w:t>
      </w:r>
      <w:r>
        <w:t xml:space="preserve"> April Students Complete Test</w:t>
      </w:r>
    </w:p>
    <w:sectPr w:rsidR="00941130" w:rsidSect="00352021">
      <w:pgSz w:w="16838" w:h="11906" w:orient="landscape"/>
      <w:pgMar w:top="720" w:right="720" w:bottom="720" w:left="720" w:header="708" w:footer="708" w:gutter="0"/>
      <w:pgBorders w:offsetFrom="page">
        <w:top w:val="single" w:sz="36" w:space="24" w:color="ED7D31" w:themeColor="accent2" w:shadow="1"/>
        <w:left w:val="single" w:sz="36" w:space="24" w:color="ED7D31" w:themeColor="accent2" w:shadow="1"/>
        <w:bottom w:val="single" w:sz="36" w:space="24" w:color="ED7D31" w:themeColor="accent2" w:shadow="1"/>
        <w:right w:val="single" w:sz="36" w:space="24" w:color="ED7D31" w:themeColor="accent2"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Open Sans">
    <w:altName w:val="Segoe UI"/>
    <w:charset w:val="00"/>
    <w:family w:val="swiss"/>
    <w:pitch w:val="variable"/>
    <w:sig w:usb0="E00002EF" w:usb1="4000205B" w:usb2="00000028"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E6DAD"/>
    <w:multiLevelType w:val="hybridMultilevel"/>
    <w:tmpl w:val="B0AE8F8A"/>
    <w:lvl w:ilvl="0" w:tplc="1A1E7764">
      <w:start w:val="1"/>
      <w:numFmt w:val="bullet"/>
      <w:lvlText w:val=""/>
      <w:lvlJc w:val="left"/>
      <w:pPr>
        <w:ind w:left="720" w:hanging="360"/>
      </w:pPr>
      <w:rPr>
        <w:rFonts w:ascii="Symbol" w:hAnsi="Symbol" w:hint="default"/>
      </w:rPr>
    </w:lvl>
    <w:lvl w:ilvl="1" w:tplc="B50AC438">
      <w:start w:val="1"/>
      <w:numFmt w:val="bullet"/>
      <w:lvlText w:val="o"/>
      <w:lvlJc w:val="left"/>
      <w:pPr>
        <w:ind w:left="1440" w:hanging="360"/>
      </w:pPr>
      <w:rPr>
        <w:rFonts w:ascii="Courier New" w:hAnsi="Courier New" w:hint="default"/>
      </w:rPr>
    </w:lvl>
    <w:lvl w:ilvl="2" w:tplc="432EB05A">
      <w:start w:val="1"/>
      <w:numFmt w:val="bullet"/>
      <w:lvlText w:val=""/>
      <w:lvlJc w:val="left"/>
      <w:pPr>
        <w:ind w:left="2160" w:hanging="360"/>
      </w:pPr>
      <w:rPr>
        <w:rFonts w:ascii="Wingdings" w:hAnsi="Wingdings" w:hint="default"/>
      </w:rPr>
    </w:lvl>
    <w:lvl w:ilvl="3" w:tplc="0360F102">
      <w:start w:val="1"/>
      <w:numFmt w:val="bullet"/>
      <w:lvlText w:val=""/>
      <w:lvlJc w:val="left"/>
      <w:pPr>
        <w:ind w:left="2880" w:hanging="360"/>
      </w:pPr>
      <w:rPr>
        <w:rFonts w:ascii="Symbol" w:hAnsi="Symbol" w:hint="default"/>
      </w:rPr>
    </w:lvl>
    <w:lvl w:ilvl="4" w:tplc="5E24E11A">
      <w:start w:val="1"/>
      <w:numFmt w:val="bullet"/>
      <w:lvlText w:val="o"/>
      <w:lvlJc w:val="left"/>
      <w:pPr>
        <w:ind w:left="3600" w:hanging="360"/>
      </w:pPr>
      <w:rPr>
        <w:rFonts w:ascii="Courier New" w:hAnsi="Courier New" w:hint="default"/>
      </w:rPr>
    </w:lvl>
    <w:lvl w:ilvl="5" w:tplc="23F2575C">
      <w:start w:val="1"/>
      <w:numFmt w:val="bullet"/>
      <w:lvlText w:val=""/>
      <w:lvlJc w:val="left"/>
      <w:pPr>
        <w:ind w:left="4320" w:hanging="360"/>
      </w:pPr>
      <w:rPr>
        <w:rFonts w:ascii="Wingdings" w:hAnsi="Wingdings" w:hint="default"/>
      </w:rPr>
    </w:lvl>
    <w:lvl w:ilvl="6" w:tplc="D78243B0">
      <w:start w:val="1"/>
      <w:numFmt w:val="bullet"/>
      <w:lvlText w:val=""/>
      <w:lvlJc w:val="left"/>
      <w:pPr>
        <w:ind w:left="5040" w:hanging="360"/>
      </w:pPr>
      <w:rPr>
        <w:rFonts w:ascii="Symbol" w:hAnsi="Symbol" w:hint="default"/>
      </w:rPr>
    </w:lvl>
    <w:lvl w:ilvl="7" w:tplc="34A4D3B8">
      <w:start w:val="1"/>
      <w:numFmt w:val="bullet"/>
      <w:lvlText w:val="o"/>
      <w:lvlJc w:val="left"/>
      <w:pPr>
        <w:ind w:left="5760" w:hanging="360"/>
      </w:pPr>
      <w:rPr>
        <w:rFonts w:ascii="Courier New" w:hAnsi="Courier New" w:hint="default"/>
      </w:rPr>
    </w:lvl>
    <w:lvl w:ilvl="8" w:tplc="F6F6C444">
      <w:start w:val="1"/>
      <w:numFmt w:val="bullet"/>
      <w:lvlText w:val=""/>
      <w:lvlJc w:val="left"/>
      <w:pPr>
        <w:ind w:left="6480" w:hanging="360"/>
      </w:pPr>
      <w:rPr>
        <w:rFonts w:ascii="Wingdings" w:hAnsi="Wingdings" w:hint="default"/>
      </w:rPr>
    </w:lvl>
  </w:abstractNum>
  <w:num w:numId="1" w16cid:durableId="2741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3D"/>
    <w:rsid w:val="001D1862"/>
    <w:rsid w:val="00236EDE"/>
    <w:rsid w:val="00267727"/>
    <w:rsid w:val="002F476B"/>
    <w:rsid w:val="00331005"/>
    <w:rsid w:val="00352021"/>
    <w:rsid w:val="00421283"/>
    <w:rsid w:val="00582C7A"/>
    <w:rsid w:val="0058723A"/>
    <w:rsid w:val="005A202C"/>
    <w:rsid w:val="0078B6BB"/>
    <w:rsid w:val="0080155D"/>
    <w:rsid w:val="008026C3"/>
    <w:rsid w:val="0083753A"/>
    <w:rsid w:val="00941130"/>
    <w:rsid w:val="00A27BCA"/>
    <w:rsid w:val="00A4261D"/>
    <w:rsid w:val="00B749B6"/>
    <w:rsid w:val="00BC7898"/>
    <w:rsid w:val="00BE57D7"/>
    <w:rsid w:val="00C67A04"/>
    <w:rsid w:val="00E20A40"/>
    <w:rsid w:val="00E92B3D"/>
    <w:rsid w:val="00FB5DD3"/>
    <w:rsid w:val="011BDE86"/>
    <w:rsid w:val="0128BF43"/>
    <w:rsid w:val="013FFD21"/>
    <w:rsid w:val="019424D1"/>
    <w:rsid w:val="01E52300"/>
    <w:rsid w:val="0290674E"/>
    <w:rsid w:val="02D8A7AD"/>
    <w:rsid w:val="03368402"/>
    <w:rsid w:val="041BBD0A"/>
    <w:rsid w:val="042C37AF"/>
    <w:rsid w:val="04805915"/>
    <w:rsid w:val="049B589D"/>
    <w:rsid w:val="04B01619"/>
    <w:rsid w:val="04BA20EC"/>
    <w:rsid w:val="04D3F820"/>
    <w:rsid w:val="04F8C018"/>
    <w:rsid w:val="0618E799"/>
    <w:rsid w:val="06515E76"/>
    <w:rsid w:val="068849C0"/>
    <w:rsid w:val="0697F930"/>
    <w:rsid w:val="06D721ED"/>
    <w:rsid w:val="0763D871"/>
    <w:rsid w:val="077D044C"/>
    <w:rsid w:val="07DAA1B2"/>
    <w:rsid w:val="082A8816"/>
    <w:rsid w:val="0852AA78"/>
    <w:rsid w:val="09127244"/>
    <w:rsid w:val="0950885B"/>
    <w:rsid w:val="0987D4B5"/>
    <w:rsid w:val="099CFE12"/>
    <w:rsid w:val="0A8AFE8E"/>
    <w:rsid w:val="0A9B7933"/>
    <w:rsid w:val="0AD2C22A"/>
    <w:rsid w:val="0B659924"/>
    <w:rsid w:val="0B840B67"/>
    <w:rsid w:val="0C374994"/>
    <w:rsid w:val="0CC09FFA"/>
    <w:rsid w:val="0D466371"/>
    <w:rsid w:val="0DD16236"/>
    <w:rsid w:val="0EA45110"/>
    <w:rsid w:val="0F6EEA56"/>
    <w:rsid w:val="0FA6A182"/>
    <w:rsid w:val="107109EE"/>
    <w:rsid w:val="10FA4012"/>
    <w:rsid w:val="1146484E"/>
    <w:rsid w:val="1172990A"/>
    <w:rsid w:val="12256BB8"/>
    <w:rsid w:val="122E83E7"/>
    <w:rsid w:val="12803105"/>
    <w:rsid w:val="128E6353"/>
    <w:rsid w:val="12A68B18"/>
    <w:rsid w:val="12FF5E67"/>
    <w:rsid w:val="1301EB60"/>
    <w:rsid w:val="132FE17E"/>
    <w:rsid w:val="134034B2"/>
    <w:rsid w:val="1344DFCD"/>
    <w:rsid w:val="1357FED5"/>
    <w:rsid w:val="13846F1E"/>
    <w:rsid w:val="13EDABEC"/>
    <w:rsid w:val="141C0166"/>
    <w:rsid w:val="1420A5FD"/>
    <w:rsid w:val="14528E9E"/>
    <w:rsid w:val="1492C3A5"/>
    <w:rsid w:val="14F8E1EB"/>
    <w:rsid w:val="15045596"/>
    <w:rsid w:val="154DC19C"/>
    <w:rsid w:val="1556F557"/>
    <w:rsid w:val="158F19F6"/>
    <w:rsid w:val="158F20E7"/>
    <w:rsid w:val="15B8885E"/>
    <w:rsid w:val="15BC765E"/>
    <w:rsid w:val="16F09579"/>
    <w:rsid w:val="17226295"/>
    <w:rsid w:val="17716F1C"/>
    <w:rsid w:val="17C8B231"/>
    <w:rsid w:val="17E1E05C"/>
    <w:rsid w:val="17E85961"/>
    <w:rsid w:val="180352A1"/>
    <w:rsid w:val="18A5765A"/>
    <w:rsid w:val="18E4B703"/>
    <w:rsid w:val="18F41720"/>
    <w:rsid w:val="192D0039"/>
    <w:rsid w:val="19444B21"/>
    <w:rsid w:val="1968E925"/>
    <w:rsid w:val="19ACA3AC"/>
    <w:rsid w:val="1A2EF4D8"/>
    <w:rsid w:val="1A63144F"/>
    <w:rsid w:val="1A76CE97"/>
    <w:rsid w:val="1B16498A"/>
    <w:rsid w:val="1B18FA06"/>
    <w:rsid w:val="1B477A68"/>
    <w:rsid w:val="1B7A7F02"/>
    <w:rsid w:val="1B87B31D"/>
    <w:rsid w:val="1BE830B2"/>
    <w:rsid w:val="1C111A7B"/>
    <w:rsid w:val="1C2BB7E2"/>
    <w:rsid w:val="1C44E03F"/>
    <w:rsid w:val="1C66D229"/>
    <w:rsid w:val="1CB4CA67"/>
    <w:rsid w:val="1D1949EC"/>
    <w:rsid w:val="1D211C01"/>
    <w:rsid w:val="1D23837E"/>
    <w:rsid w:val="1D704853"/>
    <w:rsid w:val="1DC78843"/>
    <w:rsid w:val="1E02A28A"/>
    <w:rsid w:val="1E032A6E"/>
    <w:rsid w:val="1E234E7F"/>
    <w:rsid w:val="1E3721D1"/>
    <w:rsid w:val="1E9932AE"/>
    <w:rsid w:val="1EBF53DF"/>
    <w:rsid w:val="1F133650"/>
    <w:rsid w:val="1F3621D9"/>
    <w:rsid w:val="1F5879BE"/>
    <w:rsid w:val="1F9E72EB"/>
    <w:rsid w:val="1FA40486"/>
    <w:rsid w:val="1FCC8B2F"/>
    <w:rsid w:val="1FDA8A65"/>
    <w:rsid w:val="1FDE8956"/>
    <w:rsid w:val="1FEC6B29"/>
    <w:rsid w:val="2001FDC6"/>
    <w:rsid w:val="205B2440"/>
    <w:rsid w:val="20744C9D"/>
    <w:rsid w:val="20FCFDF6"/>
    <w:rsid w:val="21ED8A88"/>
    <w:rsid w:val="21FB7917"/>
    <w:rsid w:val="22901A80"/>
    <w:rsid w:val="23209AF8"/>
    <w:rsid w:val="2324DF16"/>
    <w:rsid w:val="232BC009"/>
    <w:rsid w:val="238D1D44"/>
    <w:rsid w:val="23927AFF"/>
    <w:rsid w:val="23C3CEB9"/>
    <w:rsid w:val="24D6E493"/>
    <w:rsid w:val="24E499AC"/>
    <w:rsid w:val="2532342A"/>
    <w:rsid w:val="255B7E1F"/>
    <w:rsid w:val="260DB46F"/>
    <w:rsid w:val="2736C88D"/>
    <w:rsid w:val="27A840B0"/>
    <w:rsid w:val="27BE28B7"/>
    <w:rsid w:val="27E99B3B"/>
    <w:rsid w:val="28054AB5"/>
    <w:rsid w:val="2854643A"/>
    <w:rsid w:val="28681968"/>
    <w:rsid w:val="28882F19"/>
    <w:rsid w:val="28D8157D"/>
    <w:rsid w:val="291206AA"/>
    <w:rsid w:val="29455531"/>
    <w:rsid w:val="297981B2"/>
    <w:rsid w:val="29856B9C"/>
    <w:rsid w:val="2ADFE172"/>
    <w:rsid w:val="2AE12592"/>
    <w:rsid w:val="2AFB1447"/>
    <w:rsid w:val="2B41F13A"/>
    <w:rsid w:val="2B53CEAC"/>
    <w:rsid w:val="2B804F91"/>
    <w:rsid w:val="2B8D3F51"/>
    <w:rsid w:val="2B91A86A"/>
    <w:rsid w:val="2BBD9DDA"/>
    <w:rsid w:val="2BC21483"/>
    <w:rsid w:val="2BF10043"/>
    <w:rsid w:val="2C0A39B0"/>
    <w:rsid w:val="2C6B822C"/>
    <w:rsid w:val="2C7CF5F3"/>
    <w:rsid w:val="2CAD9DCB"/>
    <w:rsid w:val="2D2D78CB"/>
    <w:rsid w:val="2D337390"/>
    <w:rsid w:val="2D555F5B"/>
    <w:rsid w:val="2D7D7DE9"/>
    <w:rsid w:val="2DA60A11"/>
    <w:rsid w:val="2DCE1262"/>
    <w:rsid w:val="2E12A1AD"/>
    <w:rsid w:val="2E1C9513"/>
    <w:rsid w:val="2E4374EE"/>
    <w:rsid w:val="2E9A35EB"/>
    <w:rsid w:val="2EFCFF15"/>
    <w:rsid w:val="2F1CF625"/>
    <w:rsid w:val="2F277B8A"/>
    <w:rsid w:val="2F371955"/>
    <w:rsid w:val="2F3DA018"/>
    <w:rsid w:val="2F41DA72"/>
    <w:rsid w:val="2F4A2A28"/>
    <w:rsid w:val="2FAE720E"/>
    <w:rsid w:val="3049C531"/>
    <w:rsid w:val="3053FE35"/>
    <w:rsid w:val="30D50C87"/>
    <w:rsid w:val="30F9AA8B"/>
    <w:rsid w:val="314A426F"/>
    <w:rsid w:val="31F4E17E"/>
    <w:rsid w:val="320B3EF1"/>
    <w:rsid w:val="3261F081"/>
    <w:rsid w:val="32797B34"/>
    <w:rsid w:val="3281CAEA"/>
    <w:rsid w:val="336395DD"/>
    <w:rsid w:val="3376823A"/>
    <w:rsid w:val="33EDC219"/>
    <w:rsid w:val="34410D8B"/>
    <w:rsid w:val="346EA640"/>
    <w:rsid w:val="35069825"/>
    <w:rsid w:val="3509BB33"/>
    <w:rsid w:val="35286CBB"/>
    <w:rsid w:val="353FA31A"/>
    <w:rsid w:val="35B96BAC"/>
    <w:rsid w:val="35D29409"/>
    <w:rsid w:val="361098DF"/>
    <w:rsid w:val="36814A20"/>
    <w:rsid w:val="36A3F7B6"/>
    <w:rsid w:val="36A4DEE9"/>
    <w:rsid w:val="36AD2E9F"/>
    <w:rsid w:val="36B879A2"/>
    <w:rsid w:val="36BAF074"/>
    <w:rsid w:val="371E3C21"/>
    <w:rsid w:val="376040EF"/>
    <w:rsid w:val="385DEB17"/>
    <w:rsid w:val="38F10C6E"/>
    <w:rsid w:val="3926212B"/>
    <w:rsid w:val="39377FBD"/>
    <w:rsid w:val="3961360F"/>
    <w:rsid w:val="398A4C92"/>
    <w:rsid w:val="39BEFAC1"/>
    <w:rsid w:val="39DB4AAC"/>
    <w:rsid w:val="3A1421A7"/>
    <w:rsid w:val="3A6A92D8"/>
    <w:rsid w:val="3A840BCF"/>
    <w:rsid w:val="3AA7A3EF"/>
    <w:rsid w:val="3B193777"/>
    <w:rsid w:val="3B3F4D4D"/>
    <w:rsid w:val="3BAF13BF"/>
    <w:rsid w:val="3C1FDC30"/>
    <w:rsid w:val="3D441549"/>
    <w:rsid w:val="3D5DD98C"/>
    <w:rsid w:val="3D5E51F2"/>
    <w:rsid w:val="3D9FD3B8"/>
    <w:rsid w:val="3DC69020"/>
    <w:rsid w:val="3DC97A38"/>
    <w:rsid w:val="3E5DC5B2"/>
    <w:rsid w:val="3F46C015"/>
    <w:rsid w:val="3F654A99"/>
    <w:rsid w:val="3F74DD7F"/>
    <w:rsid w:val="40258684"/>
    <w:rsid w:val="402895F0"/>
    <w:rsid w:val="40428E0D"/>
    <w:rsid w:val="4083632B"/>
    <w:rsid w:val="40856A88"/>
    <w:rsid w:val="40CB94FC"/>
    <w:rsid w:val="40D7747A"/>
    <w:rsid w:val="40DF15F4"/>
    <w:rsid w:val="40FAFA6D"/>
    <w:rsid w:val="41555009"/>
    <w:rsid w:val="4155D7ED"/>
    <w:rsid w:val="41709A09"/>
    <w:rsid w:val="4184F88F"/>
    <w:rsid w:val="42060B2F"/>
    <w:rsid w:val="427344DB"/>
    <w:rsid w:val="428F51D2"/>
    <w:rsid w:val="429CEB5B"/>
    <w:rsid w:val="42F1206A"/>
    <w:rsid w:val="430D9237"/>
    <w:rsid w:val="434D588B"/>
    <w:rsid w:val="437AF321"/>
    <w:rsid w:val="438E12BB"/>
    <w:rsid w:val="43A9B1FD"/>
    <w:rsid w:val="44597992"/>
    <w:rsid w:val="4483DBE7"/>
    <w:rsid w:val="448CF0CB"/>
    <w:rsid w:val="44BABD0F"/>
    <w:rsid w:val="4519A4AE"/>
    <w:rsid w:val="452D2EF1"/>
    <w:rsid w:val="45459977"/>
    <w:rsid w:val="45B6A10C"/>
    <w:rsid w:val="460A2E13"/>
    <w:rsid w:val="461C052D"/>
    <w:rsid w:val="4641E989"/>
    <w:rsid w:val="46CB3FEF"/>
    <w:rsid w:val="46CF6D47"/>
    <w:rsid w:val="4712680F"/>
    <w:rsid w:val="473A9D90"/>
    <w:rsid w:val="47D22780"/>
    <w:rsid w:val="48754CB3"/>
    <w:rsid w:val="4953A5EF"/>
    <w:rsid w:val="4984971B"/>
    <w:rsid w:val="4985A2E4"/>
    <w:rsid w:val="49B96C4D"/>
    <w:rsid w:val="49D97B18"/>
    <w:rsid w:val="4A096FF4"/>
    <w:rsid w:val="4A7FED2B"/>
    <w:rsid w:val="4AEF7650"/>
    <w:rsid w:val="4B19C6E8"/>
    <w:rsid w:val="4B3B836D"/>
    <w:rsid w:val="4B5BD5E9"/>
    <w:rsid w:val="4C0C08E0"/>
    <w:rsid w:val="4C40A673"/>
    <w:rsid w:val="4CC6678F"/>
    <w:rsid w:val="4D3663D2"/>
    <w:rsid w:val="4D393022"/>
    <w:rsid w:val="4D50AB5C"/>
    <w:rsid w:val="4D695A08"/>
    <w:rsid w:val="4D8BC7B4"/>
    <w:rsid w:val="4DDC76D4"/>
    <w:rsid w:val="4DE7337B"/>
    <w:rsid w:val="4E120B86"/>
    <w:rsid w:val="4E33D311"/>
    <w:rsid w:val="4E4B55FF"/>
    <w:rsid w:val="4EE76472"/>
    <w:rsid w:val="4EE96BA8"/>
    <w:rsid w:val="4EEC7BBD"/>
    <w:rsid w:val="4F3E4BCC"/>
    <w:rsid w:val="4FEB2D7F"/>
    <w:rsid w:val="50158055"/>
    <w:rsid w:val="5047D232"/>
    <w:rsid w:val="50722235"/>
    <w:rsid w:val="518017BA"/>
    <w:rsid w:val="51E519E3"/>
    <w:rsid w:val="521D30FA"/>
    <w:rsid w:val="5293B60D"/>
    <w:rsid w:val="52A3B8D2"/>
    <w:rsid w:val="53074434"/>
    <w:rsid w:val="531BE81B"/>
    <w:rsid w:val="53BFECE0"/>
    <w:rsid w:val="548350CE"/>
    <w:rsid w:val="54B7B87C"/>
    <w:rsid w:val="54FFD537"/>
    <w:rsid w:val="552C6AFB"/>
    <w:rsid w:val="558845BC"/>
    <w:rsid w:val="563A167D"/>
    <w:rsid w:val="565388DD"/>
    <w:rsid w:val="56E163B9"/>
    <w:rsid w:val="56EF9FFB"/>
    <w:rsid w:val="5701FCD4"/>
    <w:rsid w:val="572C8342"/>
    <w:rsid w:val="574C4395"/>
    <w:rsid w:val="5751851D"/>
    <w:rsid w:val="576138BE"/>
    <w:rsid w:val="57A39E9A"/>
    <w:rsid w:val="57DAB557"/>
    <w:rsid w:val="57EF593E"/>
    <w:rsid w:val="580880D5"/>
    <w:rsid w:val="584BB047"/>
    <w:rsid w:val="58975C14"/>
    <w:rsid w:val="58BD0483"/>
    <w:rsid w:val="58C853A3"/>
    <w:rsid w:val="592A3E2F"/>
    <w:rsid w:val="59E50D24"/>
    <w:rsid w:val="59F03519"/>
    <w:rsid w:val="59FFDC1E"/>
    <w:rsid w:val="5A0EC376"/>
    <w:rsid w:val="5A6C7D87"/>
    <w:rsid w:val="5A9136B9"/>
    <w:rsid w:val="5ACE476A"/>
    <w:rsid w:val="5B477248"/>
    <w:rsid w:val="5C2D071A"/>
    <w:rsid w:val="5CD648D5"/>
    <w:rsid w:val="5CFF0603"/>
    <w:rsid w:val="5D22CB39"/>
    <w:rsid w:val="5D7AEC1C"/>
    <w:rsid w:val="5DFE03E4"/>
    <w:rsid w:val="5E1A814D"/>
    <w:rsid w:val="5E2426D2"/>
    <w:rsid w:val="5E2B3FD3"/>
    <w:rsid w:val="5E91357F"/>
    <w:rsid w:val="5F47334C"/>
    <w:rsid w:val="5FD51449"/>
    <w:rsid w:val="60226AE6"/>
    <w:rsid w:val="60DA5C6F"/>
    <w:rsid w:val="60F0D3FB"/>
    <w:rsid w:val="615659C3"/>
    <w:rsid w:val="6162E095"/>
    <w:rsid w:val="623A4049"/>
    <w:rsid w:val="627F95AF"/>
    <w:rsid w:val="62BAEC75"/>
    <w:rsid w:val="631D67FE"/>
    <w:rsid w:val="633CDF39"/>
    <w:rsid w:val="6366C51C"/>
    <w:rsid w:val="63D2CBAD"/>
    <w:rsid w:val="63FBECA7"/>
    <w:rsid w:val="648158FA"/>
    <w:rsid w:val="65454D28"/>
    <w:rsid w:val="657B356B"/>
    <w:rsid w:val="65D3E960"/>
    <w:rsid w:val="6628566F"/>
    <w:rsid w:val="6643BC54"/>
    <w:rsid w:val="66449BB0"/>
    <w:rsid w:val="665508C0"/>
    <w:rsid w:val="665C8788"/>
    <w:rsid w:val="66EDA4D8"/>
    <w:rsid w:val="676FB9C1"/>
    <w:rsid w:val="677CFAAE"/>
    <w:rsid w:val="679C3B97"/>
    <w:rsid w:val="67B8F9BC"/>
    <w:rsid w:val="67F440ED"/>
    <w:rsid w:val="68080CBE"/>
    <w:rsid w:val="6849A630"/>
    <w:rsid w:val="687A2F87"/>
    <w:rsid w:val="68BE62C4"/>
    <w:rsid w:val="696604F4"/>
    <w:rsid w:val="69A3DD1F"/>
    <w:rsid w:val="69C33436"/>
    <w:rsid w:val="69E57691"/>
    <w:rsid w:val="69E7A51E"/>
    <w:rsid w:val="69F1560F"/>
    <w:rsid w:val="6A392D3E"/>
    <w:rsid w:val="6A3DAFBF"/>
    <w:rsid w:val="6A4506D7"/>
    <w:rsid w:val="6A605825"/>
    <w:rsid w:val="6A8C71B5"/>
    <w:rsid w:val="6A9CA3AB"/>
    <w:rsid w:val="6AA75A83"/>
    <w:rsid w:val="6B103640"/>
    <w:rsid w:val="6B8113C2"/>
    <w:rsid w:val="6B9AF638"/>
    <w:rsid w:val="6BB1D049"/>
    <w:rsid w:val="6C051E42"/>
    <w:rsid w:val="6C39A734"/>
    <w:rsid w:val="6CA294C8"/>
    <w:rsid w:val="6CAC4EBB"/>
    <w:rsid w:val="6CBDEC54"/>
    <w:rsid w:val="6D23D4CE"/>
    <w:rsid w:val="6D4DA0AA"/>
    <w:rsid w:val="6D5B2154"/>
    <w:rsid w:val="70D1B723"/>
    <w:rsid w:val="715B0291"/>
    <w:rsid w:val="7175CE8A"/>
    <w:rsid w:val="718826DD"/>
    <w:rsid w:val="71DF04A3"/>
    <w:rsid w:val="71EBC792"/>
    <w:rsid w:val="71FC67F4"/>
    <w:rsid w:val="720C58FF"/>
    <w:rsid w:val="726D8784"/>
    <w:rsid w:val="72803216"/>
    <w:rsid w:val="72998739"/>
    <w:rsid w:val="72BA59EE"/>
    <w:rsid w:val="73120CB5"/>
    <w:rsid w:val="7314B35F"/>
    <w:rsid w:val="734AA4AB"/>
    <w:rsid w:val="734FFC4C"/>
    <w:rsid w:val="7389F9C6"/>
    <w:rsid w:val="73C4E98B"/>
    <w:rsid w:val="744BADC9"/>
    <w:rsid w:val="7486FDA7"/>
    <w:rsid w:val="74C6CF0A"/>
    <w:rsid w:val="750620CF"/>
    <w:rsid w:val="751D403B"/>
    <w:rsid w:val="75306AD6"/>
    <w:rsid w:val="7548DCE7"/>
    <w:rsid w:val="755C55FA"/>
    <w:rsid w:val="75B1E445"/>
    <w:rsid w:val="76134D01"/>
    <w:rsid w:val="76DA3DB1"/>
    <w:rsid w:val="77BC0CB3"/>
    <w:rsid w:val="77DC64EE"/>
    <w:rsid w:val="783BAC1C"/>
    <w:rsid w:val="785966B2"/>
    <w:rsid w:val="7867BD1C"/>
    <w:rsid w:val="78819561"/>
    <w:rsid w:val="789228CA"/>
    <w:rsid w:val="78E19781"/>
    <w:rsid w:val="795AFEA6"/>
    <w:rsid w:val="79B60D70"/>
    <w:rsid w:val="7A0AA7E7"/>
    <w:rsid w:val="7A0BE2BE"/>
    <w:rsid w:val="7A40AA26"/>
    <w:rsid w:val="7A789969"/>
    <w:rsid w:val="7B0EABCE"/>
    <w:rsid w:val="7B2E636E"/>
    <w:rsid w:val="7BC2EC5E"/>
    <w:rsid w:val="7BFEE888"/>
    <w:rsid w:val="7C1B7E9C"/>
    <w:rsid w:val="7C67DD29"/>
    <w:rsid w:val="7CA73733"/>
    <w:rsid w:val="7D1D5694"/>
    <w:rsid w:val="7D292120"/>
    <w:rsid w:val="7DBCF62A"/>
    <w:rsid w:val="7DCC3C41"/>
    <w:rsid w:val="7DE176C6"/>
    <w:rsid w:val="7DEF4A62"/>
    <w:rsid w:val="7E42FB52"/>
    <w:rsid w:val="7E44EF48"/>
    <w:rsid w:val="7E5C34FC"/>
    <w:rsid w:val="7E63F9A3"/>
    <w:rsid w:val="7E897E93"/>
    <w:rsid w:val="7ED1B439"/>
    <w:rsid w:val="7F0C26F5"/>
    <w:rsid w:val="7F14C4D0"/>
    <w:rsid w:val="7FA9FEC1"/>
    <w:rsid w:val="7FC3E6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1C05"/>
  <w15:chartTrackingRefBased/>
  <w15:docId w15:val="{7C08A4A2-E499-4FC3-8C52-6E3EE56C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C67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ducators.brainpop.com/lesson-plan/natural-disasters-lesson-plan-cause-effect/" TargetMode="External"/><Relationship Id="rId21" Type="http://schemas.openxmlformats.org/officeDocument/2006/relationships/hyperlink" Target="https://mgscyear8geography.weebly.com/landscapes-and-landforms.html" TargetMode="External"/><Relationship Id="rId34" Type="http://schemas.openxmlformats.org/officeDocument/2006/relationships/hyperlink" Target="http://www.scootle.edu.au/ec/search?accContentId=ACHGK053" TargetMode="External"/><Relationship Id="rId42" Type="http://schemas.openxmlformats.org/officeDocument/2006/relationships/hyperlink" Target="https://www.slideshare.net/shifhanaaneezmohamed/urbanisation-43540654" TargetMode="External"/><Relationship Id="rId47" Type="http://schemas.openxmlformats.org/officeDocument/2006/relationships/hyperlink" Target="http://www.scootle.edu.au/ec/search?accContentId=ACHGK054" TargetMode="External"/><Relationship Id="rId50" Type="http://schemas.openxmlformats.org/officeDocument/2006/relationships/hyperlink" Target="https://www.geographypods.com/3-migration.html" TargetMode="External"/><Relationship Id="rId55" Type="http://schemas.openxmlformats.org/officeDocument/2006/relationships/hyperlink" Target="https://ed.ted.com/lessons/urbanization-and-the-future-of-cities-vance-kite" TargetMode="External"/><Relationship Id="rId63" Type="http://schemas.openxmlformats.org/officeDocument/2006/relationships/hyperlink" Target="http://www.scootle.edu.au/ec/search?accContentId=ACHGK054" TargetMode="External"/><Relationship Id="rId7" Type="http://schemas.openxmlformats.org/officeDocument/2006/relationships/hyperlink" Target="http://www.scootle.edu.au/ec/search?accContentId=ACHGK048" TargetMode="External"/><Relationship Id="rId2" Type="http://schemas.openxmlformats.org/officeDocument/2006/relationships/numbering" Target="numbering.xml"/><Relationship Id="rId16" Type="http://schemas.openxmlformats.org/officeDocument/2006/relationships/hyperlink" Target="https://www.pbslearningmedia.org/resource/ess05.sci.ess.earthsys.lp_platetectonics/plate-tectonics/" TargetMode="External"/><Relationship Id="rId29" Type="http://schemas.openxmlformats.org/officeDocument/2006/relationships/hyperlink" Target="https://www.youtube.com/watch?v=mMnEXukSmdg" TargetMode="External"/><Relationship Id="rId11" Type="http://schemas.openxmlformats.org/officeDocument/2006/relationships/hyperlink" Target="https://mgscyear8geography.weebly.com/landscapes-and-landforms.html" TargetMode="External"/><Relationship Id="rId24" Type="http://schemas.openxmlformats.org/officeDocument/2006/relationships/hyperlink" Target="https://www.teachengineering.org/curricularunits/view/cub_natdis_curricularunit" TargetMode="External"/><Relationship Id="rId32" Type="http://schemas.openxmlformats.org/officeDocument/2006/relationships/hyperlink" Target="https://www.teachengineering.org/activities/view/cub_natdis_lesson03_activity1" TargetMode="External"/><Relationship Id="rId37" Type="http://schemas.openxmlformats.org/officeDocument/2006/relationships/hyperlink" Target="https://www.teachengineering.org/activities/view/cub_mechanics_lesson10_activity1" TargetMode="External"/><Relationship Id="rId40" Type="http://schemas.openxmlformats.org/officeDocument/2006/relationships/hyperlink" Target="https://www.australiancurriculumlessons.com.au/2017/04/08/changing-nations-population-shift-geography-lesson-year-89/" TargetMode="External"/><Relationship Id="rId45" Type="http://schemas.openxmlformats.org/officeDocument/2006/relationships/hyperlink" Target="https://mgscyear8geography.weebly.com/urbanisation.html" TargetMode="External"/><Relationship Id="rId53" Type="http://schemas.openxmlformats.org/officeDocument/2006/relationships/hyperlink" Target="https://www.slideshare.net/shifhanaaneezmohamed/urbanisation-43540654" TargetMode="External"/><Relationship Id="rId58" Type="http://schemas.openxmlformats.org/officeDocument/2006/relationships/hyperlink" Target="https://www.stem.org.uk/resources/elibrary/resource/477197/my-green-city"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ducation.minecraft.net/en-us/lessons/urbanisation-sustainability" TargetMode="External"/><Relationship Id="rId19" Type="http://schemas.openxmlformats.org/officeDocument/2006/relationships/hyperlink" Target="https://www.thechaosandtheclutter.com/archives/how-fold-mountains-are-made" TargetMode="External"/><Relationship Id="rId14" Type="http://schemas.openxmlformats.org/officeDocument/2006/relationships/hyperlink" Target="https://digital-classroom.nma.gov.au/learning-modules/landforms-and-landscapes-defining-moments" TargetMode="External"/><Relationship Id="rId22" Type="http://schemas.openxmlformats.org/officeDocument/2006/relationships/hyperlink" Target="https://thesciencepenguin.com/2016/02/erosion.html" TargetMode="External"/><Relationship Id="rId27" Type="http://schemas.openxmlformats.org/officeDocument/2006/relationships/hyperlink" Target="https://volcano.oregonstate.edu/volcanoes-lesson-5" TargetMode="External"/><Relationship Id="rId30" Type="http://schemas.openxmlformats.org/officeDocument/2006/relationships/hyperlink" Target="http://stem-works.com/subjects/8-earthquakes/activities" TargetMode="External"/><Relationship Id="rId35" Type="http://schemas.openxmlformats.org/officeDocument/2006/relationships/hyperlink" Target="https://www.lhschools.org/SpaghettiEarthquake.aspx" TargetMode="External"/><Relationship Id="rId43" Type="http://schemas.openxmlformats.org/officeDocument/2006/relationships/hyperlink" Target="https://www.open.edu/openlearncreate/mod/oucontent/view.php?id=79940&amp;printable=1" TargetMode="External"/><Relationship Id="rId48" Type="http://schemas.openxmlformats.org/officeDocument/2006/relationships/hyperlink" Target="http://www.scootle.edu.au/ec/search?accContentId=ACHGK056" TargetMode="External"/><Relationship Id="rId56" Type="http://schemas.openxmlformats.org/officeDocument/2006/relationships/hyperlink" Target="https://sites.google.com/site/hasschangingnations/Tasks/urbanisation" TargetMode="External"/><Relationship Id="rId64" Type="http://schemas.openxmlformats.org/officeDocument/2006/relationships/hyperlink" Target="https://www.brainscape.com/subjects/year-8-geography" TargetMode="External"/><Relationship Id="rId8" Type="http://schemas.openxmlformats.org/officeDocument/2006/relationships/hyperlink" Target="http://www.scootle.edu.au/ec/search?accContentId=ACHGK049" TargetMode="External"/><Relationship Id="rId51" Type="http://schemas.openxmlformats.org/officeDocument/2006/relationships/hyperlink" Target="https://www.slideshare.net/KatiArmstrong1/push-vs-pull-factors-and-immigration" TargetMode="External"/><Relationship Id="rId3" Type="http://schemas.openxmlformats.org/officeDocument/2006/relationships/styles" Target="styles.xml"/><Relationship Id="rId12" Type="http://schemas.openxmlformats.org/officeDocument/2006/relationships/hyperlink" Target="https://www.teachjunkie.com/sciences/landforms-for-kids-activities/" TargetMode="External"/><Relationship Id="rId17" Type="http://schemas.openxmlformats.org/officeDocument/2006/relationships/hyperlink" Target="https://www.sciencelessonsthatrock.com/blog/plate-tectonics-activities" TargetMode="External"/><Relationship Id="rId25" Type="http://schemas.openxmlformats.org/officeDocument/2006/relationships/hyperlink" Target="https://www.pbslearningmedia.org/resource/ess05.sci.ess.earthsys.lp_nathazards/natural-hazards/" TargetMode="External"/><Relationship Id="rId33" Type="http://schemas.openxmlformats.org/officeDocument/2006/relationships/hyperlink" Target="http://www.scootle.edu.au/ec/search?accContentId=ACHGK053" TargetMode="External"/><Relationship Id="rId38" Type="http://schemas.openxmlformats.org/officeDocument/2006/relationships/hyperlink" Target="https://www.pinterest.com.au/pin/250935010467247396/" TargetMode="External"/><Relationship Id="rId46" Type="http://schemas.openxmlformats.org/officeDocument/2006/relationships/hyperlink" Target="http://www.geogspace.net.au/Core%20units/Years%207-8/Exemplars/y8-exemplars-y8-illus2.php" TargetMode="External"/><Relationship Id="rId59" Type="http://schemas.openxmlformats.org/officeDocument/2006/relationships/hyperlink" Target="http://education.minecraft.net/en-us/lessons/preventing-urban-spread" TargetMode="External"/><Relationship Id="rId67" Type="http://schemas.openxmlformats.org/officeDocument/2006/relationships/theme" Target="theme/theme1.xml"/><Relationship Id="rId20" Type="http://schemas.openxmlformats.org/officeDocument/2006/relationships/hyperlink" Target="https://www.teachengineering.org/lessons/view/cub_rock_lesson04" TargetMode="External"/><Relationship Id="rId41" Type="http://schemas.openxmlformats.org/officeDocument/2006/relationships/hyperlink" Target="https://teachers.thenational.academy/lessons/megacities-c8r62e" TargetMode="External"/><Relationship Id="rId54" Type="http://schemas.openxmlformats.org/officeDocument/2006/relationships/hyperlink" Target="http://lumengeo.weebly.com/causes-and-consequences-of-urbanisation.html" TargetMode="External"/><Relationship Id="rId62" Type="http://schemas.openxmlformats.org/officeDocument/2006/relationships/hyperlink" Target="https://education.minecraft.net/en-us/lessons/city-of-the-futur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fuse.education.vic.gov.au/ResourcePackage/LandingPage?ObjectId=2221a8df-5d57-40b1-b04b-5f3c13a9d542&amp;SearchScope=Teacher" TargetMode="External"/><Relationship Id="rId23" Type="http://schemas.openxmlformats.org/officeDocument/2006/relationships/hyperlink" Target="http://www.scootle.edu.au/ec/search?accContentId=ACHGK053" TargetMode="External"/><Relationship Id="rId28" Type="http://schemas.openxmlformats.org/officeDocument/2006/relationships/hyperlink" Target="https://www.slideshare.net/shruthibelliappa155/earthquake-ppt-59275124" TargetMode="External"/><Relationship Id="rId36" Type="http://schemas.openxmlformats.org/officeDocument/2006/relationships/hyperlink" Target="https://www.instructables.com/Spaghetti-Marshmallows-and-Earthquake-Preparedness/" TargetMode="External"/><Relationship Id="rId49" Type="http://schemas.openxmlformats.org/officeDocument/2006/relationships/hyperlink" Target="http://www.scootle.edu.au/ec/search?accContentId=ACHGK058" TargetMode="External"/><Relationship Id="rId57" Type="http://schemas.openxmlformats.org/officeDocument/2006/relationships/hyperlink" Target="http://www.scootle.edu.au/ec/search?accContentId=ACHGK054" TargetMode="External"/><Relationship Id="rId10" Type="http://schemas.openxmlformats.org/officeDocument/2006/relationships/hyperlink" Target="https://digital-classroom.nma.gov.au/learning-modules/landforms-and-landscapes-defining-moments" TargetMode="External"/><Relationship Id="rId31" Type="http://schemas.openxmlformats.org/officeDocument/2006/relationships/hyperlink" Target="https://earthquake.usgs.gov/learn/kids/kidsLearningLinks.php" TargetMode="External"/><Relationship Id="rId44" Type="http://schemas.openxmlformats.org/officeDocument/2006/relationships/hyperlink" Target="https://sites.google.com/site/hasschangingnations/Tasks" TargetMode="External"/><Relationship Id="rId52" Type="http://schemas.openxmlformats.org/officeDocument/2006/relationships/hyperlink" Target="https://www.slideshare.net/tudorgeog/migration-and-push-pull-factors" TargetMode="External"/><Relationship Id="rId60" Type="http://schemas.openxmlformats.org/officeDocument/2006/relationships/hyperlink" Target="https://education.minecraft.net/en-us/lessons/craft-future-lesson-1-4" TargetMode="External"/><Relationship Id="rId65" Type="http://schemas.openxmlformats.org/officeDocument/2006/relationships/hyperlink" Target="https://wordwall.net/resource/782999/year-8-geography-revision" TargetMode="External"/><Relationship Id="rId4" Type="http://schemas.openxmlformats.org/officeDocument/2006/relationships/settings" Target="settings.xml"/><Relationship Id="rId9" Type="http://schemas.openxmlformats.org/officeDocument/2006/relationships/hyperlink" Target="http://www.geogspace.net.au/Core%20units/Years%207-8/Exemplars/y8-exemplars-y8-illus1.php" TargetMode="External"/><Relationship Id="rId13" Type="http://schemas.openxmlformats.org/officeDocument/2006/relationships/hyperlink" Target="https://www.nagwa.com/en/plans/892191821906/" TargetMode="External"/><Relationship Id="rId18" Type="http://schemas.openxmlformats.org/officeDocument/2006/relationships/hyperlink" Target="http://www.scootle.edu.au/ec/search?accContentId=ACHGK050" TargetMode="External"/><Relationship Id="rId39" Type="http://schemas.openxmlformats.org/officeDocument/2006/relationships/hyperlink" Target="https://www.youtube.com/watch?v=0qAXwjFEy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2406B-7F34-4782-BD49-0CE71716156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Ellie [Narrogin Senior High School]</dc:creator>
  <cp:keywords/>
  <dc:description/>
  <cp:lastModifiedBy>SHERIDAN Ellie [Narrogin Senior High School]</cp:lastModifiedBy>
  <cp:revision>2</cp:revision>
  <dcterms:created xsi:type="dcterms:W3CDTF">2024-02-07T06:29:00Z</dcterms:created>
  <dcterms:modified xsi:type="dcterms:W3CDTF">2024-02-07T06:29:00Z</dcterms:modified>
</cp:coreProperties>
</file>