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B94E4" w14:textId="77777777" w:rsidR="006D7A87" w:rsidRDefault="00357182" w:rsidP="00357182">
      <w:pPr>
        <w:pStyle w:val="Psectionheading"/>
      </w:pPr>
      <w:r w:rsidRPr="00357182">
        <w:t>Multiple-</w:t>
      </w:r>
      <w:r w:rsidR="006D7A87" w:rsidRPr="00357182">
        <w:t>choice section</w:t>
      </w:r>
      <w:bookmarkStart w:id="0" w:name="_GoBack"/>
      <w:bookmarkEnd w:id="0"/>
    </w:p>
    <w:tbl>
      <w:tblPr>
        <w:tblW w:w="10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6E23AF" w14:paraId="61900D74" w14:textId="77777777" w:rsidTr="006E23AF">
        <w:tc>
          <w:tcPr>
            <w:tcW w:w="1126" w:type="dxa"/>
            <w:shd w:val="clear" w:color="auto" w:fill="auto"/>
          </w:tcPr>
          <w:p w14:paraId="51ABA826" w14:textId="77777777" w:rsidR="006E23AF" w:rsidRDefault="006E23AF" w:rsidP="006E23AF">
            <w:pPr>
              <w:pStyle w:val="Pquestionheadingmc1stafterhead"/>
            </w:pPr>
            <w:r>
              <w:t>Question</w:t>
            </w:r>
          </w:p>
        </w:tc>
        <w:tc>
          <w:tcPr>
            <w:tcW w:w="792" w:type="dxa"/>
            <w:shd w:val="clear" w:color="auto" w:fill="auto"/>
          </w:tcPr>
          <w:p w14:paraId="415E91EC" w14:textId="77777777" w:rsidR="006E23AF" w:rsidRDefault="006E23AF" w:rsidP="006E23AF">
            <w:pPr>
              <w:pStyle w:val="Ptabletext"/>
            </w:pPr>
            <w:r>
              <w:t>1</w:t>
            </w:r>
          </w:p>
        </w:tc>
        <w:tc>
          <w:tcPr>
            <w:tcW w:w="792" w:type="dxa"/>
            <w:shd w:val="clear" w:color="auto" w:fill="auto"/>
          </w:tcPr>
          <w:p w14:paraId="6410D596" w14:textId="77777777" w:rsidR="006E23AF" w:rsidRDefault="006E23AF" w:rsidP="006E23AF">
            <w:pPr>
              <w:pStyle w:val="Ptabletext"/>
            </w:pPr>
            <w:r>
              <w:t>2</w:t>
            </w:r>
          </w:p>
        </w:tc>
        <w:tc>
          <w:tcPr>
            <w:tcW w:w="792" w:type="dxa"/>
            <w:shd w:val="clear" w:color="auto" w:fill="auto"/>
          </w:tcPr>
          <w:p w14:paraId="74DEC6F0" w14:textId="77777777" w:rsidR="006E23AF" w:rsidRDefault="006E23AF" w:rsidP="006E23AF">
            <w:pPr>
              <w:pStyle w:val="Ptabletext"/>
            </w:pPr>
            <w:r>
              <w:t>3</w:t>
            </w:r>
          </w:p>
        </w:tc>
        <w:tc>
          <w:tcPr>
            <w:tcW w:w="792" w:type="dxa"/>
            <w:shd w:val="clear" w:color="auto" w:fill="auto"/>
          </w:tcPr>
          <w:p w14:paraId="2182D129" w14:textId="77777777" w:rsidR="006E23AF" w:rsidRDefault="006E23AF" w:rsidP="006E23AF">
            <w:pPr>
              <w:pStyle w:val="Ptabletext"/>
            </w:pPr>
            <w:r>
              <w:t>4</w:t>
            </w:r>
          </w:p>
        </w:tc>
        <w:tc>
          <w:tcPr>
            <w:tcW w:w="792" w:type="dxa"/>
            <w:shd w:val="clear" w:color="auto" w:fill="auto"/>
          </w:tcPr>
          <w:p w14:paraId="329EE1FE" w14:textId="77777777" w:rsidR="006E23AF" w:rsidRDefault="006E23AF" w:rsidP="006E23AF">
            <w:pPr>
              <w:pStyle w:val="Ptabletext"/>
            </w:pPr>
            <w:r>
              <w:t>5</w:t>
            </w:r>
          </w:p>
        </w:tc>
        <w:tc>
          <w:tcPr>
            <w:tcW w:w="792" w:type="dxa"/>
            <w:shd w:val="clear" w:color="auto" w:fill="auto"/>
          </w:tcPr>
          <w:p w14:paraId="1450ADC9" w14:textId="77777777" w:rsidR="006E23AF" w:rsidRDefault="006E23AF" w:rsidP="006E23AF">
            <w:pPr>
              <w:pStyle w:val="Ptabletext"/>
            </w:pPr>
            <w:r>
              <w:t>6</w:t>
            </w:r>
          </w:p>
        </w:tc>
        <w:tc>
          <w:tcPr>
            <w:tcW w:w="792" w:type="dxa"/>
            <w:shd w:val="clear" w:color="auto" w:fill="auto"/>
          </w:tcPr>
          <w:p w14:paraId="7627A9B2" w14:textId="77777777" w:rsidR="006E23AF" w:rsidRDefault="006E23AF" w:rsidP="006E23AF">
            <w:pPr>
              <w:pStyle w:val="Ptabletext"/>
            </w:pPr>
            <w:r>
              <w:t>7</w:t>
            </w:r>
          </w:p>
        </w:tc>
        <w:tc>
          <w:tcPr>
            <w:tcW w:w="792" w:type="dxa"/>
            <w:shd w:val="clear" w:color="auto" w:fill="auto"/>
          </w:tcPr>
          <w:p w14:paraId="6AA5FBE9" w14:textId="77777777" w:rsidR="006E23AF" w:rsidRDefault="006E23AF" w:rsidP="006E23AF">
            <w:pPr>
              <w:pStyle w:val="Ptabletext"/>
            </w:pPr>
            <w:r>
              <w:t>8</w:t>
            </w:r>
          </w:p>
        </w:tc>
        <w:tc>
          <w:tcPr>
            <w:tcW w:w="792" w:type="dxa"/>
            <w:shd w:val="clear" w:color="auto" w:fill="auto"/>
          </w:tcPr>
          <w:p w14:paraId="7CBE095C" w14:textId="77777777" w:rsidR="006E23AF" w:rsidRDefault="006E23AF" w:rsidP="006E23AF">
            <w:pPr>
              <w:pStyle w:val="Ptabletext"/>
            </w:pPr>
            <w:r>
              <w:t>9</w:t>
            </w:r>
          </w:p>
        </w:tc>
        <w:tc>
          <w:tcPr>
            <w:tcW w:w="792" w:type="dxa"/>
          </w:tcPr>
          <w:p w14:paraId="3755D934" w14:textId="6BCE70E9" w:rsidR="006E23AF" w:rsidRDefault="006E23AF" w:rsidP="006E23AF">
            <w:pPr>
              <w:pStyle w:val="Ptabletext"/>
            </w:pPr>
            <w:r>
              <w:t>10</w:t>
            </w:r>
          </w:p>
        </w:tc>
        <w:tc>
          <w:tcPr>
            <w:tcW w:w="792" w:type="dxa"/>
          </w:tcPr>
          <w:p w14:paraId="060D3958" w14:textId="10D1E89C" w:rsidR="006E23AF" w:rsidRDefault="006E23AF" w:rsidP="006E23AF">
            <w:pPr>
              <w:pStyle w:val="Ptabletext"/>
            </w:pPr>
            <w:r>
              <w:t>11</w:t>
            </w:r>
          </w:p>
        </w:tc>
        <w:tc>
          <w:tcPr>
            <w:tcW w:w="792" w:type="dxa"/>
            <w:shd w:val="clear" w:color="auto" w:fill="auto"/>
          </w:tcPr>
          <w:p w14:paraId="217A07F5" w14:textId="1600BDB5" w:rsidR="006E23AF" w:rsidRDefault="006E23AF" w:rsidP="006E23AF">
            <w:pPr>
              <w:pStyle w:val="Ptabletext"/>
            </w:pPr>
            <w:r>
              <w:t>12</w:t>
            </w:r>
          </w:p>
        </w:tc>
      </w:tr>
      <w:tr w:rsidR="00545124" w14:paraId="7603D06B" w14:textId="77777777" w:rsidTr="006E23AF">
        <w:tc>
          <w:tcPr>
            <w:tcW w:w="1126" w:type="dxa"/>
            <w:shd w:val="clear" w:color="auto" w:fill="auto"/>
          </w:tcPr>
          <w:p w14:paraId="6E6117F8" w14:textId="77777777" w:rsidR="00545124" w:rsidRDefault="00545124" w:rsidP="00545124">
            <w:pPr>
              <w:pStyle w:val="Pquestionheadingmc1stafterhead"/>
            </w:pPr>
            <w:r>
              <w:t>Answer</w:t>
            </w:r>
          </w:p>
        </w:tc>
        <w:tc>
          <w:tcPr>
            <w:tcW w:w="792" w:type="dxa"/>
            <w:shd w:val="clear" w:color="auto" w:fill="auto"/>
          </w:tcPr>
          <w:p w14:paraId="1DE17676" w14:textId="723BB3AB" w:rsidR="00545124" w:rsidRPr="00545124" w:rsidRDefault="00545124" w:rsidP="00545124">
            <w:pPr>
              <w:pStyle w:val="Ptabletext"/>
            </w:pPr>
            <w:r w:rsidRPr="00545124">
              <w:t>C</w:t>
            </w:r>
          </w:p>
        </w:tc>
        <w:tc>
          <w:tcPr>
            <w:tcW w:w="792" w:type="dxa"/>
            <w:shd w:val="clear" w:color="auto" w:fill="auto"/>
          </w:tcPr>
          <w:p w14:paraId="6D8A5FF6" w14:textId="011698E0" w:rsidR="00545124" w:rsidRPr="00545124" w:rsidRDefault="00545124" w:rsidP="00545124">
            <w:pPr>
              <w:pStyle w:val="Ptabletext"/>
            </w:pPr>
            <w:r w:rsidRPr="00545124">
              <w:t>A</w:t>
            </w:r>
          </w:p>
        </w:tc>
        <w:tc>
          <w:tcPr>
            <w:tcW w:w="792" w:type="dxa"/>
            <w:shd w:val="clear" w:color="auto" w:fill="auto"/>
          </w:tcPr>
          <w:p w14:paraId="70904B10" w14:textId="48491D0B" w:rsidR="00545124" w:rsidRPr="00545124" w:rsidRDefault="00545124" w:rsidP="00545124">
            <w:pPr>
              <w:pStyle w:val="Ptabletext"/>
            </w:pPr>
            <w:r w:rsidRPr="00545124">
              <w:t>D</w:t>
            </w:r>
          </w:p>
        </w:tc>
        <w:tc>
          <w:tcPr>
            <w:tcW w:w="792" w:type="dxa"/>
            <w:shd w:val="clear" w:color="auto" w:fill="auto"/>
          </w:tcPr>
          <w:p w14:paraId="6A9C97D3" w14:textId="755DE870" w:rsidR="00545124" w:rsidRPr="00545124" w:rsidRDefault="00545124" w:rsidP="00545124">
            <w:pPr>
              <w:pStyle w:val="Ptabletext"/>
            </w:pPr>
            <w:r w:rsidRPr="00545124">
              <w:t>C</w:t>
            </w:r>
          </w:p>
        </w:tc>
        <w:tc>
          <w:tcPr>
            <w:tcW w:w="792" w:type="dxa"/>
            <w:shd w:val="clear" w:color="auto" w:fill="auto"/>
          </w:tcPr>
          <w:p w14:paraId="147972F7" w14:textId="70EDCC71" w:rsidR="00545124" w:rsidRPr="00545124" w:rsidRDefault="00545124" w:rsidP="00545124">
            <w:pPr>
              <w:pStyle w:val="Ptabletext"/>
            </w:pPr>
            <w:r w:rsidRPr="00545124">
              <w:t>B</w:t>
            </w:r>
          </w:p>
        </w:tc>
        <w:tc>
          <w:tcPr>
            <w:tcW w:w="792" w:type="dxa"/>
            <w:shd w:val="clear" w:color="auto" w:fill="auto"/>
          </w:tcPr>
          <w:p w14:paraId="123C2422" w14:textId="52014E1E" w:rsidR="00545124" w:rsidRPr="00545124" w:rsidRDefault="00545124" w:rsidP="00545124">
            <w:pPr>
              <w:pStyle w:val="Ptabletext"/>
            </w:pPr>
            <w:r w:rsidRPr="00545124">
              <w:t>D</w:t>
            </w:r>
          </w:p>
        </w:tc>
        <w:tc>
          <w:tcPr>
            <w:tcW w:w="792" w:type="dxa"/>
            <w:shd w:val="clear" w:color="auto" w:fill="auto"/>
          </w:tcPr>
          <w:p w14:paraId="2842DAE2" w14:textId="12FF2DD9" w:rsidR="00545124" w:rsidRPr="00545124" w:rsidRDefault="00545124" w:rsidP="00545124">
            <w:pPr>
              <w:pStyle w:val="Ptabletext"/>
            </w:pPr>
            <w:r w:rsidRPr="00545124">
              <w:t>C</w:t>
            </w:r>
          </w:p>
        </w:tc>
        <w:tc>
          <w:tcPr>
            <w:tcW w:w="792" w:type="dxa"/>
            <w:shd w:val="clear" w:color="auto" w:fill="auto"/>
          </w:tcPr>
          <w:p w14:paraId="27D3E23A" w14:textId="129D130C" w:rsidR="00545124" w:rsidRPr="00545124" w:rsidRDefault="00545124" w:rsidP="00545124">
            <w:pPr>
              <w:pStyle w:val="Ptabletext"/>
            </w:pPr>
            <w:r w:rsidRPr="00545124">
              <w:t>B</w:t>
            </w:r>
          </w:p>
        </w:tc>
        <w:tc>
          <w:tcPr>
            <w:tcW w:w="792" w:type="dxa"/>
            <w:shd w:val="clear" w:color="auto" w:fill="auto"/>
          </w:tcPr>
          <w:p w14:paraId="069A818C" w14:textId="57F66DCB" w:rsidR="00545124" w:rsidRPr="00545124" w:rsidRDefault="00545124" w:rsidP="00545124">
            <w:pPr>
              <w:pStyle w:val="Ptabletext"/>
            </w:pPr>
            <w:r w:rsidRPr="00545124">
              <w:t>B</w:t>
            </w:r>
          </w:p>
        </w:tc>
        <w:tc>
          <w:tcPr>
            <w:tcW w:w="792" w:type="dxa"/>
          </w:tcPr>
          <w:p w14:paraId="3AC561D1" w14:textId="37F13375" w:rsidR="00545124" w:rsidRPr="00545124" w:rsidRDefault="00545124" w:rsidP="00545124">
            <w:pPr>
              <w:pStyle w:val="Ptabletext"/>
            </w:pPr>
            <w:r w:rsidRPr="00545124">
              <w:t>C</w:t>
            </w:r>
          </w:p>
        </w:tc>
        <w:tc>
          <w:tcPr>
            <w:tcW w:w="792" w:type="dxa"/>
          </w:tcPr>
          <w:p w14:paraId="53105D38" w14:textId="0413A282" w:rsidR="00545124" w:rsidRPr="00545124" w:rsidRDefault="00545124" w:rsidP="00545124">
            <w:pPr>
              <w:pStyle w:val="Ptabletext"/>
            </w:pPr>
            <w:r w:rsidRPr="00545124">
              <w:t>B</w:t>
            </w:r>
          </w:p>
        </w:tc>
        <w:tc>
          <w:tcPr>
            <w:tcW w:w="792" w:type="dxa"/>
            <w:shd w:val="clear" w:color="auto" w:fill="auto"/>
          </w:tcPr>
          <w:p w14:paraId="70688D5B" w14:textId="4A1B90CF" w:rsidR="00545124" w:rsidRPr="00545124" w:rsidRDefault="00545124" w:rsidP="00545124">
            <w:pPr>
              <w:pStyle w:val="Ptabletext"/>
            </w:pPr>
            <w:r w:rsidRPr="00545124">
              <w:t>A</w:t>
            </w:r>
          </w:p>
        </w:tc>
      </w:tr>
    </w:tbl>
    <w:p w14:paraId="2BEE7EAE" w14:textId="77777777" w:rsidR="00C112D7" w:rsidRDefault="00C112D7" w:rsidP="00F76B92">
      <w:pPr>
        <w:pStyle w:val="Pquestionheadingmc1stafterhead"/>
      </w:pPr>
    </w:p>
    <w:p w14:paraId="5F54DA62" w14:textId="77777777" w:rsidR="00F76B92" w:rsidRDefault="00F76B92" w:rsidP="00F76B92">
      <w:pPr>
        <w:pStyle w:val="Pquestionheadingmc1stafterhead"/>
      </w:pPr>
      <w:r>
        <w:t>Question 1</w:t>
      </w:r>
      <w:r>
        <w:tab/>
        <w:t>[2.1]</w:t>
      </w:r>
    </w:p>
    <w:p w14:paraId="3CBDAAA2" w14:textId="0F7C907F" w:rsidR="00502A7B" w:rsidRPr="00612951" w:rsidRDefault="006D2DF6" w:rsidP="00612951">
      <w:pPr>
        <w:pStyle w:val="Pquestiontextmcqoptions"/>
      </w:pPr>
      <w:r>
        <w:rPr>
          <w:rStyle w:val="Cquestionpartlabelbold"/>
        </w:rPr>
        <w:t>C</w:t>
      </w:r>
      <w:r w:rsidR="00612951">
        <w:tab/>
      </w:r>
    </w:p>
    <w:p w14:paraId="0B55F5A9" w14:textId="2AA325C0" w:rsidR="006D2DF6" w:rsidRPr="00F76B92" w:rsidRDefault="00F30CCC" w:rsidP="00F76B92">
      <w:pPr>
        <w:pStyle w:val="Pquestiontextmainstem"/>
      </w:pPr>
      <w:r w:rsidRPr="00F30CCC">
        <w:rPr>
          <w:position w:val="-40"/>
        </w:rPr>
        <w:object w:dxaOrig="940" w:dyaOrig="920" w14:anchorId="12C64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35pt;height:46.2pt" o:ole="" fillcolor="window">
            <v:imagedata r:id="rId8" o:title=""/>
          </v:shape>
          <o:OLEObject Type="Embed" ProgID="Equation.DSMT4" ShapeID="_x0000_i1025" DrawAspect="Content" ObjectID="_1540563737" r:id="rId9"/>
        </w:object>
      </w:r>
    </w:p>
    <w:p w14:paraId="687C5DAD" w14:textId="793C6A18" w:rsidR="00F76B92" w:rsidRDefault="006D7A87" w:rsidP="00F76B92">
      <w:pPr>
        <w:pStyle w:val="Pquestionheadingmc"/>
      </w:pPr>
      <w:r w:rsidRPr="00372314">
        <w:t>Question 2</w:t>
      </w:r>
      <w:r w:rsidR="00F76B92">
        <w:tab/>
        <w:t>[2.1]</w:t>
      </w:r>
    </w:p>
    <w:p w14:paraId="556A6B95" w14:textId="3DE5D10A" w:rsidR="00502A7B" w:rsidRPr="00612951" w:rsidRDefault="006D2DF6" w:rsidP="00612951">
      <w:pPr>
        <w:pStyle w:val="Pquestiontextmcqoptions"/>
      </w:pPr>
      <w:r>
        <w:rPr>
          <w:rStyle w:val="Cquestionpartlabelbold"/>
        </w:rPr>
        <w:t>A</w:t>
      </w:r>
      <w:r w:rsidR="00612951" w:rsidRPr="00272F56">
        <w:tab/>
      </w:r>
    </w:p>
    <w:p w14:paraId="349550E3" w14:textId="2502F15C" w:rsidR="006D2DF6" w:rsidRPr="00F76B92" w:rsidRDefault="00180A50" w:rsidP="00F76B92">
      <w:pPr>
        <w:pStyle w:val="Pquestiontextmainstem"/>
      </w:pPr>
      <w:r w:rsidRPr="00F76B92">
        <w:object w:dxaOrig="1120" w:dyaOrig="620" w14:anchorId="5DC33631">
          <v:shape id="_x0000_i1026" type="#_x0000_t75" style="width:55.9pt;height:31.15pt" o:ole="" fillcolor="window">
            <v:imagedata r:id="rId10" o:title=""/>
          </v:shape>
          <o:OLEObject Type="Embed" ProgID="Equation.3" ShapeID="_x0000_i1026" DrawAspect="Content" ObjectID="_1540563738" r:id="rId11"/>
        </w:object>
      </w:r>
      <w:r w:rsidR="006D2DF6" w:rsidRPr="00F76B92">
        <w:t xml:space="preserve"> </w:t>
      </w:r>
    </w:p>
    <w:p w14:paraId="27C35BD9" w14:textId="3C82CE1E" w:rsidR="006D7A87" w:rsidRPr="00372314" w:rsidRDefault="006D7A87" w:rsidP="00A20E2A">
      <w:pPr>
        <w:pStyle w:val="Pquestionheadingmc"/>
      </w:pPr>
      <w:r w:rsidRPr="00372314">
        <w:t>Question 3</w:t>
      </w:r>
      <w:r w:rsidR="00F76B92">
        <w:tab/>
        <w:t>[2.2]</w:t>
      </w:r>
    </w:p>
    <w:p w14:paraId="0CA7607D" w14:textId="4388CA4B" w:rsidR="00612951" w:rsidRDefault="006D2DF6" w:rsidP="00612951">
      <w:pPr>
        <w:pStyle w:val="Pquestiontextmcqoptions"/>
      </w:pPr>
      <w:r>
        <w:rPr>
          <w:rStyle w:val="Cquestionpartlabelbold"/>
        </w:rPr>
        <w:t>D</w:t>
      </w:r>
      <w:r w:rsidR="00612951">
        <w:tab/>
      </w:r>
    </w:p>
    <w:p w14:paraId="509D8E4A" w14:textId="1486824E" w:rsidR="00180A50" w:rsidRPr="00F76B92" w:rsidRDefault="00F30CCC" w:rsidP="00F76B92">
      <w:pPr>
        <w:pStyle w:val="Pquestiontextmainstem"/>
      </w:pPr>
      <w:r w:rsidRPr="00F30CCC">
        <w:rPr>
          <w:position w:val="-24"/>
        </w:rPr>
        <w:object w:dxaOrig="220" w:dyaOrig="620" w14:anchorId="2584A464">
          <v:shape id="_x0000_i1027" type="#_x0000_t75" style="width:10.75pt;height:31.15pt" o:ole="" fillcolor="window">
            <v:imagedata r:id="rId12" o:title=""/>
          </v:shape>
          <o:OLEObject Type="Embed" ProgID="Equation.DSMT4" ShapeID="_x0000_i1027" DrawAspect="Content" ObjectID="_1540563739" r:id="rId13"/>
        </w:object>
      </w:r>
      <w:r w:rsidR="00F76B92">
        <w:t xml:space="preserve"> </w:t>
      </w:r>
      <w:r w:rsidR="00180A50" w:rsidRPr="00F76B92">
        <w:t xml:space="preserve">= 1 ÷ 9 </w:t>
      </w:r>
    </w:p>
    <w:p w14:paraId="4768885F" w14:textId="523DB4E3" w:rsidR="00180A50" w:rsidRPr="00F76B92" w:rsidRDefault="00F76B92" w:rsidP="00F76B92">
      <w:pPr>
        <w:pStyle w:val="Pquestiontextmainstem"/>
      </w:pPr>
      <w:r>
        <w:t xml:space="preserve">     </w:t>
      </w:r>
      <w:r w:rsidR="00180A50" w:rsidRPr="00F76B92">
        <w:t>= 0.111</w:t>
      </w:r>
      <w:r>
        <w:t> </w:t>
      </w:r>
      <w:r w:rsidR="00180A50" w:rsidRPr="00F76B92">
        <w:t xml:space="preserve">111… </w:t>
      </w:r>
    </w:p>
    <w:p w14:paraId="10447609" w14:textId="70A05730" w:rsidR="00180A50" w:rsidRPr="00F76B92" w:rsidRDefault="00F76B92" w:rsidP="00F76B92">
      <w:pPr>
        <w:pStyle w:val="Pquestiontextmainstem"/>
      </w:pPr>
      <w:r>
        <w:t xml:space="preserve">     </w:t>
      </w:r>
      <w:r w:rsidR="00180A50" w:rsidRPr="00F76B92">
        <w:t xml:space="preserve">=  </w:t>
      </w:r>
      <w:r w:rsidR="00F30CCC" w:rsidRPr="00F30CCC">
        <w:rPr>
          <w:position w:val="-6"/>
        </w:rPr>
        <w:object w:dxaOrig="360" w:dyaOrig="320" w14:anchorId="6CA3526A">
          <v:shape id="_x0000_i1028" type="#_x0000_t75" style="width:18.25pt;height:16.1pt" o:ole="">
            <v:imagedata r:id="rId14" o:title=""/>
          </v:shape>
          <o:OLEObject Type="Embed" ProgID="Equation.DSMT4" ShapeID="_x0000_i1028" DrawAspect="Content" ObjectID="_1540563740" r:id="rId15"/>
        </w:object>
      </w:r>
    </w:p>
    <w:p w14:paraId="402CD82A" w14:textId="3B9C5AEC" w:rsidR="006D7A87" w:rsidRPr="00372314" w:rsidRDefault="006D7A87" w:rsidP="00A20E2A">
      <w:pPr>
        <w:pStyle w:val="Pquestionheadingmc"/>
      </w:pPr>
      <w:r w:rsidRPr="00372314">
        <w:t>Question 4</w:t>
      </w:r>
      <w:r w:rsidR="00F76B92">
        <w:tab/>
        <w:t>[2.3]</w:t>
      </w:r>
    </w:p>
    <w:p w14:paraId="136D9C47" w14:textId="66232FDC" w:rsidR="00612951" w:rsidRDefault="009B6133" w:rsidP="00612951">
      <w:pPr>
        <w:pStyle w:val="Pquestiontextmcqoptions"/>
      </w:pPr>
      <w:r>
        <w:rPr>
          <w:rStyle w:val="Cquestionpartlabelbold"/>
        </w:rPr>
        <w:t>C</w:t>
      </w:r>
      <w:r w:rsidR="00612951">
        <w:tab/>
      </w:r>
    </w:p>
    <w:p w14:paraId="7B0629BF" w14:textId="09696D0F" w:rsidR="006E23AF" w:rsidRPr="00F76B92" w:rsidRDefault="00C112D7" w:rsidP="00F76B92">
      <w:pPr>
        <w:pStyle w:val="Pquestiontextmainstem"/>
      </w:pPr>
      <w:r w:rsidRPr="00C112D7">
        <w:rPr>
          <w:position w:val="-24"/>
        </w:rPr>
        <w:object w:dxaOrig="1700" w:dyaOrig="620" w14:anchorId="731BB7DC">
          <v:shape id="_x0000_i1029" type="#_x0000_t75" style="width:84.9pt;height:31.15pt" o:ole="" fillcolor="window">
            <v:imagedata r:id="rId16" o:title=""/>
          </v:shape>
          <o:OLEObject Type="Embed" ProgID="Equation.DSMT4" ShapeID="_x0000_i1029" DrawAspect="Content" ObjectID="_1540563741" r:id="rId17"/>
        </w:object>
      </w:r>
    </w:p>
    <w:p w14:paraId="55C31DDD" w14:textId="22CB5D74" w:rsidR="006D7A87" w:rsidRPr="00372314" w:rsidRDefault="00E44E38" w:rsidP="00A20E2A">
      <w:pPr>
        <w:pStyle w:val="Pquestionheadingmc"/>
      </w:pPr>
      <w:r>
        <w:t>Question 5</w:t>
      </w:r>
      <w:r w:rsidR="00F76B92">
        <w:tab/>
        <w:t>[2.4]</w:t>
      </w:r>
    </w:p>
    <w:p w14:paraId="395D94D5" w14:textId="09F31BC8" w:rsidR="00612951" w:rsidRDefault="009B6133" w:rsidP="00612951">
      <w:pPr>
        <w:pStyle w:val="Pquestiontextmcqoptions"/>
      </w:pPr>
      <w:r>
        <w:rPr>
          <w:rStyle w:val="Cquestionpartlabelbold"/>
        </w:rPr>
        <w:t>B</w:t>
      </w:r>
      <w:r w:rsidR="00612951">
        <w:tab/>
      </w:r>
    </w:p>
    <w:p w14:paraId="62D8AF0F" w14:textId="18EA2C04" w:rsidR="006D2DF6" w:rsidRPr="00F76B92" w:rsidRDefault="00180A50" w:rsidP="00F76B92">
      <w:pPr>
        <w:pStyle w:val="Pquestiontextmainstem"/>
      </w:pPr>
      <w:r w:rsidRPr="00F76B92">
        <w:t>The water line is up 7 marks from the bottom of the jug which is 10 even marks tall. This means that the jug can be considered to be 70% full</w:t>
      </w:r>
      <w:r w:rsidR="006D2DF6" w:rsidRPr="00F76B92">
        <w:t>.</w:t>
      </w:r>
    </w:p>
    <w:p w14:paraId="29CA583F" w14:textId="13168F79" w:rsidR="006D7A87" w:rsidRPr="00372314" w:rsidRDefault="00357182" w:rsidP="00A20E2A">
      <w:pPr>
        <w:pStyle w:val="Pquestionheadingmc"/>
      </w:pPr>
      <w:r>
        <w:t>Question 6</w:t>
      </w:r>
      <w:r w:rsidR="00F76B92">
        <w:tab/>
        <w:t>[2.5]</w:t>
      </w:r>
    </w:p>
    <w:p w14:paraId="52A8268D" w14:textId="422573C7" w:rsidR="00612951" w:rsidRDefault="009B6133" w:rsidP="00612951">
      <w:pPr>
        <w:pStyle w:val="Pquestiontextmcqoptions"/>
      </w:pPr>
      <w:r>
        <w:rPr>
          <w:rStyle w:val="Cquestionpartlabelbold"/>
        </w:rPr>
        <w:t>D</w:t>
      </w:r>
      <w:r w:rsidR="00612951">
        <w:tab/>
      </w:r>
    </w:p>
    <w:p w14:paraId="57B5046C" w14:textId="69AA02F1" w:rsidR="006D2DF6" w:rsidRPr="00F76B92" w:rsidRDefault="00180A50" w:rsidP="00F76B92">
      <w:pPr>
        <w:pStyle w:val="Pquestiontextmainstem"/>
      </w:pPr>
      <w:r w:rsidRPr="00F76B92">
        <w:object w:dxaOrig="1760" w:dyaOrig="1280" w14:anchorId="62AB88BF">
          <v:shape id="_x0000_i1030" type="#_x0000_t75" style="width:88.1pt;height:63.4pt" o:ole="">
            <v:imagedata r:id="rId18" o:title=""/>
          </v:shape>
          <o:OLEObject Type="Embed" ProgID="Equation.3" ShapeID="_x0000_i1030" DrawAspect="Content" ObjectID="_1540563742" r:id="rId19"/>
        </w:object>
      </w:r>
    </w:p>
    <w:p w14:paraId="368F4BCF" w14:textId="5C220EA6" w:rsidR="006D7A87" w:rsidRPr="00372314" w:rsidRDefault="00357182" w:rsidP="00A20E2A">
      <w:pPr>
        <w:pStyle w:val="Pquestionheadingmc"/>
      </w:pPr>
      <w:r>
        <w:t>Question 7</w:t>
      </w:r>
      <w:r w:rsidR="00F76B92">
        <w:tab/>
        <w:t>[2.5]</w:t>
      </w:r>
    </w:p>
    <w:p w14:paraId="325C0E61" w14:textId="53B854E3" w:rsidR="00612951" w:rsidRDefault="006D2DF6" w:rsidP="00612951">
      <w:pPr>
        <w:pStyle w:val="Pquestiontextmcqoptions"/>
      </w:pPr>
      <w:r>
        <w:rPr>
          <w:rStyle w:val="Cquestionpartlabelbold"/>
        </w:rPr>
        <w:t>C</w:t>
      </w:r>
      <w:r w:rsidR="00612951">
        <w:tab/>
      </w:r>
    </w:p>
    <w:p w14:paraId="1F335E63" w14:textId="0435AB9A" w:rsidR="006E23AF" w:rsidRPr="00F76B92" w:rsidRDefault="00180A50" w:rsidP="00F76B92">
      <w:pPr>
        <w:pStyle w:val="Pquestiontextmainstem"/>
      </w:pPr>
      <w:r w:rsidRPr="00F76B92">
        <w:t>8.25 × 100% = 825%</w:t>
      </w:r>
    </w:p>
    <w:p w14:paraId="74C1A0D4" w14:textId="1EB0C3EE" w:rsidR="006D7A87" w:rsidRPr="00372314" w:rsidRDefault="00357182" w:rsidP="00A20E2A">
      <w:pPr>
        <w:pStyle w:val="Pquestionheadingmc"/>
      </w:pPr>
      <w:r>
        <w:lastRenderedPageBreak/>
        <w:t>Question 8</w:t>
      </w:r>
      <w:r w:rsidR="00F76B92">
        <w:tab/>
        <w:t>[2.6]</w:t>
      </w:r>
    </w:p>
    <w:p w14:paraId="4343DD93" w14:textId="073016F6" w:rsidR="00502A7B" w:rsidRPr="00612951" w:rsidRDefault="006E23AF" w:rsidP="00612951">
      <w:pPr>
        <w:pStyle w:val="Pquestiontextmcqoptions"/>
      </w:pPr>
      <w:r>
        <w:rPr>
          <w:rStyle w:val="Cquestionpartlabelbold"/>
        </w:rPr>
        <w:t>B</w:t>
      </w:r>
      <w:r w:rsidR="00612951">
        <w:tab/>
      </w:r>
    </w:p>
    <w:p w14:paraId="0CCD2E65" w14:textId="2340E18B" w:rsidR="00180A50" w:rsidRPr="00F76B92" w:rsidRDefault="00180A50" w:rsidP="00F76B92">
      <w:pPr>
        <w:pStyle w:val="Pquestiontextmainstem"/>
      </w:pPr>
      <w:r w:rsidRPr="00F76B92">
        <w:t xml:space="preserve">75% </w:t>
      </w:r>
      <w:r w:rsidR="00AA612C">
        <w:t>=</w:t>
      </w:r>
      <w:r w:rsidRPr="00F76B92">
        <w:t xml:space="preserve"> 75 ÷ 100 </w:t>
      </w:r>
    </w:p>
    <w:p w14:paraId="1D983449" w14:textId="0297D866" w:rsidR="006D7A87" w:rsidRPr="00F76B92" w:rsidRDefault="00AA612C" w:rsidP="00F76B92">
      <w:pPr>
        <w:pStyle w:val="Pquestiontextmainstem"/>
      </w:pPr>
      <w:r>
        <w:t xml:space="preserve">         =</w:t>
      </w:r>
      <w:r w:rsidR="00180A50" w:rsidRPr="00F76B92">
        <w:t xml:space="preserve"> 0.75</w:t>
      </w:r>
    </w:p>
    <w:p w14:paraId="731A8CDD" w14:textId="16ACF72A" w:rsidR="006D7A87" w:rsidRPr="00372314" w:rsidRDefault="00357182" w:rsidP="00A20E2A">
      <w:pPr>
        <w:pStyle w:val="Pquestionheadingmc"/>
      </w:pPr>
      <w:r>
        <w:t>Question 9</w:t>
      </w:r>
      <w:r w:rsidR="00F76B92">
        <w:tab/>
        <w:t>[2.6]</w:t>
      </w:r>
    </w:p>
    <w:p w14:paraId="5C9AEAE7" w14:textId="6DC87C65" w:rsidR="00502A7B" w:rsidRPr="00612951" w:rsidRDefault="006D2DF6" w:rsidP="00612951">
      <w:pPr>
        <w:pStyle w:val="Pquestiontextmcqoptions"/>
      </w:pPr>
      <w:r>
        <w:rPr>
          <w:rStyle w:val="Cquestionpartlabelbold"/>
        </w:rPr>
        <w:t>B</w:t>
      </w:r>
      <w:r w:rsidR="00612951">
        <w:tab/>
      </w:r>
    </w:p>
    <w:p w14:paraId="318158A2" w14:textId="200336E0" w:rsidR="006D7A87" w:rsidRPr="00F76B92" w:rsidRDefault="00180A50" w:rsidP="00F76B92">
      <w:pPr>
        <w:pStyle w:val="Pquestiontextmainstem"/>
      </w:pPr>
      <w:r w:rsidRPr="00F76B92">
        <w:object w:dxaOrig="1340" w:dyaOrig="1920" w14:anchorId="429D1A35">
          <v:shape id="_x0000_i1031" type="#_x0000_t75" style="width:66.65pt;height:95.65pt" o:ole="">
            <v:imagedata r:id="rId20" o:title=""/>
          </v:shape>
          <o:OLEObject Type="Embed" ProgID="Equation.3" ShapeID="_x0000_i1031" DrawAspect="Content" ObjectID="_1540563743" r:id="rId21"/>
        </w:object>
      </w:r>
    </w:p>
    <w:p w14:paraId="4A3207C2" w14:textId="364199AA" w:rsidR="00B2036D" w:rsidRPr="00372314" w:rsidRDefault="00357182" w:rsidP="00A20E2A">
      <w:pPr>
        <w:pStyle w:val="Pquestionheadingmc"/>
      </w:pPr>
      <w:r>
        <w:t>Question 10</w:t>
      </w:r>
      <w:r w:rsidR="00F76B92">
        <w:tab/>
        <w:t>[2.7]</w:t>
      </w:r>
    </w:p>
    <w:p w14:paraId="7C606D32" w14:textId="31B36DAA" w:rsidR="00502A7B" w:rsidRPr="00612951" w:rsidRDefault="009B6133" w:rsidP="00612951">
      <w:pPr>
        <w:pStyle w:val="Pquestiontextmcqoptions"/>
      </w:pPr>
      <w:r>
        <w:rPr>
          <w:rStyle w:val="Cquestionpartlabelbold"/>
        </w:rPr>
        <w:t>C</w:t>
      </w:r>
      <w:r w:rsidR="00612951" w:rsidRPr="00272F56">
        <w:tab/>
      </w:r>
    </w:p>
    <w:p w14:paraId="0AD9EF4D" w14:textId="77777777" w:rsidR="00180A50" w:rsidRPr="00F76B92" w:rsidRDefault="00180A50" w:rsidP="00F76B92">
      <w:pPr>
        <w:pStyle w:val="Pquestiontextmainstem"/>
      </w:pPr>
      <w:r w:rsidRPr="00F76B92">
        <w:t>45 seconds out of 2 minutes is 45 seconds out of 120 seconds.</w:t>
      </w:r>
    </w:p>
    <w:p w14:paraId="1A4A218F" w14:textId="498F462C" w:rsidR="00B2036D" w:rsidRPr="00F76B92" w:rsidRDefault="00180A50" w:rsidP="00F76B92">
      <w:pPr>
        <w:pStyle w:val="Pquestiontextmainstem"/>
      </w:pPr>
      <w:r w:rsidRPr="00F76B92">
        <w:object w:dxaOrig="2799" w:dyaOrig="620" w14:anchorId="07F987C3">
          <v:shape id="_x0000_i1032" type="#_x0000_t75" style="width:139.7pt;height:31.15pt" o:ole="">
            <v:imagedata r:id="rId22" o:title=""/>
          </v:shape>
          <o:OLEObject Type="Embed" ProgID="Equation.3" ShapeID="_x0000_i1032" DrawAspect="Content" ObjectID="_1540563744" r:id="rId23"/>
        </w:object>
      </w:r>
    </w:p>
    <w:p w14:paraId="5B0934B9" w14:textId="6C7C91CD" w:rsidR="006E23AF" w:rsidRPr="00372314" w:rsidRDefault="006E23AF" w:rsidP="006E23AF">
      <w:pPr>
        <w:pStyle w:val="Pquestionheadingmc"/>
      </w:pPr>
      <w:r>
        <w:t>Question 11</w:t>
      </w:r>
      <w:r w:rsidR="00F76B92">
        <w:tab/>
        <w:t>[2.8]</w:t>
      </w:r>
    </w:p>
    <w:p w14:paraId="0B387BD9" w14:textId="741B3089" w:rsidR="006E23AF" w:rsidRPr="00612951" w:rsidRDefault="009B6133" w:rsidP="006E23AF">
      <w:pPr>
        <w:pStyle w:val="Pquestiontextmcqoptions"/>
      </w:pPr>
      <w:r>
        <w:rPr>
          <w:rStyle w:val="Cquestionpartlabelbold"/>
        </w:rPr>
        <w:t>B</w:t>
      </w:r>
      <w:r w:rsidR="006E23AF" w:rsidRPr="00272F56">
        <w:tab/>
      </w:r>
    </w:p>
    <w:p w14:paraId="10F3DC39" w14:textId="1BB682EA" w:rsidR="006E23AF" w:rsidRPr="00F76B92" w:rsidRDefault="00180A50" w:rsidP="00F76B92">
      <w:pPr>
        <w:pStyle w:val="Pquestiontextmainstem"/>
      </w:pPr>
      <w:r w:rsidRPr="008C4804">
        <w:rPr>
          <w:position w:val="-24"/>
        </w:rPr>
        <w:object w:dxaOrig="3360" w:dyaOrig="620" w14:anchorId="6B76AEA0">
          <v:shape id="_x0000_i1033" type="#_x0000_t75" style="width:167.65pt;height:31.15pt" o:ole="">
            <v:imagedata r:id="rId24" o:title=""/>
          </v:shape>
          <o:OLEObject Type="Embed" ProgID="Equation.DSMT4" ShapeID="_x0000_i1033" DrawAspect="Content" ObjectID="_1540563745" r:id="rId25"/>
        </w:object>
      </w:r>
    </w:p>
    <w:p w14:paraId="76542682" w14:textId="748A84B4" w:rsidR="006E23AF" w:rsidRPr="00372314" w:rsidRDefault="006E23AF" w:rsidP="006E23AF">
      <w:pPr>
        <w:pStyle w:val="Pquestionheadingmc"/>
      </w:pPr>
      <w:r>
        <w:t>Question 12</w:t>
      </w:r>
      <w:r w:rsidR="00F76B92">
        <w:tab/>
        <w:t>[2.9]</w:t>
      </w:r>
    </w:p>
    <w:p w14:paraId="15564516" w14:textId="612C0717" w:rsidR="006E23AF" w:rsidRPr="00612951" w:rsidRDefault="009B6133" w:rsidP="006E23AF">
      <w:pPr>
        <w:pStyle w:val="Pquestiontextmcqoptions"/>
      </w:pPr>
      <w:r>
        <w:rPr>
          <w:rStyle w:val="Cquestionpartlabelbold"/>
        </w:rPr>
        <w:t>A</w:t>
      </w:r>
      <w:r w:rsidR="006E23AF" w:rsidRPr="00272F56">
        <w:tab/>
      </w:r>
    </w:p>
    <w:p w14:paraId="33DBCAA6" w14:textId="0DE41851" w:rsidR="00C9057A" w:rsidRPr="00180A50" w:rsidRDefault="00180A50" w:rsidP="00F76B92">
      <w:pPr>
        <w:pStyle w:val="Pquestiontextmainstem"/>
      </w:pPr>
      <w:r w:rsidRPr="008C4804">
        <w:t>$1800 ×1.4 = $2520</w:t>
      </w:r>
    </w:p>
    <w:p w14:paraId="28F6314F" w14:textId="4E47CEF7" w:rsidR="00502A7B" w:rsidRDefault="006E23AF" w:rsidP="00502A7B">
      <w:pPr>
        <w:pStyle w:val="Psectionresults"/>
      </w:pPr>
      <w:r>
        <w:t>Multiple-choice total marks:  12</w:t>
      </w:r>
    </w:p>
    <w:p w14:paraId="07CE6CAF" w14:textId="77777777" w:rsidR="00502A7B" w:rsidRDefault="00502A7B" w:rsidP="00502A7B">
      <w:pPr>
        <w:pStyle w:val="Psectionheading"/>
      </w:pPr>
      <w:r>
        <w:t>Short answer section</w:t>
      </w:r>
    </w:p>
    <w:p w14:paraId="59919F82" w14:textId="77777777" w:rsidR="00E8096B" w:rsidRDefault="00E8096B" w:rsidP="00E8096B">
      <w:pPr>
        <w:pStyle w:val="Pquestionheadingsx"/>
      </w:pPr>
      <w:r>
        <w:t>Question 13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[2.1]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8"/>
        <w:gridCol w:w="4728"/>
      </w:tblGrid>
      <w:tr w:rsidR="00F4418C" w14:paraId="6AD3FDB0" w14:textId="77777777" w:rsidTr="00D10667">
        <w:tc>
          <w:tcPr>
            <w:tcW w:w="5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24490" w14:textId="3DDD10CE" w:rsidR="008141DB" w:rsidRDefault="008141DB" w:rsidP="008141DB">
            <w:pPr>
              <w:pStyle w:val="Pquestiontextpartsa"/>
              <w:rPr>
                <w:rStyle w:val="Cquestionpartlabelbold"/>
              </w:rPr>
            </w:pPr>
            <w:r w:rsidRPr="003F1151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Pr="00F4418C">
              <w:rPr>
                <w:position w:val="-24"/>
                <w:sz w:val="20"/>
                <w:szCs w:val="20"/>
              </w:rPr>
              <w:object w:dxaOrig="920" w:dyaOrig="620" w14:anchorId="1E3A7B61">
                <v:shape id="_x0000_i1034" type="#_x0000_t75" style="width:46.2pt;height:31.15pt" o:ole="" fillcolor="window">
                  <v:imagedata r:id="rId26" o:title=""/>
                </v:shape>
                <o:OLEObject Type="Embed" ProgID="Equation.3" ShapeID="_x0000_i1034" DrawAspect="Content" ObjectID="_1540563746" r:id="rId27"/>
              </w:object>
            </w:r>
            <w:r>
              <w:t>, so 25 ÷ 4 = 6.2</w:t>
            </w:r>
            <w:r w:rsidRPr="008E2FF3">
              <w:t>5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2D3842" w14:textId="64DA78A3" w:rsidR="008141DB" w:rsidRDefault="008141DB" w:rsidP="008141DB">
            <w:pPr>
              <w:pStyle w:val="Pquestiontextpartsa"/>
              <w:rPr>
                <w:rStyle w:val="Cquestionpartlabelbold"/>
              </w:rPr>
            </w:pPr>
            <w:r w:rsidRPr="003F1151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="00C112D7" w:rsidRPr="00F4418C">
              <w:rPr>
                <w:position w:val="-24"/>
                <w:sz w:val="20"/>
                <w:szCs w:val="20"/>
              </w:rPr>
              <w:object w:dxaOrig="1040" w:dyaOrig="620" w14:anchorId="2F0E33A6">
                <v:shape id="_x0000_i1035" type="#_x0000_t75" style="width:51.6pt;height:31.15pt" o:ole="" fillcolor="window">
                  <v:imagedata r:id="rId28" o:title=""/>
                </v:shape>
                <o:OLEObject Type="Embed" ProgID="Equation.DSMT4" ShapeID="_x0000_i1035" DrawAspect="Content" ObjectID="_1540563747" r:id="rId29"/>
              </w:object>
            </w:r>
            <w:r w:rsidRPr="008E2FF3">
              <w:t xml:space="preserve">, so </w:t>
            </w:r>
            <w:r w:rsidR="00C112D7" w:rsidRPr="00C112D7">
              <w:rPr>
                <w:position w:val="-6"/>
                <w:sz w:val="20"/>
                <w:szCs w:val="20"/>
              </w:rPr>
              <w:object w:dxaOrig="2000" w:dyaOrig="279" w14:anchorId="4EE0293E">
                <v:shape id="_x0000_i1036" type="#_x0000_t75" style="width:99.95pt;height:13.95pt" o:ole="" fillcolor="window">
                  <v:imagedata r:id="rId30" o:title=""/>
                </v:shape>
                <o:OLEObject Type="Embed" ProgID="Equation.DSMT4" ShapeID="_x0000_i1036" DrawAspect="Content" ObjectID="_1540563748" r:id="rId31"/>
              </w:object>
            </w:r>
          </w:p>
        </w:tc>
      </w:tr>
    </w:tbl>
    <w:p w14:paraId="42A11166" w14:textId="77777777" w:rsidR="00E8096B" w:rsidRDefault="00E8096B" w:rsidP="00E8096B">
      <w:pPr>
        <w:pStyle w:val="Pquestionheadingsx"/>
      </w:pPr>
      <w:r>
        <w:t>Question 14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[2.2]</w:t>
      </w:r>
    </w:p>
    <w:p w14:paraId="32F6EEDA" w14:textId="66633CF7" w:rsidR="009B6133" w:rsidRPr="008C4804" w:rsidRDefault="003F1151" w:rsidP="003E6829">
      <w:pPr>
        <w:pStyle w:val="Pquestiontextpartsa"/>
      </w:pPr>
      <w:r w:rsidRPr="003F1151">
        <w:rPr>
          <w:rStyle w:val="Cquestionpartlabelbold"/>
        </w:rPr>
        <w:t>(a)</w:t>
      </w:r>
      <w:r>
        <w:rPr>
          <w:rStyle w:val="Cquestionpartlabelbold"/>
        </w:rPr>
        <w:tab/>
      </w:r>
      <w:r w:rsidR="009B6133" w:rsidRPr="008C4804">
        <w:rPr>
          <w:position w:val="-24"/>
        </w:rPr>
        <w:object w:dxaOrig="320" w:dyaOrig="620" w14:anchorId="43CD823E">
          <v:shape id="_x0000_i1037" type="#_x0000_t75" style="width:16.1pt;height:31.15pt" o:ole="" fillcolor="window">
            <v:imagedata r:id="rId32" o:title=""/>
          </v:shape>
          <o:OLEObject Type="Embed" ProgID="Equation.3" ShapeID="_x0000_i1037" DrawAspect="Content" ObjectID="_1540563749" r:id="rId33"/>
        </w:object>
      </w:r>
      <w:r w:rsidR="009B6133" w:rsidRPr="008C4804">
        <w:t xml:space="preserve">= 9 ÷ 13 </w:t>
      </w:r>
      <w:r w:rsidR="00AA612C">
        <w:br/>
      </w:r>
      <w:r w:rsidR="009B6133" w:rsidRPr="003F1151">
        <w:t xml:space="preserve">  </w:t>
      </w:r>
      <w:r>
        <w:t xml:space="preserve">    </w:t>
      </w:r>
      <w:r w:rsidR="009B6133" w:rsidRPr="008C4804">
        <w:t>= 0.692</w:t>
      </w:r>
      <w:r>
        <w:t> </w:t>
      </w:r>
      <w:r w:rsidR="009B6133" w:rsidRPr="008C4804">
        <w:t>307</w:t>
      </w:r>
      <w:r>
        <w:t> </w:t>
      </w:r>
      <w:r w:rsidR="009B6133" w:rsidRPr="008C4804">
        <w:t>6</w:t>
      </w:r>
      <w:r w:rsidR="00C112D7">
        <w:t>9</w:t>
      </w:r>
      <w:r w:rsidR="009B6133" w:rsidRPr="008C4804">
        <w:t xml:space="preserve">2... </w:t>
      </w:r>
      <w:r w:rsidR="00AA612C">
        <w:br/>
        <w:t xml:space="preserve">      </w:t>
      </w:r>
      <w:r w:rsidR="009B6133" w:rsidRPr="003E6829">
        <w:t xml:space="preserve">= </w:t>
      </w:r>
      <w:r w:rsidR="009B6133" w:rsidRPr="008C4804">
        <w:rPr>
          <w:position w:val="-6"/>
        </w:rPr>
        <w:object w:dxaOrig="1040" w:dyaOrig="440" w14:anchorId="3E0A5273">
          <v:shape id="_x0000_i1038" type="#_x0000_t75" style="width:51.6pt;height:21.5pt" o:ole="">
            <v:imagedata r:id="rId34" o:title=""/>
          </v:shape>
          <o:OLEObject Type="Embed" ProgID="Equation.DSMT4" ShapeID="_x0000_i1038" DrawAspect="Content" ObjectID="_1540563750" r:id="rId35"/>
        </w:object>
      </w:r>
      <w:r w:rsidR="00AA612C">
        <w:t>;</w:t>
      </w:r>
      <w:r w:rsidR="009B6133" w:rsidRPr="008C4804">
        <w:t xml:space="preserve"> this is a recurring decimal.</w:t>
      </w:r>
    </w:p>
    <w:p w14:paraId="3C5A5021" w14:textId="0A579A07" w:rsidR="00AA612C" w:rsidRDefault="003F1151" w:rsidP="003F1151">
      <w:pPr>
        <w:pStyle w:val="Pquestiontextpartsa"/>
      </w:pPr>
      <w:r w:rsidRPr="003F1151">
        <w:rPr>
          <w:rStyle w:val="Cquestionpartlabelbold"/>
        </w:rPr>
        <w:lastRenderedPageBreak/>
        <w:t>(b)</w:t>
      </w:r>
      <w:r>
        <w:rPr>
          <w:rStyle w:val="Cquestionpartlabelbold"/>
        </w:rPr>
        <w:tab/>
      </w:r>
      <w:r w:rsidR="009B6133" w:rsidRPr="008C4804">
        <w:rPr>
          <w:position w:val="-24"/>
        </w:rPr>
        <w:object w:dxaOrig="320" w:dyaOrig="620" w14:anchorId="2D09DC05">
          <v:shape id="_x0000_i1039" type="#_x0000_t75" style="width:16.1pt;height:31.15pt" o:ole="" fillcolor="window">
            <v:imagedata r:id="rId36" o:title=""/>
          </v:shape>
          <o:OLEObject Type="Embed" ProgID="Equation.3" ShapeID="_x0000_i1039" DrawAspect="Content" ObjectID="_1540563751" r:id="rId37"/>
        </w:object>
      </w:r>
      <w:r w:rsidR="009B6133" w:rsidRPr="008C4804">
        <w:t xml:space="preserve"> = 31 ÷ 2 </w:t>
      </w:r>
      <w:r w:rsidR="00AA612C">
        <w:br/>
        <w:t xml:space="preserve"> </w:t>
      </w:r>
      <w:r>
        <w:t xml:space="preserve">      </w:t>
      </w:r>
      <w:r w:rsidR="00AA612C">
        <w:t>= 15.5;</w:t>
      </w:r>
      <w:r w:rsidR="009B6133" w:rsidRPr="008C4804">
        <w:t xml:space="preserve"> this is a terminating decimal.</w:t>
      </w:r>
    </w:p>
    <w:p w14:paraId="5CD521D7" w14:textId="2C9B8941" w:rsidR="00A267FB" w:rsidRPr="008574DC" w:rsidRDefault="003F1151" w:rsidP="003F1151">
      <w:pPr>
        <w:pStyle w:val="Pquestiontextpartsa"/>
      </w:pPr>
      <w:r w:rsidRPr="003F1151">
        <w:rPr>
          <w:rStyle w:val="Cquestionpartlabelbold"/>
        </w:rPr>
        <w:t>(c)</w:t>
      </w:r>
      <w:r>
        <w:rPr>
          <w:rStyle w:val="Cquestionpartlabelbold"/>
        </w:rPr>
        <w:tab/>
      </w:r>
      <w:r w:rsidR="009B6133" w:rsidRPr="008C4804">
        <w:rPr>
          <w:position w:val="-8"/>
        </w:rPr>
        <w:object w:dxaOrig="380" w:dyaOrig="360" w14:anchorId="6E4A8847">
          <v:shape id="_x0000_i1040" type="#_x0000_t75" style="width:18.25pt;height:18.25pt" o:ole="">
            <v:imagedata r:id="rId38" o:title=""/>
          </v:shape>
          <o:OLEObject Type="Embed" ProgID="Equation.DSMT4" ShapeID="_x0000_i1040" DrawAspect="Content" ObjectID="_1540563752" r:id="rId39"/>
        </w:object>
      </w:r>
      <w:r w:rsidR="009B6133" w:rsidRPr="003F1151">
        <w:t xml:space="preserve"> = 2.645</w:t>
      </w:r>
      <w:r>
        <w:t> </w:t>
      </w:r>
      <w:r w:rsidR="009B6133" w:rsidRPr="003F1151">
        <w:t>751</w:t>
      </w:r>
      <w:r>
        <w:t> </w:t>
      </w:r>
      <w:r w:rsidR="00AA612C">
        <w:t>311…;</w:t>
      </w:r>
      <w:r w:rsidR="009B6133" w:rsidRPr="003F1151">
        <w:t xml:space="preserve"> this is an irrational number.</w:t>
      </w:r>
      <w:r w:rsidR="008E2FF3" w:rsidRPr="008574DC">
        <w:t xml:space="preserve"> </w:t>
      </w:r>
    </w:p>
    <w:p w14:paraId="3825415C" w14:textId="2A4ABF82" w:rsidR="00E8096B" w:rsidRDefault="00E8096B" w:rsidP="00E8096B">
      <w:pPr>
        <w:pStyle w:val="Pquestionheadingsx"/>
      </w:pPr>
      <w:r>
        <w:t>Question 15</w:t>
      </w:r>
      <w:r>
        <w:tab/>
      </w:r>
      <w:r w:rsidR="005730E2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[2.2]</w:t>
      </w:r>
    </w:p>
    <w:p w14:paraId="7A52D016" w14:textId="3FC34B65" w:rsidR="008E2FF3" w:rsidRPr="009A5FF2" w:rsidRDefault="008E2FF3" w:rsidP="003F1151">
      <w:pPr>
        <w:pStyle w:val="Pquestiontextmainstem"/>
      </w:pPr>
      <w:r w:rsidRPr="009A5FF2">
        <w:t xml:space="preserve">Let </w:t>
      </w:r>
      <w:r w:rsidR="001812FB" w:rsidRPr="001812FB">
        <w:rPr>
          <w:rStyle w:val="Cmathsexpressions"/>
          <w:i/>
        </w:rPr>
        <w:t xml:space="preserve">x </w:t>
      </w:r>
      <w:r w:rsidRPr="009A5FF2">
        <w:t>= 0.</w:t>
      </w:r>
      <w:r w:rsidR="009B6133">
        <w:t>444</w:t>
      </w:r>
      <w:r w:rsidR="00BC30EE">
        <w:t> </w:t>
      </w:r>
      <w:r w:rsidR="009B6133">
        <w:t>44</w:t>
      </w:r>
      <w:r w:rsidRPr="009A5FF2">
        <w:t>…</w:t>
      </w:r>
      <w:r w:rsidRPr="009A5FF2">
        <w:tab/>
      </w:r>
      <w:r w:rsidRPr="009A5FF2">
        <w:tab/>
      </w:r>
      <w:r w:rsidRPr="009A5FF2">
        <w:tab/>
      </w:r>
      <w:r w:rsidR="00BC30EE">
        <w:t>[</w:t>
      </w:r>
      <w:r w:rsidRPr="009A5FF2">
        <w:t>1</w:t>
      </w:r>
      <w:r w:rsidR="00BC30EE">
        <w:t>]</w:t>
      </w:r>
    </w:p>
    <w:p w14:paraId="5605D334" w14:textId="29BC88CE" w:rsidR="008E2FF3" w:rsidRPr="009A5FF2" w:rsidRDefault="00BC30EE" w:rsidP="003F1151">
      <w:pPr>
        <w:pStyle w:val="Pquestiontextmainstem"/>
      </w:pPr>
      <w:r>
        <w:t>10</w:t>
      </w:r>
      <w:r w:rsidR="001812FB" w:rsidRPr="001812FB">
        <w:rPr>
          <w:rStyle w:val="Cmathsexpressions"/>
          <w:i/>
        </w:rPr>
        <w:t xml:space="preserve">x </w:t>
      </w:r>
      <w:r w:rsidR="008E2FF3" w:rsidRPr="009A5FF2">
        <w:t xml:space="preserve">= </w:t>
      </w:r>
      <w:r w:rsidR="009B6133">
        <w:t>4</w:t>
      </w:r>
      <w:r w:rsidR="008E2FF3" w:rsidRPr="009A5FF2">
        <w:t>.</w:t>
      </w:r>
      <w:r w:rsidR="009B6133">
        <w:t>444 44</w:t>
      </w:r>
      <w:r w:rsidR="008E2FF3" w:rsidRPr="009A5FF2">
        <w:t>…</w:t>
      </w:r>
      <w:r w:rsidR="008E2FF3" w:rsidRPr="009A5FF2">
        <w:tab/>
      </w:r>
      <w:r w:rsidR="008E2FF3" w:rsidRPr="009A5FF2">
        <w:tab/>
      </w:r>
      <w:r w:rsidR="008E2FF3" w:rsidRPr="009A5FF2">
        <w:tab/>
      </w:r>
      <w:r>
        <w:t>[</w:t>
      </w:r>
      <w:r w:rsidR="008E2FF3" w:rsidRPr="009A5FF2">
        <w:t>2</w:t>
      </w:r>
      <w:r>
        <w:t>]</w:t>
      </w:r>
    </w:p>
    <w:p w14:paraId="38844B6E" w14:textId="35B792CD" w:rsidR="008E2FF3" w:rsidRPr="009A5FF2" w:rsidRDefault="00BC30EE" w:rsidP="003F1151">
      <w:pPr>
        <w:pStyle w:val="Pquestiontextmainstem"/>
      </w:pPr>
      <w:r>
        <w:t>[</w:t>
      </w:r>
      <w:r w:rsidRPr="009A5FF2">
        <w:t>2</w:t>
      </w:r>
      <w:r>
        <w:t xml:space="preserve">] </w:t>
      </w:r>
      <w:r w:rsidR="008E2FF3" w:rsidRPr="009A5FF2">
        <w:t xml:space="preserve">– </w:t>
      </w:r>
      <w:r>
        <w:t>[</w:t>
      </w:r>
      <w:r w:rsidRPr="009A5FF2">
        <w:t>1</w:t>
      </w:r>
      <w:r>
        <w:t xml:space="preserve">] </w:t>
      </w:r>
      <w:r w:rsidR="008E2FF3" w:rsidRPr="009A5FF2">
        <w:t>gives</w:t>
      </w:r>
    </w:p>
    <w:p w14:paraId="464E971F" w14:textId="5C5EC895" w:rsidR="008E2FF3" w:rsidRPr="009A5FF2" w:rsidRDefault="00BC30EE" w:rsidP="003F1151">
      <w:pPr>
        <w:pStyle w:val="Pquestiontextmainstem"/>
      </w:pPr>
      <w:r>
        <w:t>10</w:t>
      </w:r>
      <w:r w:rsidR="001812FB" w:rsidRPr="001812FB">
        <w:rPr>
          <w:rStyle w:val="Cmathsexpressions"/>
          <w:i/>
        </w:rPr>
        <w:t xml:space="preserve">x </w:t>
      </w:r>
      <w:r w:rsidR="008E2FF3" w:rsidRPr="009A5FF2">
        <w:t xml:space="preserve">– </w:t>
      </w:r>
      <w:r w:rsidR="001812FB" w:rsidRPr="001812FB">
        <w:rPr>
          <w:rStyle w:val="Cmathsexpressions"/>
          <w:i/>
        </w:rPr>
        <w:t xml:space="preserve">x </w:t>
      </w:r>
      <w:r w:rsidR="008E2FF3" w:rsidRPr="009A5FF2">
        <w:t xml:space="preserve">= </w:t>
      </w:r>
      <w:r w:rsidR="009B6133">
        <w:t>4</w:t>
      </w:r>
      <w:r w:rsidR="008E2FF3" w:rsidRPr="009A5FF2">
        <w:t>.</w:t>
      </w:r>
      <w:r w:rsidR="009B6133">
        <w:t>444 44</w:t>
      </w:r>
      <w:r w:rsidR="008E2FF3" w:rsidRPr="009A5FF2">
        <w:t>…</w:t>
      </w:r>
      <w:r>
        <w:t xml:space="preserve"> </w:t>
      </w:r>
      <w:r w:rsidR="008E2FF3" w:rsidRPr="009A5FF2">
        <w:t>– 0.</w:t>
      </w:r>
      <w:r w:rsidR="009B6133">
        <w:t>444 44</w:t>
      </w:r>
      <w:r w:rsidR="008E2FF3" w:rsidRPr="009A5FF2">
        <w:t>…</w:t>
      </w:r>
    </w:p>
    <w:p w14:paraId="50086A22" w14:textId="6897B2CE" w:rsidR="008E2FF3" w:rsidRPr="009A5FF2" w:rsidRDefault="008E2FF3" w:rsidP="003F1151">
      <w:pPr>
        <w:pStyle w:val="Pquestiontextmainstem"/>
      </w:pPr>
      <w:r w:rsidRPr="009A5FF2">
        <w:t>9</w:t>
      </w:r>
      <w:r w:rsidR="001812FB" w:rsidRPr="001812FB">
        <w:rPr>
          <w:rStyle w:val="Cmathsexpressions"/>
          <w:i/>
        </w:rPr>
        <w:t xml:space="preserve">x </w:t>
      </w:r>
      <w:r w:rsidRPr="009A5FF2">
        <w:t xml:space="preserve">= </w:t>
      </w:r>
      <w:r w:rsidR="009B6133">
        <w:t>4</w:t>
      </w:r>
    </w:p>
    <w:p w14:paraId="070EF240" w14:textId="66FC490E" w:rsidR="00E8096B" w:rsidRPr="008574DC" w:rsidRDefault="001812FB" w:rsidP="003F1151">
      <w:pPr>
        <w:pStyle w:val="Pquestiontextmainstem"/>
      </w:pPr>
      <w:r w:rsidRPr="001812FB">
        <w:rPr>
          <w:rStyle w:val="Cmathsexpressions"/>
          <w:i/>
        </w:rPr>
        <w:t xml:space="preserve">x </w:t>
      </w:r>
      <w:r w:rsidR="008E2FF3" w:rsidRPr="009A5FF2">
        <w:t xml:space="preserve">= </w:t>
      </w:r>
      <w:r w:rsidR="009B6133" w:rsidRPr="009A5FF2">
        <w:rPr>
          <w:position w:val="-24"/>
        </w:rPr>
        <w:object w:dxaOrig="240" w:dyaOrig="620" w14:anchorId="78A8AF1C">
          <v:shape id="_x0000_i1041" type="#_x0000_t75" style="width:11.8pt;height:31.15pt" o:ole="">
            <v:imagedata r:id="rId40" o:title=""/>
          </v:shape>
          <o:OLEObject Type="Embed" ProgID="Equation.DSMT4" ShapeID="_x0000_i1041" DrawAspect="Content" ObjectID="_1540563753" r:id="rId41"/>
        </w:object>
      </w:r>
    </w:p>
    <w:p w14:paraId="08492EF5" w14:textId="77777777" w:rsidR="00E8096B" w:rsidRDefault="00E8096B" w:rsidP="00E8096B">
      <w:pPr>
        <w:pStyle w:val="Pquestionheadingsx"/>
      </w:pPr>
      <w:r>
        <w:t>Question 16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[2.3]</w:t>
      </w:r>
    </w:p>
    <w:p w14:paraId="1E3966E1" w14:textId="42DA1A53" w:rsidR="00D10667" w:rsidRDefault="00D10667" w:rsidP="00D10667">
      <w:pPr>
        <w:pStyle w:val="Pquestiontextpartsa"/>
      </w:pPr>
      <w:r w:rsidRPr="003F1151">
        <w:rPr>
          <w:rStyle w:val="Cquestionpartlabelbold"/>
        </w:rPr>
        <w:t>(a)</w:t>
      </w:r>
      <w:r>
        <w:rPr>
          <w:rStyle w:val="Cquestionpartlabelbold"/>
        </w:rPr>
        <w:tab/>
      </w:r>
      <w:r w:rsidRPr="00F4418C">
        <w:rPr>
          <w:position w:val="-24"/>
        </w:rPr>
        <w:object w:dxaOrig="480" w:dyaOrig="620" w14:anchorId="63C11A61">
          <v:shape id="_x0000_i1063" type="#_x0000_t75" style="width:23.65pt;height:31.15pt" o:ole="" fillcolor="window">
            <v:imagedata r:id="rId42" o:title=""/>
          </v:shape>
          <o:OLEObject Type="Embed" ProgID="Equation.3" ShapeID="_x0000_i1063" DrawAspect="Content" ObjectID="_1540563754" r:id="rId43"/>
        </w:object>
      </w:r>
      <w:r w:rsidRPr="008C4804">
        <w:t xml:space="preserve">, </w:t>
      </w:r>
      <w:r w:rsidRPr="00F4418C">
        <w:rPr>
          <w:position w:val="-24"/>
        </w:rPr>
        <w:object w:dxaOrig="460" w:dyaOrig="620" w14:anchorId="021DE318">
          <v:shape id="_x0000_i1064" type="#_x0000_t75" style="width:23.65pt;height:31.15pt" o:ole="" fillcolor="window">
            <v:imagedata r:id="rId44" o:title=""/>
          </v:shape>
          <o:OLEObject Type="Embed" ProgID="Equation.3" ShapeID="_x0000_i1064" DrawAspect="Content" ObjectID="_1540563755" r:id="rId45"/>
        </w:object>
      </w:r>
      <w:r w:rsidRPr="008C4804">
        <w:t xml:space="preserve">, </w:t>
      </w:r>
      <w:r w:rsidRPr="00F4418C">
        <w:rPr>
          <w:position w:val="-24"/>
        </w:rPr>
        <w:object w:dxaOrig="440" w:dyaOrig="620" w14:anchorId="4F9DB9C1">
          <v:shape id="_x0000_i1065" type="#_x0000_t75" style="width:21.5pt;height:31.15pt" o:ole="" fillcolor="window">
            <v:imagedata r:id="rId46" o:title=""/>
          </v:shape>
          <o:OLEObject Type="Embed" ProgID="Equation.3" ShapeID="_x0000_i1065" DrawAspect="Content" ObjectID="_1540563756" r:id="rId47"/>
        </w:object>
      </w:r>
      <w:r w:rsidRPr="008C4804">
        <w:t xml:space="preserve">,  </w:t>
      </w:r>
      <w:r w:rsidRPr="00F4418C">
        <w:rPr>
          <w:position w:val="-24"/>
        </w:rPr>
        <w:object w:dxaOrig="360" w:dyaOrig="620" w14:anchorId="70EBF721">
          <v:shape id="_x0000_i1066" type="#_x0000_t75" style="width:18.25pt;height:31.15pt" o:ole="" fillcolor="window">
            <v:imagedata r:id="rId48" o:title=""/>
          </v:shape>
          <o:OLEObject Type="Embed" ProgID="Equation.3" ShapeID="_x0000_i1066" DrawAspect="Content" ObjectID="_1540563757" r:id="rId49"/>
        </w:object>
      </w:r>
      <w:r w:rsidRPr="008C4804">
        <w:t xml:space="preserve">, </w:t>
      </w:r>
      <w:r w:rsidRPr="00F4418C">
        <w:rPr>
          <w:position w:val="-24"/>
        </w:rPr>
        <w:object w:dxaOrig="380" w:dyaOrig="620" w14:anchorId="2774B1EA">
          <v:shape id="_x0000_i1067" type="#_x0000_t75" style="width:18.25pt;height:31.15pt" o:ole="" fillcolor="window">
            <v:imagedata r:id="rId50" o:title=""/>
          </v:shape>
          <o:OLEObject Type="Embed" ProgID="Equation.3" ShapeID="_x0000_i1067" DrawAspect="Content" ObjectID="_1540563758" r:id="rId51"/>
        </w:object>
      </w:r>
    </w:p>
    <w:p w14:paraId="4430C475" w14:textId="23800BC3" w:rsidR="00D10667" w:rsidRPr="008574DC" w:rsidRDefault="00D10667" w:rsidP="00D10667">
      <w:pPr>
        <w:pStyle w:val="Pquestiontextpartsa"/>
      </w:pPr>
      <w:r w:rsidRPr="003F1151">
        <w:rPr>
          <w:rStyle w:val="Cquestionpartlabelbold"/>
        </w:rPr>
        <w:t>(b)</w:t>
      </w:r>
      <w:r>
        <w:rPr>
          <w:rStyle w:val="Cquestionpartlabelbold"/>
        </w:rPr>
        <w:tab/>
      </w:r>
      <w:r w:rsidRPr="008C4804">
        <w:t>-9.9, -3.5, -2.6, -0.2, 0.9</w:t>
      </w:r>
    </w:p>
    <w:p w14:paraId="7A9B19E2" w14:textId="77777777" w:rsidR="00E8096B" w:rsidRDefault="00E8096B" w:rsidP="00E8096B">
      <w:pPr>
        <w:pStyle w:val="Pquestionheadingsx"/>
      </w:pPr>
      <w:r>
        <w:t>Question 17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[2.3]</w:t>
      </w:r>
    </w:p>
    <w:p w14:paraId="36D2F13A" w14:textId="44F24827" w:rsidR="009B6133" w:rsidRPr="001812FB" w:rsidRDefault="003F1151" w:rsidP="001812FB">
      <w:pPr>
        <w:pStyle w:val="Pquestiontextpartsa"/>
      </w:pPr>
      <w:r w:rsidRPr="003F1151">
        <w:rPr>
          <w:rStyle w:val="Cquestionpartlabelbold"/>
        </w:rPr>
        <w:t>(a)</w:t>
      </w:r>
      <w:r>
        <w:rPr>
          <w:rStyle w:val="Cquestionpartlabelbold"/>
        </w:rPr>
        <w:tab/>
      </w:r>
      <w:r w:rsidR="00AA612C">
        <w:rPr>
          <w:rStyle w:val="Cquestionpartlabelbold"/>
        </w:rPr>
        <w:br/>
      </w:r>
      <w:r w:rsidR="009B6133" w:rsidRPr="008C4804">
        <w:rPr>
          <w:position w:val="-88"/>
          <w:sz w:val="20"/>
          <w:szCs w:val="20"/>
        </w:rPr>
        <w:object w:dxaOrig="720" w:dyaOrig="1920" w14:anchorId="48D577EC">
          <v:shape id="_x0000_i1042" type="#_x0000_t75" style="width:36.55pt;height:95.65pt" o:ole="" fillcolor="window">
            <v:imagedata r:id="rId52" o:title=""/>
          </v:shape>
          <o:OLEObject Type="Embed" ProgID="Equation.3" ShapeID="_x0000_i1042" DrawAspect="Content" ObjectID="_1540563759" r:id="rId53"/>
        </w:object>
      </w:r>
    </w:p>
    <w:p w14:paraId="50D37A39" w14:textId="77777777" w:rsidR="00C112D7" w:rsidRDefault="003F1151" w:rsidP="001812FB">
      <w:pPr>
        <w:pStyle w:val="Pquestiontextpartsa"/>
        <w:rPr>
          <w:rStyle w:val="Cquestionpartlabelbold"/>
        </w:rPr>
      </w:pPr>
      <w:r w:rsidRPr="003F1151">
        <w:rPr>
          <w:rStyle w:val="Cquestionpartlabelbold"/>
        </w:rPr>
        <w:t>(b)</w:t>
      </w:r>
      <w:r>
        <w:rPr>
          <w:rStyle w:val="Cquestionpartlabelbold"/>
        </w:rPr>
        <w:tab/>
      </w:r>
    </w:p>
    <w:p w14:paraId="557D1E34" w14:textId="02500F96" w:rsidR="009B6133" w:rsidRPr="001812FB" w:rsidRDefault="00D10667" w:rsidP="001812FB">
      <w:pPr>
        <w:pStyle w:val="Pquestiontextpartsa"/>
      </w:pPr>
      <w:r>
        <w:rPr>
          <w:sz w:val="20"/>
          <w:szCs w:val="20"/>
        </w:rPr>
        <w:tab/>
      </w:r>
      <w:r w:rsidR="00C112D7" w:rsidRPr="00C112D7">
        <w:rPr>
          <w:position w:val="-88"/>
          <w:sz w:val="20"/>
          <w:szCs w:val="20"/>
        </w:rPr>
        <w:object w:dxaOrig="1960" w:dyaOrig="1920" w14:anchorId="40667CEA">
          <v:shape id="_x0000_i1043" type="#_x0000_t75" style="width:97.8pt;height:95.65pt" o:ole="" fillcolor="window">
            <v:imagedata r:id="rId54" o:title=""/>
          </v:shape>
          <o:OLEObject Type="Embed" ProgID="Equation.DSMT4" ShapeID="_x0000_i1043" DrawAspect="Content" ObjectID="_1540563760" r:id="rId55"/>
        </w:object>
      </w:r>
    </w:p>
    <w:p w14:paraId="3B98CC99" w14:textId="4F166679" w:rsidR="009B6133" w:rsidRPr="003F1151" w:rsidRDefault="003F1151" w:rsidP="001812FB">
      <w:pPr>
        <w:pStyle w:val="Pquestiontextpartsa"/>
      </w:pPr>
      <w:r w:rsidRPr="003F1151">
        <w:rPr>
          <w:rStyle w:val="Cquestionpartlabelbold"/>
        </w:rPr>
        <w:t>(c)</w:t>
      </w:r>
      <w:r>
        <w:rPr>
          <w:rStyle w:val="Cquestionpartlabelbold"/>
        </w:rPr>
        <w:tab/>
      </w:r>
      <w:r w:rsidR="009B6133" w:rsidRPr="003F1151">
        <w:t>-2.652 – 4.1 = -6.752</w:t>
      </w:r>
    </w:p>
    <w:p w14:paraId="41546B8D" w14:textId="6FEDE9B6" w:rsidR="00E8096B" w:rsidRDefault="00E8096B" w:rsidP="009B6133">
      <w:pPr>
        <w:pStyle w:val="Pquestionheadingsx"/>
      </w:pPr>
      <w:r>
        <w:t>Question 18</w:t>
      </w:r>
      <w:r>
        <w:tab/>
      </w:r>
      <w:r w:rsidRPr="003F1151">
        <w:rPr>
          <w:rStyle w:val="Cmarkslabel"/>
        </w:rPr>
        <w:t>4 marks</w:t>
      </w:r>
      <w:r>
        <w:tab/>
        <w:t>[2.5]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5786"/>
      </w:tblGrid>
      <w:tr w:rsidR="00F4418C" w14:paraId="1B312C89" w14:textId="77777777" w:rsidTr="00D10667"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618D1" w14:textId="741FB3E5" w:rsidR="008141DB" w:rsidRDefault="008141DB" w:rsidP="008141DB">
            <w:pPr>
              <w:pStyle w:val="Pquestiontextpartsa"/>
              <w:rPr>
                <w:rStyle w:val="Cquestionpartlabelbold"/>
              </w:rPr>
            </w:pPr>
            <w:r w:rsidRPr="003F1151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Pr="008C4804">
              <w:t>9.08 × 100% = 908%</w:t>
            </w:r>
          </w:p>
        </w:tc>
        <w:tc>
          <w:tcPr>
            <w:tcW w:w="5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72E111" w14:textId="7F45467B" w:rsidR="008141DB" w:rsidRDefault="008141DB" w:rsidP="008141DB">
            <w:pPr>
              <w:pStyle w:val="Pquestiontextpartsa"/>
              <w:rPr>
                <w:rStyle w:val="Cquestionpartlabelbold"/>
              </w:rPr>
            </w:pPr>
            <w:r w:rsidRPr="003F1151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8C4804">
              <w:t>0.001 × 100% = 0.1%</w:t>
            </w:r>
          </w:p>
        </w:tc>
      </w:tr>
    </w:tbl>
    <w:p w14:paraId="5EAED291" w14:textId="77777777" w:rsidR="00E8096B" w:rsidRDefault="00E8096B" w:rsidP="00E8096B">
      <w:pPr>
        <w:pStyle w:val="Pquestionheadingsx"/>
      </w:pPr>
      <w:r>
        <w:t>Question 19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[2.6]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5786"/>
      </w:tblGrid>
      <w:tr w:rsidR="00F4418C" w14:paraId="42F88FD1" w14:textId="77777777" w:rsidTr="00D10667">
        <w:trPr>
          <w:cantSplit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99DCFD" w14:textId="2071CD86" w:rsidR="008141DB" w:rsidRDefault="008141DB" w:rsidP="008141DB">
            <w:pPr>
              <w:pStyle w:val="Pquestiontextpartsa"/>
              <w:rPr>
                <w:rStyle w:val="Cquestionpartlabelbold"/>
              </w:rPr>
            </w:pPr>
            <w:r w:rsidRPr="003F1151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>
              <w:t xml:space="preserve">42% </w:t>
            </w:r>
            <w:r w:rsidRPr="009A5FF2">
              <w:t>= 4</w:t>
            </w:r>
            <w:r>
              <w:t>2</w:t>
            </w:r>
            <w:r w:rsidRPr="009A5FF2">
              <w:t xml:space="preserve"> ÷ 100 </w:t>
            </w:r>
            <w:r>
              <w:br/>
              <w:t xml:space="preserve">         </w:t>
            </w:r>
            <w:r w:rsidRPr="009A5FF2">
              <w:t>= 0.4</w:t>
            </w:r>
            <w:r>
              <w:t>2</w:t>
            </w:r>
          </w:p>
        </w:tc>
        <w:tc>
          <w:tcPr>
            <w:tcW w:w="5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BF7501" w14:textId="48E6602D" w:rsidR="008141DB" w:rsidRDefault="008141DB" w:rsidP="008141DB">
            <w:pPr>
              <w:pStyle w:val="Pquestiontextpartsa"/>
              <w:rPr>
                <w:rStyle w:val="Cquestionpartlabelbold"/>
              </w:rPr>
            </w:pPr>
            <w:r w:rsidRPr="003F1151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9A5FF2">
              <w:t>8</w:t>
            </w:r>
            <w:r>
              <w:t>4</w:t>
            </w:r>
            <w:r w:rsidRPr="009A5FF2">
              <w:t>.</w:t>
            </w:r>
            <w:r>
              <w:t xml:space="preserve">2% = </w:t>
            </w:r>
            <w:r w:rsidRPr="009A5FF2">
              <w:t>8</w:t>
            </w:r>
            <w:r>
              <w:t>4</w:t>
            </w:r>
            <w:r w:rsidRPr="009A5FF2">
              <w:t>.</w:t>
            </w:r>
            <w:r>
              <w:t>2</w:t>
            </w:r>
            <w:r w:rsidRPr="009A5FF2">
              <w:t xml:space="preserve"> ÷ 100 </w:t>
            </w:r>
            <w:r>
              <w:br/>
            </w:r>
            <w:r w:rsidRPr="009A5FF2">
              <w:t xml:space="preserve"> </w:t>
            </w:r>
            <w:r>
              <w:t xml:space="preserve">           </w:t>
            </w:r>
            <w:r w:rsidRPr="009A5FF2">
              <w:t>= 0.</w:t>
            </w:r>
            <w:r>
              <w:t>842</w:t>
            </w:r>
          </w:p>
        </w:tc>
      </w:tr>
    </w:tbl>
    <w:p w14:paraId="73D0F66A" w14:textId="77777777" w:rsidR="00E8096B" w:rsidRDefault="00E8096B" w:rsidP="00F30CCC">
      <w:pPr>
        <w:pStyle w:val="Pquestionheadingsx"/>
      </w:pPr>
      <w:r>
        <w:lastRenderedPageBreak/>
        <w:t>Question 20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[2.6]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0"/>
        <w:gridCol w:w="5786"/>
      </w:tblGrid>
      <w:tr w:rsidR="00F4418C" w14:paraId="78EFDA4D" w14:textId="77777777" w:rsidTr="00D10667"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F57554" w14:textId="38BED7C1" w:rsidR="008141DB" w:rsidRDefault="008141DB" w:rsidP="00F30CCC">
            <w:pPr>
              <w:pStyle w:val="Pquestiontextpartsa"/>
              <w:keepNext/>
              <w:rPr>
                <w:rStyle w:val="Cquestionpartlabelbold"/>
              </w:rPr>
            </w:pPr>
            <w:r w:rsidRPr="00BC30EE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>
              <w:t xml:space="preserve">415% </w:t>
            </w:r>
            <w:r w:rsidRPr="008C4804">
              <w:t xml:space="preserve">= </w:t>
            </w:r>
            <w:r w:rsidRPr="00F4418C">
              <w:rPr>
                <w:position w:val="-24"/>
              </w:rPr>
              <w:object w:dxaOrig="480" w:dyaOrig="620" w14:anchorId="51143B62">
                <v:shape id="_x0000_i1044" type="#_x0000_t75" style="width:23.65pt;height:31.15pt" o:ole="" fillcolor="window">
                  <v:imagedata r:id="rId56" o:title=""/>
                </v:shape>
                <o:OLEObject Type="Embed" ProgID="Equation.3" ShapeID="_x0000_i1044" DrawAspect="Content" ObjectID="_1540563761" r:id="rId57"/>
              </w:object>
            </w:r>
            <w:r>
              <w:br/>
              <w:t xml:space="preserve">          </w:t>
            </w:r>
            <w:r w:rsidRPr="00F4418C">
              <w:rPr>
                <w:position w:val="-58"/>
              </w:rPr>
              <w:object w:dxaOrig="800" w:dyaOrig="1280" w14:anchorId="1037093A">
                <v:shape id="_x0000_i1045" type="#_x0000_t75" style="width:39.75pt;height:63.4pt" o:ole="" fillcolor="window">
                  <v:imagedata r:id="rId58" o:title=""/>
                </v:shape>
                <o:OLEObject Type="Embed" ProgID="Equation.3" ShapeID="_x0000_i1045" DrawAspect="Content" ObjectID="_1540563762" r:id="rId59"/>
              </w:object>
            </w:r>
          </w:p>
        </w:tc>
        <w:tc>
          <w:tcPr>
            <w:tcW w:w="5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A2E31D" w14:textId="77C76D73" w:rsidR="008141DB" w:rsidRDefault="008141DB" w:rsidP="00F30CCC">
            <w:pPr>
              <w:pStyle w:val="Pquestiontextpartsa"/>
              <w:keepNext/>
              <w:rPr>
                <w:rStyle w:val="Cquestionpartlabelbold"/>
              </w:rPr>
            </w:pPr>
            <w:r w:rsidRPr="003F1151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>
              <w:t>2.8%</w:t>
            </w:r>
            <w:r w:rsidRPr="003F1151">
              <w:t xml:space="preserve"> =</w:t>
            </w:r>
            <w:r w:rsidRPr="00F4418C">
              <w:rPr>
                <w:position w:val="-24"/>
                <w:sz w:val="20"/>
                <w:szCs w:val="20"/>
              </w:rPr>
              <w:object w:dxaOrig="440" w:dyaOrig="620" w14:anchorId="60894342">
                <v:shape id="_x0000_i1046" type="#_x0000_t75" style="width:21.5pt;height:31.15pt" o:ole="" fillcolor="window">
                  <v:imagedata r:id="rId60" o:title=""/>
                </v:shape>
                <o:OLEObject Type="Embed" ProgID="Equation.3" ShapeID="_x0000_i1046" DrawAspect="Content" ObjectID="_1540563763" r:id="rId61"/>
              </w:object>
            </w:r>
            <w:r w:rsidRPr="00F4418C">
              <w:rPr>
                <w:sz w:val="20"/>
                <w:szCs w:val="20"/>
              </w:rPr>
              <w:br/>
            </w:r>
            <w:r>
              <w:t xml:space="preserve">         </w:t>
            </w:r>
            <w:r w:rsidRPr="00F4418C">
              <w:rPr>
                <w:position w:val="-58"/>
                <w:sz w:val="20"/>
                <w:szCs w:val="20"/>
              </w:rPr>
              <w:object w:dxaOrig="760" w:dyaOrig="1280" w14:anchorId="0CE62D19">
                <v:shape id="_x0000_i1047" type="#_x0000_t75" style="width:38.7pt;height:63.4pt" o:ole="" fillcolor="window">
                  <v:imagedata r:id="rId62" o:title=""/>
                </v:shape>
                <o:OLEObject Type="Embed" ProgID="Equation.3" ShapeID="_x0000_i1047" DrawAspect="Content" ObjectID="_1540563764" r:id="rId63"/>
              </w:object>
            </w:r>
          </w:p>
        </w:tc>
      </w:tr>
    </w:tbl>
    <w:p w14:paraId="328A365F" w14:textId="3F05F7F6" w:rsidR="00E8096B" w:rsidRDefault="00E8096B" w:rsidP="00E8096B">
      <w:pPr>
        <w:pStyle w:val="Pquestionheadingsx"/>
      </w:pPr>
      <w:r>
        <w:t>Question 21</w:t>
      </w:r>
      <w:r>
        <w:tab/>
      </w:r>
      <w:r w:rsidR="008E2FF3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[2.7]</w:t>
      </w:r>
    </w:p>
    <w:p w14:paraId="2AA4B671" w14:textId="4C49FF5B" w:rsidR="009B6133" w:rsidRDefault="009B6133" w:rsidP="001812FB">
      <w:pPr>
        <w:pStyle w:val="Pquestiontextmainstem"/>
      </w:pPr>
      <w:r w:rsidRPr="008C4804">
        <w:t>(100 ÷ 150) × 100</w:t>
      </w:r>
      <w:r w:rsidR="00F30CCC">
        <w:t>%</w:t>
      </w:r>
      <w:r w:rsidRPr="008C4804">
        <w:t xml:space="preserve"> = </w:t>
      </w:r>
      <w:r w:rsidRPr="008C4804">
        <w:rPr>
          <w:position w:val="-24"/>
        </w:rPr>
        <w:object w:dxaOrig="720" w:dyaOrig="620" w14:anchorId="316FD755">
          <v:shape id="_x0000_i1048" type="#_x0000_t75" style="width:36.55pt;height:31.15pt" o:ole="" fillcolor="window">
            <v:imagedata r:id="rId64" o:title=""/>
          </v:shape>
          <o:OLEObject Type="Embed" ProgID="Equation.3" ShapeID="_x0000_i1048" DrawAspect="Content" ObjectID="_1540563765" r:id="rId65"/>
        </w:object>
      </w:r>
    </w:p>
    <w:p w14:paraId="7B54A9B5" w14:textId="083E799A" w:rsidR="00E8096B" w:rsidRDefault="00E8096B" w:rsidP="00E8096B">
      <w:pPr>
        <w:pStyle w:val="Pquestionheadingsx"/>
      </w:pPr>
      <w:r>
        <w:t>Question 22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</w:t>
      </w:r>
      <w:r w:rsidR="008E2FF3">
        <w:t>6</w:t>
      </w:r>
      <w: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0"/>
        <w:gridCol w:w="5966"/>
      </w:tblGrid>
      <w:tr w:rsidR="00F4418C" w14:paraId="78543E90" w14:textId="77777777" w:rsidTr="00D10667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EB7A53" w14:textId="356AFE4B" w:rsidR="008141DB" w:rsidRDefault="008141DB" w:rsidP="008141DB">
            <w:pPr>
              <w:pStyle w:val="Pquestiontextpartsa"/>
              <w:rPr>
                <w:rStyle w:val="Cquestionpartlabelbold"/>
              </w:rPr>
            </w:pPr>
            <w:r w:rsidRPr="003F1151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Pr="008C4804">
              <w:t xml:space="preserve">28% = </w:t>
            </w:r>
            <w:r w:rsidRPr="00F4418C">
              <w:rPr>
                <w:position w:val="-24"/>
              </w:rPr>
              <w:object w:dxaOrig="440" w:dyaOrig="620" w14:anchorId="0C77E252">
                <v:shape id="_x0000_i1049" type="#_x0000_t75" style="width:21.5pt;height:31.15pt" o:ole="">
                  <v:imagedata r:id="rId66" o:title=""/>
                </v:shape>
                <o:OLEObject Type="Embed" ProgID="Equation.3" ShapeID="_x0000_i1049" DrawAspect="Content" ObjectID="_1540563766" r:id="rId67"/>
              </w:object>
            </w:r>
            <w:r>
              <w:br/>
              <w:t xml:space="preserve"> </w:t>
            </w:r>
            <w:r w:rsidRPr="008C4804">
              <w:t xml:space="preserve">      </w:t>
            </w:r>
            <w:r>
              <w:t xml:space="preserve">  </w:t>
            </w:r>
            <w:r w:rsidRPr="008C4804">
              <w:t xml:space="preserve">=  </w:t>
            </w:r>
            <w:r w:rsidRPr="00F4418C">
              <w:rPr>
                <w:position w:val="-24"/>
              </w:rPr>
              <w:object w:dxaOrig="360" w:dyaOrig="620" w14:anchorId="6E3213D1">
                <v:shape id="_x0000_i1050" type="#_x0000_t75" style="width:18.25pt;height:31.15pt" o:ole="">
                  <v:imagedata r:id="rId68" o:title=""/>
                </v:shape>
                <o:OLEObject Type="Embed" ProgID="Equation.3" ShapeID="_x0000_i1050" DrawAspect="Content" ObjectID="_1540563767" r:id="rId69"/>
              </w:object>
            </w:r>
          </w:p>
        </w:tc>
        <w:tc>
          <w:tcPr>
            <w:tcW w:w="5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C0CBB8" w14:textId="64AA6699" w:rsidR="008141DB" w:rsidRDefault="008141DB" w:rsidP="008141DB">
            <w:pPr>
              <w:pStyle w:val="Pquestiontextpartsa"/>
              <w:rPr>
                <w:rStyle w:val="Cquestionpartlabelbold"/>
              </w:rPr>
            </w:pPr>
            <w:r w:rsidRPr="003F1151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8C4804">
              <w:t xml:space="preserve">85% = </w:t>
            </w:r>
            <w:r w:rsidRPr="00F4418C">
              <w:rPr>
                <w:position w:val="-24"/>
              </w:rPr>
              <w:object w:dxaOrig="440" w:dyaOrig="620" w14:anchorId="2C9D8B53">
                <v:shape id="_x0000_i1051" type="#_x0000_t75" style="width:21.5pt;height:31.15pt" o:ole="">
                  <v:imagedata r:id="rId70" o:title=""/>
                </v:shape>
                <o:OLEObject Type="Embed" ProgID="Equation.3" ShapeID="_x0000_i1051" DrawAspect="Content" ObjectID="_1540563768" r:id="rId71"/>
              </w:object>
            </w:r>
            <w:r>
              <w:br/>
              <w:t xml:space="preserve"> </w:t>
            </w:r>
            <w:r w:rsidRPr="003F1151">
              <w:t xml:space="preserve">     </w:t>
            </w:r>
            <w:r>
              <w:t xml:space="preserve">   </w:t>
            </w:r>
            <w:r w:rsidRPr="003F1151">
              <w:t>= 0.85</w:t>
            </w:r>
          </w:p>
        </w:tc>
      </w:tr>
    </w:tbl>
    <w:p w14:paraId="79FF84BA" w14:textId="330C59B3" w:rsidR="00E8096B" w:rsidRDefault="00E8096B" w:rsidP="009B6133">
      <w:pPr>
        <w:pStyle w:val="Pquestionheadingsx"/>
      </w:pPr>
      <w:r>
        <w:t>Question 23</w:t>
      </w:r>
      <w:r>
        <w:tab/>
      </w:r>
      <w:r w:rsidR="005730E2" w:rsidRPr="003F1151">
        <w:rPr>
          <w:rStyle w:val="Cmarkslabel"/>
        </w:rPr>
        <w:t>4</w:t>
      </w:r>
      <w:r w:rsidRPr="003F1151">
        <w:rPr>
          <w:rStyle w:val="Cmarkslabel"/>
        </w:rPr>
        <w:t xml:space="preserve"> marks</w:t>
      </w:r>
      <w:r w:rsidR="005730E2">
        <w:tab/>
        <w:t>[2.7</w:t>
      </w:r>
      <w:r>
        <w:t>]</w:t>
      </w:r>
    </w:p>
    <w:p w14:paraId="49376B48" w14:textId="7DFB3C8B" w:rsidR="008E2FF3" w:rsidRPr="009A5FF2" w:rsidRDefault="003F1151" w:rsidP="002A093B">
      <w:pPr>
        <w:pStyle w:val="Pquestiontextpartsa"/>
      </w:pPr>
      <w:r w:rsidRPr="003F1151">
        <w:rPr>
          <w:rStyle w:val="Cquestionpartlabelbold"/>
        </w:rPr>
        <w:t>(a)</w:t>
      </w:r>
      <w:r>
        <w:rPr>
          <w:rStyle w:val="Cquestionpartlabelbold"/>
        </w:rPr>
        <w:tab/>
      </w:r>
      <w:r w:rsidR="008E2FF3" w:rsidRPr="009A5FF2">
        <w:t xml:space="preserve">Profit is </w:t>
      </w:r>
      <w:r w:rsidR="009B6133" w:rsidRPr="003F1151">
        <w:t>$1085 – $820 = $265</w:t>
      </w:r>
    </w:p>
    <w:p w14:paraId="6E1B7C8D" w14:textId="2560C5D0" w:rsidR="008E2FF3" w:rsidRPr="009A5FF2" w:rsidRDefault="003F1151" w:rsidP="002A093B">
      <w:pPr>
        <w:pStyle w:val="Pquestiontextpartsa"/>
      </w:pPr>
      <w:r w:rsidRPr="003F1151">
        <w:rPr>
          <w:rStyle w:val="Cquestionpartlabelbold"/>
        </w:rPr>
        <w:t>(b)</w:t>
      </w:r>
      <w:r>
        <w:rPr>
          <w:rStyle w:val="Cquestionpartlabelbold"/>
        </w:rPr>
        <w:tab/>
      </w:r>
      <w:r w:rsidR="008E2FF3" w:rsidRPr="009A5FF2">
        <w:t xml:space="preserve">Percentage profit is </w:t>
      </w:r>
      <w:r w:rsidR="009B6133" w:rsidRPr="008C4804">
        <w:rPr>
          <w:position w:val="-24"/>
          <w:sz w:val="20"/>
          <w:szCs w:val="20"/>
        </w:rPr>
        <w:object w:dxaOrig="1700" w:dyaOrig="620" w14:anchorId="2BF0A9A3">
          <v:shape id="_x0000_i1052" type="#_x0000_t75" style="width:84.9pt;height:31.15pt" o:ole="" fillcolor="window">
            <v:imagedata r:id="rId72" o:title=""/>
          </v:shape>
          <o:OLEObject Type="Embed" ProgID="Equation.3" ShapeID="_x0000_i1052" DrawAspect="Content" ObjectID="_1540563769" r:id="rId73"/>
        </w:object>
      </w:r>
    </w:p>
    <w:p w14:paraId="5A93DD10" w14:textId="0F77147E" w:rsidR="00E8096B" w:rsidRDefault="00E8096B" w:rsidP="00E8096B">
      <w:pPr>
        <w:pStyle w:val="Pquestionheadingsx"/>
      </w:pPr>
      <w:r>
        <w:t>Question 24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5730E2">
        <w:tab/>
        <w:t>[2.8</w:t>
      </w:r>
      <w:r>
        <w:t>]</w:t>
      </w:r>
    </w:p>
    <w:p w14:paraId="32230C9D" w14:textId="708548C8" w:rsidR="009B6133" w:rsidRPr="008C4804" w:rsidRDefault="003F1151" w:rsidP="001812FB">
      <w:pPr>
        <w:pStyle w:val="Pquestiontextpartsa"/>
      </w:pPr>
      <w:r w:rsidRPr="003F1151">
        <w:rPr>
          <w:rStyle w:val="Cquestionpartlabelbold"/>
        </w:rPr>
        <w:t>(a)</w:t>
      </w:r>
      <w:r>
        <w:rPr>
          <w:rStyle w:val="Cquestionpartlabelbold"/>
        </w:rPr>
        <w:tab/>
      </w:r>
      <w:r w:rsidR="009B6133" w:rsidRPr="008C4804">
        <w:t xml:space="preserve">55% of 24 000 = 0.55 × 24 000 </w:t>
      </w:r>
      <w:r w:rsidR="00AA612C">
        <w:br/>
        <w:t xml:space="preserve"> </w:t>
      </w:r>
      <w:r w:rsidR="001812FB">
        <w:t xml:space="preserve">                          </w:t>
      </w:r>
      <w:r w:rsidR="009B6133" w:rsidRPr="008C4804">
        <w:t>= 13 200</w:t>
      </w:r>
    </w:p>
    <w:p w14:paraId="0E72FBC4" w14:textId="3642EED6" w:rsidR="005730E2" w:rsidRPr="009A5FF2" w:rsidRDefault="003F1151" w:rsidP="001812FB">
      <w:pPr>
        <w:pStyle w:val="Pquestiontextpartsa"/>
      </w:pPr>
      <w:r w:rsidRPr="003F1151">
        <w:rPr>
          <w:rStyle w:val="Cquestionpartlabelbold"/>
        </w:rPr>
        <w:t>(b)</w:t>
      </w:r>
      <w:r>
        <w:rPr>
          <w:rStyle w:val="Cquestionpartlabelbold"/>
        </w:rPr>
        <w:tab/>
      </w:r>
      <w:r w:rsidR="009B6133" w:rsidRPr="003F1151">
        <w:t>24 000 – 13 200 = 10 800</w:t>
      </w:r>
    </w:p>
    <w:p w14:paraId="42E5A66D" w14:textId="77777777" w:rsidR="005730E2" w:rsidRDefault="005730E2" w:rsidP="005730E2">
      <w:pPr>
        <w:pStyle w:val="Pquestionheadingsx"/>
      </w:pPr>
      <w:r>
        <w:t>Question 25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[2.9]</w:t>
      </w:r>
    </w:p>
    <w:p w14:paraId="39808BC7" w14:textId="04667778" w:rsidR="005730E2" w:rsidRDefault="009B6133" w:rsidP="002A093B">
      <w:pPr>
        <w:pStyle w:val="Pquestiontextmainstem"/>
      </w:pPr>
      <w:r w:rsidRPr="003F1151">
        <w:t>1.12 × $4 200 000 = $4 704 000</w:t>
      </w:r>
    </w:p>
    <w:p w14:paraId="372A10DE" w14:textId="77777777" w:rsidR="005730E2" w:rsidRDefault="005730E2" w:rsidP="005730E2">
      <w:pPr>
        <w:pStyle w:val="Pquestionheadingsx"/>
      </w:pPr>
      <w:r>
        <w:t>Question 26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[2.9]</w:t>
      </w:r>
    </w:p>
    <w:p w14:paraId="33472E89" w14:textId="78CE37A9" w:rsidR="009B6133" w:rsidRPr="008C4804" w:rsidRDefault="003F1151" w:rsidP="001812FB">
      <w:pPr>
        <w:pStyle w:val="Pquestiontextpartsa"/>
      </w:pPr>
      <w:r w:rsidRPr="003F1151">
        <w:rPr>
          <w:rStyle w:val="Cquestionpartlabelbold"/>
        </w:rPr>
        <w:t>(a)</w:t>
      </w:r>
      <w:r>
        <w:rPr>
          <w:rStyle w:val="Cquestionpartlabelbold"/>
        </w:rPr>
        <w:tab/>
      </w:r>
      <w:r w:rsidR="009B6133" w:rsidRPr="008C4804">
        <w:t xml:space="preserve">30% of $300 000 = 0.3 × $300 000 </w:t>
      </w:r>
      <w:r w:rsidR="00AA612C">
        <w:br/>
      </w:r>
      <w:r w:rsidR="001812FB">
        <w:t xml:space="preserve">                               </w:t>
      </w:r>
      <w:r w:rsidR="009B6133" w:rsidRPr="008C4804">
        <w:t>= $90 000</w:t>
      </w:r>
    </w:p>
    <w:p w14:paraId="5F79D831" w14:textId="5779D48F" w:rsidR="005730E2" w:rsidRPr="009A5FF2" w:rsidRDefault="003F1151" w:rsidP="009B6133">
      <w:pPr>
        <w:pStyle w:val="Pquestiontextpartsa"/>
      </w:pPr>
      <w:r w:rsidRPr="003F1151">
        <w:rPr>
          <w:rStyle w:val="Cquestionpartlabelbold"/>
        </w:rPr>
        <w:t>(b)</w:t>
      </w:r>
      <w:r>
        <w:rPr>
          <w:rStyle w:val="Cquestionpartlabelbold"/>
        </w:rPr>
        <w:tab/>
      </w:r>
      <w:r w:rsidR="009B6133" w:rsidRPr="003F1151">
        <w:t>$300 000 – $90 000 = $210 000</w:t>
      </w:r>
    </w:p>
    <w:p w14:paraId="31DF7ECB" w14:textId="77777777" w:rsidR="005730E2" w:rsidRDefault="005730E2" w:rsidP="005730E2">
      <w:pPr>
        <w:pStyle w:val="Pquestionheadingsx"/>
      </w:pPr>
      <w:r>
        <w:t>Question 27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[2.10]</w:t>
      </w:r>
    </w:p>
    <w:p w14:paraId="7B5E7B9A" w14:textId="4D9ED553" w:rsidR="009B6133" w:rsidRDefault="003F1151" w:rsidP="001812FB">
      <w:pPr>
        <w:pStyle w:val="Pquestiontextpartsa"/>
      </w:pPr>
      <w:r w:rsidRPr="003F1151">
        <w:rPr>
          <w:rStyle w:val="Cquestionpartlabelbold"/>
        </w:rPr>
        <w:t>(a)</w:t>
      </w:r>
      <w:r>
        <w:rPr>
          <w:rStyle w:val="Cquestionpartlabelbold"/>
        </w:rPr>
        <w:tab/>
      </w:r>
      <w:r w:rsidR="009B6133" w:rsidRPr="008C4804">
        <w:t>$40 × 1.4 = $56</w:t>
      </w:r>
      <w:r w:rsidR="008141DB">
        <w:tab/>
      </w:r>
      <w:r w:rsidR="008141DB">
        <w:tab/>
      </w:r>
      <w:r w:rsidR="008141DB">
        <w:tab/>
      </w:r>
      <w:r w:rsidRPr="003F1151">
        <w:rPr>
          <w:rStyle w:val="Cquestionpartlabelbold"/>
        </w:rPr>
        <w:t>(b)</w:t>
      </w:r>
      <w:r w:rsidR="00D10667">
        <w:rPr>
          <w:rStyle w:val="Cquestionpartlabelbold"/>
        </w:rPr>
        <w:t xml:space="preserve">  </w:t>
      </w:r>
      <w:r w:rsidR="009B6133" w:rsidRPr="008C4804">
        <w:t>$85 × 1.4 = $119</w:t>
      </w:r>
    </w:p>
    <w:p w14:paraId="1215E4D8" w14:textId="2A2B10E2" w:rsidR="00071218" w:rsidRDefault="00071218" w:rsidP="00D10667">
      <w:pPr>
        <w:pStyle w:val="Psectionresults"/>
        <w:spacing w:after="0"/>
      </w:pPr>
      <w:r>
        <w:t xml:space="preserve">Short answer total marks:  </w:t>
      </w:r>
      <w:r w:rsidR="005730E2">
        <w:t>60</w:t>
      </w:r>
    </w:p>
    <w:p w14:paraId="5FD15302" w14:textId="77777777" w:rsidR="008141DB" w:rsidRDefault="008141DB" w:rsidP="00071218">
      <w:pPr>
        <w:pStyle w:val="Psectionresults"/>
      </w:pPr>
    </w:p>
    <w:p w14:paraId="25635206" w14:textId="77777777" w:rsidR="006D7A87" w:rsidRDefault="006D7A87" w:rsidP="00F352D5">
      <w:pPr>
        <w:pStyle w:val="Psectionheading"/>
        <w:spacing w:after="0"/>
      </w:pPr>
      <w:r w:rsidRPr="00372314">
        <w:lastRenderedPageBreak/>
        <w:t>Extended answer section</w:t>
      </w:r>
    </w:p>
    <w:p w14:paraId="6901E5C2" w14:textId="5FAB8AB7" w:rsidR="00E8096B" w:rsidRDefault="00E8096B" w:rsidP="00E8096B">
      <w:pPr>
        <w:pStyle w:val="Pquestionheadingsx1stafterhead"/>
      </w:pPr>
      <w:r>
        <w:t>Question 2</w:t>
      </w:r>
      <w:r w:rsidR="002A093B">
        <w:t>8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[2.1]</w:t>
      </w:r>
    </w:p>
    <w:p w14:paraId="28D8FB9C" w14:textId="3C445934" w:rsidR="009B6133" w:rsidRDefault="003F1151" w:rsidP="001812FB">
      <w:pPr>
        <w:pStyle w:val="Pquestiontextpartsa"/>
      </w:pPr>
      <w:r w:rsidRPr="003F1151">
        <w:rPr>
          <w:rStyle w:val="Cquestionpartlabelbold"/>
        </w:rPr>
        <w:t>(a)</w:t>
      </w:r>
      <w:r>
        <w:rPr>
          <w:rStyle w:val="Cquestionpartlabelbold"/>
        </w:rPr>
        <w:tab/>
      </w:r>
      <w:r w:rsidR="009B6133" w:rsidRPr="008C4804">
        <w:t>2.4 × $8.99 = $21.576</w:t>
      </w:r>
      <w:r w:rsidR="001812FB">
        <w:t>,</w:t>
      </w:r>
      <w:r w:rsidR="009B6133" w:rsidRPr="008C4804">
        <w:t xml:space="preserve"> which is rounded to $21.58</w:t>
      </w:r>
      <w:r w:rsidR="001812FB">
        <w:t>.</w:t>
      </w:r>
    </w:p>
    <w:p w14:paraId="27395B6D" w14:textId="251EF95B" w:rsidR="009B6133" w:rsidRDefault="003F1151" w:rsidP="001812FB">
      <w:pPr>
        <w:pStyle w:val="Pquestiontextpartsa"/>
      </w:pPr>
      <w:r w:rsidRPr="003F1151">
        <w:rPr>
          <w:rStyle w:val="Cquestionpartlabelbold"/>
        </w:rPr>
        <w:t>(b)</w:t>
      </w:r>
      <w:r>
        <w:rPr>
          <w:rStyle w:val="Cquestionpartlabelbold"/>
        </w:rPr>
        <w:tab/>
      </w:r>
      <w:r w:rsidR="009B6133" w:rsidRPr="008C4804">
        <w:t>The amount paying by cash is $21.60</w:t>
      </w:r>
      <w:r w:rsidR="001812FB">
        <w:t>.</w:t>
      </w:r>
    </w:p>
    <w:p w14:paraId="5E753093" w14:textId="7AA4915B" w:rsidR="009B6133" w:rsidRDefault="003F1151" w:rsidP="001812FB">
      <w:pPr>
        <w:pStyle w:val="Pquestiontextpartsa"/>
      </w:pPr>
      <w:r w:rsidRPr="003F1151">
        <w:rPr>
          <w:rStyle w:val="Cquestionpartlabelbold"/>
        </w:rPr>
        <w:t>(c)</w:t>
      </w:r>
      <w:r>
        <w:rPr>
          <w:rStyle w:val="Cquestionpartlabelbold"/>
        </w:rPr>
        <w:tab/>
      </w:r>
      <w:r w:rsidR="009B6133" w:rsidRPr="008C4804">
        <w:t>$100 ÷ 15 metres is approximately $6.67 per metre.</w:t>
      </w:r>
    </w:p>
    <w:p w14:paraId="50D55849" w14:textId="464649EC" w:rsidR="009B6133" w:rsidRDefault="003F1151" w:rsidP="00F352D5">
      <w:pPr>
        <w:pStyle w:val="Pquestiontextpartsa"/>
        <w:spacing w:after="0"/>
      </w:pPr>
      <w:r w:rsidRPr="003F1151">
        <w:rPr>
          <w:rStyle w:val="Cquestionpartlabelbold"/>
        </w:rPr>
        <w:t>(d)</w:t>
      </w:r>
      <w:r>
        <w:rPr>
          <w:rStyle w:val="Cquestionpartlabelbold"/>
        </w:rPr>
        <w:tab/>
      </w:r>
      <w:r w:rsidR="009B6133" w:rsidRPr="008C4804">
        <w:t xml:space="preserve">Buying the material by the roll is cheaper </w:t>
      </w:r>
      <w:r w:rsidR="001812FB" w:rsidRPr="008C4804">
        <w:t xml:space="preserve">at $6.67 </w:t>
      </w:r>
      <w:r w:rsidR="009B6133" w:rsidRPr="008C4804">
        <w:t>per metre compared to the original cost of $8.99 per metre. Unless Lucinda can use most of the material in her project there might be a lot of wastage. If this so, it is cheaper to buy the exact amount.</w:t>
      </w:r>
    </w:p>
    <w:p w14:paraId="08D83FF0" w14:textId="30A38A6E" w:rsidR="00E8096B" w:rsidRDefault="00E8096B" w:rsidP="00E8096B">
      <w:pPr>
        <w:pStyle w:val="Pquestionheadingsx"/>
      </w:pPr>
      <w:r>
        <w:t>Question 2</w:t>
      </w:r>
      <w:r w:rsidR="002A093B">
        <w:t>9</w:t>
      </w:r>
      <w:r>
        <w:tab/>
      </w:r>
      <w:r>
        <w:rPr>
          <w:rStyle w:val="Cmarkslabel"/>
        </w:rPr>
        <w:t>7</w:t>
      </w:r>
      <w:r w:rsidRPr="001B433F">
        <w:rPr>
          <w:rStyle w:val="Cmarkslabel"/>
        </w:rPr>
        <w:t xml:space="preserve"> marks</w:t>
      </w:r>
      <w:r>
        <w:tab/>
        <w:t>[2.2]</w:t>
      </w:r>
    </w:p>
    <w:p w14:paraId="6872A4EC" w14:textId="5A64A8AE" w:rsidR="00E8096B" w:rsidRPr="008574DC" w:rsidRDefault="003F1151" w:rsidP="00F352D5">
      <w:pPr>
        <w:pStyle w:val="Pquestiontextpartsa"/>
        <w:spacing w:after="0"/>
      </w:pPr>
      <w:r w:rsidRPr="003F1151">
        <w:rPr>
          <w:rStyle w:val="Cquestionpartlabelbold"/>
        </w:rPr>
        <w:t>(a)</w:t>
      </w:r>
      <w:r>
        <w:rPr>
          <w:rStyle w:val="Cquestionpartlabelbold"/>
        </w:rPr>
        <w:tab/>
      </w:r>
      <w:r w:rsidR="00E8096B" w:rsidRPr="008574DC">
        <w:t xml:space="preserve">First section: </w:t>
      </w:r>
      <w:r w:rsidR="00F30CCC" w:rsidRPr="008C4804">
        <w:rPr>
          <w:position w:val="-24"/>
          <w:sz w:val="20"/>
          <w:szCs w:val="20"/>
        </w:rPr>
        <w:object w:dxaOrig="1380" w:dyaOrig="620" w14:anchorId="1CB9F769">
          <v:shape id="_x0000_i1053" type="#_x0000_t75" style="width:68.8pt;height:31.15pt" o:ole="" fillcolor="window">
            <v:imagedata r:id="rId74" o:title=""/>
          </v:shape>
          <o:OLEObject Type="Embed" ProgID="Equation.DSMT4" ShapeID="_x0000_i1053" DrawAspect="Content" ObjectID="_1540563770" r:id="rId75"/>
        </w:object>
      </w:r>
      <w:r w:rsidR="00215B1C">
        <w:br/>
      </w:r>
      <w:r w:rsidR="00E8096B" w:rsidRPr="008574DC">
        <w:t xml:space="preserve">Second section: </w:t>
      </w:r>
      <w:r w:rsidR="00F30CCC" w:rsidRPr="008C4804">
        <w:rPr>
          <w:position w:val="-24"/>
          <w:sz w:val="20"/>
        </w:rPr>
        <w:object w:dxaOrig="1359" w:dyaOrig="620" w14:anchorId="140DAB1F">
          <v:shape id="_x0000_i1054" type="#_x0000_t75" style="width:67.7pt;height:31.15pt" o:ole="" fillcolor="window">
            <v:imagedata r:id="rId76" o:title=""/>
          </v:shape>
          <o:OLEObject Type="Embed" ProgID="Equation.DSMT4" ShapeID="_x0000_i1054" DrawAspect="Content" ObjectID="_1540563771" r:id="rId77"/>
        </w:object>
      </w:r>
      <w:r w:rsidR="00215B1C">
        <w:br/>
      </w:r>
      <w:r w:rsidR="00E8096B" w:rsidRPr="008574DC">
        <w:t xml:space="preserve">Third section: </w:t>
      </w:r>
      <w:r w:rsidR="00F30CCC" w:rsidRPr="008C4804">
        <w:rPr>
          <w:position w:val="-24"/>
          <w:sz w:val="20"/>
        </w:rPr>
        <w:object w:dxaOrig="1300" w:dyaOrig="620" w14:anchorId="133A722A">
          <v:shape id="_x0000_i1055" type="#_x0000_t75" style="width:65.55pt;height:31.15pt" o:ole="" fillcolor="window">
            <v:imagedata r:id="rId78" o:title=""/>
          </v:shape>
          <o:OLEObject Type="Embed" ProgID="Equation.DSMT4" ShapeID="_x0000_i1055" DrawAspect="Content" ObjectID="_1540563772" r:id="rId79"/>
        </w:object>
      </w:r>
    </w:p>
    <w:p w14:paraId="39EEBBDD" w14:textId="5FDE2BFD" w:rsidR="005730E2" w:rsidRPr="002A093B" w:rsidRDefault="003F1151" w:rsidP="002A093B">
      <w:pPr>
        <w:pStyle w:val="Pquestiontextpartsa"/>
      </w:pPr>
      <w:r w:rsidRPr="003F1151">
        <w:rPr>
          <w:rStyle w:val="Cquestionpartlabelbold"/>
        </w:rPr>
        <w:t>(b)</w:t>
      </w:r>
      <w:r>
        <w:rPr>
          <w:rStyle w:val="Cquestionpartlabelbold"/>
        </w:rPr>
        <w:tab/>
      </w:r>
      <w:r w:rsidR="00C07BBA" w:rsidRPr="008C4804">
        <w:rPr>
          <w:position w:val="-10"/>
          <w:sz w:val="20"/>
          <w:szCs w:val="20"/>
        </w:rPr>
        <w:object w:dxaOrig="2400" w:dyaOrig="320" w14:anchorId="6DC8C52B">
          <v:shape id="_x0000_i1056" type="#_x0000_t75" style="width:120.35pt;height:16.1pt" o:ole="" fillcolor="window">
            <v:imagedata r:id="rId80" o:title=""/>
          </v:shape>
          <o:OLEObject Type="Embed" ProgID="Equation.3" ShapeID="_x0000_i1056" DrawAspect="Content" ObjectID="_1540563773" r:id="rId81"/>
        </w:object>
      </w:r>
    </w:p>
    <w:p w14:paraId="4CF62F23" w14:textId="7A4609CF" w:rsidR="00C07BBA" w:rsidRPr="008C4804" w:rsidRDefault="003F1151" w:rsidP="001812FB">
      <w:pPr>
        <w:pStyle w:val="Pquestiontextpartsai"/>
      </w:pPr>
      <w:r w:rsidRPr="003F1151">
        <w:rPr>
          <w:rStyle w:val="Cquestionpartlabelbold"/>
        </w:rPr>
        <w:t>(c)</w:t>
      </w:r>
      <w:r>
        <w:rPr>
          <w:rStyle w:val="Cquestionpartlabelbold"/>
        </w:rPr>
        <w:tab/>
      </w:r>
      <w:r w:rsidRPr="003F1151">
        <w:rPr>
          <w:rStyle w:val="Cquestionpartlabelbold"/>
        </w:rPr>
        <w:t>(i)</w:t>
      </w:r>
      <w:r>
        <w:rPr>
          <w:rStyle w:val="Cquestionpartlabelbold"/>
        </w:rPr>
        <w:tab/>
      </w:r>
      <w:r w:rsidR="00C07BBA" w:rsidRPr="008C4804">
        <w:rPr>
          <w:position w:val="-24"/>
        </w:rPr>
        <w:object w:dxaOrig="1180" w:dyaOrig="620" w14:anchorId="291EE8A8">
          <v:shape id="_x0000_i1057" type="#_x0000_t75" style="width:59.1pt;height:31.15pt" o:ole="">
            <v:imagedata r:id="rId82" o:title=""/>
          </v:shape>
          <o:OLEObject Type="Embed" ProgID="Equation.3" ShapeID="_x0000_i1057" DrawAspect="Content" ObjectID="_1540563774" r:id="rId83"/>
        </w:object>
      </w:r>
    </w:p>
    <w:p w14:paraId="1B7B1D05" w14:textId="118EC006" w:rsidR="00C07BBA" w:rsidRDefault="003F1151" w:rsidP="001812FB">
      <w:pPr>
        <w:pStyle w:val="Pquestiontextpartsi"/>
      </w:pPr>
      <w:r w:rsidRPr="003F1151">
        <w:rPr>
          <w:rStyle w:val="Cquestionpartlabelbold"/>
        </w:rPr>
        <w:t>(ii)</w:t>
      </w:r>
      <w:r>
        <w:rPr>
          <w:rStyle w:val="Cquestionpartlabelbold"/>
        </w:rPr>
        <w:tab/>
      </w:r>
      <w:r w:rsidR="00C07BBA" w:rsidRPr="008C4804">
        <w:rPr>
          <w:position w:val="-24"/>
        </w:rPr>
        <w:object w:dxaOrig="1140" w:dyaOrig="620" w14:anchorId="21D03E63">
          <v:shape id="_x0000_i1058" type="#_x0000_t75" style="width:56.95pt;height:31.15pt" o:ole="">
            <v:imagedata r:id="rId84" o:title=""/>
          </v:shape>
          <o:OLEObject Type="Embed" ProgID="Equation.3" ShapeID="_x0000_i1058" DrawAspect="Content" ObjectID="_1540563775" r:id="rId85"/>
        </w:object>
      </w:r>
    </w:p>
    <w:p w14:paraId="6B198259" w14:textId="30847E9F" w:rsidR="00E8096B" w:rsidRDefault="00E8096B" w:rsidP="00E8096B">
      <w:pPr>
        <w:pStyle w:val="Pquestionheadingsx"/>
      </w:pPr>
      <w:r>
        <w:t xml:space="preserve">Question </w:t>
      </w:r>
      <w:r w:rsidR="002A093B">
        <w:t>30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[2.5]</w:t>
      </w:r>
    </w:p>
    <w:p w14:paraId="44E37C89" w14:textId="01B5AB82" w:rsidR="00C07BBA" w:rsidRPr="001812FB" w:rsidRDefault="003F1151" w:rsidP="001812FB">
      <w:pPr>
        <w:pStyle w:val="Pquestiontextpartsa"/>
      </w:pPr>
      <w:r w:rsidRPr="003E6829">
        <w:rPr>
          <w:rStyle w:val="Cquestionpartlabelbold"/>
        </w:rPr>
        <w:t>(a)</w:t>
      </w:r>
      <w:r w:rsidRPr="003E6829">
        <w:rPr>
          <w:rStyle w:val="Cquestionpartlabelbold"/>
        </w:rPr>
        <w:tab/>
      </w:r>
      <w:r w:rsidR="00E8096B" w:rsidRPr="001812FB">
        <w:t xml:space="preserve">Spelling: </w:t>
      </w:r>
      <w:r w:rsidR="005730E2" w:rsidRPr="001812FB">
        <w:t>0.7</w:t>
      </w:r>
      <w:r w:rsidR="00C07BBA" w:rsidRPr="001812FB">
        <w:t>25 × 100 = 72.5%</w:t>
      </w:r>
    </w:p>
    <w:p w14:paraId="662D63B7" w14:textId="495ADAE2" w:rsidR="00C07BBA" w:rsidRPr="001812FB" w:rsidRDefault="003F1151" w:rsidP="001812FB">
      <w:pPr>
        <w:pStyle w:val="Pquestiontextpartsa"/>
      </w:pPr>
      <w:r w:rsidRPr="003E6829">
        <w:rPr>
          <w:rStyle w:val="Cquestionpartlabelbold"/>
        </w:rPr>
        <w:t>(b)</w:t>
      </w:r>
      <w:r w:rsidRPr="003E6829">
        <w:rPr>
          <w:rStyle w:val="Cquestionpartlabelbold"/>
        </w:rPr>
        <w:tab/>
      </w:r>
      <w:r w:rsidR="00C07BBA" w:rsidRPr="001812FB">
        <w:t>Writing: 0.925 × 100 = 92.5%</w:t>
      </w:r>
    </w:p>
    <w:p w14:paraId="76575C69" w14:textId="3B6116CF" w:rsidR="00C07BBA" w:rsidRPr="001812FB" w:rsidRDefault="003F1151" w:rsidP="00F352D5">
      <w:pPr>
        <w:pStyle w:val="Pquestiontextpartsa"/>
        <w:spacing w:after="0"/>
      </w:pPr>
      <w:r w:rsidRPr="003E6829">
        <w:rPr>
          <w:rStyle w:val="Cquestionpartlabelbold"/>
        </w:rPr>
        <w:t>(c)</w:t>
      </w:r>
      <w:r w:rsidRPr="003E6829">
        <w:rPr>
          <w:rStyle w:val="Cquestionpartlabelbold"/>
        </w:rPr>
        <w:tab/>
      </w:r>
      <w:r w:rsidR="00C07BBA" w:rsidRPr="001812FB">
        <w:t>92.5% – 72.5% = 20%</w:t>
      </w:r>
    </w:p>
    <w:p w14:paraId="4CAA77F5" w14:textId="7C43ED38" w:rsidR="00E8096B" w:rsidRDefault="00E8096B" w:rsidP="00E8096B">
      <w:pPr>
        <w:pStyle w:val="Pquestionheadingsx"/>
      </w:pPr>
      <w:r>
        <w:t xml:space="preserve">Question </w:t>
      </w:r>
      <w:r w:rsidR="002A093B">
        <w:t>31</w:t>
      </w:r>
      <w:r>
        <w:tab/>
      </w:r>
      <w:r w:rsidR="002A093B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[2.8]</w:t>
      </w:r>
    </w:p>
    <w:p w14:paraId="61BA66CF" w14:textId="0490B22D" w:rsidR="005730E2" w:rsidRPr="002A093B" w:rsidRDefault="003F1151" w:rsidP="00654340">
      <w:pPr>
        <w:pStyle w:val="Pquestiontextpartsa"/>
      </w:pPr>
      <w:r w:rsidRPr="003F1151">
        <w:rPr>
          <w:rStyle w:val="Cquestionpartlabelbold"/>
        </w:rPr>
        <w:t>(a)</w:t>
      </w:r>
      <w:r>
        <w:rPr>
          <w:rStyle w:val="Cquestionpartlabelbold"/>
        </w:rPr>
        <w:tab/>
      </w:r>
      <w:r w:rsidR="005730E2" w:rsidRPr="002A093B">
        <w:t xml:space="preserve">100% – </w:t>
      </w:r>
      <w:r w:rsidR="00C07BBA">
        <w:t>8</w:t>
      </w:r>
      <w:r w:rsidR="005730E2" w:rsidRPr="002A093B">
        <w:t xml:space="preserve">5% = </w:t>
      </w:r>
      <w:r w:rsidR="00C07BBA">
        <w:t>1</w:t>
      </w:r>
      <w:r w:rsidR="005730E2" w:rsidRPr="002A093B">
        <w:t xml:space="preserve">5% </w:t>
      </w:r>
      <w:r w:rsidR="002A093B" w:rsidRPr="002A093B">
        <w:t xml:space="preserve">do not have </w:t>
      </w:r>
      <w:r w:rsidR="00F30CCC">
        <w:t>brown</w:t>
      </w:r>
      <w:r w:rsidR="002A093B" w:rsidRPr="002A093B">
        <w:t xml:space="preserve"> hair</w:t>
      </w:r>
    </w:p>
    <w:p w14:paraId="4585F825" w14:textId="54CAC3A1" w:rsidR="00E8096B" w:rsidRPr="002A093B" w:rsidRDefault="003F1151" w:rsidP="00F352D5">
      <w:pPr>
        <w:pStyle w:val="Pquestiontextpartsa"/>
        <w:spacing w:after="0"/>
      </w:pPr>
      <w:r w:rsidRPr="003F1151">
        <w:rPr>
          <w:rStyle w:val="Cquestionpartlabelbold"/>
        </w:rPr>
        <w:t>(b)</w:t>
      </w:r>
      <w:r>
        <w:rPr>
          <w:rStyle w:val="Cquestionpartlabelbold"/>
        </w:rPr>
        <w:tab/>
      </w:r>
      <w:r w:rsidR="00C07BBA">
        <w:t>8</w:t>
      </w:r>
      <w:r w:rsidR="005730E2" w:rsidRPr="002A093B">
        <w:t xml:space="preserve">5% of </w:t>
      </w:r>
      <w:r w:rsidR="002A093B" w:rsidRPr="002A093B">
        <w:t xml:space="preserve">students </w:t>
      </w:r>
      <w:r w:rsidR="00F30CCC">
        <w:t>have</w:t>
      </w:r>
      <w:r w:rsidR="002A093B" w:rsidRPr="002A093B">
        <w:t xml:space="preserve"> b</w:t>
      </w:r>
      <w:r w:rsidR="00F30CCC">
        <w:t>rown hair</w:t>
      </w:r>
      <w:r w:rsidR="005730E2" w:rsidRPr="002A093B">
        <w:t xml:space="preserve"> = 0.</w:t>
      </w:r>
      <w:r w:rsidR="00C07BBA">
        <w:t>8</w:t>
      </w:r>
      <w:r w:rsidR="005730E2" w:rsidRPr="002A093B">
        <w:t xml:space="preserve">5 × </w:t>
      </w:r>
      <w:r w:rsidR="00C07BBA">
        <w:t>2</w:t>
      </w:r>
      <w:r w:rsidR="005730E2" w:rsidRPr="002A093B">
        <w:t xml:space="preserve">0 </w:t>
      </w:r>
      <w:r w:rsidR="00AA612C">
        <w:br/>
      </w:r>
      <w:r w:rsidR="001812FB">
        <w:t xml:space="preserve">                                              </w:t>
      </w:r>
      <w:r w:rsidR="00BC30EE">
        <w:t xml:space="preserve"> </w:t>
      </w:r>
      <w:r w:rsidR="005730E2" w:rsidRPr="002A093B">
        <w:t xml:space="preserve"> </w:t>
      </w:r>
      <w:r w:rsidR="00F30CCC">
        <w:t xml:space="preserve">            </w:t>
      </w:r>
      <w:r w:rsidR="005730E2" w:rsidRPr="002A093B">
        <w:t xml:space="preserve">= </w:t>
      </w:r>
      <w:r w:rsidR="00C07BBA">
        <w:t>17</w:t>
      </w:r>
      <w:r w:rsidR="005730E2" w:rsidRPr="002A093B">
        <w:t xml:space="preserve"> </w:t>
      </w:r>
      <w:r w:rsidR="002A093B" w:rsidRPr="002A093B">
        <w:t>students</w:t>
      </w:r>
    </w:p>
    <w:p w14:paraId="42C8D3EF" w14:textId="0BDF321F" w:rsidR="00E8096B" w:rsidRDefault="00E8096B" w:rsidP="002A093B">
      <w:pPr>
        <w:pStyle w:val="Pquestionheadingsx"/>
      </w:pPr>
      <w:r>
        <w:t>Question 3</w:t>
      </w:r>
      <w:r w:rsidR="002A093B">
        <w:t>2</w:t>
      </w:r>
      <w:r>
        <w:tab/>
      </w:r>
      <w:r w:rsidR="002A093B" w:rsidRPr="00654340">
        <w:rPr>
          <w:rStyle w:val="Cmarkslabel"/>
        </w:rPr>
        <w:t>6</w:t>
      </w:r>
      <w:r w:rsidRPr="00654340">
        <w:rPr>
          <w:rStyle w:val="Cmarkslabel"/>
        </w:rPr>
        <w:t xml:space="preserve"> marks</w:t>
      </w:r>
      <w:r>
        <w:tab/>
        <w:t>[2.10]</w:t>
      </w:r>
    </w:p>
    <w:p w14:paraId="4722004A" w14:textId="5462B25B" w:rsidR="002A093B" w:rsidRPr="009A5FF2" w:rsidRDefault="003F1151" w:rsidP="002A093B">
      <w:pPr>
        <w:pStyle w:val="Pquestiontextpartsa"/>
      </w:pPr>
      <w:r w:rsidRPr="003F1151">
        <w:rPr>
          <w:rStyle w:val="Cquestionpartlabelbold"/>
        </w:rPr>
        <w:t>(a)</w:t>
      </w:r>
      <w:r>
        <w:rPr>
          <w:rStyle w:val="Cquestionpartlabelbold"/>
        </w:rPr>
        <w:tab/>
      </w:r>
      <w:r w:rsidR="002A093B" w:rsidRPr="009A5FF2">
        <w:t xml:space="preserve">Cost of </w:t>
      </w:r>
      <w:r w:rsidR="00BC30EE">
        <w:t>pass</w:t>
      </w:r>
      <w:r w:rsidR="002A093B" w:rsidRPr="009A5FF2">
        <w:t xml:space="preserve"> after 10% discount = 0.9 </w:t>
      </w:r>
      <w:r w:rsidR="002A093B" w:rsidRPr="009A5FF2">
        <w:rPr>
          <w:position w:val="-4"/>
        </w:rPr>
        <w:object w:dxaOrig="180" w:dyaOrig="200" w14:anchorId="7E8AB5FA">
          <v:shape id="_x0000_i1059" type="#_x0000_t75" style="width:8.6pt;height:9.65pt" o:ole="">
            <v:imagedata r:id="rId86" o:title=""/>
          </v:shape>
          <o:OLEObject Type="Embed" ProgID="Equation.3" ShapeID="_x0000_i1059" DrawAspect="Content" ObjectID="_1540563776" r:id="rId87"/>
        </w:object>
      </w:r>
      <w:r w:rsidR="002A093B" w:rsidRPr="009A5FF2">
        <w:t xml:space="preserve"> $1</w:t>
      </w:r>
      <w:r w:rsidR="00C07BBA">
        <w:t>35</w:t>
      </w:r>
      <w:r w:rsidR="002A093B" w:rsidRPr="009A5FF2">
        <w:t xml:space="preserve"> </w:t>
      </w:r>
      <w:r w:rsidR="00AA612C">
        <w:br/>
      </w:r>
      <w:r w:rsidR="001812FB">
        <w:t xml:space="preserve">                                                 </w:t>
      </w:r>
      <w:r w:rsidR="00BC30EE">
        <w:t xml:space="preserve">          </w:t>
      </w:r>
      <w:r w:rsidR="002A093B" w:rsidRPr="009A5FF2">
        <w:t xml:space="preserve"> = $</w:t>
      </w:r>
      <w:r w:rsidR="00C07BBA">
        <w:t>121.50</w:t>
      </w:r>
    </w:p>
    <w:p w14:paraId="57B9C50D" w14:textId="43134D30" w:rsidR="002A093B" w:rsidRPr="009A5FF2" w:rsidRDefault="003F1151" w:rsidP="002A093B">
      <w:pPr>
        <w:pStyle w:val="Pquestiontextpartsa"/>
      </w:pPr>
      <w:r w:rsidRPr="003F1151">
        <w:rPr>
          <w:rStyle w:val="Cquestionpartlabelbold"/>
        </w:rPr>
        <w:t>(b)</w:t>
      </w:r>
      <w:r>
        <w:rPr>
          <w:rStyle w:val="Cquestionpartlabelbold"/>
        </w:rPr>
        <w:tab/>
      </w:r>
      <w:r w:rsidR="002A093B" w:rsidRPr="009A5FF2">
        <w:t xml:space="preserve">Increase in cost of </w:t>
      </w:r>
      <w:r w:rsidR="00BC30EE">
        <w:t>pass</w:t>
      </w:r>
      <w:r w:rsidR="002A093B" w:rsidRPr="009A5FF2">
        <w:t xml:space="preserve"> = $1</w:t>
      </w:r>
      <w:r w:rsidR="00C07BBA">
        <w:t>35</w:t>
      </w:r>
      <w:r w:rsidR="002A093B" w:rsidRPr="009A5FF2">
        <w:t xml:space="preserve"> </w:t>
      </w:r>
      <w:r w:rsidR="002A093B" w:rsidRPr="009A5FF2">
        <w:object w:dxaOrig="200" w:dyaOrig="120" w14:anchorId="2A744177">
          <v:shape id="_x0000_i1060" type="#_x0000_t75" style="width:9.65pt;height:6.45pt" o:ole="">
            <v:imagedata r:id="rId88" o:title=""/>
          </v:shape>
          <o:OLEObject Type="Embed" ProgID="Equation.3" ShapeID="_x0000_i1060" DrawAspect="Content" ObjectID="_1540563777" r:id="rId89"/>
        </w:object>
      </w:r>
      <w:r w:rsidR="002A093B" w:rsidRPr="009A5FF2">
        <w:t xml:space="preserve"> $1</w:t>
      </w:r>
      <w:r w:rsidR="00C07BBA">
        <w:t>2</w:t>
      </w:r>
      <w:r w:rsidR="002A093B" w:rsidRPr="009A5FF2">
        <w:t>0</w:t>
      </w:r>
      <w:r w:rsidR="00AA612C">
        <w:br/>
      </w:r>
      <w:r w:rsidR="001812FB">
        <w:t xml:space="preserve">                                </w:t>
      </w:r>
      <w:r w:rsidR="00BC30EE">
        <w:t xml:space="preserve">       </w:t>
      </w:r>
      <w:r w:rsidR="002A093B" w:rsidRPr="009A5FF2">
        <w:t xml:space="preserve">   </w:t>
      </w:r>
      <w:r w:rsidR="00C07BBA">
        <w:t>= $15</w:t>
      </w:r>
      <w:r w:rsidR="00AA612C">
        <w:br/>
      </w:r>
      <w:r w:rsidR="002A093B" w:rsidRPr="009A5FF2">
        <w:t xml:space="preserve">Percentage increase = </w:t>
      </w:r>
      <w:r w:rsidR="00C07BBA" w:rsidRPr="008C4804">
        <w:rPr>
          <w:color w:val="000000"/>
          <w:position w:val="-24"/>
          <w:sz w:val="20"/>
          <w:szCs w:val="20"/>
        </w:rPr>
        <w:object w:dxaOrig="980" w:dyaOrig="620" w14:anchorId="1C4B45F5">
          <v:shape id="_x0000_i1061" type="#_x0000_t75" style="width:48.35pt;height:31.15pt" o:ole="">
            <v:imagedata r:id="rId90" o:title=""/>
          </v:shape>
          <o:OLEObject Type="Embed" ProgID="Equation.3" ShapeID="_x0000_i1061" DrawAspect="Content" ObjectID="_1540563778" r:id="rId91"/>
        </w:object>
      </w:r>
      <w:r w:rsidR="00AA612C">
        <w:rPr>
          <w:color w:val="000000"/>
          <w:sz w:val="20"/>
          <w:szCs w:val="20"/>
        </w:rPr>
        <w:br/>
      </w:r>
      <w:r w:rsidR="001812FB">
        <w:t xml:space="preserve">                      </w:t>
      </w:r>
      <w:r w:rsidR="002A093B" w:rsidRPr="009A5FF2">
        <w:t xml:space="preserve">               </w:t>
      </w:r>
      <w:r w:rsidR="00C07BBA">
        <w:t>= 12.5</w:t>
      </w:r>
      <w:r w:rsidR="002A093B" w:rsidRPr="009A5FF2">
        <w:t>%</w:t>
      </w:r>
    </w:p>
    <w:p w14:paraId="5C6FC013" w14:textId="33A747F8" w:rsidR="002A093B" w:rsidRPr="009A5FF2" w:rsidRDefault="003F1151" w:rsidP="00F352D5">
      <w:pPr>
        <w:pStyle w:val="Pquestiontextpartsa"/>
        <w:spacing w:after="0"/>
      </w:pPr>
      <w:r w:rsidRPr="003F1151">
        <w:rPr>
          <w:rStyle w:val="Cquestionpartlabelbold"/>
        </w:rPr>
        <w:t>(c)</w:t>
      </w:r>
      <w:r>
        <w:rPr>
          <w:rStyle w:val="Cquestionpartlabelbold"/>
        </w:rPr>
        <w:tab/>
      </w:r>
      <w:r w:rsidR="002A093B" w:rsidRPr="009A5FF2">
        <w:t xml:space="preserve">Cost expected next year </w:t>
      </w:r>
      <w:r w:rsidR="00C07BBA">
        <w:t>= 1.07</w:t>
      </w:r>
      <w:r w:rsidR="002A093B" w:rsidRPr="009A5FF2">
        <w:t xml:space="preserve"> </w:t>
      </w:r>
      <w:r w:rsidR="002A093B" w:rsidRPr="009A5FF2">
        <w:rPr>
          <w:position w:val="-4"/>
        </w:rPr>
        <w:object w:dxaOrig="180" w:dyaOrig="200" w14:anchorId="2995F5AE">
          <v:shape id="_x0000_i1062" type="#_x0000_t75" style="width:8.6pt;height:9.65pt" o:ole="">
            <v:imagedata r:id="rId92" o:title=""/>
          </v:shape>
          <o:OLEObject Type="Embed" ProgID="Equation.3" ShapeID="_x0000_i1062" DrawAspect="Content" ObjectID="_1540563779" r:id="rId93"/>
        </w:object>
      </w:r>
      <w:r w:rsidR="002A093B" w:rsidRPr="009A5FF2">
        <w:t xml:space="preserve"> $1</w:t>
      </w:r>
      <w:r w:rsidR="00C07BBA">
        <w:t>35</w:t>
      </w:r>
      <w:r w:rsidR="00AA612C">
        <w:br/>
      </w:r>
      <w:r w:rsidR="001812FB">
        <w:t xml:space="preserve">                       </w:t>
      </w:r>
      <w:r w:rsidR="002A093B" w:rsidRPr="009A5FF2">
        <w:t xml:space="preserve">                     = $1</w:t>
      </w:r>
      <w:r w:rsidR="00C07BBA">
        <w:t>44.45</w:t>
      </w:r>
    </w:p>
    <w:p w14:paraId="1063225F" w14:textId="738AB9CB" w:rsidR="00485318" w:rsidRDefault="00485318" w:rsidP="00F352D5">
      <w:pPr>
        <w:pStyle w:val="Psectionresults"/>
        <w:spacing w:before="0" w:after="0"/>
      </w:pPr>
      <w:r>
        <w:t xml:space="preserve">Extended answer total marks: </w:t>
      </w:r>
      <w:r w:rsidR="00891E50">
        <w:t>2</w:t>
      </w:r>
      <w:r w:rsidR="00DD3772">
        <w:t>5</w:t>
      </w:r>
    </w:p>
    <w:p w14:paraId="462A6230" w14:textId="11A4C6B4" w:rsidR="00485318" w:rsidRDefault="00485318" w:rsidP="00F352D5">
      <w:pPr>
        <w:pStyle w:val="Psectionresults"/>
        <w:spacing w:before="0" w:after="0"/>
      </w:pPr>
      <w:r>
        <w:t xml:space="preserve">TOTAL test marks:  </w:t>
      </w:r>
      <w:r w:rsidR="00DD3772">
        <w:t>97</w:t>
      </w:r>
    </w:p>
    <w:sectPr w:rsidR="00485318" w:rsidSect="00357182">
      <w:headerReference w:type="even" r:id="rId94"/>
      <w:headerReference w:type="default" r:id="rId95"/>
      <w:footerReference w:type="even" r:id="rId96"/>
      <w:footerReference w:type="default" r:id="rId97"/>
      <w:headerReference w:type="first" r:id="rId98"/>
      <w:footerReference w:type="first" r:id="rId99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62E7AB" w14:textId="77777777" w:rsidR="00474A87" w:rsidRDefault="00474A87">
      <w:r>
        <w:separator/>
      </w:r>
    </w:p>
  </w:endnote>
  <w:endnote w:type="continuationSeparator" w:id="0">
    <w:p w14:paraId="4EF0EB6E" w14:textId="77777777" w:rsidR="00474A87" w:rsidRDefault="00474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F73FF" w14:textId="77777777" w:rsidR="00C9057A" w:rsidRDefault="006D7A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7E467E" w14:textId="0C6F2086" w:rsidR="006D7A87" w:rsidRDefault="006D7A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9E8373" w14:textId="77777777" w:rsidR="00F352D5" w:rsidRPr="00A8741D" w:rsidRDefault="00B13AAE" w:rsidP="00F352D5">
    <w:pPr>
      <w:pStyle w:val="Pfootertext"/>
      <w:rPr>
        <w:b/>
        <w:sz w:val="18"/>
      </w:rPr>
    </w:pPr>
    <w:r w:rsidRPr="00B13AAE">
      <w:t>Copyright © 2017 Pearson Australia (a division of Pearson Australia Group Pty Ltd)</w:t>
    </w:r>
    <w:r w:rsidRPr="00B13AAE">
      <w:tab/>
    </w:r>
    <w:r w:rsidR="00F352D5">
      <w:t xml:space="preserve">Page </w:t>
    </w:r>
    <w:r w:rsidR="00F352D5" w:rsidRPr="00AA7ED5">
      <w:fldChar w:fldCharType="begin"/>
    </w:r>
    <w:r w:rsidR="00F352D5" w:rsidRPr="00AA7ED5">
      <w:instrText xml:space="preserve"> PAGE   \* MERGEFORMAT </w:instrText>
    </w:r>
    <w:r w:rsidR="00F352D5" w:rsidRPr="00AA7ED5">
      <w:fldChar w:fldCharType="separate"/>
    </w:r>
    <w:r w:rsidR="00D10667">
      <w:rPr>
        <w:noProof/>
      </w:rPr>
      <w:t>1</w:t>
    </w:r>
    <w:r w:rsidR="00F352D5" w:rsidRPr="00AA7ED5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77409" w14:textId="77777777" w:rsidR="00F30CCC" w:rsidRDefault="00F30C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C1586C" w14:textId="77777777" w:rsidR="00474A87" w:rsidRDefault="00474A87">
      <w:r>
        <w:separator/>
      </w:r>
    </w:p>
  </w:footnote>
  <w:footnote w:type="continuationSeparator" w:id="0">
    <w:p w14:paraId="48895BAE" w14:textId="77777777" w:rsidR="00474A87" w:rsidRDefault="00474A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BD4D53" w14:textId="77777777" w:rsidR="00F30CCC" w:rsidRDefault="00F30CC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2B6957" w14:textId="7CF98ABE" w:rsidR="00F30CCC" w:rsidRPr="00F42E20" w:rsidRDefault="00F30CCC" w:rsidP="00F30CCC">
    <w:pPr>
      <w:pStyle w:val="Pheadertext"/>
    </w:pPr>
    <w:r>
      <w:t>Pearson Mathematics 8    Fraction, decimals and percentages — Test E Solutions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0B484" w14:textId="77777777" w:rsidR="00F30CCC" w:rsidRDefault="00F30C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71218"/>
    <w:rsid w:val="00154F70"/>
    <w:rsid w:val="0016149D"/>
    <w:rsid w:val="00171DCE"/>
    <w:rsid w:val="00180A50"/>
    <w:rsid w:val="001812FB"/>
    <w:rsid w:val="001C14FF"/>
    <w:rsid w:val="001F48A2"/>
    <w:rsid w:val="00202FAE"/>
    <w:rsid w:val="00215B1C"/>
    <w:rsid w:val="00272F56"/>
    <w:rsid w:val="002A093B"/>
    <w:rsid w:val="002F584E"/>
    <w:rsid w:val="00346EE1"/>
    <w:rsid w:val="00353CFD"/>
    <w:rsid w:val="00357182"/>
    <w:rsid w:val="00370B72"/>
    <w:rsid w:val="00372314"/>
    <w:rsid w:val="003770D3"/>
    <w:rsid w:val="0038188D"/>
    <w:rsid w:val="003B5A48"/>
    <w:rsid w:val="003E0D07"/>
    <w:rsid w:val="003E6829"/>
    <w:rsid w:val="003F1151"/>
    <w:rsid w:val="00400B97"/>
    <w:rsid w:val="00412E8C"/>
    <w:rsid w:val="004415B2"/>
    <w:rsid w:val="004619FC"/>
    <w:rsid w:val="00474A87"/>
    <w:rsid w:val="00484FD1"/>
    <w:rsid w:val="00485318"/>
    <w:rsid w:val="00502A7B"/>
    <w:rsid w:val="0051151D"/>
    <w:rsid w:val="00545124"/>
    <w:rsid w:val="00562F7B"/>
    <w:rsid w:val="005730E2"/>
    <w:rsid w:val="00612951"/>
    <w:rsid w:val="00613925"/>
    <w:rsid w:val="00654340"/>
    <w:rsid w:val="006549DB"/>
    <w:rsid w:val="00684AF2"/>
    <w:rsid w:val="006922D2"/>
    <w:rsid w:val="006D2DF6"/>
    <w:rsid w:val="006D7A87"/>
    <w:rsid w:val="006E23AF"/>
    <w:rsid w:val="00717006"/>
    <w:rsid w:val="007B3E4A"/>
    <w:rsid w:val="008141DB"/>
    <w:rsid w:val="00861236"/>
    <w:rsid w:val="00891E50"/>
    <w:rsid w:val="008E2FF3"/>
    <w:rsid w:val="009024D8"/>
    <w:rsid w:val="00913A1F"/>
    <w:rsid w:val="009148E0"/>
    <w:rsid w:val="009212FB"/>
    <w:rsid w:val="009835A4"/>
    <w:rsid w:val="00992EA1"/>
    <w:rsid w:val="009B2307"/>
    <w:rsid w:val="009B3E09"/>
    <w:rsid w:val="009B6133"/>
    <w:rsid w:val="009F1109"/>
    <w:rsid w:val="009F7A29"/>
    <w:rsid w:val="00A06149"/>
    <w:rsid w:val="00A20E2A"/>
    <w:rsid w:val="00A267FB"/>
    <w:rsid w:val="00A900E3"/>
    <w:rsid w:val="00A926D4"/>
    <w:rsid w:val="00AA2428"/>
    <w:rsid w:val="00AA612C"/>
    <w:rsid w:val="00B13AAE"/>
    <w:rsid w:val="00B2036D"/>
    <w:rsid w:val="00B77768"/>
    <w:rsid w:val="00BA3C39"/>
    <w:rsid w:val="00BC30EE"/>
    <w:rsid w:val="00BE4F17"/>
    <w:rsid w:val="00BE797A"/>
    <w:rsid w:val="00C07BBA"/>
    <w:rsid w:val="00C112D7"/>
    <w:rsid w:val="00C148A6"/>
    <w:rsid w:val="00C17389"/>
    <w:rsid w:val="00C244CB"/>
    <w:rsid w:val="00C25D84"/>
    <w:rsid w:val="00C43684"/>
    <w:rsid w:val="00C9057A"/>
    <w:rsid w:val="00C971E9"/>
    <w:rsid w:val="00CA3CF4"/>
    <w:rsid w:val="00CE07CD"/>
    <w:rsid w:val="00D10667"/>
    <w:rsid w:val="00D53CF1"/>
    <w:rsid w:val="00D85AB7"/>
    <w:rsid w:val="00DB3974"/>
    <w:rsid w:val="00DD3772"/>
    <w:rsid w:val="00E0053E"/>
    <w:rsid w:val="00E0170D"/>
    <w:rsid w:val="00E43D68"/>
    <w:rsid w:val="00E44E38"/>
    <w:rsid w:val="00E51C25"/>
    <w:rsid w:val="00E8096B"/>
    <w:rsid w:val="00EA2CD2"/>
    <w:rsid w:val="00F17308"/>
    <w:rsid w:val="00F30CCC"/>
    <w:rsid w:val="00F34293"/>
    <w:rsid w:val="00F352D5"/>
    <w:rsid w:val="00F4418C"/>
    <w:rsid w:val="00F54D9F"/>
    <w:rsid w:val="00F76B92"/>
    <w:rsid w:val="00FB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99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ngingindent">
    <w:name w:val="Hanging indent"/>
    <w:basedOn w:val="Normal"/>
    <w:qFormat/>
    <w:rsid w:val="009B6133"/>
    <w:pPr>
      <w:ind w:left="340" w:hanging="340"/>
    </w:pPr>
  </w:style>
  <w:style w:type="paragraph" w:styleId="Header">
    <w:name w:val="header"/>
    <w:basedOn w:val="Normal"/>
    <w:link w:val="HeaderChar"/>
    <w:uiPriority w:val="99"/>
    <w:rsid w:val="0035718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7182"/>
    <w:rPr>
      <w:sz w:val="24"/>
      <w:szCs w:val="24"/>
    </w:rPr>
  </w:style>
  <w:style w:type="paragraph" w:styleId="Footer">
    <w:name w:val="footer"/>
    <w:basedOn w:val="Normal"/>
    <w:link w:val="FooterChar"/>
    <w:rsid w:val="003571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7182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CommentReference">
    <w:name w:val="annotation reference"/>
    <w:rsid w:val="003571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7182"/>
    <w:rPr>
      <w:sz w:val="20"/>
      <w:szCs w:val="20"/>
    </w:rPr>
  </w:style>
  <w:style w:type="character" w:customStyle="1" w:styleId="CommentTextChar">
    <w:name w:val="Comment Text Char"/>
    <w:link w:val="CommentText"/>
    <w:rsid w:val="00357182"/>
  </w:style>
  <w:style w:type="paragraph" w:styleId="CommentSubject">
    <w:name w:val="annotation subject"/>
    <w:basedOn w:val="CommentText"/>
    <w:next w:val="CommentText"/>
    <w:link w:val="CommentSubjectChar"/>
    <w:rsid w:val="00357182"/>
    <w:rPr>
      <w:b/>
      <w:bCs/>
    </w:rPr>
  </w:style>
  <w:style w:type="character" w:customStyle="1" w:styleId="CommentSubjectChar">
    <w:name w:val="Comment Subject Char"/>
    <w:link w:val="CommentSubject"/>
    <w:rsid w:val="00357182"/>
    <w:rPr>
      <w:b/>
      <w:bCs/>
    </w:rPr>
  </w:style>
  <w:style w:type="paragraph" w:styleId="BalloonText">
    <w:name w:val="Balloon Text"/>
    <w:basedOn w:val="Normal"/>
    <w:link w:val="BalloonTextChar"/>
    <w:rsid w:val="0035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7182"/>
    <w:rPr>
      <w:rFonts w:ascii="Tahoma" w:hAnsi="Tahoma" w:cs="Tahoma"/>
      <w:sz w:val="16"/>
      <w:szCs w:val="16"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footertext">
    <w:name w:val="P: footer text"/>
    <w:qFormat/>
    <w:rsid w:val="00357182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5718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272F56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57182"/>
    <w:pPr>
      <w:tabs>
        <w:tab w:val="right" w:pos="8505"/>
      </w:tabs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Normal"/>
    <w:qFormat/>
    <w:rsid w:val="00272F56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Normal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  <w:style w:type="paragraph" w:customStyle="1" w:styleId="PtitleA">
    <w:name w:val="P: title A"/>
    <w:rsid w:val="00357182"/>
    <w:pPr>
      <w:spacing w:after="120"/>
      <w:jc w:val="center"/>
    </w:pPr>
    <w:rPr>
      <w:rFonts w:ascii="Calibri" w:hAnsi="Calibri"/>
      <w:sz w:val="36"/>
      <w:szCs w:val="22"/>
      <w:lang w:eastAsia="en-US"/>
    </w:rPr>
  </w:style>
  <w:style w:type="paragraph" w:customStyle="1" w:styleId="PtitleB">
    <w:name w:val="P: title B"/>
    <w:rsid w:val="00357182"/>
    <w:pPr>
      <w:spacing w:after="360"/>
      <w:contextualSpacing/>
      <w:jc w:val="center"/>
    </w:pPr>
    <w:rPr>
      <w:rFonts w:ascii="Calibri" w:hAnsi="Calibri"/>
      <w:sz w:val="24"/>
      <w:szCs w:val="22"/>
      <w:lang w:eastAsia="en-US"/>
    </w:rPr>
  </w:style>
  <w:style w:type="paragraph" w:customStyle="1" w:styleId="hangingindent0">
    <w:name w:val="hanging indent"/>
    <w:basedOn w:val="Normal"/>
    <w:rsid w:val="00E8096B"/>
    <w:pPr>
      <w:ind w:left="340" w:hanging="34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97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header" Target="header2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header" Target="header3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header" Target="header1.xml"/><Relationship Id="rId99" Type="http://schemas.openxmlformats.org/officeDocument/2006/relationships/footer" Target="footer3.xm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865</Words>
  <Characters>3608</Characters>
  <Application>Microsoft Office Word</Application>
  <DocSecurity>0</DocSecurity>
  <Lines>200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4346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Tim Carruthers</cp:lastModifiedBy>
  <cp:revision>16</cp:revision>
  <cp:lastPrinted>2011-04-04T09:34:00Z</cp:lastPrinted>
  <dcterms:created xsi:type="dcterms:W3CDTF">2016-08-29T05:36:00Z</dcterms:created>
  <dcterms:modified xsi:type="dcterms:W3CDTF">2016-11-13T06:33:00Z</dcterms:modified>
</cp:coreProperties>
</file>