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62909" w14:textId="77777777" w:rsidR="009810CD" w:rsidRDefault="009810CD" w:rsidP="009810CD">
      <w:pPr>
        <w:rPr>
          <w:b/>
          <w:bCs/>
          <w:sz w:val="32"/>
          <w:szCs w:val="32"/>
        </w:rPr>
      </w:pPr>
      <w:r w:rsidRPr="00A52F00">
        <w:rPr>
          <w:b/>
          <w:bCs/>
          <w:noProof/>
          <w:sz w:val="32"/>
          <w:szCs w:val="32"/>
        </w:rPr>
        <w:drawing>
          <wp:anchor distT="0" distB="0" distL="114300" distR="114300" simplePos="0" relativeHeight="251679744" behindDoc="0" locked="0" layoutInCell="1" allowOverlap="1" wp14:anchorId="3660AA69" wp14:editId="3576574F">
            <wp:simplePos x="0" y="0"/>
            <wp:positionH relativeFrom="column">
              <wp:posOffset>4560280</wp:posOffset>
            </wp:positionH>
            <wp:positionV relativeFrom="paragraph">
              <wp:posOffset>136</wp:posOffset>
            </wp:positionV>
            <wp:extent cx="965200" cy="991235"/>
            <wp:effectExtent l="0" t="0" r="0" b="0"/>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5200" cy="991235"/>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Kolbe Catholic College</w:t>
      </w:r>
    </w:p>
    <w:p w14:paraId="070105FB" w14:textId="77777777" w:rsidR="009810CD" w:rsidRPr="00A52F00" w:rsidRDefault="009810CD" w:rsidP="009810CD">
      <w:pPr>
        <w:rPr>
          <w:b/>
          <w:bCs/>
          <w:sz w:val="32"/>
          <w:szCs w:val="32"/>
        </w:rPr>
      </w:pPr>
      <w:r w:rsidRPr="00A52F00">
        <w:rPr>
          <w:b/>
          <w:bCs/>
          <w:sz w:val="32"/>
          <w:szCs w:val="32"/>
        </w:rPr>
        <w:t xml:space="preserve">Year 8 Science </w:t>
      </w:r>
    </w:p>
    <w:p w14:paraId="4D4F1B24" w14:textId="77777777" w:rsidR="009810CD" w:rsidRPr="00A52F00" w:rsidRDefault="009810CD" w:rsidP="009810CD">
      <w:pPr>
        <w:rPr>
          <w:b/>
          <w:bCs/>
          <w:sz w:val="32"/>
          <w:szCs w:val="32"/>
        </w:rPr>
      </w:pPr>
      <w:r w:rsidRPr="00A52F00">
        <w:rPr>
          <w:b/>
          <w:bCs/>
          <w:sz w:val="32"/>
          <w:szCs w:val="32"/>
        </w:rPr>
        <w:t xml:space="preserve">Term </w:t>
      </w:r>
      <w:r>
        <w:rPr>
          <w:b/>
          <w:bCs/>
          <w:sz w:val="32"/>
          <w:szCs w:val="32"/>
        </w:rPr>
        <w:t xml:space="preserve">2: Chemistry </w:t>
      </w:r>
    </w:p>
    <w:p w14:paraId="6ED10D51" w14:textId="77777777" w:rsidR="009810CD" w:rsidRDefault="009810CD" w:rsidP="009810CD"/>
    <w:p w14:paraId="64F8C313" w14:textId="77777777" w:rsidR="009810CD" w:rsidRPr="00BE3CE4" w:rsidRDefault="009810CD" w:rsidP="009810CD">
      <w:pPr>
        <w:rPr>
          <w:b/>
          <w:bCs/>
          <w:i/>
          <w:iCs/>
        </w:rPr>
      </w:pPr>
      <w:r>
        <w:rPr>
          <w:b/>
          <w:bCs/>
          <w:i/>
          <w:iCs/>
        </w:rPr>
        <w:t xml:space="preserve">Year 8 Chemistry </w:t>
      </w:r>
      <w:r w:rsidRPr="00BE3CE4">
        <w:rPr>
          <w:b/>
          <w:bCs/>
          <w:i/>
          <w:iCs/>
        </w:rPr>
        <w:t xml:space="preserve">Learning Outcomes </w:t>
      </w:r>
    </w:p>
    <w:p w14:paraId="6878EFD9" w14:textId="77777777" w:rsidR="00485DEC" w:rsidRPr="00485DEC" w:rsidRDefault="00485DEC" w:rsidP="00485DEC">
      <w:pPr>
        <w:ind w:firstLine="1134"/>
        <w:rPr>
          <w:b/>
          <w:sz w:val="24"/>
          <w:u w:val="single"/>
        </w:rPr>
      </w:pPr>
    </w:p>
    <w:tbl>
      <w:tblPr>
        <w:tblStyle w:val="TableGrid"/>
        <w:tblW w:w="10349" w:type="dxa"/>
        <w:tblInd w:w="-289" w:type="dxa"/>
        <w:tblLayout w:type="fixed"/>
        <w:tblCellMar>
          <w:right w:w="0" w:type="dxa"/>
        </w:tblCellMar>
        <w:tblLook w:val="04A0" w:firstRow="1" w:lastRow="0" w:firstColumn="1" w:lastColumn="0" w:noHBand="0" w:noVBand="1"/>
      </w:tblPr>
      <w:tblGrid>
        <w:gridCol w:w="473"/>
        <w:gridCol w:w="9876"/>
      </w:tblGrid>
      <w:tr w:rsidR="00F04F38" w14:paraId="6C2FE992" w14:textId="77777777" w:rsidTr="00FC6F78">
        <w:trPr>
          <w:trHeight w:val="2659"/>
        </w:trPr>
        <w:tc>
          <w:tcPr>
            <w:tcW w:w="473" w:type="dxa"/>
            <w:vAlign w:val="bottom"/>
          </w:tcPr>
          <w:p w14:paraId="02964276" w14:textId="77777777" w:rsidR="00F04F38" w:rsidRPr="009317D5" w:rsidRDefault="009317D5" w:rsidP="00E93FA7">
            <w:pPr>
              <w:pStyle w:val="ListParagraph"/>
              <w:spacing w:before="120" w:line="276" w:lineRule="auto"/>
              <w:ind w:left="32" w:hanging="32"/>
              <w:jc w:val="right"/>
              <w:rPr>
                <w:sz w:val="28"/>
                <w:szCs w:val="24"/>
              </w:rPr>
            </w:pPr>
            <w:r w:rsidRPr="009317D5">
              <w:rPr>
                <w:sz w:val="28"/>
                <w:szCs w:val="24"/>
              </w:rPr>
              <w:t>/5</w:t>
            </w:r>
          </w:p>
        </w:tc>
        <w:tc>
          <w:tcPr>
            <w:tcW w:w="9876" w:type="dxa"/>
          </w:tcPr>
          <w:p w14:paraId="59804830" w14:textId="77777777" w:rsidR="00F04F38" w:rsidRPr="00DB51A1" w:rsidRDefault="004717DC" w:rsidP="004717DC">
            <w:pPr>
              <w:widowControl w:val="0"/>
              <w:tabs>
                <w:tab w:val="left" w:pos="1871"/>
              </w:tabs>
              <w:spacing w:before="40" w:line="249" w:lineRule="auto"/>
              <w:ind w:right="31"/>
              <w:rPr>
                <w:rFonts w:ascii="Arial" w:eastAsia="Arial" w:hAnsi="Arial" w:cs="Arial"/>
              </w:rPr>
            </w:pPr>
            <w:r w:rsidRPr="00DB51A1">
              <w:rPr>
                <w:rFonts w:ascii="Arial" w:eastAsia="Arial" w:hAnsi="Arial" w:cs="Arial"/>
                <w:b/>
              </w:rPr>
              <w:t>1.</w:t>
            </w:r>
            <w:r w:rsidRPr="00DB51A1">
              <w:rPr>
                <w:rFonts w:ascii="Arial" w:eastAsia="Arial" w:hAnsi="Arial" w:cs="Arial"/>
              </w:rPr>
              <w:t xml:space="preserve"> List the five points of the Particle model of matter</w:t>
            </w:r>
          </w:p>
          <w:p w14:paraId="295E306F" w14:textId="77777777" w:rsidR="00DB51A1" w:rsidRPr="00DB51A1" w:rsidRDefault="00DB51A1" w:rsidP="00DB51A1">
            <w:pPr>
              <w:pStyle w:val="ListParagraph"/>
              <w:widowControl w:val="0"/>
              <w:numPr>
                <w:ilvl w:val="0"/>
                <w:numId w:val="11"/>
              </w:numPr>
              <w:tabs>
                <w:tab w:val="left" w:pos="1871"/>
              </w:tabs>
              <w:spacing w:before="40" w:line="360" w:lineRule="auto"/>
              <w:ind w:left="410" w:right="28" w:hanging="283"/>
              <w:rPr>
                <w:rFonts w:ascii="Arial" w:eastAsia="Arial" w:hAnsi="Arial" w:cs="Arial"/>
                <w:b/>
                <w:color w:val="FF0000"/>
              </w:rPr>
            </w:pPr>
            <w:r w:rsidRPr="00DB51A1">
              <w:rPr>
                <w:rFonts w:ascii="Arial" w:eastAsia="Arial" w:hAnsi="Arial" w:cs="Arial"/>
                <w:b/>
                <w:color w:val="FF0000"/>
              </w:rPr>
              <w:t>All matter is made up of very tiny invisible particles.</w:t>
            </w:r>
          </w:p>
          <w:p w14:paraId="1D74D862" w14:textId="77777777" w:rsidR="00DB51A1" w:rsidRPr="00DB51A1" w:rsidRDefault="00DB51A1" w:rsidP="00DB51A1">
            <w:pPr>
              <w:pStyle w:val="ListParagraph"/>
              <w:widowControl w:val="0"/>
              <w:numPr>
                <w:ilvl w:val="0"/>
                <w:numId w:val="11"/>
              </w:numPr>
              <w:tabs>
                <w:tab w:val="left" w:pos="1871"/>
              </w:tabs>
              <w:spacing w:before="40" w:line="360" w:lineRule="auto"/>
              <w:ind w:left="410" w:right="28" w:hanging="283"/>
              <w:rPr>
                <w:rFonts w:ascii="Arial" w:eastAsia="Arial" w:hAnsi="Arial" w:cs="Arial"/>
                <w:b/>
                <w:color w:val="FF0000"/>
              </w:rPr>
            </w:pPr>
            <w:r w:rsidRPr="00DB51A1">
              <w:rPr>
                <w:rFonts w:ascii="Arial" w:eastAsia="Arial" w:hAnsi="Arial" w:cs="Arial"/>
                <w:b/>
                <w:color w:val="FF0000"/>
              </w:rPr>
              <w:t xml:space="preserve">Particles have kinetic energy and are always moving </w:t>
            </w:r>
          </w:p>
          <w:p w14:paraId="269DFB13" w14:textId="77777777" w:rsidR="00DB51A1" w:rsidRPr="00DB51A1" w:rsidRDefault="00DB51A1" w:rsidP="00DB51A1">
            <w:pPr>
              <w:pStyle w:val="ListParagraph"/>
              <w:widowControl w:val="0"/>
              <w:numPr>
                <w:ilvl w:val="0"/>
                <w:numId w:val="11"/>
              </w:numPr>
              <w:tabs>
                <w:tab w:val="left" w:pos="1871"/>
              </w:tabs>
              <w:spacing w:before="40" w:line="360" w:lineRule="auto"/>
              <w:ind w:left="410" w:right="28" w:hanging="283"/>
              <w:rPr>
                <w:rFonts w:ascii="Arial" w:eastAsia="Arial" w:hAnsi="Arial" w:cs="Arial"/>
                <w:b/>
                <w:color w:val="FF0000"/>
              </w:rPr>
            </w:pPr>
            <w:r w:rsidRPr="00DB51A1">
              <w:rPr>
                <w:rFonts w:ascii="Arial" w:eastAsia="Arial" w:hAnsi="Arial" w:cs="Arial"/>
                <w:b/>
                <w:color w:val="FF0000"/>
              </w:rPr>
              <w:t>Spaces exist between particles and the size of the space depends on the state</w:t>
            </w:r>
          </w:p>
          <w:p w14:paraId="15B5C8B8" w14:textId="77777777" w:rsidR="00DB51A1" w:rsidRPr="00DB51A1" w:rsidRDefault="00DB51A1" w:rsidP="00DB51A1">
            <w:pPr>
              <w:pStyle w:val="ListParagraph"/>
              <w:widowControl w:val="0"/>
              <w:numPr>
                <w:ilvl w:val="0"/>
                <w:numId w:val="11"/>
              </w:numPr>
              <w:tabs>
                <w:tab w:val="left" w:pos="1871"/>
              </w:tabs>
              <w:spacing w:before="40" w:line="360" w:lineRule="auto"/>
              <w:ind w:left="410" w:right="28" w:hanging="283"/>
              <w:rPr>
                <w:rFonts w:ascii="Arial" w:eastAsia="Arial" w:hAnsi="Arial" w:cs="Arial"/>
                <w:b/>
                <w:color w:val="FF0000"/>
              </w:rPr>
            </w:pPr>
            <w:r w:rsidRPr="00DB51A1">
              <w:rPr>
                <w:rFonts w:ascii="Arial" w:eastAsia="Arial" w:hAnsi="Arial" w:cs="Arial"/>
                <w:b/>
                <w:color w:val="FF0000"/>
              </w:rPr>
              <w:t>As temperature increases, the kinetic energy (movement) of particles increases.</w:t>
            </w:r>
          </w:p>
          <w:p w14:paraId="79E1F2E3" w14:textId="77777777" w:rsidR="009317D5" w:rsidRPr="00DB51A1" w:rsidRDefault="00DB51A1" w:rsidP="00DB51A1">
            <w:pPr>
              <w:pStyle w:val="ListParagraph"/>
              <w:widowControl w:val="0"/>
              <w:numPr>
                <w:ilvl w:val="0"/>
                <w:numId w:val="11"/>
              </w:numPr>
              <w:tabs>
                <w:tab w:val="left" w:pos="1871"/>
              </w:tabs>
              <w:spacing w:before="40" w:line="249" w:lineRule="auto"/>
              <w:ind w:left="410" w:right="31" w:hanging="283"/>
              <w:rPr>
                <w:rFonts w:ascii="Arial" w:eastAsia="Arial" w:hAnsi="Arial" w:cs="Arial"/>
              </w:rPr>
            </w:pPr>
            <w:r w:rsidRPr="00DB51A1">
              <w:rPr>
                <w:rFonts w:ascii="Arial" w:eastAsia="Arial" w:hAnsi="Arial" w:cs="Arial"/>
                <w:b/>
                <w:color w:val="FF0000"/>
              </w:rPr>
              <w:t>Particles are held to each other by forces of attraction. The strength of these forces (along with the temperature) determine the state of the matter (solid, liquid, gas). Solids have strong forces of attraction so are held tightly together. Gases have very weak forces of attraction so particles move freely</w:t>
            </w:r>
          </w:p>
        </w:tc>
      </w:tr>
      <w:tr w:rsidR="00F04F38" w14:paraId="674EDEF9" w14:textId="77777777" w:rsidTr="00FC6F78">
        <w:trPr>
          <w:trHeight w:val="5386"/>
        </w:trPr>
        <w:tc>
          <w:tcPr>
            <w:tcW w:w="473" w:type="dxa"/>
            <w:vAlign w:val="bottom"/>
          </w:tcPr>
          <w:p w14:paraId="052070AA" w14:textId="77777777" w:rsidR="00F04F38" w:rsidRPr="009317D5" w:rsidRDefault="00A511F0" w:rsidP="00D1128F">
            <w:pPr>
              <w:pStyle w:val="ListParagraph"/>
              <w:spacing w:before="120" w:line="276" w:lineRule="auto"/>
              <w:ind w:left="0"/>
              <w:jc w:val="right"/>
              <w:rPr>
                <w:sz w:val="28"/>
                <w:szCs w:val="24"/>
              </w:rPr>
            </w:pPr>
            <w:r>
              <w:rPr>
                <w:sz w:val="28"/>
                <w:szCs w:val="24"/>
              </w:rPr>
              <w:t>/4</w:t>
            </w:r>
          </w:p>
        </w:tc>
        <w:tc>
          <w:tcPr>
            <w:tcW w:w="9876" w:type="dxa"/>
          </w:tcPr>
          <w:p w14:paraId="488EEF84" w14:textId="77777777" w:rsidR="00F04F38" w:rsidRPr="00DB51A1" w:rsidRDefault="009317D5" w:rsidP="00770D58">
            <w:pPr>
              <w:pStyle w:val="ListParagraph"/>
              <w:spacing w:before="120" w:line="276" w:lineRule="auto"/>
              <w:ind w:left="0"/>
              <w:rPr>
                <w:rFonts w:ascii="Arial" w:hAnsi="Arial" w:cs="Arial"/>
                <w:lang w:val="en-US"/>
              </w:rPr>
            </w:pPr>
            <w:r w:rsidRPr="00DB51A1">
              <w:rPr>
                <w:rFonts w:ascii="Arial" w:hAnsi="Arial" w:cs="Arial"/>
                <w:b/>
                <w:lang w:val="en-US"/>
              </w:rPr>
              <w:t>2.</w:t>
            </w:r>
            <w:r w:rsidRPr="00DB51A1">
              <w:rPr>
                <w:rFonts w:ascii="Arial" w:hAnsi="Arial" w:cs="Arial"/>
                <w:lang w:val="en-US"/>
              </w:rPr>
              <w:t xml:space="preserve"> </w:t>
            </w:r>
            <w:r w:rsidR="00770D58" w:rsidRPr="00DB51A1">
              <w:rPr>
                <w:rFonts w:ascii="Arial" w:hAnsi="Arial" w:cs="Arial"/>
                <w:lang w:val="en-US"/>
              </w:rPr>
              <w:t>Use the points of the particle model to explain the following</w:t>
            </w:r>
          </w:p>
          <w:p w14:paraId="2E8778EA" w14:textId="77777777" w:rsidR="00770D58" w:rsidRPr="00DB51A1" w:rsidRDefault="00770D58" w:rsidP="00770D58">
            <w:pPr>
              <w:pStyle w:val="ListParagraph"/>
              <w:spacing w:before="120" w:line="276" w:lineRule="auto"/>
              <w:ind w:left="0"/>
              <w:rPr>
                <w:rFonts w:ascii="Arial" w:hAnsi="Arial" w:cs="Arial"/>
                <w:lang w:val="en-US"/>
              </w:rPr>
            </w:pPr>
            <w:r w:rsidRPr="00DB51A1">
              <w:rPr>
                <w:rFonts w:ascii="Arial" w:hAnsi="Arial" w:cs="Arial"/>
                <w:b/>
                <w:lang w:val="en-US"/>
              </w:rPr>
              <w:t>a)</w:t>
            </w:r>
            <w:r w:rsidRPr="00DB51A1">
              <w:rPr>
                <w:rFonts w:ascii="Arial" w:hAnsi="Arial" w:cs="Arial"/>
                <w:lang w:val="en-US"/>
              </w:rPr>
              <w:t xml:space="preserve"> </w:t>
            </w:r>
            <w:r w:rsidR="00A511F0" w:rsidRPr="00DB51A1">
              <w:rPr>
                <w:rFonts w:ascii="Arial" w:hAnsi="Arial" w:cs="Arial"/>
                <w:lang w:val="en-US"/>
              </w:rPr>
              <w:t>Solids</w:t>
            </w:r>
            <w:r w:rsidRPr="00DB51A1">
              <w:rPr>
                <w:rFonts w:ascii="Arial" w:hAnsi="Arial" w:cs="Arial"/>
                <w:lang w:val="en-US"/>
              </w:rPr>
              <w:t xml:space="preserve"> have a fixed shape bu</w:t>
            </w:r>
            <w:r w:rsidR="00A511F0" w:rsidRPr="00DB51A1">
              <w:rPr>
                <w:rFonts w:ascii="Arial" w:hAnsi="Arial" w:cs="Arial"/>
                <w:lang w:val="en-US"/>
              </w:rPr>
              <w:t>t</w:t>
            </w:r>
            <w:r w:rsidRPr="00DB51A1">
              <w:rPr>
                <w:rFonts w:ascii="Arial" w:hAnsi="Arial" w:cs="Arial"/>
                <w:lang w:val="en-US"/>
              </w:rPr>
              <w:t xml:space="preserve"> liquids and gases can change shape depending on the container they are in.</w:t>
            </w:r>
          </w:p>
          <w:p w14:paraId="1E367A4F" w14:textId="77777777" w:rsidR="00DB51A1" w:rsidRPr="00DB51A1" w:rsidRDefault="00DB51A1" w:rsidP="00A511F0">
            <w:pPr>
              <w:pStyle w:val="ListParagraph"/>
              <w:spacing w:before="120" w:line="276" w:lineRule="auto"/>
              <w:ind w:left="0"/>
              <w:rPr>
                <w:rFonts w:ascii="Arial" w:hAnsi="Arial" w:cs="Arial"/>
                <w:b/>
                <w:color w:val="FF0000"/>
              </w:rPr>
            </w:pPr>
            <w:r w:rsidRPr="00DB51A1">
              <w:rPr>
                <w:rFonts w:ascii="Arial" w:hAnsi="Arial" w:cs="Arial"/>
                <w:b/>
                <w:color w:val="FF0000"/>
              </w:rPr>
              <w:t>Solids have strong forces of attraction so the particles are held tightly together and they cannot move to change shape. In Liquids and gases the particles can move so liquids and gases can change their shape.</w:t>
            </w:r>
          </w:p>
          <w:p w14:paraId="2AFEDF40" w14:textId="77777777" w:rsidR="00A511F0" w:rsidRPr="00DB51A1" w:rsidRDefault="00A511F0" w:rsidP="00A511F0">
            <w:pPr>
              <w:pStyle w:val="ListParagraph"/>
              <w:spacing w:before="120" w:line="276" w:lineRule="auto"/>
              <w:ind w:left="0"/>
              <w:rPr>
                <w:rFonts w:ascii="Arial" w:hAnsi="Arial" w:cs="Arial"/>
                <w:lang w:val="en-US"/>
              </w:rPr>
            </w:pPr>
            <w:r w:rsidRPr="00DB51A1">
              <w:rPr>
                <w:rFonts w:ascii="Arial" w:hAnsi="Arial" w:cs="Arial"/>
                <w:b/>
              </w:rPr>
              <w:t>b</w:t>
            </w:r>
            <w:r w:rsidRPr="00DB51A1">
              <w:rPr>
                <w:rFonts w:ascii="Arial" w:hAnsi="Arial" w:cs="Arial"/>
                <w:b/>
                <w:lang w:val="en-US"/>
              </w:rPr>
              <w:t>)</w:t>
            </w:r>
            <w:r w:rsidRPr="00DB51A1">
              <w:rPr>
                <w:rFonts w:ascii="Arial" w:hAnsi="Arial" w:cs="Arial"/>
                <w:lang w:val="en-US"/>
              </w:rPr>
              <w:t xml:space="preserve"> Gases are easily compressed, but solids and liquids are not.</w:t>
            </w:r>
          </w:p>
          <w:p w14:paraId="0EC756B8" w14:textId="77777777" w:rsidR="00DB51A1" w:rsidRPr="00DB51A1" w:rsidRDefault="00DB51A1" w:rsidP="00A511F0">
            <w:pPr>
              <w:pStyle w:val="ListParagraph"/>
              <w:spacing w:before="120" w:line="276" w:lineRule="auto"/>
              <w:ind w:left="0"/>
              <w:rPr>
                <w:rFonts w:ascii="Arial" w:hAnsi="Arial" w:cs="Arial"/>
                <w:b/>
                <w:color w:val="FF0000"/>
                <w:lang w:val="en-US"/>
              </w:rPr>
            </w:pPr>
            <w:r w:rsidRPr="00DB51A1">
              <w:rPr>
                <w:rFonts w:ascii="Arial" w:hAnsi="Arial" w:cs="Arial"/>
                <w:b/>
                <w:color w:val="FF0000"/>
                <w:lang w:val="en-US"/>
              </w:rPr>
              <w:t>Gases have a lot of spaces between the particles, so when compressed the particles can easily move closer together. In liquids and solids there is not a lot of space between the particles</w:t>
            </w:r>
            <w:r>
              <w:rPr>
                <w:rFonts w:ascii="Arial" w:hAnsi="Arial" w:cs="Arial"/>
                <w:b/>
                <w:color w:val="FF0000"/>
                <w:lang w:val="en-US"/>
              </w:rPr>
              <w:t xml:space="preserve"> so the particles cannot move closer together when compressed.</w:t>
            </w:r>
          </w:p>
          <w:p w14:paraId="10569ABA" w14:textId="77777777" w:rsidR="00A511F0" w:rsidRPr="00DB51A1" w:rsidRDefault="00A511F0" w:rsidP="00A511F0">
            <w:pPr>
              <w:pStyle w:val="ListParagraph"/>
              <w:spacing w:before="120" w:line="276" w:lineRule="auto"/>
              <w:ind w:left="0"/>
              <w:rPr>
                <w:rFonts w:ascii="Arial" w:hAnsi="Arial" w:cs="Arial"/>
                <w:lang w:val="en-US"/>
              </w:rPr>
            </w:pPr>
            <w:r w:rsidRPr="00DB51A1">
              <w:rPr>
                <w:rFonts w:ascii="Arial" w:hAnsi="Arial" w:cs="Arial"/>
                <w:b/>
                <w:lang w:val="en-US"/>
              </w:rPr>
              <w:t>c)</w:t>
            </w:r>
            <w:r w:rsidRPr="00DB51A1">
              <w:rPr>
                <w:rFonts w:ascii="Arial" w:hAnsi="Arial" w:cs="Arial"/>
                <w:lang w:val="en-US"/>
              </w:rPr>
              <w:t xml:space="preserve"> Gases and liquids can flow and can be poured, but solids cannot.</w:t>
            </w:r>
          </w:p>
          <w:p w14:paraId="657A88CA" w14:textId="77777777" w:rsidR="00A511F0" w:rsidRPr="00DB51A1" w:rsidRDefault="00DB51A1" w:rsidP="00A511F0">
            <w:pPr>
              <w:pStyle w:val="ListParagraph"/>
              <w:spacing w:before="120" w:line="276" w:lineRule="auto"/>
              <w:ind w:left="0"/>
              <w:rPr>
                <w:rFonts w:ascii="Arial" w:eastAsia="Arial" w:hAnsi="Arial" w:cs="Arial"/>
                <w:b/>
                <w:color w:val="FF0000"/>
              </w:rPr>
            </w:pPr>
            <w:r>
              <w:rPr>
                <w:rFonts w:ascii="Arial" w:eastAsia="Arial" w:hAnsi="Arial" w:cs="Arial"/>
                <w:b/>
                <w:color w:val="FF0000"/>
              </w:rPr>
              <w:t xml:space="preserve">Similar answer to a). The particles in liquids and gases are NOT held tightly together, so the particles can move easily and flow </w:t>
            </w:r>
            <w:r w:rsidR="00FC6F78">
              <w:rPr>
                <w:rFonts w:ascii="Arial" w:eastAsia="Arial" w:hAnsi="Arial" w:cs="Arial"/>
                <w:b/>
                <w:color w:val="FF0000"/>
              </w:rPr>
              <w:t xml:space="preserve">over each other </w:t>
            </w:r>
            <w:r>
              <w:rPr>
                <w:rFonts w:ascii="Arial" w:eastAsia="Arial" w:hAnsi="Arial" w:cs="Arial"/>
                <w:b/>
                <w:color w:val="FF0000"/>
              </w:rPr>
              <w:t xml:space="preserve">when they are poured. In solids, the particles are locked in placed so they cannot </w:t>
            </w:r>
            <w:r w:rsidR="00FC6F78">
              <w:rPr>
                <w:rFonts w:ascii="Arial" w:eastAsia="Arial" w:hAnsi="Arial" w:cs="Arial"/>
                <w:b/>
                <w:color w:val="FF0000"/>
              </w:rPr>
              <w:t>flow</w:t>
            </w:r>
            <w:r>
              <w:rPr>
                <w:rFonts w:ascii="Arial" w:eastAsia="Arial" w:hAnsi="Arial" w:cs="Arial"/>
                <w:b/>
                <w:color w:val="FF0000"/>
              </w:rPr>
              <w:t xml:space="preserve"> </w:t>
            </w:r>
            <w:r w:rsidR="00FC6F78">
              <w:rPr>
                <w:rFonts w:ascii="Arial" w:eastAsia="Arial" w:hAnsi="Arial" w:cs="Arial"/>
                <w:b/>
                <w:color w:val="FF0000"/>
              </w:rPr>
              <w:t xml:space="preserve">over each other </w:t>
            </w:r>
            <w:r>
              <w:rPr>
                <w:rFonts w:ascii="Arial" w:eastAsia="Arial" w:hAnsi="Arial" w:cs="Arial"/>
                <w:b/>
                <w:color w:val="FF0000"/>
              </w:rPr>
              <w:t>when poured</w:t>
            </w:r>
            <w:r w:rsidR="00FC6F78">
              <w:rPr>
                <w:rFonts w:ascii="Arial" w:eastAsia="Arial" w:hAnsi="Arial" w:cs="Arial"/>
                <w:b/>
                <w:color w:val="FF0000"/>
              </w:rPr>
              <w:t>.</w:t>
            </w:r>
          </w:p>
          <w:p w14:paraId="28DEA891" w14:textId="77777777" w:rsidR="00A511F0" w:rsidRPr="00DB51A1" w:rsidRDefault="00A511F0" w:rsidP="00A511F0">
            <w:pPr>
              <w:pStyle w:val="ListParagraph"/>
              <w:spacing w:before="120" w:line="276" w:lineRule="auto"/>
              <w:ind w:left="0"/>
              <w:rPr>
                <w:rFonts w:ascii="Arial" w:hAnsi="Arial" w:cs="Arial"/>
                <w:lang w:val="en-US"/>
              </w:rPr>
            </w:pPr>
            <w:r w:rsidRPr="00DB51A1">
              <w:rPr>
                <w:rFonts w:ascii="Arial" w:hAnsi="Arial" w:cs="Arial"/>
                <w:b/>
              </w:rPr>
              <w:t>d</w:t>
            </w:r>
            <w:r w:rsidRPr="00DB51A1">
              <w:rPr>
                <w:rFonts w:ascii="Arial" w:hAnsi="Arial" w:cs="Arial"/>
                <w:b/>
                <w:lang w:val="en-US"/>
              </w:rPr>
              <w:t>)</w:t>
            </w:r>
            <w:r w:rsidRPr="00DB51A1">
              <w:rPr>
                <w:rFonts w:ascii="Arial" w:hAnsi="Arial" w:cs="Arial"/>
                <w:lang w:val="en-US"/>
              </w:rPr>
              <w:t xml:space="preserve"> When you heat a solid it will </w:t>
            </w:r>
            <w:r w:rsidR="00FC6F78">
              <w:rPr>
                <w:rFonts w:ascii="Arial" w:hAnsi="Arial" w:cs="Arial"/>
                <w:lang w:val="en-US"/>
              </w:rPr>
              <w:t>eventually change into a liquid</w:t>
            </w:r>
            <w:r w:rsidRPr="00DB51A1">
              <w:rPr>
                <w:rFonts w:ascii="Arial" w:hAnsi="Arial" w:cs="Arial"/>
                <w:lang w:val="en-US"/>
              </w:rPr>
              <w:t>.</w:t>
            </w:r>
          </w:p>
          <w:p w14:paraId="00F58DD5" w14:textId="77777777" w:rsidR="00A511F0" w:rsidRPr="00FC6F78" w:rsidRDefault="00FC6F78" w:rsidP="00FC6F78">
            <w:pPr>
              <w:widowControl w:val="0"/>
              <w:tabs>
                <w:tab w:val="left" w:pos="1871"/>
              </w:tabs>
              <w:spacing w:before="40"/>
              <w:ind w:right="28"/>
              <w:rPr>
                <w:rFonts w:ascii="Arial" w:eastAsia="Arial" w:hAnsi="Arial" w:cs="Arial"/>
                <w:b/>
                <w:color w:val="FF0000"/>
                <w:lang w:val="en-US"/>
              </w:rPr>
            </w:pPr>
            <w:r>
              <w:rPr>
                <w:rFonts w:ascii="Arial" w:eastAsia="Arial" w:hAnsi="Arial" w:cs="Arial"/>
                <w:b/>
                <w:color w:val="FF0000"/>
                <w:lang w:val="en-US"/>
              </w:rPr>
              <w:t>When the particles are heated the move faster. The particles can move fast enough to break the forces of attraction between them and move apart. This makes the particles act more like a liquid rather than a solid – the solid melts.</w:t>
            </w:r>
          </w:p>
        </w:tc>
      </w:tr>
      <w:tr w:rsidR="00F04F38" w14:paraId="72BBC20C" w14:textId="77777777" w:rsidTr="00B247F1">
        <w:trPr>
          <w:trHeight w:val="4608"/>
        </w:trPr>
        <w:tc>
          <w:tcPr>
            <w:tcW w:w="473" w:type="dxa"/>
            <w:vAlign w:val="bottom"/>
          </w:tcPr>
          <w:p w14:paraId="57CCD1F2" w14:textId="77777777" w:rsidR="00F04F38" w:rsidRPr="009317D5" w:rsidRDefault="00884842" w:rsidP="00FD375C">
            <w:pPr>
              <w:pStyle w:val="ListParagraph"/>
              <w:spacing w:before="120" w:line="276" w:lineRule="auto"/>
              <w:ind w:left="0"/>
              <w:jc w:val="right"/>
              <w:rPr>
                <w:sz w:val="28"/>
                <w:szCs w:val="24"/>
              </w:rPr>
            </w:pPr>
            <w:r>
              <w:rPr>
                <w:sz w:val="28"/>
                <w:szCs w:val="24"/>
              </w:rPr>
              <w:t>/</w:t>
            </w:r>
            <w:r w:rsidRPr="00884842">
              <w:rPr>
                <w:rFonts w:ascii="Arial Narrow" w:hAnsi="Arial Narrow"/>
                <w:sz w:val="28"/>
                <w:szCs w:val="24"/>
              </w:rPr>
              <w:t>10</w:t>
            </w:r>
          </w:p>
        </w:tc>
        <w:tc>
          <w:tcPr>
            <w:tcW w:w="9876" w:type="dxa"/>
          </w:tcPr>
          <w:p w14:paraId="679F0DE6" w14:textId="77777777" w:rsidR="00F04F38" w:rsidRDefault="00884842" w:rsidP="00F04F38">
            <w:pPr>
              <w:pStyle w:val="ListParagraph"/>
              <w:spacing w:before="120" w:line="276" w:lineRule="auto"/>
              <w:ind w:left="0"/>
              <w:rPr>
                <w:rFonts w:ascii="Arial" w:hAnsi="Arial" w:cs="Arial"/>
              </w:rPr>
            </w:pPr>
            <w:r w:rsidRPr="00DB51A1">
              <w:rPr>
                <w:rFonts w:ascii="Arial" w:hAnsi="Arial" w:cs="Arial"/>
                <w:b/>
                <w:noProof/>
              </w:rPr>
              <mc:AlternateContent>
                <mc:Choice Requires="wpg">
                  <w:drawing>
                    <wp:anchor distT="0" distB="0" distL="114300" distR="114300" simplePos="0" relativeHeight="251667456" behindDoc="0" locked="0" layoutInCell="1" allowOverlap="1" wp14:anchorId="408F0AE7" wp14:editId="4AA224EC">
                      <wp:simplePos x="0" y="0"/>
                      <wp:positionH relativeFrom="column">
                        <wp:posOffset>790477</wp:posOffset>
                      </wp:positionH>
                      <wp:positionV relativeFrom="paragraph">
                        <wp:posOffset>860669</wp:posOffset>
                      </wp:positionV>
                      <wp:extent cx="4607121" cy="1080868"/>
                      <wp:effectExtent l="0" t="0" r="22225" b="24130"/>
                      <wp:wrapNone/>
                      <wp:docPr id="231" name="Group 231"/>
                      <wp:cNvGraphicFramePr/>
                      <a:graphic xmlns:a="http://schemas.openxmlformats.org/drawingml/2006/main">
                        <a:graphicData uri="http://schemas.microsoft.com/office/word/2010/wordprocessingGroup">
                          <wpg:wgp>
                            <wpg:cNvGrpSpPr/>
                            <wpg:grpSpPr>
                              <a:xfrm>
                                <a:off x="0" y="0"/>
                                <a:ext cx="4607121" cy="1080868"/>
                                <a:chOff x="0" y="0"/>
                                <a:chExt cx="4607121" cy="1080868"/>
                              </a:xfrm>
                            </wpg:grpSpPr>
                            <wps:wsp>
                              <wps:cNvPr id="226" name="Curved Down Arrow 226"/>
                              <wps:cNvSpPr/>
                              <wps:spPr>
                                <a:xfrm>
                                  <a:off x="0" y="0"/>
                                  <a:ext cx="2074985" cy="342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rved Down Arrow 227"/>
                              <wps:cNvSpPr/>
                              <wps:spPr>
                                <a:xfrm>
                                  <a:off x="2593731" y="26377"/>
                                  <a:ext cx="2013390" cy="2895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Curved Down Arrow 228"/>
                              <wps:cNvSpPr/>
                              <wps:spPr>
                                <a:xfrm flipH="1" flipV="1">
                                  <a:off x="0" y="791308"/>
                                  <a:ext cx="2030730" cy="2895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rved Down Arrow 230"/>
                              <wps:cNvSpPr/>
                              <wps:spPr>
                                <a:xfrm flipH="1" flipV="1">
                                  <a:off x="2593731" y="720969"/>
                                  <a:ext cx="2012950" cy="342314"/>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3CFC0C" id="Group 231" o:spid="_x0000_s1026" style="position:absolute;margin-left:62.25pt;margin-top:67.75pt;width:362.75pt;height:85.1pt;z-index:251667456" coordsize="46071,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26" o:spid="_x0000_s1027" type="#_x0000_t105" style="position:absolute;width:2074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" adj="19815,21154,16200" fillcolor="#5b9bd5 [3204]" strokecolor="#1f4d78 [1604]" strokeweight="1pt"/>
                      <v:shape id="Curved Down Arrow 227" o:spid="_x0000_s1028" type="#_x0000_t105" style="position:absolute;left:25937;top:263;width:201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" adj="20047,21212,16200" fillcolor="#5b9bd5 [3204]" strokecolor="#1f4d78 [1604]" strokeweight="1pt"/>
                      <v:shape id="Curved Down Arrow 228" o:spid="_x0000_s1029" type="#_x0000_t105" style="position:absolute;top:7913;width:20307;height:289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" adj="20060,21215,16200" fillcolor="#5b9bd5 [3204]" strokecolor="#1f4d78 [1604]" strokeweight="1pt"/>
                      <v:shape id="Curved Down Arrow 230" o:spid="_x0000_s1030" type="#_x0000_t105" style="position:absolute;left:25937;top:7209;width:20129;height:342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" adj="19763,21141,16200" fillcolor="#5b9bd5 [3204]" strokecolor="#1f4d78 [1604]" strokeweight="1pt"/>
                    </v:group>
                  </w:pict>
                </mc:Fallback>
              </mc:AlternateContent>
            </w:r>
            <w:r w:rsidR="00C80AC6" w:rsidRPr="00DB51A1">
              <w:rPr>
                <w:rFonts w:ascii="Arial" w:hAnsi="Arial" w:cs="Arial"/>
                <w:b/>
              </w:rPr>
              <w:t>3.</w:t>
            </w:r>
            <w:r w:rsidR="00C80AC6" w:rsidRPr="00DB51A1">
              <w:rPr>
                <w:rFonts w:ascii="Arial" w:hAnsi="Arial" w:cs="Arial"/>
              </w:rPr>
              <w:t xml:space="preserve"> Complete the following Particle model diagram with the following words – liquid, gas, solid, evaporat</w:t>
            </w:r>
            <w:r w:rsidRPr="00DB51A1">
              <w:rPr>
                <w:rFonts w:ascii="Arial" w:hAnsi="Arial" w:cs="Arial"/>
              </w:rPr>
              <w:t>ion, freezing, melting, boiling,</w:t>
            </w:r>
            <w:r w:rsidR="00C80AC6" w:rsidRPr="00DB51A1">
              <w:rPr>
                <w:rFonts w:ascii="Arial" w:hAnsi="Arial" w:cs="Arial"/>
              </w:rPr>
              <w:t xml:space="preserve"> </w:t>
            </w:r>
            <w:r w:rsidRPr="00DB51A1">
              <w:rPr>
                <w:rFonts w:ascii="Arial" w:hAnsi="Arial" w:cs="Arial"/>
              </w:rPr>
              <w:t>c</w:t>
            </w:r>
            <w:r w:rsidR="00C80AC6" w:rsidRPr="00DB51A1">
              <w:rPr>
                <w:rFonts w:ascii="Arial" w:hAnsi="Arial" w:cs="Arial"/>
              </w:rPr>
              <w:t>ondensing</w:t>
            </w:r>
            <w:r w:rsidRPr="00DB51A1">
              <w:rPr>
                <w:rFonts w:ascii="Arial" w:hAnsi="Arial" w:cs="Arial"/>
              </w:rPr>
              <w:t>, sublimation, heating (twice), cooling (twice).</w:t>
            </w:r>
          </w:p>
          <w:p w14:paraId="5BE51A5A" w14:textId="77777777" w:rsidR="00FC6F78" w:rsidRDefault="00FC6F78" w:rsidP="00F04F38">
            <w:pPr>
              <w:pStyle w:val="ListParagraph"/>
              <w:spacing w:before="120" w:line="276" w:lineRule="auto"/>
              <w:ind w:left="0"/>
              <w:rPr>
                <w:rFonts w:ascii="Arial" w:hAnsi="Arial" w:cs="Arial"/>
              </w:rPr>
            </w:pPr>
          </w:p>
          <w:p w14:paraId="7F30DAD0" w14:textId="77777777" w:rsidR="00FC6F78" w:rsidRDefault="00FC6F78" w:rsidP="00F04F38">
            <w:pPr>
              <w:pStyle w:val="ListParagraph"/>
              <w:spacing w:before="120" w:line="276" w:lineRule="auto"/>
              <w:ind w:left="0"/>
              <w:rPr>
                <w:rFonts w:ascii="Arial" w:hAnsi="Arial" w:cs="Arial"/>
              </w:rPr>
            </w:pPr>
            <w:r w:rsidRPr="00FC6F78">
              <w:rPr>
                <w:rFonts w:ascii="Arial" w:hAnsi="Arial" w:cs="Arial"/>
                <w:noProof/>
              </w:rPr>
              <mc:AlternateContent>
                <mc:Choice Requires="wps">
                  <w:drawing>
                    <wp:anchor distT="45720" distB="45720" distL="114300" distR="114300" simplePos="0" relativeHeight="251673600" behindDoc="0" locked="0" layoutInCell="1" allowOverlap="1" wp14:anchorId="496F45E1" wp14:editId="4CD8A1E7">
                      <wp:simplePos x="0" y="0"/>
                      <wp:positionH relativeFrom="column">
                        <wp:posOffset>1207135</wp:posOffset>
                      </wp:positionH>
                      <wp:positionV relativeFrom="paragraph">
                        <wp:posOffset>31115</wp:posOffset>
                      </wp:positionV>
                      <wp:extent cx="4678680" cy="32956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680" cy="329565"/>
                              </a:xfrm>
                              <a:prstGeom prst="rect">
                                <a:avLst/>
                              </a:prstGeom>
                              <a:noFill/>
                              <a:ln w="9525">
                                <a:noFill/>
                                <a:miter lim="800000"/>
                                <a:headEnd/>
                                <a:tailEnd/>
                              </a:ln>
                            </wps:spPr>
                            <wps:txbx>
                              <w:txbxContent>
                                <w:p w14:paraId="2EDF9FCF" w14:textId="77777777" w:rsidR="00FC6F78" w:rsidRPr="00FC6F78" w:rsidRDefault="00FC6F78" w:rsidP="00FC6F78">
                                  <w:pPr>
                                    <w:rPr>
                                      <w:b/>
                                      <w:color w:val="FF0000"/>
                                      <w:sz w:val="24"/>
                                    </w:rPr>
                                  </w:pPr>
                                  <w:r>
                                    <w:rPr>
                                      <w:b/>
                                      <w:color w:val="FF0000"/>
                                      <w:sz w:val="24"/>
                                    </w:rPr>
                                    <w:t>Melting (heating)</w:t>
                                  </w:r>
                                  <w:r w:rsidRPr="00FC6F78">
                                    <w:rPr>
                                      <w:b/>
                                      <w:color w:val="FF0000"/>
                                      <w:sz w:val="24"/>
                                    </w:rPr>
                                    <w:t xml:space="preserve">                                 </w:t>
                                  </w:r>
                                  <w:r>
                                    <w:rPr>
                                      <w:b/>
                                      <w:color w:val="FF0000"/>
                                      <w:sz w:val="24"/>
                                    </w:rPr>
                                    <w:t xml:space="preserve">  Boiling / evaporation (heating)</w:t>
                                  </w:r>
                                  <w:r w:rsidRPr="00FC6F78">
                                    <w:rPr>
                                      <w:b/>
                                      <w:color w:val="FF0000"/>
                                      <w:sz w:val="24"/>
                                    </w:rPr>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41A55EE" id="_x0000_t202" coordsize="21600,21600" o:spt="202" path="m,l,21600r21600,l21600,xe">
                      <v:stroke joinstyle="miter"/>
                      <v:path gradientshapeok="t" o:connecttype="rect"/>
                    </v:shapetype>
                    <v:shape id="_x0000_s1027" type="#_x0000_t202" style="position:absolute;margin-left:95.05pt;margin-top:2.45pt;width:368.4pt;height:25.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" filled="f" stroked="f">
                      <v:textbox>
                        <w:txbxContent>
                          <w:p w:rsidR="00FC6F78" w:rsidRPr="00FC6F78" w:rsidRDefault="00FC6F78" w:rsidP="00FC6F78">
                            <w:pPr>
                              <w:rPr>
                                <w:b/>
                                <w:color w:val="FF0000"/>
                                <w:sz w:val="24"/>
                              </w:rPr>
                            </w:pPr>
                            <w:r>
                              <w:rPr>
                                <w:b/>
                                <w:color w:val="FF0000"/>
                                <w:sz w:val="24"/>
                              </w:rPr>
                              <w:t>Melting (heating)</w:t>
                            </w:r>
                            <w:r w:rsidRPr="00FC6F78">
                              <w:rPr>
                                <w:b/>
                                <w:color w:val="FF0000"/>
                                <w:sz w:val="24"/>
                              </w:rPr>
                              <w:t xml:space="preserve">                                 </w:t>
                            </w:r>
                            <w:r>
                              <w:rPr>
                                <w:b/>
                                <w:color w:val="FF0000"/>
                                <w:sz w:val="24"/>
                              </w:rPr>
                              <w:t xml:space="preserve">  Boiling / evaporation (heating)</w:t>
                            </w:r>
                            <w:r w:rsidRPr="00FC6F78">
                              <w:rPr>
                                <w:b/>
                                <w:color w:val="FF0000"/>
                                <w:sz w:val="24"/>
                              </w:rPr>
                              <w:t xml:space="preserve">        </w:t>
                            </w:r>
                            <w:r w:rsidRPr="00FC6F78">
                              <w:rPr>
                                <w:b/>
                                <w:color w:val="FF0000"/>
                                <w:sz w:val="24"/>
                              </w:rPr>
                              <w:t xml:space="preserve">      </w:t>
                            </w:r>
                          </w:p>
                        </w:txbxContent>
                      </v:textbox>
                      <w10:wrap type="square"/>
                    </v:shape>
                  </w:pict>
                </mc:Fallback>
              </mc:AlternateContent>
            </w:r>
          </w:p>
          <w:p w14:paraId="104761E4" w14:textId="77777777" w:rsidR="00FC6F78" w:rsidRDefault="00FC6F78" w:rsidP="00F04F38">
            <w:pPr>
              <w:pStyle w:val="ListParagraph"/>
              <w:spacing w:before="120" w:line="276" w:lineRule="auto"/>
              <w:ind w:left="0"/>
              <w:rPr>
                <w:rFonts w:ascii="Arial" w:hAnsi="Arial" w:cs="Arial"/>
              </w:rPr>
            </w:pPr>
          </w:p>
          <w:p w14:paraId="1D8312EA" w14:textId="77777777" w:rsidR="00FC6F78" w:rsidRDefault="00FC6F78" w:rsidP="00F04F38">
            <w:pPr>
              <w:pStyle w:val="ListParagraph"/>
              <w:spacing w:before="120" w:line="276" w:lineRule="auto"/>
              <w:ind w:left="0"/>
              <w:rPr>
                <w:rFonts w:ascii="Arial" w:hAnsi="Arial" w:cs="Arial"/>
              </w:rPr>
            </w:pPr>
          </w:p>
          <w:p w14:paraId="48795F7E" w14:textId="77777777" w:rsidR="00FC6F78" w:rsidRDefault="00FC6F78" w:rsidP="00F04F38">
            <w:pPr>
              <w:pStyle w:val="ListParagraph"/>
              <w:spacing w:before="120" w:line="276" w:lineRule="auto"/>
              <w:ind w:left="0"/>
              <w:rPr>
                <w:rFonts w:ascii="Arial" w:hAnsi="Arial" w:cs="Arial"/>
              </w:rPr>
            </w:pPr>
            <w:r w:rsidRPr="00FC6F78">
              <w:rPr>
                <w:rFonts w:ascii="Arial" w:hAnsi="Arial" w:cs="Arial"/>
                <w:noProof/>
              </w:rPr>
              <mc:AlternateContent>
                <mc:Choice Requires="wps">
                  <w:drawing>
                    <wp:anchor distT="45720" distB="45720" distL="114300" distR="114300" simplePos="0" relativeHeight="251671552" behindDoc="0" locked="0" layoutInCell="1" allowOverlap="1" wp14:anchorId="2DC7FA9A" wp14:editId="6BE5BE0F">
                      <wp:simplePos x="0" y="0"/>
                      <wp:positionH relativeFrom="column">
                        <wp:posOffset>437240</wp:posOffset>
                      </wp:positionH>
                      <wp:positionV relativeFrom="paragraph">
                        <wp:posOffset>90092</wp:posOffset>
                      </wp:positionV>
                      <wp:extent cx="5412105"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105" cy="1404620"/>
                              </a:xfrm>
                              <a:prstGeom prst="rect">
                                <a:avLst/>
                              </a:prstGeom>
                              <a:noFill/>
                              <a:ln w="9525">
                                <a:noFill/>
                                <a:miter lim="800000"/>
                                <a:headEnd/>
                                <a:tailEnd/>
                              </a:ln>
                            </wps:spPr>
                            <wps:txbx>
                              <w:txbxContent>
                                <w:p w14:paraId="04A4A495" w14:textId="77777777" w:rsidR="00FC6F78" w:rsidRPr="00FC6F78" w:rsidRDefault="00FC6F78" w:rsidP="00FC6F78">
                                  <w:pPr>
                                    <w:rPr>
                                      <w:b/>
                                      <w:color w:val="FF0000"/>
                                      <w:sz w:val="36"/>
                                    </w:rPr>
                                  </w:pPr>
                                  <w:r w:rsidRPr="00FC6F78">
                                    <w:rPr>
                                      <w:b/>
                                      <w:color w:val="FF0000"/>
                                      <w:sz w:val="36"/>
                                    </w:rPr>
                                    <w:t xml:space="preserve">SOLID             </w:t>
                                  </w:r>
                                  <w:r>
                                    <w:rPr>
                                      <w:b/>
                                      <w:color w:val="FF0000"/>
                                      <w:sz w:val="36"/>
                                    </w:rPr>
                                    <w:t xml:space="preserve">                  </w:t>
                                  </w:r>
                                  <w:r w:rsidRPr="00FC6F78">
                                    <w:rPr>
                                      <w:b/>
                                      <w:color w:val="FF0000"/>
                                      <w:sz w:val="36"/>
                                    </w:rPr>
                                    <w:t xml:space="preserve">  LIQUID        </w:t>
                                  </w:r>
                                  <w:r>
                                    <w:rPr>
                                      <w:b/>
                                      <w:color w:val="FF0000"/>
                                      <w:sz w:val="36"/>
                                    </w:rPr>
                                    <w:t xml:space="preserve">                         </w:t>
                                  </w:r>
                                  <w:r w:rsidRPr="00FC6F78">
                                    <w:rPr>
                                      <w:b/>
                                      <w:color w:val="FF0000"/>
                                      <w:sz w:val="36"/>
                                    </w:rPr>
                                    <w:t>GAS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9A135E" id="_x0000_s1028" type="#_x0000_t202" style="position:absolute;margin-left:34.45pt;margin-top:7.1pt;width:426.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" filled="f" stroked="f">
                      <v:textbox style="mso-fit-shape-to-text:t">
                        <w:txbxContent>
                          <w:p w:rsidR="00FC6F78" w:rsidRPr="00FC6F78" w:rsidRDefault="00FC6F78" w:rsidP="00FC6F78">
                            <w:pPr>
                              <w:rPr>
                                <w:b/>
                                <w:color w:val="FF0000"/>
                                <w:sz w:val="36"/>
                              </w:rPr>
                            </w:pPr>
                            <w:r w:rsidRPr="00FC6F78">
                              <w:rPr>
                                <w:b/>
                                <w:color w:val="FF0000"/>
                                <w:sz w:val="36"/>
                              </w:rPr>
                              <w:t xml:space="preserve">SOLID             </w:t>
                            </w:r>
                            <w:r>
                              <w:rPr>
                                <w:b/>
                                <w:color w:val="FF0000"/>
                                <w:sz w:val="36"/>
                              </w:rPr>
                              <w:t xml:space="preserve">                  </w:t>
                            </w:r>
                            <w:r w:rsidRPr="00FC6F78">
                              <w:rPr>
                                <w:b/>
                                <w:color w:val="FF0000"/>
                                <w:sz w:val="36"/>
                              </w:rPr>
                              <w:t xml:space="preserve">  LIQUID        </w:t>
                            </w:r>
                            <w:r>
                              <w:rPr>
                                <w:b/>
                                <w:color w:val="FF0000"/>
                                <w:sz w:val="36"/>
                              </w:rPr>
                              <w:t xml:space="preserve">                         </w:t>
                            </w:r>
                            <w:r w:rsidRPr="00FC6F78">
                              <w:rPr>
                                <w:b/>
                                <w:color w:val="FF0000"/>
                                <w:sz w:val="36"/>
                              </w:rPr>
                              <w:t>GAS</w:t>
                            </w:r>
                          </w:p>
                        </w:txbxContent>
                      </v:textbox>
                      <w10:wrap type="square"/>
                    </v:shape>
                  </w:pict>
                </mc:Fallback>
              </mc:AlternateContent>
            </w:r>
          </w:p>
          <w:p w14:paraId="73513F5C" w14:textId="77777777" w:rsidR="00FC6F78" w:rsidRDefault="00FC6F78" w:rsidP="00F04F38">
            <w:pPr>
              <w:pStyle w:val="ListParagraph"/>
              <w:spacing w:before="120" w:line="276" w:lineRule="auto"/>
              <w:ind w:left="0"/>
              <w:rPr>
                <w:rFonts w:ascii="Arial" w:hAnsi="Arial" w:cs="Arial"/>
              </w:rPr>
            </w:pPr>
          </w:p>
          <w:p w14:paraId="0EF89D6B" w14:textId="77777777" w:rsidR="00FC6F78" w:rsidRPr="00DB51A1" w:rsidRDefault="00B247F1" w:rsidP="00F04F38">
            <w:pPr>
              <w:pStyle w:val="ListParagraph"/>
              <w:spacing w:before="120" w:line="276" w:lineRule="auto"/>
              <w:ind w:left="0"/>
              <w:rPr>
                <w:rFonts w:ascii="Arial" w:hAnsi="Arial" w:cs="Arial"/>
              </w:rPr>
            </w:pPr>
            <w:r w:rsidRPr="00FC6F78">
              <w:rPr>
                <w:rFonts w:ascii="Arial" w:hAnsi="Arial" w:cs="Arial"/>
                <w:noProof/>
              </w:rPr>
              <mc:AlternateContent>
                <mc:Choice Requires="wps">
                  <w:drawing>
                    <wp:anchor distT="45720" distB="45720" distL="114300" distR="114300" simplePos="0" relativeHeight="251677696" behindDoc="0" locked="0" layoutInCell="1" allowOverlap="1" wp14:anchorId="67B936AA" wp14:editId="47730348">
                      <wp:simplePos x="0" y="0"/>
                      <wp:positionH relativeFrom="column">
                        <wp:posOffset>2451049</wp:posOffset>
                      </wp:positionH>
                      <wp:positionV relativeFrom="paragraph">
                        <wp:posOffset>1027292</wp:posOffset>
                      </wp:positionV>
                      <wp:extent cx="1610360" cy="32956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329565"/>
                              </a:xfrm>
                              <a:prstGeom prst="rect">
                                <a:avLst/>
                              </a:prstGeom>
                              <a:noFill/>
                              <a:ln w="9525">
                                <a:noFill/>
                                <a:miter lim="800000"/>
                                <a:headEnd/>
                                <a:tailEnd/>
                              </a:ln>
                            </wps:spPr>
                            <wps:txbx>
                              <w:txbxContent>
                                <w:p w14:paraId="3A908057" w14:textId="77777777" w:rsidR="00B247F1" w:rsidRPr="00FC6F78" w:rsidRDefault="00B247F1" w:rsidP="00B247F1">
                                  <w:pPr>
                                    <w:rPr>
                                      <w:b/>
                                      <w:color w:val="FF0000"/>
                                      <w:sz w:val="24"/>
                                    </w:rPr>
                                  </w:pPr>
                                  <w:r>
                                    <w:rPr>
                                      <w:b/>
                                      <w:color w:val="FF0000"/>
                                      <w:sz w:val="24"/>
                                    </w:rPr>
                                    <w:t>Sublimation</w:t>
                                  </w:r>
                                  <w:r w:rsidRPr="00FC6F78">
                                    <w:rPr>
                                      <w:b/>
                                      <w:color w:val="FF0000"/>
                                      <w:sz w:val="24"/>
                                    </w:rPr>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9BFFEC1" id="Text Box 5" o:spid="_x0000_s1029" type="#_x0000_t202" style="position:absolute;margin-left:193pt;margin-top:80.9pt;width:126.8pt;height:25.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" filled="f" stroked="f">
                      <v:textbox>
                        <w:txbxContent>
                          <w:p w:rsidR="00B247F1" w:rsidRPr="00FC6F78" w:rsidRDefault="00B247F1" w:rsidP="00B247F1">
                            <w:pPr>
                              <w:rPr>
                                <w:b/>
                                <w:color w:val="FF0000"/>
                                <w:sz w:val="24"/>
                              </w:rPr>
                            </w:pPr>
                            <w:r>
                              <w:rPr>
                                <w:b/>
                                <w:color w:val="FF0000"/>
                                <w:sz w:val="24"/>
                              </w:rPr>
                              <w:t>Sublimation</w:t>
                            </w:r>
                            <w:r w:rsidRPr="00FC6F78">
                              <w:rPr>
                                <w:b/>
                                <w:color w:val="FF0000"/>
                                <w:sz w:val="24"/>
                              </w:rPr>
                              <w:t xml:space="preserve">                                </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2847" behindDoc="0" locked="0" layoutInCell="1" allowOverlap="1" wp14:anchorId="2251ADBC" wp14:editId="3282D133">
                      <wp:simplePos x="0" y="0"/>
                      <wp:positionH relativeFrom="column">
                        <wp:posOffset>861369</wp:posOffset>
                      </wp:positionH>
                      <wp:positionV relativeFrom="paragraph">
                        <wp:posOffset>96931</wp:posOffset>
                      </wp:positionV>
                      <wp:extent cx="4703445" cy="996778"/>
                      <wp:effectExtent l="0" t="19050" r="0" b="13335"/>
                      <wp:wrapNone/>
                      <wp:docPr id="4" name="Curved Down Arrow 4"/>
                      <wp:cNvGraphicFramePr/>
                      <a:graphic xmlns:a="http://schemas.openxmlformats.org/drawingml/2006/main">
                        <a:graphicData uri="http://schemas.microsoft.com/office/word/2010/wordprocessingShape">
                          <wps:wsp>
                            <wps:cNvSpPr/>
                            <wps:spPr>
                              <a:xfrm flipV="1">
                                <a:off x="0" y="0"/>
                                <a:ext cx="4703445" cy="996778"/>
                              </a:xfrm>
                              <a:prstGeom prst="curvedDownArrow">
                                <a:avLst>
                                  <a:gd name="adj1" fmla="val 16633"/>
                                  <a:gd name="adj2" fmla="val 36630"/>
                                  <a:gd name="adj3" fmla="val 22996"/>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84B22" id="Curved Down Arrow 4" o:spid="_x0000_s1026" type="#_x0000_t105" style="position:absolute;margin-left:67.8pt;margin-top:7.65pt;width:370.35pt;height:78.5pt;flip:y;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" adj="19923,21142,16633" fillcolor="#bdd6ee [1300]" strokecolor="#1f4d78 [1604]" strokeweight="1pt"/>
                  </w:pict>
                </mc:Fallback>
              </mc:AlternateContent>
            </w:r>
            <w:r w:rsidR="00FC6F78" w:rsidRPr="00FC6F78">
              <w:rPr>
                <w:rFonts w:ascii="Arial" w:hAnsi="Arial" w:cs="Arial"/>
                <w:noProof/>
              </w:rPr>
              <mc:AlternateContent>
                <mc:Choice Requires="wps">
                  <w:drawing>
                    <wp:anchor distT="45720" distB="45720" distL="114300" distR="114300" simplePos="0" relativeHeight="251675648" behindDoc="0" locked="0" layoutInCell="1" allowOverlap="1" wp14:anchorId="5FA06B71" wp14:editId="2846A6B1">
                      <wp:simplePos x="0" y="0"/>
                      <wp:positionH relativeFrom="column">
                        <wp:posOffset>1170064</wp:posOffset>
                      </wp:positionH>
                      <wp:positionV relativeFrom="paragraph">
                        <wp:posOffset>359410</wp:posOffset>
                      </wp:positionV>
                      <wp:extent cx="4678680" cy="32956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680" cy="329565"/>
                              </a:xfrm>
                              <a:prstGeom prst="rect">
                                <a:avLst/>
                              </a:prstGeom>
                              <a:noFill/>
                              <a:ln w="9525">
                                <a:noFill/>
                                <a:miter lim="800000"/>
                                <a:headEnd/>
                                <a:tailEnd/>
                              </a:ln>
                            </wps:spPr>
                            <wps:txbx>
                              <w:txbxContent>
                                <w:p w14:paraId="745CE765" w14:textId="77777777" w:rsidR="00FC6F78" w:rsidRPr="00FC6F78" w:rsidRDefault="00FC6F78" w:rsidP="00FC6F78">
                                  <w:pPr>
                                    <w:rPr>
                                      <w:b/>
                                      <w:color w:val="FF0000"/>
                                      <w:sz w:val="24"/>
                                    </w:rPr>
                                  </w:pPr>
                                  <w:r>
                                    <w:rPr>
                                      <w:b/>
                                      <w:color w:val="FF0000"/>
                                      <w:sz w:val="24"/>
                                    </w:rPr>
                                    <w:t>Freezing (cooling)</w:t>
                                  </w:r>
                                  <w:r w:rsidRPr="00FC6F78">
                                    <w:rPr>
                                      <w:b/>
                                      <w:color w:val="FF0000"/>
                                      <w:sz w:val="24"/>
                                    </w:rPr>
                                    <w:t xml:space="preserve">                                 </w:t>
                                  </w:r>
                                  <w:r>
                                    <w:rPr>
                                      <w:b/>
                                      <w:color w:val="FF0000"/>
                                      <w:sz w:val="24"/>
                                    </w:rPr>
                                    <w:t xml:space="preserve">        condensation (cooling)</w:t>
                                  </w:r>
                                  <w:r w:rsidRPr="00FC6F78">
                                    <w:rPr>
                                      <w:b/>
                                      <w:color w:val="FF0000"/>
                                      <w:sz w:val="24"/>
                                    </w:rPr>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911B7BB" id="Text Box 3" o:spid="_x0000_s1030" type="#_x0000_t202" style="position:absolute;margin-left:92.15pt;margin-top:28.3pt;width:368.4pt;height:25.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" filled="f" stroked="f">
                      <v:textbox>
                        <w:txbxContent>
                          <w:p w:rsidR="00FC6F78" w:rsidRPr="00FC6F78" w:rsidRDefault="00FC6F78" w:rsidP="00FC6F78">
                            <w:pPr>
                              <w:rPr>
                                <w:b/>
                                <w:color w:val="FF0000"/>
                                <w:sz w:val="24"/>
                              </w:rPr>
                            </w:pPr>
                            <w:r>
                              <w:rPr>
                                <w:b/>
                                <w:color w:val="FF0000"/>
                                <w:sz w:val="24"/>
                              </w:rPr>
                              <w:t>Freezing (cooling</w:t>
                            </w:r>
                            <w:r>
                              <w:rPr>
                                <w:b/>
                                <w:color w:val="FF0000"/>
                                <w:sz w:val="24"/>
                              </w:rPr>
                              <w:t>)</w:t>
                            </w:r>
                            <w:r w:rsidRPr="00FC6F78">
                              <w:rPr>
                                <w:b/>
                                <w:color w:val="FF0000"/>
                                <w:sz w:val="24"/>
                              </w:rPr>
                              <w:t xml:space="preserve">                                 </w:t>
                            </w:r>
                            <w:r>
                              <w:rPr>
                                <w:b/>
                                <w:color w:val="FF0000"/>
                                <w:sz w:val="24"/>
                              </w:rPr>
                              <w:t xml:space="preserve"> </w:t>
                            </w:r>
                            <w:r>
                              <w:rPr>
                                <w:b/>
                                <w:color w:val="FF0000"/>
                                <w:sz w:val="24"/>
                              </w:rPr>
                              <w:t xml:space="preserve">      </w:t>
                            </w:r>
                            <w:r>
                              <w:rPr>
                                <w:b/>
                                <w:color w:val="FF0000"/>
                                <w:sz w:val="24"/>
                              </w:rPr>
                              <w:t xml:space="preserve"> </w:t>
                            </w:r>
                            <w:r>
                              <w:rPr>
                                <w:b/>
                                <w:color w:val="FF0000"/>
                                <w:sz w:val="24"/>
                              </w:rPr>
                              <w:t>condensation</w:t>
                            </w:r>
                            <w:r>
                              <w:rPr>
                                <w:b/>
                                <w:color w:val="FF0000"/>
                                <w:sz w:val="24"/>
                              </w:rPr>
                              <w:t xml:space="preserve"> (</w:t>
                            </w:r>
                            <w:r>
                              <w:rPr>
                                <w:b/>
                                <w:color w:val="FF0000"/>
                                <w:sz w:val="24"/>
                              </w:rPr>
                              <w:t>cooling</w:t>
                            </w:r>
                            <w:r>
                              <w:rPr>
                                <w:b/>
                                <w:color w:val="FF0000"/>
                                <w:sz w:val="24"/>
                              </w:rPr>
                              <w:t>)</w:t>
                            </w:r>
                            <w:r w:rsidRPr="00FC6F78">
                              <w:rPr>
                                <w:b/>
                                <w:color w:val="FF0000"/>
                                <w:sz w:val="24"/>
                              </w:rPr>
                              <w:t xml:space="preserve">              </w:t>
                            </w:r>
                          </w:p>
                        </w:txbxContent>
                      </v:textbox>
                      <w10:wrap type="square"/>
                    </v:shape>
                  </w:pict>
                </mc:Fallback>
              </mc:AlternateContent>
            </w:r>
          </w:p>
        </w:tc>
      </w:tr>
    </w:tbl>
    <w:p w14:paraId="28103EB2" w14:textId="77777777" w:rsidR="000C11B7" w:rsidRPr="005F432E" w:rsidRDefault="000C11B7" w:rsidP="005F432E"/>
    <w:sectPr w:rsidR="000C11B7" w:rsidRPr="005F432E" w:rsidSect="00220280">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A0E"/>
    <w:multiLevelType w:val="hybridMultilevel"/>
    <w:tmpl w:val="D90E8AFA"/>
    <w:lvl w:ilvl="0" w:tplc="139CB910">
      <w:start w:val="1"/>
      <w:numFmt w:val="decimal"/>
      <w:lvlText w:val="%1"/>
      <w:lvlJc w:val="left"/>
      <w:pPr>
        <w:ind w:left="566" w:hanging="397"/>
        <w:jc w:val="left"/>
      </w:pPr>
      <w:rPr>
        <w:rFonts w:ascii="Arial" w:eastAsia="Arial" w:hAnsi="Arial" w:hint="default"/>
        <w:b/>
        <w:bCs/>
        <w:color w:val="A6CE39"/>
        <w:w w:val="100"/>
        <w:sz w:val="20"/>
        <w:szCs w:val="20"/>
      </w:rPr>
    </w:lvl>
    <w:lvl w:ilvl="1" w:tplc="1074A03E">
      <w:start w:val="1"/>
      <w:numFmt w:val="bullet"/>
      <w:lvlText w:val="•"/>
      <w:lvlJc w:val="left"/>
      <w:pPr>
        <w:ind w:left="1310" w:hanging="397"/>
      </w:pPr>
      <w:rPr>
        <w:rFonts w:hint="default"/>
      </w:rPr>
    </w:lvl>
    <w:lvl w:ilvl="2" w:tplc="F3B6446E">
      <w:start w:val="1"/>
      <w:numFmt w:val="bullet"/>
      <w:lvlText w:val="•"/>
      <w:lvlJc w:val="left"/>
      <w:pPr>
        <w:ind w:left="2061" w:hanging="397"/>
      </w:pPr>
      <w:rPr>
        <w:rFonts w:hint="default"/>
      </w:rPr>
    </w:lvl>
    <w:lvl w:ilvl="3" w:tplc="9F4A46CC">
      <w:start w:val="1"/>
      <w:numFmt w:val="bullet"/>
      <w:lvlText w:val="•"/>
      <w:lvlJc w:val="left"/>
      <w:pPr>
        <w:ind w:left="2811" w:hanging="397"/>
      </w:pPr>
      <w:rPr>
        <w:rFonts w:hint="default"/>
      </w:rPr>
    </w:lvl>
    <w:lvl w:ilvl="4" w:tplc="802A73BE">
      <w:start w:val="1"/>
      <w:numFmt w:val="bullet"/>
      <w:lvlText w:val="•"/>
      <w:lvlJc w:val="left"/>
      <w:pPr>
        <w:ind w:left="3562" w:hanging="397"/>
      </w:pPr>
      <w:rPr>
        <w:rFonts w:hint="default"/>
      </w:rPr>
    </w:lvl>
    <w:lvl w:ilvl="5" w:tplc="C4383C6C">
      <w:start w:val="1"/>
      <w:numFmt w:val="bullet"/>
      <w:lvlText w:val="•"/>
      <w:lvlJc w:val="left"/>
      <w:pPr>
        <w:ind w:left="4313" w:hanging="397"/>
      </w:pPr>
      <w:rPr>
        <w:rFonts w:hint="default"/>
      </w:rPr>
    </w:lvl>
    <w:lvl w:ilvl="6" w:tplc="84EEFC8C">
      <w:start w:val="1"/>
      <w:numFmt w:val="bullet"/>
      <w:lvlText w:val="•"/>
      <w:lvlJc w:val="left"/>
      <w:pPr>
        <w:ind w:left="5063" w:hanging="397"/>
      </w:pPr>
      <w:rPr>
        <w:rFonts w:hint="default"/>
      </w:rPr>
    </w:lvl>
    <w:lvl w:ilvl="7" w:tplc="21B81894">
      <w:start w:val="1"/>
      <w:numFmt w:val="bullet"/>
      <w:lvlText w:val="•"/>
      <w:lvlJc w:val="left"/>
      <w:pPr>
        <w:ind w:left="5814" w:hanging="397"/>
      </w:pPr>
      <w:rPr>
        <w:rFonts w:hint="default"/>
      </w:rPr>
    </w:lvl>
    <w:lvl w:ilvl="8" w:tplc="6FB02C26">
      <w:start w:val="1"/>
      <w:numFmt w:val="bullet"/>
      <w:lvlText w:val="•"/>
      <w:lvlJc w:val="left"/>
      <w:pPr>
        <w:ind w:left="6565" w:hanging="397"/>
      </w:pPr>
      <w:rPr>
        <w:rFonts w:hint="default"/>
      </w:rPr>
    </w:lvl>
  </w:abstractNum>
  <w:abstractNum w:abstractNumId="1" w15:restartNumberingAfterBreak="0">
    <w:nsid w:val="048524DA"/>
    <w:multiLevelType w:val="hybridMultilevel"/>
    <w:tmpl w:val="DBEC9EBC"/>
    <w:lvl w:ilvl="0" w:tplc="4352ECFE">
      <w:start w:val="1"/>
      <w:numFmt w:val="lowerLetter"/>
      <w:lvlText w:val="%1"/>
      <w:lvlJc w:val="left"/>
      <w:pPr>
        <w:ind w:left="1105" w:hanging="397"/>
      </w:pPr>
      <w:rPr>
        <w:rFonts w:ascii="Arial" w:eastAsia="Arial" w:hAnsi="Arial" w:hint="default"/>
        <w:b/>
        <w:bCs/>
        <w:color w:val="ED1558"/>
        <w:w w:val="103"/>
        <w:sz w:val="20"/>
        <w:szCs w:val="20"/>
      </w:rPr>
    </w:lvl>
    <w:lvl w:ilvl="1" w:tplc="8CDE92B6">
      <w:start w:val="1"/>
      <w:numFmt w:val="bullet"/>
      <w:lvlText w:val="•"/>
      <w:lvlJc w:val="left"/>
      <w:pPr>
        <w:ind w:left="1616" w:hanging="397"/>
      </w:pPr>
      <w:rPr>
        <w:rFonts w:hint="default"/>
      </w:rPr>
    </w:lvl>
    <w:lvl w:ilvl="2" w:tplc="C33A0912">
      <w:start w:val="1"/>
      <w:numFmt w:val="bullet"/>
      <w:lvlText w:val="•"/>
      <w:lvlJc w:val="left"/>
      <w:pPr>
        <w:ind w:left="2132" w:hanging="397"/>
      </w:pPr>
      <w:rPr>
        <w:rFonts w:hint="default"/>
      </w:rPr>
    </w:lvl>
    <w:lvl w:ilvl="3" w:tplc="7AC694BC">
      <w:start w:val="1"/>
      <w:numFmt w:val="bullet"/>
      <w:lvlText w:val="•"/>
      <w:lvlJc w:val="left"/>
      <w:pPr>
        <w:ind w:left="2649" w:hanging="397"/>
      </w:pPr>
      <w:rPr>
        <w:rFonts w:hint="default"/>
      </w:rPr>
    </w:lvl>
    <w:lvl w:ilvl="4" w:tplc="64965882">
      <w:start w:val="1"/>
      <w:numFmt w:val="bullet"/>
      <w:lvlText w:val="•"/>
      <w:lvlJc w:val="left"/>
      <w:pPr>
        <w:ind w:left="3165" w:hanging="397"/>
      </w:pPr>
      <w:rPr>
        <w:rFonts w:hint="default"/>
      </w:rPr>
    </w:lvl>
    <w:lvl w:ilvl="5" w:tplc="DD4A0B38">
      <w:start w:val="1"/>
      <w:numFmt w:val="bullet"/>
      <w:lvlText w:val="•"/>
      <w:lvlJc w:val="left"/>
      <w:pPr>
        <w:ind w:left="3682" w:hanging="397"/>
      </w:pPr>
      <w:rPr>
        <w:rFonts w:hint="default"/>
      </w:rPr>
    </w:lvl>
    <w:lvl w:ilvl="6" w:tplc="E698F242">
      <w:start w:val="1"/>
      <w:numFmt w:val="bullet"/>
      <w:lvlText w:val="•"/>
      <w:lvlJc w:val="left"/>
      <w:pPr>
        <w:ind w:left="4198" w:hanging="397"/>
      </w:pPr>
      <w:rPr>
        <w:rFonts w:hint="default"/>
      </w:rPr>
    </w:lvl>
    <w:lvl w:ilvl="7" w:tplc="6B249D16">
      <w:start w:val="1"/>
      <w:numFmt w:val="bullet"/>
      <w:lvlText w:val="•"/>
      <w:lvlJc w:val="left"/>
      <w:pPr>
        <w:ind w:left="4715" w:hanging="397"/>
      </w:pPr>
      <w:rPr>
        <w:rFonts w:hint="default"/>
      </w:rPr>
    </w:lvl>
    <w:lvl w:ilvl="8" w:tplc="FDFA1E94">
      <w:start w:val="1"/>
      <w:numFmt w:val="bullet"/>
      <w:lvlText w:val="•"/>
      <w:lvlJc w:val="left"/>
      <w:pPr>
        <w:ind w:left="5231" w:hanging="397"/>
      </w:pPr>
      <w:rPr>
        <w:rFonts w:hint="default"/>
      </w:rPr>
    </w:lvl>
  </w:abstractNum>
  <w:abstractNum w:abstractNumId="2" w15:restartNumberingAfterBreak="0">
    <w:nsid w:val="0D4963B2"/>
    <w:multiLevelType w:val="hybridMultilevel"/>
    <w:tmpl w:val="4EB85610"/>
    <w:lvl w:ilvl="0" w:tplc="5AEA5980">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A05D6C"/>
    <w:multiLevelType w:val="hybridMultilevel"/>
    <w:tmpl w:val="9C504AE8"/>
    <w:lvl w:ilvl="0" w:tplc="F65CD680">
      <w:start w:val="1"/>
      <w:numFmt w:val="decimal"/>
      <w:lvlText w:val="%1"/>
      <w:lvlJc w:val="left"/>
      <w:pPr>
        <w:ind w:left="1474" w:hanging="397"/>
        <w:jc w:val="right"/>
      </w:pPr>
      <w:rPr>
        <w:rFonts w:ascii="Arial" w:eastAsia="Arial" w:hAnsi="Arial" w:hint="default"/>
        <w:b/>
        <w:bCs/>
        <w:color w:val="ED1558"/>
        <w:w w:val="100"/>
        <w:sz w:val="20"/>
        <w:szCs w:val="20"/>
      </w:rPr>
    </w:lvl>
    <w:lvl w:ilvl="1" w:tplc="88C8D25E">
      <w:start w:val="1"/>
      <w:numFmt w:val="lowerLetter"/>
      <w:lvlText w:val="%2"/>
      <w:lvlJc w:val="left"/>
      <w:pPr>
        <w:ind w:left="1870" w:hanging="397"/>
        <w:jc w:val="left"/>
      </w:pPr>
      <w:rPr>
        <w:rFonts w:ascii="Arial" w:eastAsia="Arial" w:hAnsi="Arial" w:hint="default"/>
        <w:b/>
        <w:bCs/>
        <w:color w:val="ED1558"/>
        <w:w w:val="103"/>
        <w:sz w:val="20"/>
        <w:szCs w:val="20"/>
      </w:rPr>
    </w:lvl>
    <w:lvl w:ilvl="2" w:tplc="E162F56E">
      <w:start w:val="1"/>
      <w:numFmt w:val="bullet"/>
      <w:lvlText w:val="•"/>
      <w:lvlJc w:val="left"/>
      <w:pPr>
        <w:ind w:left="2321" w:hanging="397"/>
      </w:pPr>
      <w:rPr>
        <w:rFonts w:hint="default"/>
      </w:rPr>
    </w:lvl>
    <w:lvl w:ilvl="3" w:tplc="FE3AA884">
      <w:start w:val="1"/>
      <w:numFmt w:val="bullet"/>
      <w:lvlText w:val="•"/>
      <w:lvlJc w:val="left"/>
      <w:pPr>
        <w:ind w:left="2763" w:hanging="397"/>
      </w:pPr>
      <w:rPr>
        <w:rFonts w:hint="default"/>
      </w:rPr>
    </w:lvl>
    <w:lvl w:ilvl="4" w:tplc="4278514A">
      <w:start w:val="1"/>
      <w:numFmt w:val="bullet"/>
      <w:lvlText w:val="•"/>
      <w:lvlJc w:val="left"/>
      <w:pPr>
        <w:ind w:left="3205" w:hanging="397"/>
      </w:pPr>
      <w:rPr>
        <w:rFonts w:hint="default"/>
      </w:rPr>
    </w:lvl>
    <w:lvl w:ilvl="5" w:tplc="D84EE9C4">
      <w:start w:val="1"/>
      <w:numFmt w:val="bullet"/>
      <w:lvlText w:val="•"/>
      <w:lvlJc w:val="left"/>
      <w:pPr>
        <w:ind w:left="3647" w:hanging="397"/>
      </w:pPr>
      <w:rPr>
        <w:rFonts w:hint="default"/>
      </w:rPr>
    </w:lvl>
    <w:lvl w:ilvl="6" w:tplc="A4FE2254">
      <w:start w:val="1"/>
      <w:numFmt w:val="bullet"/>
      <w:lvlText w:val="•"/>
      <w:lvlJc w:val="left"/>
      <w:pPr>
        <w:ind w:left="4089" w:hanging="397"/>
      </w:pPr>
      <w:rPr>
        <w:rFonts w:hint="default"/>
      </w:rPr>
    </w:lvl>
    <w:lvl w:ilvl="7" w:tplc="642C86AC">
      <w:start w:val="1"/>
      <w:numFmt w:val="bullet"/>
      <w:lvlText w:val="•"/>
      <w:lvlJc w:val="left"/>
      <w:pPr>
        <w:ind w:left="4531" w:hanging="397"/>
      </w:pPr>
      <w:rPr>
        <w:rFonts w:hint="default"/>
      </w:rPr>
    </w:lvl>
    <w:lvl w:ilvl="8" w:tplc="12C43896">
      <w:start w:val="1"/>
      <w:numFmt w:val="bullet"/>
      <w:lvlText w:val="•"/>
      <w:lvlJc w:val="left"/>
      <w:pPr>
        <w:ind w:left="4973" w:hanging="397"/>
      </w:pPr>
      <w:rPr>
        <w:rFonts w:hint="default"/>
      </w:rPr>
    </w:lvl>
  </w:abstractNum>
  <w:abstractNum w:abstractNumId="4" w15:restartNumberingAfterBreak="0">
    <w:nsid w:val="181044B8"/>
    <w:multiLevelType w:val="hybridMultilevel"/>
    <w:tmpl w:val="20D6214C"/>
    <w:lvl w:ilvl="0" w:tplc="BA7820D2">
      <w:start w:val="1"/>
      <w:numFmt w:val="bullet"/>
      <w:lvlText w:val="•"/>
      <w:lvlJc w:val="left"/>
      <w:pPr>
        <w:ind w:left="269" w:hanging="171"/>
      </w:pPr>
      <w:rPr>
        <w:rFonts w:ascii="Arial" w:eastAsia="Arial" w:hAnsi="Arial" w:hint="default"/>
        <w:color w:val="231F20"/>
        <w:w w:val="142"/>
        <w:sz w:val="18"/>
        <w:szCs w:val="18"/>
      </w:rPr>
    </w:lvl>
    <w:lvl w:ilvl="1" w:tplc="58EE0966">
      <w:start w:val="1"/>
      <w:numFmt w:val="bullet"/>
      <w:lvlText w:val="•"/>
      <w:lvlJc w:val="left"/>
      <w:pPr>
        <w:ind w:left="499" w:hanging="171"/>
      </w:pPr>
      <w:rPr>
        <w:rFonts w:hint="default"/>
      </w:rPr>
    </w:lvl>
    <w:lvl w:ilvl="2" w:tplc="E292AC68">
      <w:start w:val="1"/>
      <w:numFmt w:val="bullet"/>
      <w:lvlText w:val="•"/>
      <w:lvlJc w:val="left"/>
      <w:pPr>
        <w:ind w:left="739" w:hanging="171"/>
      </w:pPr>
      <w:rPr>
        <w:rFonts w:hint="default"/>
      </w:rPr>
    </w:lvl>
    <w:lvl w:ilvl="3" w:tplc="BE08AE68">
      <w:start w:val="1"/>
      <w:numFmt w:val="bullet"/>
      <w:lvlText w:val="•"/>
      <w:lvlJc w:val="left"/>
      <w:pPr>
        <w:ind w:left="978" w:hanging="171"/>
      </w:pPr>
      <w:rPr>
        <w:rFonts w:hint="default"/>
      </w:rPr>
    </w:lvl>
    <w:lvl w:ilvl="4" w:tplc="71D8DC6C">
      <w:start w:val="1"/>
      <w:numFmt w:val="bullet"/>
      <w:lvlText w:val="•"/>
      <w:lvlJc w:val="left"/>
      <w:pPr>
        <w:ind w:left="1218" w:hanging="171"/>
      </w:pPr>
      <w:rPr>
        <w:rFonts w:hint="default"/>
      </w:rPr>
    </w:lvl>
    <w:lvl w:ilvl="5" w:tplc="B510C24E">
      <w:start w:val="1"/>
      <w:numFmt w:val="bullet"/>
      <w:lvlText w:val="•"/>
      <w:lvlJc w:val="left"/>
      <w:pPr>
        <w:ind w:left="1457" w:hanging="171"/>
      </w:pPr>
      <w:rPr>
        <w:rFonts w:hint="default"/>
      </w:rPr>
    </w:lvl>
    <w:lvl w:ilvl="6" w:tplc="AD4E2C1A">
      <w:start w:val="1"/>
      <w:numFmt w:val="bullet"/>
      <w:lvlText w:val="•"/>
      <w:lvlJc w:val="left"/>
      <w:pPr>
        <w:ind w:left="1697" w:hanging="171"/>
      </w:pPr>
      <w:rPr>
        <w:rFonts w:hint="default"/>
      </w:rPr>
    </w:lvl>
    <w:lvl w:ilvl="7" w:tplc="28D84AF8">
      <w:start w:val="1"/>
      <w:numFmt w:val="bullet"/>
      <w:lvlText w:val="•"/>
      <w:lvlJc w:val="left"/>
      <w:pPr>
        <w:ind w:left="1936" w:hanging="171"/>
      </w:pPr>
      <w:rPr>
        <w:rFonts w:hint="default"/>
      </w:rPr>
    </w:lvl>
    <w:lvl w:ilvl="8" w:tplc="95D805BC">
      <w:start w:val="1"/>
      <w:numFmt w:val="bullet"/>
      <w:lvlText w:val="•"/>
      <w:lvlJc w:val="left"/>
      <w:pPr>
        <w:ind w:left="2176" w:hanging="171"/>
      </w:pPr>
      <w:rPr>
        <w:rFonts w:hint="default"/>
      </w:rPr>
    </w:lvl>
  </w:abstractNum>
  <w:abstractNum w:abstractNumId="5" w15:restartNumberingAfterBreak="0">
    <w:nsid w:val="216E3ABD"/>
    <w:multiLevelType w:val="hybridMultilevel"/>
    <w:tmpl w:val="5A2E2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1E348A"/>
    <w:multiLevelType w:val="hybridMultilevel"/>
    <w:tmpl w:val="4698C27E"/>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7" w15:restartNumberingAfterBreak="0">
    <w:nsid w:val="38066AA4"/>
    <w:multiLevelType w:val="hybridMultilevel"/>
    <w:tmpl w:val="ED883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413811"/>
    <w:multiLevelType w:val="hybridMultilevel"/>
    <w:tmpl w:val="3E606F0A"/>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9" w15:restartNumberingAfterBreak="0">
    <w:nsid w:val="4F121B0A"/>
    <w:multiLevelType w:val="hybridMultilevel"/>
    <w:tmpl w:val="1A08E91C"/>
    <w:lvl w:ilvl="0" w:tplc="8D3A681E">
      <w:start w:val="1"/>
      <w:numFmt w:val="bullet"/>
      <w:lvlText w:val="•"/>
      <w:lvlJc w:val="left"/>
      <w:pPr>
        <w:ind w:left="302" w:hanging="171"/>
      </w:pPr>
      <w:rPr>
        <w:rFonts w:ascii="Arial" w:eastAsia="Arial" w:hAnsi="Arial" w:hint="default"/>
        <w:color w:val="231F20"/>
        <w:w w:val="142"/>
        <w:sz w:val="18"/>
        <w:szCs w:val="18"/>
      </w:rPr>
    </w:lvl>
    <w:lvl w:ilvl="1" w:tplc="E7E286CC">
      <w:start w:val="1"/>
      <w:numFmt w:val="bullet"/>
      <w:lvlText w:val="•"/>
      <w:lvlJc w:val="left"/>
      <w:pPr>
        <w:ind w:left="570" w:hanging="171"/>
      </w:pPr>
      <w:rPr>
        <w:rFonts w:hint="default"/>
      </w:rPr>
    </w:lvl>
    <w:lvl w:ilvl="2" w:tplc="CA42E376">
      <w:start w:val="1"/>
      <w:numFmt w:val="bullet"/>
      <w:lvlText w:val="•"/>
      <w:lvlJc w:val="left"/>
      <w:pPr>
        <w:ind w:left="840" w:hanging="171"/>
      </w:pPr>
      <w:rPr>
        <w:rFonts w:hint="default"/>
      </w:rPr>
    </w:lvl>
    <w:lvl w:ilvl="3" w:tplc="D14E2054">
      <w:start w:val="1"/>
      <w:numFmt w:val="bullet"/>
      <w:lvlText w:val="•"/>
      <w:lvlJc w:val="left"/>
      <w:pPr>
        <w:ind w:left="1110" w:hanging="171"/>
      </w:pPr>
      <w:rPr>
        <w:rFonts w:hint="default"/>
      </w:rPr>
    </w:lvl>
    <w:lvl w:ilvl="4" w:tplc="8C0C4A9E">
      <w:start w:val="1"/>
      <w:numFmt w:val="bullet"/>
      <w:lvlText w:val="•"/>
      <w:lvlJc w:val="left"/>
      <w:pPr>
        <w:ind w:left="1380" w:hanging="171"/>
      </w:pPr>
      <w:rPr>
        <w:rFonts w:hint="default"/>
      </w:rPr>
    </w:lvl>
    <w:lvl w:ilvl="5" w:tplc="08AC2B5C">
      <w:start w:val="1"/>
      <w:numFmt w:val="bullet"/>
      <w:lvlText w:val="•"/>
      <w:lvlJc w:val="left"/>
      <w:pPr>
        <w:ind w:left="1650" w:hanging="171"/>
      </w:pPr>
      <w:rPr>
        <w:rFonts w:hint="default"/>
      </w:rPr>
    </w:lvl>
    <w:lvl w:ilvl="6" w:tplc="EE26C01A">
      <w:start w:val="1"/>
      <w:numFmt w:val="bullet"/>
      <w:lvlText w:val="•"/>
      <w:lvlJc w:val="left"/>
      <w:pPr>
        <w:ind w:left="1920" w:hanging="171"/>
      </w:pPr>
      <w:rPr>
        <w:rFonts w:hint="default"/>
      </w:rPr>
    </w:lvl>
    <w:lvl w:ilvl="7" w:tplc="233E81AA">
      <w:start w:val="1"/>
      <w:numFmt w:val="bullet"/>
      <w:lvlText w:val="•"/>
      <w:lvlJc w:val="left"/>
      <w:pPr>
        <w:ind w:left="2190" w:hanging="171"/>
      </w:pPr>
      <w:rPr>
        <w:rFonts w:hint="default"/>
      </w:rPr>
    </w:lvl>
    <w:lvl w:ilvl="8" w:tplc="D8AAB004">
      <w:start w:val="1"/>
      <w:numFmt w:val="bullet"/>
      <w:lvlText w:val="•"/>
      <w:lvlJc w:val="left"/>
      <w:pPr>
        <w:ind w:left="2460" w:hanging="171"/>
      </w:pPr>
      <w:rPr>
        <w:rFonts w:hint="default"/>
      </w:rPr>
    </w:lvl>
  </w:abstractNum>
  <w:abstractNum w:abstractNumId="10" w15:restartNumberingAfterBreak="0">
    <w:nsid w:val="768A692C"/>
    <w:multiLevelType w:val="hybridMultilevel"/>
    <w:tmpl w:val="FCC6CFC4"/>
    <w:lvl w:ilvl="0" w:tplc="1C182CDA">
      <w:start w:val="1"/>
      <w:numFmt w:val="decimal"/>
      <w:lvlText w:val="%1"/>
      <w:lvlJc w:val="left"/>
      <w:pPr>
        <w:ind w:left="1474" w:hanging="397"/>
        <w:jc w:val="right"/>
      </w:pPr>
      <w:rPr>
        <w:rFonts w:ascii="Arial" w:eastAsia="Arial" w:hAnsi="Arial" w:hint="default"/>
        <w:b/>
        <w:bCs/>
        <w:color w:val="ED1558"/>
        <w:w w:val="100"/>
        <w:sz w:val="20"/>
        <w:szCs w:val="20"/>
      </w:rPr>
    </w:lvl>
    <w:lvl w:ilvl="1" w:tplc="EBAE2624">
      <w:start w:val="1"/>
      <w:numFmt w:val="lowerLetter"/>
      <w:lvlText w:val="%2"/>
      <w:lvlJc w:val="left"/>
      <w:pPr>
        <w:ind w:left="1870" w:hanging="397"/>
      </w:pPr>
      <w:rPr>
        <w:rFonts w:ascii="Arial" w:eastAsia="Arial" w:hAnsi="Arial" w:hint="default"/>
        <w:b/>
        <w:bCs/>
        <w:color w:val="ED1558"/>
        <w:w w:val="103"/>
        <w:sz w:val="20"/>
        <w:szCs w:val="20"/>
      </w:rPr>
    </w:lvl>
    <w:lvl w:ilvl="2" w:tplc="B3F687C8">
      <w:start w:val="1"/>
      <w:numFmt w:val="bullet"/>
      <w:lvlText w:val="•"/>
      <w:lvlJc w:val="left"/>
      <w:pPr>
        <w:ind w:left="2331" w:hanging="397"/>
      </w:pPr>
      <w:rPr>
        <w:rFonts w:hint="default"/>
      </w:rPr>
    </w:lvl>
    <w:lvl w:ilvl="3" w:tplc="A732B772">
      <w:start w:val="1"/>
      <w:numFmt w:val="bullet"/>
      <w:lvlText w:val="•"/>
      <w:lvlJc w:val="left"/>
      <w:pPr>
        <w:ind w:left="2782" w:hanging="397"/>
      </w:pPr>
      <w:rPr>
        <w:rFonts w:hint="default"/>
      </w:rPr>
    </w:lvl>
    <w:lvl w:ilvl="4" w:tplc="1DBAAF4E">
      <w:start w:val="1"/>
      <w:numFmt w:val="bullet"/>
      <w:lvlText w:val="•"/>
      <w:lvlJc w:val="left"/>
      <w:pPr>
        <w:ind w:left="3233" w:hanging="397"/>
      </w:pPr>
      <w:rPr>
        <w:rFonts w:hint="default"/>
      </w:rPr>
    </w:lvl>
    <w:lvl w:ilvl="5" w:tplc="C28AA70E">
      <w:start w:val="1"/>
      <w:numFmt w:val="bullet"/>
      <w:lvlText w:val="•"/>
      <w:lvlJc w:val="left"/>
      <w:pPr>
        <w:ind w:left="3684" w:hanging="397"/>
      </w:pPr>
      <w:rPr>
        <w:rFonts w:hint="default"/>
      </w:rPr>
    </w:lvl>
    <w:lvl w:ilvl="6" w:tplc="73E487A4">
      <w:start w:val="1"/>
      <w:numFmt w:val="bullet"/>
      <w:lvlText w:val="•"/>
      <w:lvlJc w:val="left"/>
      <w:pPr>
        <w:ind w:left="4136" w:hanging="397"/>
      </w:pPr>
      <w:rPr>
        <w:rFonts w:hint="default"/>
      </w:rPr>
    </w:lvl>
    <w:lvl w:ilvl="7" w:tplc="407096A2">
      <w:start w:val="1"/>
      <w:numFmt w:val="bullet"/>
      <w:lvlText w:val="•"/>
      <w:lvlJc w:val="left"/>
      <w:pPr>
        <w:ind w:left="4587" w:hanging="397"/>
      </w:pPr>
      <w:rPr>
        <w:rFonts w:hint="default"/>
      </w:rPr>
    </w:lvl>
    <w:lvl w:ilvl="8" w:tplc="599080B4">
      <w:start w:val="1"/>
      <w:numFmt w:val="bullet"/>
      <w:lvlText w:val="•"/>
      <w:lvlJc w:val="left"/>
      <w:pPr>
        <w:ind w:left="5038" w:hanging="397"/>
      </w:pPr>
      <w:rPr>
        <w:rFonts w:hint="default"/>
      </w:rPr>
    </w:lvl>
  </w:abstractNum>
  <w:num w:numId="1">
    <w:abstractNumId w:val="2"/>
  </w:num>
  <w:num w:numId="2">
    <w:abstractNumId w:val="6"/>
  </w:num>
  <w:num w:numId="3">
    <w:abstractNumId w:val="1"/>
  </w:num>
  <w:num w:numId="4">
    <w:abstractNumId w:val="10"/>
  </w:num>
  <w:num w:numId="5">
    <w:abstractNumId w:val="8"/>
  </w:num>
  <w:num w:numId="6">
    <w:abstractNumId w:val="4"/>
  </w:num>
  <w:num w:numId="7">
    <w:abstractNumId w:val="9"/>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61C"/>
    <w:rsid w:val="00063797"/>
    <w:rsid w:val="000C11B7"/>
    <w:rsid w:val="00144907"/>
    <w:rsid w:val="001519DB"/>
    <w:rsid w:val="001F6DDB"/>
    <w:rsid w:val="002016CA"/>
    <w:rsid w:val="00220280"/>
    <w:rsid w:val="0029655D"/>
    <w:rsid w:val="00346D86"/>
    <w:rsid w:val="003A4AD4"/>
    <w:rsid w:val="004428D1"/>
    <w:rsid w:val="004717DC"/>
    <w:rsid w:val="00485DEC"/>
    <w:rsid w:val="004B78AA"/>
    <w:rsid w:val="005440CF"/>
    <w:rsid w:val="005C631C"/>
    <w:rsid w:val="005F432E"/>
    <w:rsid w:val="00770D58"/>
    <w:rsid w:val="007A08C8"/>
    <w:rsid w:val="007D3C5A"/>
    <w:rsid w:val="00884842"/>
    <w:rsid w:val="00886DF0"/>
    <w:rsid w:val="008B67DA"/>
    <w:rsid w:val="009317D5"/>
    <w:rsid w:val="0093761C"/>
    <w:rsid w:val="009810CD"/>
    <w:rsid w:val="00981EA9"/>
    <w:rsid w:val="009C2ADF"/>
    <w:rsid w:val="009D6E5A"/>
    <w:rsid w:val="00A511F0"/>
    <w:rsid w:val="00AC0F4A"/>
    <w:rsid w:val="00B247F1"/>
    <w:rsid w:val="00B26A51"/>
    <w:rsid w:val="00C5761E"/>
    <w:rsid w:val="00C61821"/>
    <w:rsid w:val="00C80AC6"/>
    <w:rsid w:val="00CB63BE"/>
    <w:rsid w:val="00D1128F"/>
    <w:rsid w:val="00D43A63"/>
    <w:rsid w:val="00DB51A1"/>
    <w:rsid w:val="00E700DA"/>
    <w:rsid w:val="00E93FA7"/>
    <w:rsid w:val="00F04F38"/>
    <w:rsid w:val="00F94358"/>
    <w:rsid w:val="00FC6F78"/>
    <w:rsid w:val="00FD375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562C"/>
  <w15:chartTrackingRefBased/>
  <w15:docId w15:val="{598DFC9E-342C-4B56-B7BD-CE9AF798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D3C5A"/>
    <w:pPr>
      <w:ind w:left="720"/>
      <w:contextualSpacing/>
    </w:pPr>
  </w:style>
  <w:style w:type="table" w:styleId="TableGrid">
    <w:name w:val="Table Grid"/>
    <w:basedOn w:val="TableNormal"/>
    <w:uiPriority w:val="39"/>
    <w:rsid w:val="007D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26A51"/>
    <w:pPr>
      <w:widowControl w:val="0"/>
      <w:ind w:left="1474" w:hanging="397"/>
    </w:pPr>
    <w:rPr>
      <w:rFonts w:ascii="Arial" w:eastAsia="Arial" w:hAnsi="Arial"/>
      <w:sz w:val="20"/>
      <w:szCs w:val="20"/>
      <w:lang w:val="en-US" w:eastAsia="en-US"/>
    </w:rPr>
  </w:style>
  <w:style w:type="character" w:customStyle="1" w:styleId="BodyTextChar">
    <w:name w:val="Body Text Char"/>
    <w:basedOn w:val="DefaultParagraphFont"/>
    <w:link w:val="BodyText"/>
    <w:uiPriority w:val="1"/>
    <w:rsid w:val="00B26A51"/>
    <w:rPr>
      <w:rFonts w:ascii="Arial" w:eastAsia="Arial" w:hAnsi="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97CD4831-532F-4E07-BE34-A2E0B002E79E}"/>
</file>

<file path=customXml/itemProps2.xml><?xml version="1.0" encoding="utf-8"?>
<ds:datastoreItem xmlns:ds="http://schemas.openxmlformats.org/officeDocument/2006/customXml" ds:itemID="{1C288636-04CF-4569-B413-1B1633EC162C}"/>
</file>

<file path=customXml/itemProps3.xml><?xml version="1.0" encoding="utf-8"?>
<ds:datastoreItem xmlns:ds="http://schemas.openxmlformats.org/officeDocument/2006/customXml" ds:itemID="{7DE8E1DC-1CCE-47A1-8CEA-6C74D328D818}"/>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Gary (gturn44)</dc:creator>
  <cp:keywords/>
  <dc:description/>
  <cp:lastModifiedBy>Sharee_hart@outlook.com</cp:lastModifiedBy>
  <cp:revision>2</cp:revision>
  <cp:lastPrinted>2017-09-15T01:37:00Z</cp:lastPrinted>
  <dcterms:created xsi:type="dcterms:W3CDTF">2021-03-25T05:56:00Z</dcterms:created>
  <dcterms:modified xsi:type="dcterms:W3CDTF">2021-03-25T05:56:00Z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