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E4459" w14:textId="77777777" w:rsidR="00597ECF" w:rsidRDefault="00597ECF" w:rsidP="00597ECF">
      <w:pPr>
        <w:rPr>
          <w:b/>
          <w:bCs/>
          <w:sz w:val="32"/>
          <w:szCs w:val="32"/>
        </w:rPr>
      </w:pPr>
      <w:r w:rsidRPr="00A52F0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62688" behindDoc="0" locked="0" layoutInCell="1" allowOverlap="1" wp14:anchorId="47B4D836" wp14:editId="5B9ACC8B">
            <wp:simplePos x="0" y="0"/>
            <wp:positionH relativeFrom="column">
              <wp:posOffset>5302885</wp:posOffset>
            </wp:positionH>
            <wp:positionV relativeFrom="paragraph">
              <wp:posOffset>0</wp:posOffset>
            </wp:positionV>
            <wp:extent cx="965200" cy="991235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Kolbe Catholic College</w:t>
      </w:r>
    </w:p>
    <w:p w14:paraId="3280D81C" w14:textId="77777777" w:rsidR="00597ECF" w:rsidRPr="00A52F00" w:rsidRDefault="00597ECF" w:rsidP="00597ECF">
      <w:pPr>
        <w:rPr>
          <w:b/>
          <w:bCs/>
          <w:sz w:val="32"/>
          <w:szCs w:val="32"/>
        </w:rPr>
      </w:pPr>
      <w:r w:rsidRPr="00A52F00">
        <w:rPr>
          <w:b/>
          <w:bCs/>
          <w:sz w:val="32"/>
          <w:szCs w:val="32"/>
        </w:rPr>
        <w:t xml:space="preserve">Year 8 Science </w:t>
      </w:r>
    </w:p>
    <w:p w14:paraId="13EF727B" w14:textId="584605B4" w:rsidR="00597ECF" w:rsidRDefault="00597ECF" w:rsidP="00597ECF">
      <w:pPr>
        <w:rPr>
          <w:b/>
          <w:bCs/>
          <w:sz w:val="32"/>
          <w:szCs w:val="32"/>
        </w:rPr>
      </w:pPr>
      <w:r w:rsidRPr="00A52F00">
        <w:rPr>
          <w:b/>
          <w:bCs/>
          <w:sz w:val="32"/>
          <w:szCs w:val="32"/>
        </w:rPr>
        <w:t xml:space="preserve">Term </w:t>
      </w:r>
      <w:r>
        <w:rPr>
          <w:b/>
          <w:bCs/>
          <w:sz w:val="32"/>
          <w:szCs w:val="32"/>
        </w:rPr>
        <w:t xml:space="preserve">2: Chemistry </w:t>
      </w:r>
    </w:p>
    <w:p w14:paraId="1155A80E" w14:textId="58678B91" w:rsidR="00597ECF" w:rsidRPr="00A52F00" w:rsidRDefault="00597ECF" w:rsidP="00597E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Formative Assessment </w:t>
      </w:r>
    </w:p>
    <w:p w14:paraId="64079706" w14:textId="77777777" w:rsidR="00597ECF" w:rsidRDefault="00597ECF" w:rsidP="00597ECF"/>
    <w:p w14:paraId="6280722F" w14:textId="77777777" w:rsidR="00597ECF" w:rsidRDefault="00597ECF" w:rsidP="00597ECF">
      <w:pPr>
        <w:rPr>
          <w:b/>
          <w:bCs/>
          <w:i/>
          <w:iCs/>
        </w:rPr>
      </w:pPr>
    </w:p>
    <w:p w14:paraId="210858DE" w14:textId="77777777" w:rsidR="00597ECF" w:rsidRDefault="00597ECF" w:rsidP="00597EC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Year 8 Chemistry </w:t>
      </w:r>
      <w:r w:rsidRPr="00BE3CE4">
        <w:rPr>
          <w:b/>
          <w:bCs/>
          <w:i/>
          <w:iCs/>
        </w:rPr>
        <w:t>Learning Outcome</w:t>
      </w:r>
      <w:r>
        <w:rPr>
          <w:b/>
          <w:bCs/>
          <w:i/>
          <w:iCs/>
        </w:rPr>
        <w:t xml:space="preserve">: </w:t>
      </w:r>
    </w:p>
    <w:p w14:paraId="49341C8B" w14:textId="74A96158" w:rsidR="00597ECF" w:rsidRDefault="00597ECF" w:rsidP="00597ECF">
      <w:pPr>
        <w:rPr>
          <w:rFonts w:ascii="Times New Roman" w:hAnsi="Times New Roman" w:cs="Times New Roman"/>
          <w:b/>
          <w:i/>
        </w:rPr>
      </w:pPr>
      <w:r w:rsidRPr="00BE3CE4">
        <w:rPr>
          <w:rFonts w:ascii="Times New Roman" w:hAnsi="Times New Roman" w:cs="Times New Roman"/>
          <w:b/>
          <w:i/>
          <w:sz w:val="24"/>
          <w:szCs w:val="24"/>
        </w:rPr>
        <w:t>Students will be able to explain and investigate chemical change involving substances reacting to form new substances.</w:t>
      </w:r>
    </w:p>
    <w:p w14:paraId="12399FD1" w14:textId="14F10C02" w:rsidR="00597ECF" w:rsidRPr="00BE3CE4" w:rsidRDefault="00616FE8" w:rsidP="00597ECF">
      <w:pPr>
        <w:rPr>
          <w:b/>
          <w:bCs/>
          <w:i/>
          <w:iCs/>
        </w:rPr>
      </w:pPr>
      <w:r w:rsidRPr="0022028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515CF1D" wp14:editId="18372310">
                <wp:simplePos x="0" y="0"/>
                <wp:positionH relativeFrom="column">
                  <wp:posOffset>5300345</wp:posOffset>
                </wp:positionH>
                <wp:positionV relativeFrom="paragraph">
                  <wp:posOffset>127635</wp:posOffset>
                </wp:positionV>
                <wp:extent cx="908050" cy="56515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6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DB92F" w14:textId="77777777" w:rsidR="00220280" w:rsidRPr="00220280" w:rsidRDefault="00220280" w:rsidP="00485DEC">
                            <w:pPr>
                              <w:spacing w:before="360"/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r w:rsidRPr="00220280">
                              <w:rPr>
                                <w:b/>
                                <w:sz w:val="32"/>
                              </w:rPr>
                              <w:t>/</w:t>
                            </w:r>
                            <w:r w:rsidR="00B01218">
                              <w:rPr>
                                <w:b/>
                                <w:sz w:val="32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CF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35pt;margin-top:10.05pt;width:71.5pt;height:44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" filled="f" strokecolor="black [3213]">
                <v:textbox>
                  <w:txbxContent>
                    <w:p w14:paraId="790DB92F" w14:textId="77777777" w:rsidR="00220280" w:rsidRPr="00220280" w:rsidRDefault="00220280" w:rsidP="00485DEC">
                      <w:pPr>
                        <w:spacing w:before="360"/>
                        <w:jc w:val="right"/>
                        <w:rPr>
                          <w:b/>
                          <w:sz w:val="32"/>
                        </w:rPr>
                      </w:pPr>
                      <w:r w:rsidRPr="00220280">
                        <w:rPr>
                          <w:b/>
                          <w:sz w:val="32"/>
                        </w:rPr>
                        <w:t>/</w:t>
                      </w:r>
                      <w:r w:rsidR="00B01218">
                        <w:rPr>
                          <w:b/>
                          <w:sz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642A37DF" w14:textId="6B947E74" w:rsidR="00597ECF" w:rsidRDefault="00597ECF" w:rsidP="00220280">
      <w:pPr>
        <w:rPr>
          <w:sz w:val="24"/>
        </w:rPr>
      </w:pPr>
    </w:p>
    <w:p w14:paraId="2332BE07" w14:textId="6511B971" w:rsidR="00220280" w:rsidRDefault="00220280" w:rsidP="00220280">
      <w:pPr>
        <w:rPr>
          <w:sz w:val="24"/>
        </w:rPr>
      </w:pPr>
      <w:r w:rsidRPr="00220280">
        <w:rPr>
          <w:sz w:val="24"/>
        </w:rPr>
        <w:t>NAME: __________________________</w:t>
      </w:r>
      <w:r>
        <w:rPr>
          <w:sz w:val="24"/>
        </w:rPr>
        <w:t xml:space="preserve">                                                              </w:t>
      </w:r>
    </w:p>
    <w:p w14:paraId="6CB0DA66" w14:textId="27161359" w:rsidR="00220280" w:rsidRPr="00220280" w:rsidRDefault="00220280" w:rsidP="00220280">
      <w:pPr>
        <w:spacing w:before="120"/>
        <w:rPr>
          <w:sz w:val="24"/>
        </w:rPr>
      </w:pPr>
      <w:r>
        <w:rPr>
          <w:sz w:val="24"/>
        </w:rPr>
        <w:t>TEACHER: ________________________</w:t>
      </w:r>
    </w:p>
    <w:p w14:paraId="038EF898" w14:textId="77777777" w:rsidR="00485DEC" w:rsidRPr="00485DEC" w:rsidRDefault="00485DEC" w:rsidP="00485DEC">
      <w:pPr>
        <w:ind w:firstLine="1134"/>
        <w:rPr>
          <w:b/>
          <w:sz w:val="24"/>
          <w:u w:val="single"/>
        </w:rPr>
      </w:pPr>
    </w:p>
    <w:tbl>
      <w:tblPr>
        <w:tblStyle w:val="TableGrid"/>
        <w:tblW w:w="10553" w:type="dxa"/>
        <w:tblInd w:w="-289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0148"/>
        <w:gridCol w:w="405"/>
      </w:tblGrid>
      <w:tr w:rsidR="00620900" w14:paraId="3BE62EE3" w14:textId="77777777" w:rsidTr="00620900">
        <w:trPr>
          <w:trHeight w:val="2220"/>
        </w:trPr>
        <w:tc>
          <w:tcPr>
            <w:tcW w:w="10148" w:type="dxa"/>
            <w:tcBorders>
              <w:bottom w:val="nil"/>
            </w:tcBorders>
          </w:tcPr>
          <w:p w14:paraId="1EE3A3EE" w14:textId="77777777" w:rsidR="00620900" w:rsidRDefault="00620900" w:rsidP="00620900">
            <w:pPr>
              <w:widowControl w:val="0"/>
              <w:tabs>
                <w:tab w:val="left" w:pos="1871"/>
              </w:tabs>
              <w:spacing w:before="40" w:line="249" w:lineRule="auto"/>
              <w:ind w:right="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Write a definition and list an example for:</w:t>
            </w:r>
          </w:p>
          <w:p w14:paraId="1E14AA98" w14:textId="77777777" w:rsidR="00620900" w:rsidRDefault="00620900" w:rsidP="00620900">
            <w:pPr>
              <w:widowControl w:val="0"/>
              <w:tabs>
                <w:tab w:val="left" w:pos="1871"/>
              </w:tabs>
              <w:spacing w:before="240" w:line="360" w:lineRule="auto"/>
              <w:ind w:righ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 Physical Change - ______________________________________________________________________ ________________________________________________________________________________________</w:t>
            </w:r>
          </w:p>
          <w:p w14:paraId="19E1477D" w14:textId="77777777" w:rsidR="00620900" w:rsidRPr="005E6C55" w:rsidRDefault="00620900" w:rsidP="00620900">
            <w:pPr>
              <w:widowControl w:val="0"/>
              <w:tabs>
                <w:tab w:val="left" w:pos="1871"/>
              </w:tabs>
              <w:spacing w:before="40" w:line="360" w:lineRule="auto"/>
              <w:ind w:righ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(b) Chemical change - ______________________________________________________________________ ________________________________________________________________________________________</w:t>
            </w:r>
          </w:p>
        </w:tc>
        <w:tc>
          <w:tcPr>
            <w:tcW w:w="405" w:type="dxa"/>
            <w:tcBorders>
              <w:bottom w:val="nil"/>
            </w:tcBorders>
            <w:vAlign w:val="bottom"/>
          </w:tcPr>
          <w:p w14:paraId="728037B6" w14:textId="77777777" w:rsidR="00620900" w:rsidRPr="009317D5" w:rsidRDefault="00620900" w:rsidP="00620900">
            <w:pPr>
              <w:pStyle w:val="ListParagraph"/>
              <w:spacing w:before="120" w:line="276" w:lineRule="auto"/>
              <w:ind w:left="32" w:hanging="32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/4</w:t>
            </w:r>
          </w:p>
        </w:tc>
      </w:tr>
      <w:tr w:rsidR="00620900" w:rsidRPr="005E6C55" w14:paraId="77006C33" w14:textId="77777777" w:rsidTr="00620900">
        <w:trPr>
          <w:trHeight w:val="2266"/>
        </w:trPr>
        <w:tc>
          <w:tcPr>
            <w:tcW w:w="10148" w:type="dxa"/>
            <w:tcBorders>
              <w:bottom w:val="nil"/>
            </w:tcBorders>
          </w:tcPr>
          <w:p w14:paraId="08A1985B" w14:textId="77777777" w:rsidR="00620900" w:rsidRDefault="00620900" w:rsidP="00620900">
            <w:pPr>
              <w:tabs>
                <w:tab w:val="left" w:pos="284"/>
                <w:tab w:val="right" w:pos="6804"/>
              </w:tabs>
              <w:spacing w:before="120"/>
              <w:ind w:right="40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C55">
              <w:rPr>
                <w:rFonts w:ascii="Arial" w:hAnsi="Arial" w:cs="Arial"/>
                <w:b/>
                <w:sz w:val="20"/>
                <w:szCs w:val="20"/>
                <w:lang w:val="en-US"/>
              </w:rPr>
              <w:t>2.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List the four common indications that a chemical change (chemical reaction) has occurred:</w:t>
            </w:r>
          </w:p>
          <w:p w14:paraId="3A5E7F06" w14:textId="77777777" w:rsidR="00620900" w:rsidRDefault="00620900" w:rsidP="00620900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  <w:tab w:val="right" w:pos="6804"/>
              </w:tabs>
              <w:spacing w:before="240" w:line="360" w:lineRule="auto"/>
              <w:ind w:right="130" w:hanging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C55">
              <w:rPr>
                <w:rFonts w:ascii="Arial" w:hAnsi="Arial" w:cs="Arial"/>
                <w:sz w:val="20"/>
                <w:szCs w:val="20"/>
                <w:lang w:val="en-US"/>
              </w:rPr>
              <w:t>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___</w:t>
            </w:r>
          </w:p>
          <w:p w14:paraId="563BEA36" w14:textId="77777777" w:rsidR="00620900" w:rsidRDefault="00620900" w:rsidP="00620900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  <w:tab w:val="right" w:pos="6804"/>
              </w:tabs>
              <w:spacing w:before="120" w:line="360" w:lineRule="auto"/>
              <w:ind w:right="130" w:hanging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C55">
              <w:rPr>
                <w:rFonts w:ascii="Arial" w:hAnsi="Arial" w:cs="Arial"/>
                <w:sz w:val="20"/>
                <w:szCs w:val="20"/>
                <w:lang w:val="en-US"/>
              </w:rPr>
              <w:t>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___</w:t>
            </w:r>
          </w:p>
          <w:p w14:paraId="5394FC12" w14:textId="77777777" w:rsidR="00620900" w:rsidRDefault="00620900" w:rsidP="00620900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  <w:tab w:val="right" w:pos="6804"/>
              </w:tabs>
              <w:spacing w:before="120" w:line="360" w:lineRule="auto"/>
              <w:ind w:right="130" w:hanging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C55">
              <w:rPr>
                <w:rFonts w:ascii="Arial" w:hAnsi="Arial" w:cs="Arial"/>
                <w:sz w:val="20"/>
                <w:szCs w:val="20"/>
                <w:lang w:val="en-US"/>
              </w:rPr>
              <w:t>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___</w:t>
            </w:r>
          </w:p>
          <w:p w14:paraId="1597324E" w14:textId="77777777" w:rsidR="00620900" w:rsidRPr="005E6C55" w:rsidRDefault="00620900" w:rsidP="00620900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  <w:tab w:val="right" w:pos="6804"/>
              </w:tabs>
              <w:spacing w:before="120" w:line="360" w:lineRule="auto"/>
              <w:ind w:right="130" w:hanging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C55">
              <w:rPr>
                <w:rFonts w:ascii="Arial" w:hAnsi="Arial" w:cs="Arial"/>
                <w:sz w:val="20"/>
                <w:szCs w:val="20"/>
                <w:lang w:val="en-US"/>
              </w:rPr>
              <w:t>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___</w:t>
            </w:r>
          </w:p>
        </w:tc>
        <w:tc>
          <w:tcPr>
            <w:tcW w:w="405" w:type="dxa"/>
            <w:tcBorders>
              <w:bottom w:val="nil"/>
            </w:tcBorders>
            <w:vAlign w:val="bottom"/>
          </w:tcPr>
          <w:p w14:paraId="6471A629" w14:textId="77777777" w:rsidR="00620900" w:rsidRPr="005E6C55" w:rsidRDefault="00620900" w:rsidP="00620900">
            <w:pPr>
              <w:pStyle w:val="ListParagraph"/>
              <w:spacing w:before="120" w:line="276" w:lineRule="auto"/>
              <w:ind w:left="32" w:hanging="32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96579">
              <w:rPr>
                <w:rFonts w:ascii="Arial" w:hAnsi="Arial" w:cs="Arial"/>
                <w:sz w:val="28"/>
                <w:szCs w:val="20"/>
              </w:rPr>
              <w:t>/4</w:t>
            </w:r>
          </w:p>
        </w:tc>
      </w:tr>
      <w:tr w:rsidR="00620900" w14:paraId="5D4EF02C" w14:textId="77777777" w:rsidTr="00620900">
        <w:trPr>
          <w:trHeight w:val="5375"/>
        </w:trPr>
        <w:tc>
          <w:tcPr>
            <w:tcW w:w="10148" w:type="dxa"/>
            <w:tcBorders>
              <w:bottom w:val="single" w:sz="4" w:space="0" w:color="auto"/>
            </w:tcBorders>
          </w:tcPr>
          <w:p w14:paraId="6643E3A6" w14:textId="77777777" w:rsidR="00620900" w:rsidRPr="005E6C55" w:rsidRDefault="00620900" w:rsidP="00620900">
            <w:pPr>
              <w:widowControl w:val="0"/>
              <w:tabs>
                <w:tab w:val="left" w:pos="1871"/>
              </w:tabs>
              <w:spacing w:before="40"/>
              <w:ind w:right="28"/>
              <w:rPr>
                <w:rFonts w:ascii="Arial" w:eastAsia="Arial" w:hAnsi="Arial" w:cs="Arial"/>
                <w:sz w:val="20"/>
                <w:szCs w:val="20"/>
              </w:rPr>
            </w:pPr>
            <w:r w:rsidRPr="005E6C55"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47290081" wp14:editId="0B052710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445770</wp:posOffset>
                      </wp:positionV>
                      <wp:extent cx="6134100" cy="2905125"/>
                      <wp:effectExtent l="0" t="0" r="0" b="952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34100" cy="2905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640" w:type="dxa"/>
                                    <w:tblInd w:w="-14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410"/>
                                    <w:gridCol w:w="1843"/>
                                    <w:gridCol w:w="5387"/>
                                  </w:tblGrid>
                                  <w:tr w:rsidR="00620900" w14:paraId="7CE05225" w14:textId="77777777" w:rsidTr="00903005">
                                    <w:tc>
                                      <w:tcPr>
                                        <w:tcW w:w="2410" w:type="dxa"/>
                                        <w:vAlign w:val="center"/>
                                      </w:tcPr>
                                      <w:p w14:paraId="2087A818" w14:textId="77777777" w:rsidR="00620900" w:rsidRDefault="00620900" w:rsidP="00903005">
                                        <w:pPr>
                                          <w:jc w:val="center"/>
                                        </w:pPr>
                                        <w:r>
                                          <w:t>Example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vAlign w:val="center"/>
                                      </w:tcPr>
                                      <w:p w14:paraId="0F48541F" w14:textId="77777777" w:rsidR="00620900" w:rsidRDefault="00620900" w:rsidP="00903005">
                                        <w:pPr>
                                          <w:spacing w:line="168" w:lineRule="auto"/>
                                          <w:jc w:val="center"/>
                                        </w:pPr>
                                        <w:r>
                                          <w:t>Chemical reaction</w:t>
                                        </w:r>
                                      </w:p>
                                      <w:p w14:paraId="64CFF3F7" w14:textId="77777777" w:rsidR="00620900" w:rsidRDefault="00620900" w:rsidP="00903005">
                                        <w:pPr>
                                          <w:spacing w:line="168" w:lineRule="auto"/>
                                          <w:jc w:val="center"/>
                                        </w:pPr>
                                        <w:r>
                                          <w:t>or</w:t>
                                        </w:r>
                                      </w:p>
                                      <w:p w14:paraId="18CF283E" w14:textId="77777777" w:rsidR="00620900" w:rsidRDefault="00620900" w:rsidP="00903005">
                                        <w:pPr>
                                          <w:spacing w:line="168" w:lineRule="auto"/>
                                          <w:jc w:val="center"/>
                                        </w:pPr>
                                        <w:r>
                                          <w:t>Physical Change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87" w:type="dxa"/>
                                        <w:vAlign w:val="center"/>
                                      </w:tcPr>
                                      <w:p w14:paraId="5E47A05F" w14:textId="77777777" w:rsidR="00620900" w:rsidRDefault="00620900" w:rsidP="00903005">
                                        <w:pPr>
                                          <w:jc w:val="center"/>
                                        </w:pPr>
                                        <w:r>
                                          <w:t>Why you made that decision</w:t>
                                        </w:r>
                                      </w:p>
                                    </w:tc>
                                  </w:tr>
                                  <w:tr w:rsidR="00620900" w14:paraId="3ADD6BF7" w14:textId="77777777" w:rsidTr="003E2D49">
                                    <w:trPr>
                                      <w:trHeight w:val="755"/>
                                    </w:trPr>
                                    <w:tc>
                                      <w:tcPr>
                                        <w:tcW w:w="2410" w:type="dxa"/>
                                        <w:vAlign w:val="center"/>
                                      </w:tcPr>
                                      <w:p w14:paraId="44BC5C63" w14:textId="77777777" w:rsidR="00620900" w:rsidRDefault="00620900" w:rsidP="00903005">
                                        <w:r>
                                          <w:t>Frying an egg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vAlign w:val="center"/>
                                      </w:tcPr>
                                      <w:p w14:paraId="0931210D" w14:textId="77777777" w:rsidR="00620900" w:rsidRDefault="00620900" w:rsidP="00903005"/>
                                    </w:tc>
                                    <w:tc>
                                      <w:tcPr>
                                        <w:tcW w:w="5387" w:type="dxa"/>
                                        <w:vAlign w:val="center"/>
                                      </w:tcPr>
                                      <w:p w14:paraId="3CCDB675" w14:textId="77777777" w:rsidR="00620900" w:rsidRDefault="00620900" w:rsidP="00903005"/>
                                    </w:tc>
                                  </w:tr>
                                  <w:tr w:rsidR="00620900" w14:paraId="39E8AA2D" w14:textId="77777777" w:rsidTr="003E2D49">
                                    <w:trPr>
                                      <w:trHeight w:val="755"/>
                                    </w:trPr>
                                    <w:tc>
                                      <w:tcPr>
                                        <w:tcW w:w="2410" w:type="dxa"/>
                                        <w:vAlign w:val="center"/>
                                      </w:tcPr>
                                      <w:p w14:paraId="5B83A4D1" w14:textId="77777777" w:rsidR="00620900" w:rsidRDefault="00620900" w:rsidP="00903005">
                                        <w:r>
                                          <w:t>Iron rusting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vAlign w:val="center"/>
                                      </w:tcPr>
                                      <w:p w14:paraId="6456C7B5" w14:textId="77777777" w:rsidR="00620900" w:rsidRDefault="00620900" w:rsidP="00903005"/>
                                    </w:tc>
                                    <w:tc>
                                      <w:tcPr>
                                        <w:tcW w:w="5387" w:type="dxa"/>
                                        <w:vAlign w:val="center"/>
                                      </w:tcPr>
                                      <w:p w14:paraId="7038462A" w14:textId="77777777" w:rsidR="00620900" w:rsidRDefault="00620900" w:rsidP="00903005"/>
                                    </w:tc>
                                  </w:tr>
                                  <w:tr w:rsidR="00620900" w14:paraId="3ED2E309" w14:textId="77777777" w:rsidTr="003E2D49">
                                    <w:trPr>
                                      <w:trHeight w:val="755"/>
                                    </w:trPr>
                                    <w:tc>
                                      <w:tcPr>
                                        <w:tcW w:w="2410" w:type="dxa"/>
                                        <w:vAlign w:val="center"/>
                                      </w:tcPr>
                                      <w:p w14:paraId="2DD54FFF" w14:textId="77777777" w:rsidR="00620900" w:rsidRDefault="00620900" w:rsidP="00903005">
                                        <w:r>
                                          <w:t>Butter melting on toast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vAlign w:val="center"/>
                                      </w:tcPr>
                                      <w:p w14:paraId="6B6AC6B2" w14:textId="77777777" w:rsidR="00620900" w:rsidRDefault="00620900" w:rsidP="00903005"/>
                                    </w:tc>
                                    <w:tc>
                                      <w:tcPr>
                                        <w:tcW w:w="5387" w:type="dxa"/>
                                        <w:vAlign w:val="center"/>
                                      </w:tcPr>
                                      <w:p w14:paraId="7A558B6E" w14:textId="77777777" w:rsidR="00620900" w:rsidRDefault="00620900" w:rsidP="00903005"/>
                                    </w:tc>
                                  </w:tr>
                                  <w:tr w:rsidR="00620900" w14:paraId="64DEAD72" w14:textId="77777777" w:rsidTr="003E2D49">
                                    <w:trPr>
                                      <w:trHeight w:val="755"/>
                                    </w:trPr>
                                    <w:tc>
                                      <w:tcPr>
                                        <w:tcW w:w="2410" w:type="dxa"/>
                                        <w:vAlign w:val="center"/>
                                      </w:tcPr>
                                      <w:p w14:paraId="3B5CB5A6" w14:textId="77777777" w:rsidR="00620900" w:rsidRDefault="00620900" w:rsidP="00903005">
                                        <w:r>
                                          <w:t>Toasting Bread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vAlign w:val="center"/>
                                      </w:tcPr>
                                      <w:p w14:paraId="6EB171ED" w14:textId="77777777" w:rsidR="00620900" w:rsidRDefault="00620900" w:rsidP="00903005"/>
                                    </w:tc>
                                    <w:tc>
                                      <w:tcPr>
                                        <w:tcW w:w="5387" w:type="dxa"/>
                                        <w:vAlign w:val="center"/>
                                      </w:tcPr>
                                      <w:p w14:paraId="286C7C06" w14:textId="77777777" w:rsidR="00620900" w:rsidRDefault="00620900" w:rsidP="00903005"/>
                                    </w:tc>
                                  </w:tr>
                                  <w:tr w:rsidR="00620900" w14:paraId="0917A33C" w14:textId="77777777" w:rsidTr="003E2D49">
                                    <w:trPr>
                                      <w:trHeight w:val="755"/>
                                    </w:trPr>
                                    <w:tc>
                                      <w:tcPr>
                                        <w:tcW w:w="2410" w:type="dxa"/>
                                        <w:vAlign w:val="center"/>
                                      </w:tcPr>
                                      <w:p w14:paraId="4DB0E241" w14:textId="77777777" w:rsidR="00620900" w:rsidRDefault="00620900" w:rsidP="00903005">
                                        <w:r>
                                          <w:t>Erasing a pencil mark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vAlign w:val="center"/>
                                      </w:tcPr>
                                      <w:p w14:paraId="15E4AA69" w14:textId="77777777" w:rsidR="00620900" w:rsidRDefault="00620900" w:rsidP="00903005"/>
                                    </w:tc>
                                    <w:tc>
                                      <w:tcPr>
                                        <w:tcW w:w="5387" w:type="dxa"/>
                                        <w:vAlign w:val="center"/>
                                      </w:tcPr>
                                      <w:p w14:paraId="006A4CF9" w14:textId="77777777" w:rsidR="00620900" w:rsidRDefault="00620900" w:rsidP="00903005"/>
                                    </w:tc>
                                  </w:tr>
                                </w:tbl>
                                <w:p w14:paraId="6ADDDFCE" w14:textId="77777777" w:rsidR="00620900" w:rsidRDefault="00620900" w:rsidP="0062090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90081" id="_x0000_s1027" type="#_x0000_t202" style="position:absolute;margin-left:.7pt;margin-top:35.1pt;width:483pt;height:228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" stroked="f">
                      <v:textbox>
                        <w:txbxContent>
                          <w:tbl>
                            <w:tblPr>
                              <w:tblStyle w:val="TableGrid"/>
                              <w:tblW w:w="9640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1843"/>
                              <w:gridCol w:w="5387"/>
                            </w:tblGrid>
                            <w:tr w:rsidR="00620900" w14:paraId="7CE05225" w14:textId="77777777" w:rsidTr="00903005"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2087A818" w14:textId="77777777" w:rsidR="00620900" w:rsidRDefault="00620900" w:rsidP="00903005">
                                  <w:pPr>
                                    <w:jc w:val="center"/>
                                  </w:pPr>
                                  <w:r>
                                    <w:t>Example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0F48541F" w14:textId="77777777" w:rsidR="00620900" w:rsidRDefault="00620900" w:rsidP="00903005">
                                  <w:pPr>
                                    <w:spacing w:line="168" w:lineRule="auto"/>
                                    <w:jc w:val="center"/>
                                  </w:pPr>
                                  <w:r>
                                    <w:t>Chemical reaction</w:t>
                                  </w:r>
                                </w:p>
                                <w:p w14:paraId="64CFF3F7" w14:textId="77777777" w:rsidR="00620900" w:rsidRDefault="00620900" w:rsidP="00903005">
                                  <w:pPr>
                                    <w:spacing w:line="168" w:lineRule="auto"/>
                                    <w:jc w:val="center"/>
                                  </w:pPr>
                                  <w:r>
                                    <w:t>or</w:t>
                                  </w:r>
                                </w:p>
                                <w:p w14:paraId="18CF283E" w14:textId="77777777" w:rsidR="00620900" w:rsidRDefault="00620900" w:rsidP="00903005">
                                  <w:pPr>
                                    <w:spacing w:line="168" w:lineRule="auto"/>
                                    <w:jc w:val="center"/>
                                  </w:pPr>
                                  <w:r>
                                    <w:t>Physical Change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vAlign w:val="center"/>
                                </w:tcPr>
                                <w:p w14:paraId="5E47A05F" w14:textId="77777777" w:rsidR="00620900" w:rsidRDefault="00620900" w:rsidP="00903005">
                                  <w:pPr>
                                    <w:jc w:val="center"/>
                                  </w:pPr>
                                  <w:r>
                                    <w:t>Why you made that decision</w:t>
                                  </w:r>
                                </w:p>
                              </w:tc>
                            </w:tr>
                            <w:tr w:rsidR="00620900" w14:paraId="3ADD6BF7" w14:textId="77777777" w:rsidTr="003E2D49">
                              <w:trPr>
                                <w:trHeight w:val="755"/>
                              </w:trPr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44BC5C63" w14:textId="77777777" w:rsidR="00620900" w:rsidRDefault="00620900" w:rsidP="00903005">
                                  <w:r>
                                    <w:t>Frying an egg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0931210D" w14:textId="77777777" w:rsidR="00620900" w:rsidRDefault="00620900" w:rsidP="00903005"/>
                              </w:tc>
                              <w:tc>
                                <w:tcPr>
                                  <w:tcW w:w="5387" w:type="dxa"/>
                                  <w:vAlign w:val="center"/>
                                </w:tcPr>
                                <w:p w14:paraId="3CCDB675" w14:textId="77777777" w:rsidR="00620900" w:rsidRDefault="00620900" w:rsidP="00903005"/>
                              </w:tc>
                            </w:tr>
                            <w:tr w:rsidR="00620900" w14:paraId="39E8AA2D" w14:textId="77777777" w:rsidTr="003E2D49">
                              <w:trPr>
                                <w:trHeight w:val="755"/>
                              </w:trPr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5B83A4D1" w14:textId="77777777" w:rsidR="00620900" w:rsidRDefault="00620900" w:rsidP="00903005">
                                  <w:r>
                                    <w:t>Iron rusting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6456C7B5" w14:textId="77777777" w:rsidR="00620900" w:rsidRDefault="00620900" w:rsidP="00903005"/>
                              </w:tc>
                              <w:tc>
                                <w:tcPr>
                                  <w:tcW w:w="5387" w:type="dxa"/>
                                  <w:vAlign w:val="center"/>
                                </w:tcPr>
                                <w:p w14:paraId="7038462A" w14:textId="77777777" w:rsidR="00620900" w:rsidRDefault="00620900" w:rsidP="00903005"/>
                              </w:tc>
                            </w:tr>
                            <w:tr w:rsidR="00620900" w14:paraId="3ED2E309" w14:textId="77777777" w:rsidTr="003E2D49">
                              <w:trPr>
                                <w:trHeight w:val="755"/>
                              </w:trPr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2DD54FFF" w14:textId="77777777" w:rsidR="00620900" w:rsidRDefault="00620900" w:rsidP="00903005">
                                  <w:r>
                                    <w:t>Butter melting on toast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6B6AC6B2" w14:textId="77777777" w:rsidR="00620900" w:rsidRDefault="00620900" w:rsidP="00903005"/>
                              </w:tc>
                              <w:tc>
                                <w:tcPr>
                                  <w:tcW w:w="5387" w:type="dxa"/>
                                  <w:vAlign w:val="center"/>
                                </w:tcPr>
                                <w:p w14:paraId="7A558B6E" w14:textId="77777777" w:rsidR="00620900" w:rsidRDefault="00620900" w:rsidP="00903005"/>
                              </w:tc>
                            </w:tr>
                            <w:tr w:rsidR="00620900" w14:paraId="64DEAD72" w14:textId="77777777" w:rsidTr="003E2D49">
                              <w:trPr>
                                <w:trHeight w:val="755"/>
                              </w:trPr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3B5CB5A6" w14:textId="77777777" w:rsidR="00620900" w:rsidRDefault="00620900" w:rsidP="00903005">
                                  <w:r>
                                    <w:t>Toasting Bread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6EB171ED" w14:textId="77777777" w:rsidR="00620900" w:rsidRDefault="00620900" w:rsidP="00903005"/>
                              </w:tc>
                              <w:tc>
                                <w:tcPr>
                                  <w:tcW w:w="5387" w:type="dxa"/>
                                  <w:vAlign w:val="center"/>
                                </w:tcPr>
                                <w:p w14:paraId="286C7C06" w14:textId="77777777" w:rsidR="00620900" w:rsidRDefault="00620900" w:rsidP="00903005"/>
                              </w:tc>
                            </w:tr>
                            <w:tr w:rsidR="00620900" w14:paraId="0917A33C" w14:textId="77777777" w:rsidTr="003E2D49">
                              <w:trPr>
                                <w:trHeight w:val="755"/>
                              </w:trPr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4DB0E241" w14:textId="77777777" w:rsidR="00620900" w:rsidRDefault="00620900" w:rsidP="00903005">
                                  <w:r>
                                    <w:t>Erasing a pencil mark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15E4AA69" w14:textId="77777777" w:rsidR="00620900" w:rsidRDefault="00620900" w:rsidP="00903005"/>
                              </w:tc>
                              <w:tc>
                                <w:tcPr>
                                  <w:tcW w:w="5387" w:type="dxa"/>
                                  <w:vAlign w:val="center"/>
                                </w:tcPr>
                                <w:p w14:paraId="006A4CF9" w14:textId="77777777" w:rsidR="00620900" w:rsidRDefault="00620900" w:rsidP="00903005"/>
                              </w:tc>
                            </w:tr>
                          </w:tbl>
                          <w:p w14:paraId="6ADDDFCE" w14:textId="77777777" w:rsidR="00620900" w:rsidRDefault="00620900" w:rsidP="0062090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For each of the following examples, categorise it as a chemical reaction or a physical change has occurred. In each instance state why you made that decision.</w:t>
            </w:r>
          </w:p>
        </w:tc>
        <w:tc>
          <w:tcPr>
            <w:tcW w:w="405" w:type="dxa"/>
            <w:tcBorders>
              <w:bottom w:val="single" w:sz="4" w:space="0" w:color="auto"/>
            </w:tcBorders>
            <w:vAlign w:val="bottom"/>
          </w:tcPr>
          <w:p w14:paraId="558152B6" w14:textId="77777777" w:rsidR="00620900" w:rsidRPr="000D5ACF" w:rsidRDefault="00620900" w:rsidP="00620900">
            <w:pPr>
              <w:pStyle w:val="ListParagraph"/>
              <w:spacing w:before="120" w:line="276" w:lineRule="auto"/>
              <w:ind w:left="32" w:hanging="32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5ACF">
              <w:rPr>
                <w:rFonts w:ascii="Arial" w:hAnsi="Arial" w:cs="Arial"/>
                <w:sz w:val="28"/>
                <w:szCs w:val="24"/>
              </w:rPr>
              <w:t>/8</w:t>
            </w:r>
          </w:p>
        </w:tc>
      </w:tr>
      <w:tr w:rsidR="00620900" w14:paraId="6C7D5A52" w14:textId="77777777" w:rsidTr="00620900">
        <w:trPr>
          <w:trHeight w:val="2835"/>
        </w:trPr>
        <w:tc>
          <w:tcPr>
            <w:tcW w:w="10148" w:type="dxa"/>
            <w:tcBorders>
              <w:bottom w:val="single" w:sz="4" w:space="0" w:color="auto"/>
            </w:tcBorders>
          </w:tcPr>
          <w:p w14:paraId="3860C2F1" w14:textId="77777777" w:rsidR="00620900" w:rsidRDefault="00620900" w:rsidP="00620900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lastRenderedPageBreak/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Explain how a burning candle can be used as an example of both physical change and chemical reaction </w:t>
            </w:r>
          </w:p>
          <w:p w14:paraId="73237429" w14:textId="77777777" w:rsidR="00620900" w:rsidRPr="000D5ACF" w:rsidRDefault="00620900" w:rsidP="00620900">
            <w:pPr>
              <w:tabs>
                <w:tab w:val="left" w:pos="284"/>
                <w:tab w:val="right" w:pos="6804"/>
              </w:tabs>
              <w:spacing w:before="240" w:line="360" w:lineRule="auto"/>
              <w:ind w:right="1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0640" behindDoc="0" locked="0" layoutInCell="1" allowOverlap="1" wp14:anchorId="5FB84E41" wp14:editId="3C9EEB5B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150945</wp:posOffset>
                  </wp:positionV>
                  <wp:extent cx="532130" cy="1017905"/>
                  <wp:effectExtent l="0" t="0" r="1270" b="0"/>
                  <wp:wrapSquare wrapText="bothSides"/>
                  <wp:docPr id="2" name="Picture 2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ee the source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51" t="11885" r="30225" b="12511"/>
                          <a:stretch/>
                        </pic:blipFill>
                        <pic:spPr bwMode="auto">
                          <a:xfrm>
                            <a:off x="0" y="0"/>
                            <a:ext cx="532130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5ACF">
              <w:rPr>
                <w:rFonts w:ascii="Arial" w:hAnsi="Arial" w:cs="Arial"/>
                <w:sz w:val="20"/>
                <w:szCs w:val="20"/>
                <w:lang w:val="en-US"/>
              </w:rPr>
              <w:t>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_____</w:t>
            </w:r>
          </w:p>
          <w:p w14:paraId="322C3637" w14:textId="77777777" w:rsidR="00620900" w:rsidRPr="000D5ACF" w:rsidRDefault="00620900" w:rsidP="00620900">
            <w:pPr>
              <w:tabs>
                <w:tab w:val="left" w:pos="284"/>
                <w:tab w:val="right" w:pos="6804"/>
              </w:tabs>
              <w:spacing w:before="120" w:line="360" w:lineRule="auto"/>
              <w:ind w:right="1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5ACF">
              <w:rPr>
                <w:rFonts w:ascii="Arial" w:hAnsi="Arial" w:cs="Arial"/>
                <w:sz w:val="20"/>
                <w:szCs w:val="20"/>
                <w:lang w:val="en-US"/>
              </w:rPr>
              <w:t>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_____</w:t>
            </w:r>
          </w:p>
          <w:p w14:paraId="6528B66B" w14:textId="77777777" w:rsidR="00620900" w:rsidRPr="000D5ACF" w:rsidRDefault="00620900" w:rsidP="00620900">
            <w:pPr>
              <w:tabs>
                <w:tab w:val="left" w:pos="284"/>
                <w:tab w:val="right" w:pos="6804"/>
              </w:tabs>
              <w:spacing w:before="120" w:line="360" w:lineRule="auto"/>
              <w:ind w:right="1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5ACF">
              <w:rPr>
                <w:rFonts w:ascii="Arial" w:hAnsi="Arial" w:cs="Arial"/>
                <w:sz w:val="20"/>
                <w:szCs w:val="20"/>
                <w:lang w:val="en-US"/>
              </w:rPr>
              <w:t>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_____</w:t>
            </w:r>
          </w:p>
          <w:p w14:paraId="65EB09ED" w14:textId="77777777" w:rsidR="00620900" w:rsidRPr="00396579" w:rsidRDefault="00620900" w:rsidP="00620900">
            <w:pPr>
              <w:spacing w:before="120" w:line="360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5E6C55">
              <w:rPr>
                <w:rFonts w:ascii="Arial" w:hAnsi="Arial" w:cs="Arial"/>
                <w:sz w:val="20"/>
                <w:szCs w:val="20"/>
                <w:lang w:val="en-US"/>
              </w:rPr>
              <w:t>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_____</w:t>
            </w:r>
          </w:p>
        </w:tc>
        <w:tc>
          <w:tcPr>
            <w:tcW w:w="405" w:type="dxa"/>
            <w:tcBorders>
              <w:bottom w:val="single" w:sz="4" w:space="0" w:color="auto"/>
            </w:tcBorders>
            <w:vAlign w:val="bottom"/>
          </w:tcPr>
          <w:p w14:paraId="04E8A7E3" w14:textId="77777777" w:rsidR="00620900" w:rsidRPr="00396579" w:rsidRDefault="00620900" w:rsidP="00620900">
            <w:pPr>
              <w:pStyle w:val="ListParagraph"/>
              <w:spacing w:before="120" w:line="276" w:lineRule="auto"/>
              <w:ind w:left="32" w:hanging="32"/>
              <w:jc w:val="right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/4</w:t>
            </w:r>
          </w:p>
        </w:tc>
      </w:tr>
      <w:tr w:rsidR="00620900" w14:paraId="5F8BBE6E" w14:textId="77777777" w:rsidTr="00620900">
        <w:trPr>
          <w:trHeight w:val="11901"/>
        </w:trPr>
        <w:tc>
          <w:tcPr>
            <w:tcW w:w="10148" w:type="dxa"/>
            <w:tcBorders>
              <w:top w:val="single" w:sz="4" w:space="0" w:color="auto"/>
              <w:bottom w:val="single" w:sz="4" w:space="0" w:color="auto"/>
            </w:tcBorders>
          </w:tcPr>
          <w:p w14:paraId="1FFEF819" w14:textId="77777777" w:rsidR="00620900" w:rsidRDefault="00620900" w:rsidP="00620900">
            <w:pPr>
              <w:widowControl w:val="0"/>
              <w:tabs>
                <w:tab w:val="left" w:pos="1871"/>
              </w:tabs>
              <w:spacing w:before="40" w:line="249" w:lineRule="auto"/>
              <w:ind w:right="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Substances are used in certain situations because they have certain physical and chemical properties. For example – Lead metal is often used a sinkers in fishing because Lead is a metal which is dense, easily shaped, and not soluble in water.</w:t>
            </w:r>
          </w:p>
          <w:p w14:paraId="138097C0" w14:textId="77777777" w:rsidR="00620900" w:rsidRDefault="00620900" w:rsidP="00620900">
            <w:pPr>
              <w:widowControl w:val="0"/>
              <w:tabs>
                <w:tab w:val="left" w:pos="1871"/>
              </w:tabs>
              <w:spacing w:before="120" w:line="250" w:lineRule="auto"/>
              <w:ind w:righ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 each of the following substance explain the properties which make this substance suited to it purpose.</w:t>
            </w:r>
          </w:p>
          <w:tbl>
            <w:tblPr>
              <w:tblStyle w:val="TableGrid"/>
              <w:tblW w:w="9958" w:type="dxa"/>
              <w:tblLayout w:type="fixed"/>
              <w:tblLook w:val="04A0" w:firstRow="1" w:lastRow="0" w:firstColumn="1" w:lastColumn="0" w:noHBand="0" w:noVBand="1"/>
            </w:tblPr>
            <w:tblGrid>
              <w:gridCol w:w="1971"/>
              <w:gridCol w:w="2282"/>
              <w:gridCol w:w="5705"/>
            </w:tblGrid>
            <w:tr w:rsidR="00620900" w14:paraId="53F90763" w14:textId="77777777" w:rsidTr="00620900">
              <w:tc>
                <w:tcPr>
                  <w:tcW w:w="1971" w:type="dxa"/>
                  <w:vAlign w:val="center"/>
                </w:tcPr>
                <w:p w14:paraId="474A4ADC" w14:textId="77777777" w:rsidR="00620900" w:rsidRDefault="00620900" w:rsidP="00620900">
                  <w:pPr>
                    <w:jc w:val="center"/>
                  </w:pPr>
                  <w:r>
                    <w:t>Substance</w:t>
                  </w:r>
                </w:p>
              </w:tc>
              <w:tc>
                <w:tcPr>
                  <w:tcW w:w="2282" w:type="dxa"/>
                  <w:vAlign w:val="center"/>
                </w:tcPr>
                <w:p w14:paraId="0826B6E9" w14:textId="77777777" w:rsidR="00620900" w:rsidRDefault="00620900" w:rsidP="00620900">
                  <w:pPr>
                    <w:spacing w:line="168" w:lineRule="auto"/>
                    <w:jc w:val="center"/>
                  </w:pPr>
                  <w:r>
                    <w:t>Purpose</w:t>
                  </w:r>
                </w:p>
              </w:tc>
              <w:tc>
                <w:tcPr>
                  <w:tcW w:w="5705" w:type="dxa"/>
                  <w:vAlign w:val="center"/>
                </w:tcPr>
                <w:p w14:paraId="5043CC14" w14:textId="77777777" w:rsidR="00620900" w:rsidRDefault="00620900" w:rsidP="00620900">
                  <w:pPr>
                    <w:jc w:val="center"/>
                  </w:pPr>
                  <w:r>
                    <w:t>Explanation based on properties</w:t>
                  </w:r>
                </w:p>
              </w:tc>
            </w:tr>
            <w:tr w:rsidR="00620900" w14:paraId="51170D92" w14:textId="77777777" w:rsidTr="00620900">
              <w:trPr>
                <w:trHeight w:val="1950"/>
              </w:trPr>
              <w:tc>
                <w:tcPr>
                  <w:tcW w:w="1971" w:type="dxa"/>
                  <w:vAlign w:val="center"/>
                </w:tcPr>
                <w:p w14:paraId="139D3EEE" w14:textId="77777777" w:rsidR="00620900" w:rsidRDefault="00620900" w:rsidP="00620900">
                  <w:r>
                    <w:t>Lead metal</w:t>
                  </w:r>
                </w:p>
              </w:tc>
              <w:tc>
                <w:tcPr>
                  <w:tcW w:w="2282" w:type="dxa"/>
                  <w:vAlign w:val="center"/>
                </w:tcPr>
                <w:p w14:paraId="1283DB66" w14:textId="77777777" w:rsidR="00620900" w:rsidRDefault="00620900" w:rsidP="00620900">
                  <w:r>
                    <w:t>Sinker in fishing</w:t>
                  </w:r>
                </w:p>
              </w:tc>
              <w:tc>
                <w:tcPr>
                  <w:tcW w:w="5705" w:type="dxa"/>
                  <w:vAlign w:val="center"/>
                </w:tcPr>
                <w:p w14:paraId="67848E9A" w14:textId="77777777" w:rsidR="00620900" w:rsidRDefault="00620900" w:rsidP="00620900">
                  <w:r w:rsidRPr="00B01218">
                    <w:rPr>
                      <w:u w:val="single"/>
                    </w:rPr>
                    <w:t>Dense</w:t>
                  </w:r>
                  <w:r>
                    <w:t xml:space="preserve"> – weights down the hook so it sinks in water</w:t>
                  </w:r>
                </w:p>
                <w:p w14:paraId="635F8CC6" w14:textId="77777777" w:rsidR="00620900" w:rsidRDefault="00620900" w:rsidP="00620900">
                  <w:r w:rsidRPr="00B01218">
                    <w:rPr>
                      <w:u w:val="single"/>
                    </w:rPr>
                    <w:t>Easily shaped</w:t>
                  </w:r>
                  <w:r>
                    <w:t xml:space="preserve"> – easy to make into shapes to thread a fishing line through</w:t>
                  </w:r>
                </w:p>
                <w:p w14:paraId="63A8782C" w14:textId="77777777" w:rsidR="00620900" w:rsidRDefault="00620900" w:rsidP="00620900">
                  <w:r w:rsidRPr="00B01218">
                    <w:rPr>
                      <w:u w:val="single"/>
                    </w:rPr>
                    <w:t>Not soluble in water</w:t>
                  </w:r>
                  <w:r>
                    <w:t xml:space="preserve"> – does not dissolve and disappear in water</w:t>
                  </w:r>
                </w:p>
              </w:tc>
            </w:tr>
            <w:tr w:rsidR="00620900" w14:paraId="50642948" w14:textId="77777777" w:rsidTr="00620900">
              <w:trPr>
                <w:trHeight w:val="1950"/>
              </w:trPr>
              <w:tc>
                <w:tcPr>
                  <w:tcW w:w="1971" w:type="dxa"/>
                  <w:vAlign w:val="center"/>
                </w:tcPr>
                <w:p w14:paraId="7C706EDB" w14:textId="77777777" w:rsidR="00620900" w:rsidRDefault="00620900" w:rsidP="00620900">
                  <w:r>
                    <w:t>Copper metal</w:t>
                  </w:r>
                </w:p>
              </w:tc>
              <w:tc>
                <w:tcPr>
                  <w:tcW w:w="2282" w:type="dxa"/>
                  <w:vAlign w:val="center"/>
                </w:tcPr>
                <w:p w14:paraId="0059B914" w14:textId="77777777" w:rsidR="00620900" w:rsidRDefault="00620900" w:rsidP="00620900">
                  <w:r>
                    <w:t>Electrical wiring</w:t>
                  </w:r>
                </w:p>
              </w:tc>
              <w:tc>
                <w:tcPr>
                  <w:tcW w:w="5705" w:type="dxa"/>
                  <w:vAlign w:val="center"/>
                </w:tcPr>
                <w:p w14:paraId="0D1DEEF0" w14:textId="77777777" w:rsidR="00620900" w:rsidRDefault="00620900" w:rsidP="00620900"/>
              </w:tc>
            </w:tr>
            <w:tr w:rsidR="00620900" w14:paraId="5F30541E" w14:textId="77777777" w:rsidTr="00620900">
              <w:trPr>
                <w:trHeight w:val="1950"/>
              </w:trPr>
              <w:tc>
                <w:tcPr>
                  <w:tcW w:w="1971" w:type="dxa"/>
                  <w:vAlign w:val="center"/>
                </w:tcPr>
                <w:p w14:paraId="2D908AEF" w14:textId="77777777" w:rsidR="00620900" w:rsidRDefault="00620900" w:rsidP="00620900">
                  <w:r>
                    <w:t>polystyrene</w:t>
                  </w:r>
                </w:p>
              </w:tc>
              <w:tc>
                <w:tcPr>
                  <w:tcW w:w="2282" w:type="dxa"/>
                  <w:vAlign w:val="center"/>
                </w:tcPr>
                <w:p w14:paraId="1D2ED0F0" w14:textId="77777777" w:rsidR="00620900" w:rsidRDefault="00620900" w:rsidP="00620900">
                  <w:r>
                    <w:t>Esky / Coolers / packaging</w:t>
                  </w:r>
                </w:p>
              </w:tc>
              <w:tc>
                <w:tcPr>
                  <w:tcW w:w="5705" w:type="dxa"/>
                  <w:vAlign w:val="center"/>
                </w:tcPr>
                <w:p w14:paraId="2812400F" w14:textId="77777777" w:rsidR="00620900" w:rsidRDefault="00620900" w:rsidP="00620900"/>
              </w:tc>
            </w:tr>
            <w:tr w:rsidR="00620900" w14:paraId="3F9FEDA7" w14:textId="77777777" w:rsidTr="00620900">
              <w:trPr>
                <w:trHeight w:val="1950"/>
              </w:trPr>
              <w:tc>
                <w:tcPr>
                  <w:tcW w:w="1971" w:type="dxa"/>
                  <w:vAlign w:val="center"/>
                </w:tcPr>
                <w:p w14:paraId="5C17E67A" w14:textId="77777777" w:rsidR="00620900" w:rsidRDefault="00620900" w:rsidP="00620900">
                  <w:r>
                    <w:t>Blue tac</w:t>
                  </w:r>
                </w:p>
              </w:tc>
              <w:tc>
                <w:tcPr>
                  <w:tcW w:w="2282" w:type="dxa"/>
                  <w:vAlign w:val="center"/>
                </w:tcPr>
                <w:p w14:paraId="1BF1BF86" w14:textId="77777777" w:rsidR="00620900" w:rsidRDefault="00620900" w:rsidP="00620900">
                  <w:r>
                    <w:t>Stick posters on wall</w:t>
                  </w:r>
                </w:p>
              </w:tc>
              <w:tc>
                <w:tcPr>
                  <w:tcW w:w="5705" w:type="dxa"/>
                  <w:vAlign w:val="center"/>
                </w:tcPr>
                <w:p w14:paraId="244D2C0E" w14:textId="77777777" w:rsidR="00620900" w:rsidRDefault="00620900" w:rsidP="00620900"/>
              </w:tc>
            </w:tr>
            <w:tr w:rsidR="00620900" w14:paraId="06796BFE" w14:textId="77777777" w:rsidTr="00620900">
              <w:trPr>
                <w:trHeight w:val="1950"/>
              </w:trPr>
              <w:tc>
                <w:tcPr>
                  <w:tcW w:w="1971" w:type="dxa"/>
                  <w:vAlign w:val="center"/>
                </w:tcPr>
                <w:p w14:paraId="756CEDF7" w14:textId="77777777" w:rsidR="00620900" w:rsidRDefault="00620900" w:rsidP="00620900">
                  <w:r>
                    <w:t>Coal</w:t>
                  </w:r>
                </w:p>
              </w:tc>
              <w:tc>
                <w:tcPr>
                  <w:tcW w:w="2282" w:type="dxa"/>
                  <w:vAlign w:val="center"/>
                </w:tcPr>
                <w:p w14:paraId="6EF215D0" w14:textId="77777777" w:rsidR="00620900" w:rsidRDefault="00620900" w:rsidP="00620900">
                  <w:r>
                    <w:t>Fuel for burning in power station, or barbeque, or fire</w:t>
                  </w:r>
                </w:p>
              </w:tc>
              <w:tc>
                <w:tcPr>
                  <w:tcW w:w="5705" w:type="dxa"/>
                  <w:vAlign w:val="center"/>
                </w:tcPr>
                <w:p w14:paraId="583BBAC8" w14:textId="77777777" w:rsidR="00620900" w:rsidRDefault="00620900" w:rsidP="00620900"/>
              </w:tc>
            </w:tr>
          </w:tbl>
          <w:p w14:paraId="7B30A0DF" w14:textId="77777777" w:rsidR="00620900" w:rsidRPr="003E2D49" w:rsidRDefault="00620900" w:rsidP="00620900">
            <w:pPr>
              <w:widowControl w:val="0"/>
              <w:tabs>
                <w:tab w:val="left" w:pos="1871"/>
              </w:tabs>
              <w:spacing w:before="40" w:line="249" w:lineRule="auto"/>
              <w:ind w:right="3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9894A8" w14:textId="77777777" w:rsidR="00620900" w:rsidRPr="009317D5" w:rsidRDefault="00620900" w:rsidP="00620900">
            <w:pPr>
              <w:pStyle w:val="ListParagraph"/>
              <w:spacing w:before="120" w:line="276" w:lineRule="auto"/>
              <w:ind w:left="32" w:hanging="32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/8</w:t>
            </w:r>
          </w:p>
        </w:tc>
      </w:tr>
    </w:tbl>
    <w:p w14:paraId="0F157428" w14:textId="77777777" w:rsidR="000C11B7" w:rsidRPr="005F432E" w:rsidRDefault="005714EE" w:rsidP="005F432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37B7D06F" wp14:editId="21C40C04">
                <wp:simplePos x="0" y="0"/>
                <wp:positionH relativeFrom="column">
                  <wp:posOffset>-862020120</wp:posOffset>
                </wp:positionH>
                <wp:positionV relativeFrom="paragraph">
                  <wp:posOffset>-336638900</wp:posOffset>
                </wp:positionV>
                <wp:extent cx="1371600" cy="1633220"/>
                <wp:effectExtent l="0" t="0" r="0" b="5080"/>
                <wp:wrapNone/>
                <wp:docPr id="438" name="Rectangle 438" descr="5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63322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3C1BF" id="Rectangle 438" o:spid="_x0000_s1026" alt="5%" style="position:absolute;margin-left:-67875.6pt;margin-top:-26507pt;width:108pt;height:128.6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" o:allowincell="f" fillcolor="black" stroked="f">
                <v:fill r:id="rId7" o:title="" type="pattern"/>
              </v:rect>
            </w:pict>
          </mc:Fallback>
        </mc:AlternateContent>
      </w:r>
    </w:p>
    <w:sectPr w:rsidR="000C11B7" w:rsidRPr="005F432E" w:rsidSect="00220280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0A0E"/>
    <w:multiLevelType w:val="hybridMultilevel"/>
    <w:tmpl w:val="D90E8AFA"/>
    <w:lvl w:ilvl="0" w:tplc="139CB910">
      <w:start w:val="1"/>
      <w:numFmt w:val="decimal"/>
      <w:lvlText w:val="%1"/>
      <w:lvlJc w:val="left"/>
      <w:pPr>
        <w:ind w:left="566" w:hanging="397"/>
      </w:pPr>
      <w:rPr>
        <w:rFonts w:ascii="Arial" w:eastAsia="Arial" w:hAnsi="Arial" w:hint="default"/>
        <w:b/>
        <w:bCs/>
        <w:color w:val="A6CE39"/>
        <w:w w:val="100"/>
        <w:sz w:val="20"/>
        <w:szCs w:val="20"/>
      </w:rPr>
    </w:lvl>
    <w:lvl w:ilvl="1" w:tplc="1074A03E">
      <w:start w:val="1"/>
      <w:numFmt w:val="bullet"/>
      <w:lvlText w:val="•"/>
      <w:lvlJc w:val="left"/>
      <w:pPr>
        <w:ind w:left="1310" w:hanging="397"/>
      </w:pPr>
      <w:rPr>
        <w:rFonts w:hint="default"/>
      </w:rPr>
    </w:lvl>
    <w:lvl w:ilvl="2" w:tplc="F3B6446E">
      <w:start w:val="1"/>
      <w:numFmt w:val="bullet"/>
      <w:lvlText w:val="•"/>
      <w:lvlJc w:val="left"/>
      <w:pPr>
        <w:ind w:left="2061" w:hanging="397"/>
      </w:pPr>
      <w:rPr>
        <w:rFonts w:hint="default"/>
      </w:rPr>
    </w:lvl>
    <w:lvl w:ilvl="3" w:tplc="9F4A46CC">
      <w:start w:val="1"/>
      <w:numFmt w:val="bullet"/>
      <w:lvlText w:val="•"/>
      <w:lvlJc w:val="left"/>
      <w:pPr>
        <w:ind w:left="2811" w:hanging="397"/>
      </w:pPr>
      <w:rPr>
        <w:rFonts w:hint="default"/>
      </w:rPr>
    </w:lvl>
    <w:lvl w:ilvl="4" w:tplc="802A73BE">
      <w:start w:val="1"/>
      <w:numFmt w:val="bullet"/>
      <w:lvlText w:val="•"/>
      <w:lvlJc w:val="left"/>
      <w:pPr>
        <w:ind w:left="3562" w:hanging="397"/>
      </w:pPr>
      <w:rPr>
        <w:rFonts w:hint="default"/>
      </w:rPr>
    </w:lvl>
    <w:lvl w:ilvl="5" w:tplc="C4383C6C">
      <w:start w:val="1"/>
      <w:numFmt w:val="bullet"/>
      <w:lvlText w:val="•"/>
      <w:lvlJc w:val="left"/>
      <w:pPr>
        <w:ind w:left="4313" w:hanging="397"/>
      </w:pPr>
      <w:rPr>
        <w:rFonts w:hint="default"/>
      </w:rPr>
    </w:lvl>
    <w:lvl w:ilvl="6" w:tplc="84EEFC8C">
      <w:start w:val="1"/>
      <w:numFmt w:val="bullet"/>
      <w:lvlText w:val="•"/>
      <w:lvlJc w:val="left"/>
      <w:pPr>
        <w:ind w:left="5063" w:hanging="397"/>
      </w:pPr>
      <w:rPr>
        <w:rFonts w:hint="default"/>
      </w:rPr>
    </w:lvl>
    <w:lvl w:ilvl="7" w:tplc="21B81894">
      <w:start w:val="1"/>
      <w:numFmt w:val="bullet"/>
      <w:lvlText w:val="•"/>
      <w:lvlJc w:val="left"/>
      <w:pPr>
        <w:ind w:left="5814" w:hanging="397"/>
      </w:pPr>
      <w:rPr>
        <w:rFonts w:hint="default"/>
      </w:rPr>
    </w:lvl>
    <w:lvl w:ilvl="8" w:tplc="6FB02C26">
      <w:start w:val="1"/>
      <w:numFmt w:val="bullet"/>
      <w:lvlText w:val="•"/>
      <w:lvlJc w:val="left"/>
      <w:pPr>
        <w:ind w:left="6565" w:hanging="397"/>
      </w:pPr>
      <w:rPr>
        <w:rFonts w:hint="default"/>
      </w:rPr>
    </w:lvl>
  </w:abstractNum>
  <w:abstractNum w:abstractNumId="1" w15:restartNumberingAfterBreak="0">
    <w:nsid w:val="048524DA"/>
    <w:multiLevelType w:val="hybridMultilevel"/>
    <w:tmpl w:val="DBEC9EBC"/>
    <w:lvl w:ilvl="0" w:tplc="4352ECFE">
      <w:start w:val="1"/>
      <w:numFmt w:val="lowerLetter"/>
      <w:lvlText w:val="%1"/>
      <w:lvlJc w:val="left"/>
      <w:pPr>
        <w:ind w:left="1105" w:hanging="397"/>
      </w:pPr>
      <w:rPr>
        <w:rFonts w:ascii="Arial" w:eastAsia="Arial" w:hAnsi="Arial" w:hint="default"/>
        <w:b/>
        <w:bCs/>
        <w:color w:val="ED1558"/>
        <w:w w:val="103"/>
        <w:sz w:val="20"/>
        <w:szCs w:val="20"/>
      </w:rPr>
    </w:lvl>
    <w:lvl w:ilvl="1" w:tplc="8CDE92B6">
      <w:start w:val="1"/>
      <w:numFmt w:val="bullet"/>
      <w:lvlText w:val="•"/>
      <w:lvlJc w:val="left"/>
      <w:pPr>
        <w:ind w:left="1616" w:hanging="397"/>
      </w:pPr>
      <w:rPr>
        <w:rFonts w:hint="default"/>
      </w:rPr>
    </w:lvl>
    <w:lvl w:ilvl="2" w:tplc="C33A0912">
      <w:start w:val="1"/>
      <w:numFmt w:val="bullet"/>
      <w:lvlText w:val="•"/>
      <w:lvlJc w:val="left"/>
      <w:pPr>
        <w:ind w:left="2132" w:hanging="397"/>
      </w:pPr>
      <w:rPr>
        <w:rFonts w:hint="default"/>
      </w:rPr>
    </w:lvl>
    <w:lvl w:ilvl="3" w:tplc="7AC694BC">
      <w:start w:val="1"/>
      <w:numFmt w:val="bullet"/>
      <w:lvlText w:val="•"/>
      <w:lvlJc w:val="left"/>
      <w:pPr>
        <w:ind w:left="2649" w:hanging="397"/>
      </w:pPr>
      <w:rPr>
        <w:rFonts w:hint="default"/>
      </w:rPr>
    </w:lvl>
    <w:lvl w:ilvl="4" w:tplc="64965882">
      <w:start w:val="1"/>
      <w:numFmt w:val="bullet"/>
      <w:lvlText w:val="•"/>
      <w:lvlJc w:val="left"/>
      <w:pPr>
        <w:ind w:left="3165" w:hanging="397"/>
      </w:pPr>
      <w:rPr>
        <w:rFonts w:hint="default"/>
      </w:rPr>
    </w:lvl>
    <w:lvl w:ilvl="5" w:tplc="DD4A0B38">
      <w:start w:val="1"/>
      <w:numFmt w:val="bullet"/>
      <w:lvlText w:val="•"/>
      <w:lvlJc w:val="left"/>
      <w:pPr>
        <w:ind w:left="3682" w:hanging="397"/>
      </w:pPr>
      <w:rPr>
        <w:rFonts w:hint="default"/>
      </w:rPr>
    </w:lvl>
    <w:lvl w:ilvl="6" w:tplc="E698F242">
      <w:start w:val="1"/>
      <w:numFmt w:val="bullet"/>
      <w:lvlText w:val="•"/>
      <w:lvlJc w:val="left"/>
      <w:pPr>
        <w:ind w:left="4198" w:hanging="397"/>
      </w:pPr>
      <w:rPr>
        <w:rFonts w:hint="default"/>
      </w:rPr>
    </w:lvl>
    <w:lvl w:ilvl="7" w:tplc="6B249D16">
      <w:start w:val="1"/>
      <w:numFmt w:val="bullet"/>
      <w:lvlText w:val="•"/>
      <w:lvlJc w:val="left"/>
      <w:pPr>
        <w:ind w:left="4715" w:hanging="397"/>
      </w:pPr>
      <w:rPr>
        <w:rFonts w:hint="default"/>
      </w:rPr>
    </w:lvl>
    <w:lvl w:ilvl="8" w:tplc="FDFA1E94">
      <w:start w:val="1"/>
      <w:numFmt w:val="bullet"/>
      <w:lvlText w:val="•"/>
      <w:lvlJc w:val="left"/>
      <w:pPr>
        <w:ind w:left="5231" w:hanging="397"/>
      </w:pPr>
      <w:rPr>
        <w:rFonts w:hint="default"/>
      </w:rPr>
    </w:lvl>
  </w:abstractNum>
  <w:abstractNum w:abstractNumId="2" w15:restartNumberingAfterBreak="0">
    <w:nsid w:val="0D4963B2"/>
    <w:multiLevelType w:val="hybridMultilevel"/>
    <w:tmpl w:val="4EB85610"/>
    <w:lvl w:ilvl="0" w:tplc="5AEA5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05D6C"/>
    <w:multiLevelType w:val="hybridMultilevel"/>
    <w:tmpl w:val="9C504AE8"/>
    <w:lvl w:ilvl="0" w:tplc="F65CD680">
      <w:start w:val="1"/>
      <w:numFmt w:val="decimal"/>
      <w:lvlText w:val="%1"/>
      <w:lvlJc w:val="left"/>
      <w:pPr>
        <w:ind w:left="1474" w:hanging="397"/>
        <w:jc w:val="right"/>
      </w:pPr>
      <w:rPr>
        <w:rFonts w:ascii="Arial" w:eastAsia="Arial" w:hAnsi="Arial" w:hint="default"/>
        <w:b/>
        <w:bCs/>
        <w:color w:val="ED1558"/>
        <w:w w:val="100"/>
        <w:sz w:val="20"/>
        <w:szCs w:val="20"/>
      </w:rPr>
    </w:lvl>
    <w:lvl w:ilvl="1" w:tplc="88C8D25E">
      <w:start w:val="1"/>
      <w:numFmt w:val="lowerLetter"/>
      <w:lvlText w:val="%2"/>
      <w:lvlJc w:val="left"/>
      <w:pPr>
        <w:ind w:left="1870" w:hanging="397"/>
      </w:pPr>
      <w:rPr>
        <w:rFonts w:ascii="Arial" w:eastAsia="Arial" w:hAnsi="Arial" w:hint="default"/>
        <w:b/>
        <w:bCs/>
        <w:color w:val="ED1558"/>
        <w:w w:val="103"/>
        <w:sz w:val="20"/>
        <w:szCs w:val="20"/>
      </w:rPr>
    </w:lvl>
    <w:lvl w:ilvl="2" w:tplc="E162F56E">
      <w:start w:val="1"/>
      <w:numFmt w:val="bullet"/>
      <w:lvlText w:val="•"/>
      <w:lvlJc w:val="left"/>
      <w:pPr>
        <w:ind w:left="2321" w:hanging="397"/>
      </w:pPr>
      <w:rPr>
        <w:rFonts w:hint="default"/>
      </w:rPr>
    </w:lvl>
    <w:lvl w:ilvl="3" w:tplc="FE3AA884">
      <w:start w:val="1"/>
      <w:numFmt w:val="bullet"/>
      <w:lvlText w:val="•"/>
      <w:lvlJc w:val="left"/>
      <w:pPr>
        <w:ind w:left="2763" w:hanging="397"/>
      </w:pPr>
      <w:rPr>
        <w:rFonts w:hint="default"/>
      </w:rPr>
    </w:lvl>
    <w:lvl w:ilvl="4" w:tplc="4278514A">
      <w:start w:val="1"/>
      <w:numFmt w:val="bullet"/>
      <w:lvlText w:val="•"/>
      <w:lvlJc w:val="left"/>
      <w:pPr>
        <w:ind w:left="3205" w:hanging="397"/>
      </w:pPr>
      <w:rPr>
        <w:rFonts w:hint="default"/>
      </w:rPr>
    </w:lvl>
    <w:lvl w:ilvl="5" w:tplc="D84EE9C4">
      <w:start w:val="1"/>
      <w:numFmt w:val="bullet"/>
      <w:lvlText w:val="•"/>
      <w:lvlJc w:val="left"/>
      <w:pPr>
        <w:ind w:left="3647" w:hanging="397"/>
      </w:pPr>
      <w:rPr>
        <w:rFonts w:hint="default"/>
      </w:rPr>
    </w:lvl>
    <w:lvl w:ilvl="6" w:tplc="A4FE2254">
      <w:start w:val="1"/>
      <w:numFmt w:val="bullet"/>
      <w:lvlText w:val="•"/>
      <w:lvlJc w:val="left"/>
      <w:pPr>
        <w:ind w:left="4089" w:hanging="397"/>
      </w:pPr>
      <w:rPr>
        <w:rFonts w:hint="default"/>
      </w:rPr>
    </w:lvl>
    <w:lvl w:ilvl="7" w:tplc="642C86AC">
      <w:start w:val="1"/>
      <w:numFmt w:val="bullet"/>
      <w:lvlText w:val="•"/>
      <w:lvlJc w:val="left"/>
      <w:pPr>
        <w:ind w:left="4531" w:hanging="397"/>
      </w:pPr>
      <w:rPr>
        <w:rFonts w:hint="default"/>
      </w:rPr>
    </w:lvl>
    <w:lvl w:ilvl="8" w:tplc="12C43896">
      <w:start w:val="1"/>
      <w:numFmt w:val="bullet"/>
      <w:lvlText w:val="•"/>
      <w:lvlJc w:val="left"/>
      <w:pPr>
        <w:ind w:left="4973" w:hanging="397"/>
      </w:pPr>
      <w:rPr>
        <w:rFonts w:hint="default"/>
      </w:rPr>
    </w:lvl>
  </w:abstractNum>
  <w:abstractNum w:abstractNumId="4" w15:restartNumberingAfterBreak="0">
    <w:nsid w:val="13EE3A4F"/>
    <w:multiLevelType w:val="hybridMultilevel"/>
    <w:tmpl w:val="4D008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044B8"/>
    <w:multiLevelType w:val="hybridMultilevel"/>
    <w:tmpl w:val="20D6214C"/>
    <w:lvl w:ilvl="0" w:tplc="BA7820D2">
      <w:start w:val="1"/>
      <w:numFmt w:val="bullet"/>
      <w:lvlText w:val="•"/>
      <w:lvlJc w:val="left"/>
      <w:pPr>
        <w:ind w:left="269" w:hanging="171"/>
      </w:pPr>
      <w:rPr>
        <w:rFonts w:ascii="Arial" w:eastAsia="Arial" w:hAnsi="Arial" w:hint="default"/>
        <w:color w:val="231F20"/>
        <w:w w:val="142"/>
        <w:sz w:val="18"/>
        <w:szCs w:val="18"/>
      </w:rPr>
    </w:lvl>
    <w:lvl w:ilvl="1" w:tplc="58EE0966">
      <w:start w:val="1"/>
      <w:numFmt w:val="bullet"/>
      <w:lvlText w:val="•"/>
      <w:lvlJc w:val="left"/>
      <w:pPr>
        <w:ind w:left="499" w:hanging="171"/>
      </w:pPr>
      <w:rPr>
        <w:rFonts w:hint="default"/>
      </w:rPr>
    </w:lvl>
    <w:lvl w:ilvl="2" w:tplc="E292AC68">
      <w:start w:val="1"/>
      <w:numFmt w:val="bullet"/>
      <w:lvlText w:val="•"/>
      <w:lvlJc w:val="left"/>
      <w:pPr>
        <w:ind w:left="739" w:hanging="171"/>
      </w:pPr>
      <w:rPr>
        <w:rFonts w:hint="default"/>
      </w:rPr>
    </w:lvl>
    <w:lvl w:ilvl="3" w:tplc="BE08AE68">
      <w:start w:val="1"/>
      <w:numFmt w:val="bullet"/>
      <w:lvlText w:val="•"/>
      <w:lvlJc w:val="left"/>
      <w:pPr>
        <w:ind w:left="978" w:hanging="171"/>
      </w:pPr>
      <w:rPr>
        <w:rFonts w:hint="default"/>
      </w:rPr>
    </w:lvl>
    <w:lvl w:ilvl="4" w:tplc="71D8DC6C">
      <w:start w:val="1"/>
      <w:numFmt w:val="bullet"/>
      <w:lvlText w:val="•"/>
      <w:lvlJc w:val="left"/>
      <w:pPr>
        <w:ind w:left="1218" w:hanging="171"/>
      </w:pPr>
      <w:rPr>
        <w:rFonts w:hint="default"/>
      </w:rPr>
    </w:lvl>
    <w:lvl w:ilvl="5" w:tplc="B510C24E">
      <w:start w:val="1"/>
      <w:numFmt w:val="bullet"/>
      <w:lvlText w:val="•"/>
      <w:lvlJc w:val="left"/>
      <w:pPr>
        <w:ind w:left="1457" w:hanging="171"/>
      </w:pPr>
      <w:rPr>
        <w:rFonts w:hint="default"/>
      </w:rPr>
    </w:lvl>
    <w:lvl w:ilvl="6" w:tplc="AD4E2C1A">
      <w:start w:val="1"/>
      <w:numFmt w:val="bullet"/>
      <w:lvlText w:val="•"/>
      <w:lvlJc w:val="left"/>
      <w:pPr>
        <w:ind w:left="1697" w:hanging="171"/>
      </w:pPr>
      <w:rPr>
        <w:rFonts w:hint="default"/>
      </w:rPr>
    </w:lvl>
    <w:lvl w:ilvl="7" w:tplc="28D84AF8">
      <w:start w:val="1"/>
      <w:numFmt w:val="bullet"/>
      <w:lvlText w:val="•"/>
      <w:lvlJc w:val="left"/>
      <w:pPr>
        <w:ind w:left="1936" w:hanging="171"/>
      </w:pPr>
      <w:rPr>
        <w:rFonts w:hint="default"/>
      </w:rPr>
    </w:lvl>
    <w:lvl w:ilvl="8" w:tplc="95D805BC">
      <w:start w:val="1"/>
      <w:numFmt w:val="bullet"/>
      <w:lvlText w:val="•"/>
      <w:lvlJc w:val="left"/>
      <w:pPr>
        <w:ind w:left="2176" w:hanging="171"/>
      </w:pPr>
      <w:rPr>
        <w:rFonts w:hint="default"/>
      </w:rPr>
    </w:lvl>
  </w:abstractNum>
  <w:abstractNum w:abstractNumId="6" w15:restartNumberingAfterBreak="0">
    <w:nsid w:val="251E348A"/>
    <w:multiLevelType w:val="hybridMultilevel"/>
    <w:tmpl w:val="4698C27E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8066AA4"/>
    <w:multiLevelType w:val="hybridMultilevel"/>
    <w:tmpl w:val="ED883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13811"/>
    <w:multiLevelType w:val="hybridMultilevel"/>
    <w:tmpl w:val="3E606F0A"/>
    <w:lvl w:ilvl="0" w:tplc="0C090017">
      <w:start w:val="1"/>
      <w:numFmt w:val="lowerLetter"/>
      <w:lvlText w:val="%1)"/>
      <w:lvlJc w:val="left"/>
      <w:pPr>
        <w:ind w:left="754" w:hanging="360"/>
      </w:pPr>
    </w:lvl>
    <w:lvl w:ilvl="1" w:tplc="0C090019" w:tentative="1">
      <w:start w:val="1"/>
      <w:numFmt w:val="lowerLetter"/>
      <w:lvlText w:val="%2."/>
      <w:lvlJc w:val="left"/>
      <w:pPr>
        <w:ind w:left="1474" w:hanging="360"/>
      </w:pPr>
    </w:lvl>
    <w:lvl w:ilvl="2" w:tplc="0C09001B" w:tentative="1">
      <w:start w:val="1"/>
      <w:numFmt w:val="lowerRoman"/>
      <w:lvlText w:val="%3."/>
      <w:lvlJc w:val="right"/>
      <w:pPr>
        <w:ind w:left="2194" w:hanging="180"/>
      </w:pPr>
    </w:lvl>
    <w:lvl w:ilvl="3" w:tplc="0C09000F" w:tentative="1">
      <w:start w:val="1"/>
      <w:numFmt w:val="decimal"/>
      <w:lvlText w:val="%4."/>
      <w:lvlJc w:val="left"/>
      <w:pPr>
        <w:ind w:left="2914" w:hanging="360"/>
      </w:pPr>
    </w:lvl>
    <w:lvl w:ilvl="4" w:tplc="0C090019" w:tentative="1">
      <w:start w:val="1"/>
      <w:numFmt w:val="lowerLetter"/>
      <w:lvlText w:val="%5."/>
      <w:lvlJc w:val="left"/>
      <w:pPr>
        <w:ind w:left="3634" w:hanging="360"/>
      </w:pPr>
    </w:lvl>
    <w:lvl w:ilvl="5" w:tplc="0C09001B" w:tentative="1">
      <w:start w:val="1"/>
      <w:numFmt w:val="lowerRoman"/>
      <w:lvlText w:val="%6."/>
      <w:lvlJc w:val="right"/>
      <w:pPr>
        <w:ind w:left="4354" w:hanging="180"/>
      </w:pPr>
    </w:lvl>
    <w:lvl w:ilvl="6" w:tplc="0C09000F" w:tentative="1">
      <w:start w:val="1"/>
      <w:numFmt w:val="decimal"/>
      <w:lvlText w:val="%7."/>
      <w:lvlJc w:val="left"/>
      <w:pPr>
        <w:ind w:left="5074" w:hanging="360"/>
      </w:pPr>
    </w:lvl>
    <w:lvl w:ilvl="7" w:tplc="0C090019" w:tentative="1">
      <w:start w:val="1"/>
      <w:numFmt w:val="lowerLetter"/>
      <w:lvlText w:val="%8."/>
      <w:lvlJc w:val="left"/>
      <w:pPr>
        <w:ind w:left="5794" w:hanging="360"/>
      </w:pPr>
    </w:lvl>
    <w:lvl w:ilvl="8" w:tplc="0C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" w15:restartNumberingAfterBreak="0">
    <w:nsid w:val="4F121B0A"/>
    <w:multiLevelType w:val="hybridMultilevel"/>
    <w:tmpl w:val="1A08E91C"/>
    <w:lvl w:ilvl="0" w:tplc="8D3A681E">
      <w:start w:val="1"/>
      <w:numFmt w:val="bullet"/>
      <w:lvlText w:val="•"/>
      <w:lvlJc w:val="left"/>
      <w:pPr>
        <w:ind w:left="302" w:hanging="171"/>
      </w:pPr>
      <w:rPr>
        <w:rFonts w:ascii="Arial" w:eastAsia="Arial" w:hAnsi="Arial" w:hint="default"/>
        <w:color w:val="231F20"/>
        <w:w w:val="142"/>
        <w:sz w:val="18"/>
        <w:szCs w:val="18"/>
      </w:rPr>
    </w:lvl>
    <w:lvl w:ilvl="1" w:tplc="E7E286CC">
      <w:start w:val="1"/>
      <w:numFmt w:val="bullet"/>
      <w:lvlText w:val="•"/>
      <w:lvlJc w:val="left"/>
      <w:pPr>
        <w:ind w:left="570" w:hanging="171"/>
      </w:pPr>
      <w:rPr>
        <w:rFonts w:hint="default"/>
      </w:rPr>
    </w:lvl>
    <w:lvl w:ilvl="2" w:tplc="CA42E376">
      <w:start w:val="1"/>
      <w:numFmt w:val="bullet"/>
      <w:lvlText w:val="•"/>
      <w:lvlJc w:val="left"/>
      <w:pPr>
        <w:ind w:left="840" w:hanging="171"/>
      </w:pPr>
      <w:rPr>
        <w:rFonts w:hint="default"/>
      </w:rPr>
    </w:lvl>
    <w:lvl w:ilvl="3" w:tplc="D14E2054">
      <w:start w:val="1"/>
      <w:numFmt w:val="bullet"/>
      <w:lvlText w:val="•"/>
      <w:lvlJc w:val="left"/>
      <w:pPr>
        <w:ind w:left="1110" w:hanging="171"/>
      </w:pPr>
      <w:rPr>
        <w:rFonts w:hint="default"/>
      </w:rPr>
    </w:lvl>
    <w:lvl w:ilvl="4" w:tplc="8C0C4A9E">
      <w:start w:val="1"/>
      <w:numFmt w:val="bullet"/>
      <w:lvlText w:val="•"/>
      <w:lvlJc w:val="left"/>
      <w:pPr>
        <w:ind w:left="1380" w:hanging="171"/>
      </w:pPr>
      <w:rPr>
        <w:rFonts w:hint="default"/>
      </w:rPr>
    </w:lvl>
    <w:lvl w:ilvl="5" w:tplc="08AC2B5C">
      <w:start w:val="1"/>
      <w:numFmt w:val="bullet"/>
      <w:lvlText w:val="•"/>
      <w:lvlJc w:val="left"/>
      <w:pPr>
        <w:ind w:left="1650" w:hanging="171"/>
      </w:pPr>
      <w:rPr>
        <w:rFonts w:hint="default"/>
      </w:rPr>
    </w:lvl>
    <w:lvl w:ilvl="6" w:tplc="EE26C01A">
      <w:start w:val="1"/>
      <w:numFmt w:val="bullet"/>
      <w:lvlText w:val="•"/>
      <w:lvlJc w:val="left"/>
      <w:pPr>
        <w:ind w:left="1920" w:hanging="171"/>
      </w:pPr>
      <w:rPr>
        <w:rFonts w:hint="default"/>
      </w:rPr>
    </w:lvl>
    <w:lvl w:ilvl="7" w:tplc="233E81AA">
      <w:start w:val="1"/>
      <w:numFmt w:val="bullet"/>
      <w:lvlText w:val="•"/>
      <w:lvlJc w:val="left"/>
      <w:pPr>
        <w:ind w:left="2190" w:hanging="171"/>
      </w:pPr>
      <w:rPr>
        <w:rFonts w:hint="default"/>
      </w:rPr>
    </w:lvl>
    <w:lvl w:ilvl="8" w:tplc="D8AAB004">
      <w:start w:val="1"/>
      <w:numFmt w:val="bullet"/>
      <w:lvlText w:val="•"/>
      <w:lvlJc w:val="left"/>
      <w:pPr>
        <w:ind w:left="2460" w:hanging="171"/>
      </w:pPr>
      <w:rPr>
        <w:rFonts w:hint="default"/>
      </w:rPr>
    </w:lvl>
  </w:abstractNum>
  <w:abstractNum w:abstractNumId="10" w15:restartNumberingAfterBreak="0">
    <w:nsid w:val="768A692C"/>
    <w:multiLevelType w:val="hybridMultilevel"/>
    <w:tmpl w:val="FCC6CFC4"/>
    <w:lvl w:ilvl="0" w:tplc="1C182CDA">
      <w:start w:val="1"/>
      <w:numFmt w:val="decimal"/>
      <w:lvlText w:val="%1"/>
      <w:lvlJc w:val="left"/>
      <w:pPr>
        <w:ind w:left="1474" w:hanging="397"/>
        <w:jc w:val="right"/>
      </w:pPr>
      <w:rPr>
        <w:rFonts w:ascii="Arial" w:eastAsia="Arial" w:hAnsi="Arial" w:hint="default"/>
        <w:b/>
        <w:bCs/>
        <w:color w:val="ED1558"/>
        <w:w w:val="100"/>
        <w:sz w:val="20"/>
        <w:szCs w:val="20"/>
      </w:rPr>
    </w:lvl>
    <w:lvl w:ilvl="1" w:tplc="EBAE2624">
      <w:start w:val="1"/>
      <w:numFmt w:val="lowerLetter"/>
      <w:lvlText w:val="%2"/>
      <w:lvlJc w:val="left"/>
      <w:pPr>
        <w:ind w:left="1870" w:hanging="397"/>
      </w:pPr>
      <w:rPr>
        <w:rFonts w:ascii="Arial" w:eastAsia="Arial" w:hAnsi="Arial" w:hint="default"/>
        <w:b/>
        <w:bCs/>
        <w:color w:val="ED1558"/>
        <w:w w:val="103"/>
        <w:sz w:val="20"/>
        <w:szCs w:val="20"/>
      </w:rPr>
    </w:lvl>
    <w:lvl w:ilvl="2" w:tplc="B3F687C8">
      <w:start w:val="1"/>
      <w:numFmt w:val="bullet"/>
      <w:lvlText w:val="•"/>
      <w:lvlJc w:val="left"/>
      <w:pPr>
        <w:ind w:left="2331" w:hanging="397"/>
      </w:pPr>
      <w:rPr>
        <w:rFonts w:hint="default"/>
      </w:rPr>
    </w:lvl>
    <w:lvl w:ilvl="3" w:tplc="A732B772">
      <w:start w:val="1"/>
      <w:numFmt w:val="bullet"/>
      <w:lvlText w:val="•"/>
      <w:lvlJc w:val="left"/>
      <w:pPr>
        <w:ind w:left="2782" w:hanging="397"/>
      </w:pPr>
      <w:rPr>
        <w:rFonts w:hint="default"/>
      </w:rPr>
    </w:lvl>
    <w:lvl w:ilvl="4" w:tplc="1DBAAF4E">
      <w:start w:val="1"/>
      <w:numFmt w:val="bullet"/>
      <w:lvlText w:val="•"/>
      <w:lvlJc w:val="left"/>
      <w:pPr>
        <w:ind w:left="3233" w:hanging="397"/>
      </w:pPr>
      <w:rPr>
        <w:rFonts w:hint="default"/>
      </w:rPr>
    </w:lvl>
    <w:lvl w:ilvl="5" w:tplc="C28AA70E">
      <w:start w:val="1"/>
      <w:numFmt w:val="bullet"/>
      <w:lvlText w:val="•"/>
      <w:lvlJc w:val="left"/>
      <w:pPr>
        <w:ind w:left="3684" w:hanging="397"/>
      </w:pPr>
      <w:rPr>
        <w:rFonts w:hint="default"/>
      </w:rPr>
    </w:lvl>
    <w:lvl w:ilvl="6" w:tplc="73E487A4">
      <w:start w:val="1"/>
      <w:numFmt w:val="bullet"/>
      <w:lvlText w:val="•"/>
      <w:lvlJc w:val="left"/>
      <w:pPr>
        <w:ind w:left="4136" w:hanging="397"/>
      </w:pPr>
      <w:rPr>
        <w:rFonts w:hint="default"/>
      </w:rPr>
    </w:lvl>
    <w:lvl w:ilvl="7" w:tplc="407096A2">
      <w:start w:val="1"/>
      <w:numFmt w:val="bullet"/>
      <w:lvlText w:val="•"/>
      <w:lvlJc w:val="left"/>
      <w:pPr>
        <w:ind w:left="4587" w:hanging="397"/>
      </w:pPr>
      <w:rPr>
        <w:rFonts w:hint="default"/>
      </w:rPr>
    </w:lvl>
    <w:lvl w:ilvl="8" w:tplc="599080B4">
      <w:start w:val="1"/>
      <w:numFmt w:val="bullet"/>
      <w:lvlText w:val="•"/>
      <w:lvlJc w:val="left"/>
      <w:pPr>
        <w:ind w:left="5038" w:hanging="397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61C"/>
    <w:rsid w:val="00032B8D"/>
    <w:rsid w:val="00063797"/>
    <w:rsid w:val="000C11B7"/>
    <w:rsid w:val="000D5ACF"/>
    <w:rsid w:val="0011336D"/>
    <w:rsid w:val="00144907"/>
    <w:rsid w:val="001519DB"/>
    <w:rsid w:val="001F6DDB"/>
    <w:rsid w:val="002016CA"/>
    <w:rsid w:val="00220280"/>
    <w:rsid w:val="0029655D"/>
    <w:rsid w:val="002C27AB"/>
    <w:rsid w:val="002D2F3D"/>
    <w:rsid w:val="002D701D"/>
    <w:rsid w:val="00346D86"/>
    <w:rsid w:val="00372FB0"/>
    <w:rsid w:val="00386F87"/>
    <w:rsid w:val="00396579"/>
    <w:rsid w:val="003A4AD4"/>
    <w:rsid w:val="003D0875"/>
    <w:rsid w:val="003E2D49"/>
    <w:rsid w:val="004428D1"/>
    <w:rsid w:val="004717DC"/>
    <w:rsid w:val="00485DEC"/>
    <w:rsid w:val="004B78AA"/>
    <w:rsid w:val="005440CF"/>
    <w:rsid w:val="005714EE"/>
    <w:rsid w:val="00597ECF"/>
    <w:rsid w:val="005A1D09"/>
    <w:rsid w:val="005C631C"/>
    <w:rsid w:val="005E6C55"/>
    <w:rsid w:val="005F432E"/>
    <w:rsid w:val="00616FE8"/>
    <w:rsid w:val="00620900"/>
    <w:rsid w:val="007150C0"/>
    <w:rsid w:val="00770D58"/>
    <w:rsid w:val="00797094"/>
    <w:rsid w:val="007A08C8"/>
    <w:rsid w:val="007B04A0"/>
    <w:rsid w:val="007D3C5A"/>
    <w:rsid w:val="007F30B0"/>
    <w:rsid w:val="00884842"/>
    <w:rsid w:val="00886DF0"/>
    <w:rsid w:val="008B67DA"/>
    <w:rsid w:val="008F674F"/>
    <w:rsid w:val="00903005"/>
    <w:rsid w:val="00931786"/>
    <w:rsid w:val="009317D5"/>
    <w:rsid w:val="0093761C"/>
    <w:rsid w:val="00981EA9"/>
    <w:rsid w:val="009C2ADF"/>
    <w:rsid w:val="009D6E5A"/>
    <w:rsid w:val="00A511F0"/>
    <w:rsid w:val="00AC0F4A"/>
    <w:rsid w:val="00B01218"/>
    <w:rsid w:val="00B26A51"/>
    <w:rsid w:val="00C5761E"/>
    <w:rsid w:val="00C61821"/>
    <w:rsid w:val="00C80AC6"/>
    <w:rsid w:val="00C80F09"/>
    <w:rsid w:val="00CB63BE"/>
    <w:rsid w:val="00D1128F"/>
    <w:rsid w:val="00D43A63"/>
    <w:rsid w:val="00DE5BDF"/>
    <w:rsid w:val="00E700DA"/>
    <w:rsid w:val="00E93FA7"/>
    <w:rsid w:val="00EB1E23"/>
    <w:rsid w:val="00F04F38"/>
    <w:rsid w:val="00F94358"/>
    <w:rsid w:val="00FD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BF1C"/>
  <w15:chartTrackingRefBased/>
  <w15:docId w15:val="{598DFC9E-342C-4B56-B7BD-CE9AF798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714EE"/>
    <w:pPr>
      <w:keepNext/>
      <w:jc w:val="center"/>
      <w:outlineLvl w:val="0"/>
    </w:pPr>
    <w:rPr>
      <w:rFonts w:ascii="Times New Roman" w:eastAsia="Times New Roman" w:hAnsi="Times New Roman" w:cs="Times New Roman"/>
      <w:b/>
      <w:sz w:val="20"/>
      <w:szCs w:val="20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5714EE"/>
    <w:pPr>
      <w:keepNext/>
      <w:outlineLvl w:val="2"/>
    </w:pPr>
    <w:rPr>
      <w:rFonts w:ascii="Times New Roman" w:eastAsia="Times New Roman" w:hAnsi="Times New Roman" w:cs="Times New Roman"/>
      <w:b/>
      <w:szCs w:val="20"/>
      <w:lang w:val="en-US" w:eastAsia="zh-CN"/>
    </w:rPr>
  </w:style>
  <w:style w:type="paragraph" w:styleId="Heading4">
    <w:name w:val="heading 4"/>
    <w:basedOn w:val="Normal"/>
    <w:next w:val="Normal"/>
    <w:link w:val="Heading4Char"/>
    <w:qFormat/>
    <w:rsid w:val="005714EE"/>
    <w:pPr>
      <w:keepNext/>
      <w:jc w:val="center"/>
      <w:outlineLvl w:val="3"/>
    </w:pPr>
    <w:rPr>
      <w:rFonts w:ascii="Times New Roman" w:eastAsia="Times New Roman" w:hAnsi="Times New Roman" w:cs="Times New Roman"/>
      <w:b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3C5A"/>
    <w:pPr>
      <w:ind w:left="720"/>
      <w:contextualSpacing/>
    </w:pPr>
  </w:style>
  <w:style w:type="table" w:styleId="TableGrid">
    <w:name w:val="Table Grid"/>
    <w:basedOn w:val="TableNormal"/>
    <w:uiPriority w:val="39"/>
    <w:rsid w:val="007D3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26A51"/>
    <w:pPr>
      <w:widowControl w:val="0"/>
      <w:ind w:left="1474" w:hanging="397"/>
    </w:pPr>
    <w:rPr>
      <w:rFonts w:ascii="Arial" w:eastAsia="Arial" w:hAnsi="Arial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26A51"/>
    <w:rPr>
      <w:rFonts w:ascii="Arial" w:eastAsia="Arial" w:hAnsi="Arial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714EE"/>
    <w:rPr>
      <w:rFonts w:ascii="Times New Roman" w:eastAsia="Times New Roman" w:hAnsi="Times New Roman" w:cs="Times New Roman"/>
      <w:b/>
      <w:sz w:val="20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5714EE"/>
    <w:rPr>
      <w:rFonts w:ascii="Times New Roman" w:eastAsia="Times New Roman" w:hAnsi="Times New Roman" w:cs="Times New Roman"/>
      <w:b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5714EE"/>
    <w:rPr>
      <w:rFonts w:ascii="Times New Roman" w:eastAsia="Times New Roman" w:hAnsi="Times New Roman" w:cs="Times New Roman"/>
      <w:b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FBFB8CDE-011C-4A6B-8001-5C133B72E7DF}"/>
</file>

<file path=customXml/itemProps2.xml><?xml version="1.0" encoding="utf-8"?>
<ds:datastoreItem xmlns:ds="http://schemas.openxmlformats.org/officeDocument/2006/customXml" ds:itemID="{0AA34FF6-D6F8-49EE-9BB5-F303CDD217B4}"/>
</file>

<file path=customXml/itemProps3.xml><?xml version="1.0" encoding="utf-8"?>
<ds:datastoreItem xmlns:ds="http://schemas.openxmlformats.org/officeDocument/2006/customXml" ds:itemID="{353470FE-3089-4371-AF1A-5A5C4D76CE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Gary (gturn44)</dc:creator>
  <cp:keywords/>
  <dc:description/>
  <cp:lastModifiedBy>Sharee_hart@outlook.com</cp:lastModifiedBy>
  <cp:revision>3</cp:revision>
  <cp:lastPrinted>2017-09-15T01:37:00Z</cp:lastPrinted>
  <dcterms:created xsi:type="dcterms:W3CDTF">2021-03-25T05:52:00Z</dcterms:created>
  <dcterms:modified xsi:type="dcterms:W3CDTF">2021-03-25T05:52:00Z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