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B372C" w14:textId="3E8DB2D3" w:rsidR="00B17959" w:rsidRDefault="00B17959" w:rsidP="00B179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1696"/>
      </w:tblGrid>
      <w:tr w:rsidR="00B17959" w:rsidRPr="00B17959" w14:paraId="1573D4F5" w14:textId="77777777" w:rsidTr="00621EAD">
        <w:tc>
          <w:tcPr>
            <w:tcW w:w="8500" w:type="dxa"/>
            <w:shd w:val="clear" w:color="auto" w:fill="00BFB2"/>
          </w:tcPr>
          <w:p w14:paraId="6634EBCC" w14:textId="0D4B0298" w:rsidR="00B17959" w:rsidRPr="00B17959" w:rsidRDefault="00B17959" w:rsidP="00B17959">
            <w:pPr>
              <w:jc w:val="center"/>
              <w:rPr>
                <w:b/>
                <w:bCs/>
              </w:rPr>
            </w:pPr>
            <w:r w:rsidRPr="00B17959">
              <w:rPr>
                <w:b/>
                <w:bCs/>
              </w:rPr>
              <w:t>Description</w:t>
            </w:r>
          </w:p>
        </w:tc>
        <w:tc>
          <w:tcPr>
            <w:tcW w:w="1696" w:type="dxa"/>
            <w:shd w:val="clear" w:color="auto" w:fill="00BFB2"/>
          </w:tcPr>
          <w:p w14:paraId="1746E2B4" w14:textId="6D1F85BE" w:rsidR="00B17959" w:rsidRPr="00B17959" w:rsidRDefault="00B17959" w:rsidP="00B17959">
            <w:pPr>
              <w:jc w:val="center"/>
              <w:rPr>
                <w:b/>
                <w:bCs/>
              </w:rPr>
            </w:pPr>
            <w:r w:rsidRPr="00B17959">
              <w:rPr>
                <w:b/>
                <w:bCs/>
              </w:rPr>
              <w:t>Marks</w:t>
            </w:r>
          </w:p>
        </w:tc>
      </w:tr>
      <w:tr w:rsidR="00B17959" w:rsidRPr="00621EAD" w14:paraId="71D2740E" w14:textId="77777777" w:rsidTr="00621EAD">
        <w:tc>
          <w:tcPr>
            <w:tcW w:w="10196" w:type="dxa"/>
            <w:gridSpan w:val="2"/>
            <w:shd w:val="clear" w:color="auto" w:fill="92D050"/>
          </w:tcPr>
          <w:p w14:paraId="58E55A9F" w14:textId="411633ED" w:rsidR="00B17959" w:rsidRPr="00621EAD" w:rsidRDefault="00B17959" w:rsidP="00B17959">
            <w:pPr>
              <w:rPr>
                <w:b/>
                <w:bCs/>
              </w:rPr>
            </w:pPr>
            <w:r w:rsidRPr="00621EAD">
              <w:rPr>
                <w:b/>
                <w:bCs/>
              </w:rPr>
              <w:t xml:space="preserve">Questioning and </w:t>
            </w:r>
            <w:r w:rsidR="00983E30" w:rsidRPr="00621EAD">
              <w:rPr>
                <w:b/>
                <w:bCs/>
              </w:rPr>
              <w:t>predicting</w:t>
            </w:r>
          </w:p>
        </w:tc>
      </w:tr>
      <w:tr w:rsidR="00B17959" w14:paraId="724BD0D5" w14:textId="77777777" w:rsidTr="00B17959">
        <w:tc>
          <w:tcPr>
            <w:tcW w:w="8500" w:type="dxa"/>
          </w:tcPr>
          <w:p w14:paraId="0C63A6E5" w14:textId="77777777" w:rsidR="00B17959" w:rsidRDefault="00B17959" w:rsidP="00B17959">
            <w:r>
              <w:t>Correctly identifies the variable to be changed (independent variable).</w:t>
            </w:r>
          </w:p>
          <w:p w14:paraId="31BB2550" w14:textId="0CED7164" w:rsidR="00DA4672" w:rsidRPr="00DA4672" w:rsidRDefault="00DA4672" w:rsidP="00B17959">
            <w:pPr>
              <w:rPr>
                <w:color w:val="FF0000"/>
              </w:rPr>
            </w:pPr>
            <w:r>
              <w:rPr>
                <w:color w:val="FF0000"/>
              </w:rPr>
              <w:t>The distance that the slingshot is pulled back.</w:t>
            </w:r>
          </w:p>
        </w:tc>
        <w:tc>
          <w:tcPr>
            <w:tcW w:w="1696" w:type="dxa"/>
          </w:tcPr>
          <w:p w14:paraId="73933B03" w14:textId="4A7539C9" w:rsidR="00B17959" w:rsidRDefault="00B17959" w:rsidP="00983E30">
            <w:pPr>
              <w:jc w:val="center"/>
            </w:pPr>
            <w:r>
              <w:t>1</w:t>
            </w:r>
          </w:p>
        </w:tc>
      </w:tr>
      <w:tr w:rsidR="00B17959" w14:paraId="3E5EF379" w14:textId="77777777" w:rsidTr="00B17959">
        <w:tc>
          <w:tcPr>
            <w:tcW w:w="8500" w:type="dxa"/>
          </w:tcPr>
          <w:p w14:paraId="5492DF8A" w14:textId="77777777" w:rsidR="00B17959" w:rsidRDefault="00B17959" w:rsidP="00B17959">
            <w:r>
              <w:t>Correctly identifies the variable to be measured (dependent variable).</w:t>
            </w:r>
          </w:p>
          <w:p w14:paraId="61976733" w14:textId="0C2C6B43" w:rsidR="00DA4672" w:rsidRPr="00DA4672" w:rsidRDefault="00DA4672" w:rsidP="00B17959">
            <w:pPr>
              <w:rPr>
                <w:color w:val="FF0000"/>
              </w:rPr>
            </w:pPr>
            <w:r>
              <w:rPr>
                <w:color w:val="FF0000"/>
              </w:rPr>
              <w:t xml:space="preserve">How far </w:t>
            </w:r>
            <w:proofErr w:type="gramStart"/>
            <w:r>
              <w:rPr>
                <w:color w:val="FF0000"/>
              </w:rPr>
              <w:t>( The</w:t>
            </w:r>
            <w:proofErr w:type="gramEnd"/>
            <w:r>
              <w:rPr>
                <w:color w:val="FF0000"/>
              </w:rPr>
              <w:t xml:space="preserve"> distance) the marshmallow goes</w:t>
            </w:r>
          </w:p>
        </w:tc>
        <w:tc>
          <w:tcPr>
            <w:tcW w:w="1696" w:type="dxa"/>
          </w:tcPr>
          <w:p w14:paraId="085EF80E" w14:textId="651DEBE0" w:rsidR="00B17959" w:rsidRDefault="00B17959" w:rsidP="00983E30">
            <w:pPr>
              <w:jc w:val="center"/>
            </w:pPr>
            <w:r>
              <w:t>1</w:t>
            </w:r>
          </w:p>
        </w:tc>
      </w:tr>
      <w:tr w:rsidR="00B17959" w14:paraId="639A8AC3" w14:textId="77777777" w:rsidTr="00B17959">
        <w:tc>
          <w:tcPr>
            <w:tcW w:w="8500" w:type="dxa"/>
          </w:tcPr>
          <w:p w14:paraId="011112F7" w14:textId="77777777" w:rsidR="00B17959" w:rsidRDefault="00B17959" w:rsidP="00B17959">
            <w:r>
              <w:t>Correctly identifies at least two controlled variables.</w:t>
            </w:r>
          </w:p>
          <w:p w14:paraId="3ABD6E69" w14:textId="625411B8" w:rsidR="00DA4672" w:rsidRDefault="00DA4672" w:rsidP="00B17959">
            <w:pPr>
              <w:rPr>
                <w:color w:val="FF0000"/>
              </w:rPr>
            </w:pPr>
            <w:r w:rsidRPr="00DA4672">
              <w:rPr>
                <w:color w:val="FF0000"/>
              </w:rPr>
              <w:t>1 mark each – for each correct, Max 2 marks</w:t>
            </w:r>
          </w:p>
          <w:p w14:paraId="4E38B87A" w14:textId="3AB83F05" w:rsidR="00DA4672" w:rsidRPr="00DA4672" w:rsidRDefault="00DA4672" w:rsidP="00B17959">
            <w:pPr>
              <w:rPr>
                <w:color w:val="FF0000"/>
              </w:rPr>
            </w:pPr>
            <w:r>
              <w:rPr>
                <w:color w:val="FF0000"/>
              </w:rPr>
              <w:t xml:space="preserve">Same size marshmallow, same slingshot, same measuring tapes/rulers, same ground the chair is one, same size chair </w:t>
            </w:r>
            <w:proofErr w:type="gramStart"/>
            <w:r>
              <w:rPr>
                <w:color w:val="FF0000"/>
              </w:rPr>
              <w:t>etc</w:t>
            </w:r>
            <w:proofErr w:type="gramEnd"/>
          </w:p>
          <w:p w14:paraId="5BAF403F" w14:textId="071138D1" w:rsidR="00DA4672" w:rsidRDefault="00DA4672" w:rsidP="00B17959"/>
        </w:tc>
        <w:tc>
          <w:tcPr>
            <w:tcW w:w="1696" w:type="dxa"/>
          </w:tcPr>
          <w:p w14:paraId="6D40A22D" w14:textId="091C764B" w:rsidR="00B17959" w:rsidRDefault="00B17959" w:rsidP="00983E30">
            <w:pPr>
              <w:jc w:val="center"/>
            </w:pPr>
            <w:r>
              <w:t>1-2</w:t>
            </w:r>
          </w:p>
        </w:tc>
      </w:tr>
      <w:tr w:rsidR="00E753D7" w:rsidRPr="00621EAD" w14:paraId="7FEA568E" w14:textId="77777777" w:rsidTr="00B17959">
        <w:tc>
          <w:tcPr>
            <w:tcW w:w="8500" w:type="dxa"/>
          </w:tcPr>
          <w:p w14:paraId="630CEE0C" w14:textId="2624C6B5" w:rsidR="00E753D7" w:rsidRPr="00621EAD" w:rsidRDefault="00E753D7" w:rsidP="00E753D7">
            <w:pPr>
              <w:jc w:val="right"/>
              <w:rPr>
                <w:b/>
                <w:bCs/>
              </w:rPr>
            </w:pPr>
            <w:r w:rsidRPr="00621EAD">
              <w:rPr>
                <w:b/>
                <w:bCs/>
              </w:rPr>
              <w:t>Subtotal</w:t>
            </w:r>
          </w:p>
        </w:tc>
        <w:tc>
          <w:tcPr>
            <w:tcW w:w="1696" w:type="dxa"/>
          </w:tcPr>
          <w:p w14:paraId="021522F2" w14:textId="5C079214" w:rsidR="00E753D7" w:rsidRPr="00621EAD" w:rsidRDefault="00E753D7" w:rsidP="00983E30">
            <w:pPr>
              <w:jc w:val="center"/>
              <w:rPr>
                <w:b/>
                <w:bCs/>
              </w:rPr>
            </w:pPr>
            <w:r w:rsidRPr="00621EAD">
              <w:rPr>
                <w:b/>
                <w:bCs/>
              </w:rPr>
              <w:t>4</w:t>
            </w:r>
          </w:p>
        </w:tc>
      </w:tr>
      <w:tr w:rsidR="00B17959" w14:paraId="770422EF" w14:textId="77777777" w:rsidTr="00621EAD">
        <w:tc>
          <w:tcPr>
            <w:tcW w:w="8500" w:type="dxa"/>
            <w:shd w:val="clear" w:color="auto" w:fill="D6EDBD"/>
          </w:tcPr>
          <w:p w14:paraId="3ACA42C4" w14:textId="702E0F00" w:rsidR="00B17959" w:rsidRDefault="00B17959" w:rsidP="00B17959"/>
        </w:tc>
        <w:tc>
          <w:tcPr>
            <w:tcW w:w="1696" w:type="dxa"/>
            <w:shd w:val="clear" w:color="auto" w:fill="D6EDBD"/>
          </w:tcPr>
          <w:p w14:paraId="7C703091" w14:textId="77777777" w:rsidR="00B17959" w:rsidRDefault="00B17959" w:rsidP="00983E30">
            <w:pPr>
              <w:jc w:val="center"/>
            </w:pPr>
          </w:p>
        </w:tc>
      </w:tr>
      <w:tr w:rsidR="00B17959" w14:paraId="5EE4EE56" w14:textId="77777777" w:rsidTr="00B17959">
        <w:tc>
          <w:tcPr>
            <w:tcW w:w="8500" w:type="dxa"/>
          </w:tcPr>
          <w:p w14:paraId="1352A93A" w14:textId="77777777" w:rsidR="00B17959" w:rsidRDefault="00B17959" w:rsidP="00B17959">
            <w:r>
              <w:t>Writes a question that can be investigated and is reasonable.</w:t>
            </w:r>
          </w:p>
          <w:p w14:paraId="63CB6560" w14:textId="77777777" w:rsidR="00DA4672" w:rsidRDefault="00DA4672" w:rsidP="00B17959">
            <w:pPr>
              <w:rPr>
                <w:color w:val="FF0000"/>
              </w:rPr>
            </w:pPr>
            <w:r w:rsidRPr="00DA4672">
              <w:rPr>
                <w:color w:val="FF0000"/>
              </w:rPr>
              <w:t>If the slingshot is pulled back further what will happen to the distance that the marshmallow flies</w:t>
            </w:r>
            <w:r>
              <w:rPr>
                <w:color w:val="FF0000"/>
              </w:rPr>
              <w:t>?    – must mention both independent and dependent variable</w:t>
            </w:r>
          </w:p>
          <w:p w14:paraId="74BD1931" w14:textId="722F3387" w:rsidR="007B55E0" w:rsidRDefault="007B55E0" w:rsidP="00B17959">
            <w:r w:rsidRPr="007B55E0">
              <w:rPr>
                <w:color w:val="FF0000"/>
                <w:highlight w:val="yellow"/>
              </w:rPr>
              <w:t>If correct 2 marks needs to be brought down to 1 next year</w:t>
            </w:r>
          </w:p>
        </w:tc>
        <w:tc>
          <w:tcPr>
            <w:tcW w:w="1696" w:type="dxa"/>
          </w:tcPr>
          <w:p w14:paraId="41D36CA7" w14:textId="77777777" w:rsidR="00B17959" w:rsidRDefault="007B55E0" w:rsidP="00983E30">
            <w:pPr>
              <w:jc w:val="center"/>
            </w:pPr>
            <w:r w:rsidRPr="007B55E0">
              <w:rPr>
                <w:highlight w:val="yellow"/>
              </w:rPr>
              <w:t>2</w:t>
            </w:r>
          </w:p>
          <w:p w14:paraId="6E57B5FF" w14:textId="77777777" w:rsidR="00576E4A" w:rsidRDefault="00576E4A" w:rsidP="00983E30">
            <w:pPr>
              <w:jc w:val="center"/>
            </w:pPr>
          </w:p>
          <w:p w14:paraId="157C5C12" w14:textId="461B0501" w:rsidR="00576E4A" w:rsidRDefault="00576E4A" w:rsidP="00983E30">
            <w:pPr>
              <w:jc w:val="center"/>
            </w:pPr>
            <w:r>
              <w:t>1 next year</w:t>
            </w:r>
          </w:p>
        </w:tc>
      </w:tr>
      <w:tr w:rsidR="00B17959" w14:paraId="1CB2E254" w14:textId="77777777" w:rsidTr="00621EAD">
        <w:tc>
          <w:tcPr>
            <w:tcW w:w="8500" w:type="dxa"/>
            <w:shd w:val="clear" w:color="auto" w:fill="D6EDBD"/>
          </w:tcPr>
          <w:p w14:paraId="0F98443E" w14:textId="77777777" w:rsidR="00B17959" w:rsidRDefault="00B17959" w:rsidP="00B17959"/>
        </w:tc>
        <w:tc>
          <w:tcPr>
            <w:tcW w:w="1696" w:type="dxa"/>
            <w:shd w:val="clear" w:color="auto" w:fill="D6EDBD"/>
          </w:tcPr>
          <w:p w14:paraId="5F7EC0AF" w14:textId="77777777" w:rsidR="00B17959" w:rsidRDefault="00B17959" w:rsidP="00983E30">
            <w:pPr>
              <w:jc w:val="center"/>
            </w:pPr>
          </w:p>
        </w:tc>
      </w:tr>
      <w:tr w:rsidR="00B17959" w14:paraId="0CAA77D7" w14:textId="77777777" w:rsidTr="004C5DB6">
        <w:tc>
          <w:tcPr>
            <w:tcW w:w="8500" w:type="dxa"/>
            <w:vAlign w:val="bottom"/>
          </w:tcPr>
          <w:p w14:paraId="20DAE10F" w14:textId="77F46C8D" w:rsidR="00B17959" w:rsidRDefault="00B17959" w:rsidP="00B17959">
            <w:r>
              <w:t xml:space="preserve">Writes a prediction that describes a relationship between the dependent variable and </w:t>
            </w:r>
            <w:r w:rsidR="00E753D7">
              <w:t xml:space="preserve">the independent </w:t>
            </w:r>
            <w:proofErr w:type="gramStart"/>
            <w:r w:rsidR="00E753D7">
              <w:t>variable;</w:t>
            </w:r>
            <w:proofErr w:type="gramEnd"/>
            <w:r w:rsidR="00E753D7">
              <w:t xml:space="preserve"> </w:t>
            </w:r>
          </w:p>
          <w:p w14:paraId="78E8F064" w14:textId="77777777" w:rsidR="00DA4672" w:rsidRDefault="00CA015E" w:rsidP="00B17959">
            <w:pPr>
              <w:rPr>
                <w:color w:val="FF0000"/>
              </w:rPr>
            </w:pPr>
            <w:r w:rsidRPr="00CA015E">
              <w:rPr>
                <w:color w:val="FF0000"/>
              </w:rPr>
              <w:t xml:space="preserve">If the slingshot is pulled back </w:t>
            </w:r>
            <w:proofErr w:type="gramStart"/>
            <w:r w:rsidRPr="00CA015E">
              <w:rPr>
                <w:color w:val="FF0000"/>
              </w:rPr>
              <w:t>further</w:t>
            </w:r>
            <w:proofErr w:type="gramEnd"/>
            <w:r w:rsidRPr="00CA015E">
              <w:rPr>
                <w:color w:val="FF0000"/>
              </w:rPr>
              <w:t xml:space="preserve"> then the marshmallow will travel further</w:t>
            </w:r>
          </w:p>
          <w:p w14:paraId="0DCE9DBC" w14:textId="6AD7EE96" w:rsidR="00CA015E" w:rsidRPr="00CA015E" w:rsidRDefault="00CA015E" w:rsidP="00B17959">
            <w:pPr>
              <w:rPr>
                <w:color w:val="FF0000"/>
              </w:rPr>
            </w:pPr>
          </w:p>
        </w:tc>
        <w:tc>
          <w:tcPr>
            <w:tcW w:w="1696" w:type="dxa"/>
          </w:tcPr>
          <w:p w14:paraId="4A85DE35" w14:textId="4C7C7574" w:rsidR="00B17959" w:rsidRDefault="00B17959" w:rsidP="00983E30">
            <w:pPr>
              <w:jc w:val="center"/>
            </w:pPr>
            <w:r>
              <w:t>1</w:t>
            </w:r>
          </w:p>
        </w:tc>
      </w:tr>
      <w:tr w:rsidR="00B17959" w14:paraId="4FAEC711" w14:textId="77777777" w:rsidTr="00B17959">
        <w:tc>
          <w:tcPr>
            <w:tcW w:w="8500" w:type="dxa"/>
          </w:tcPr>
          <w:p w14:paraId="4C007845" w14:textId="77777777" w:rsidR="00B17959" w:rsidRDefault="00E753D7" w:rsidP="00B17959">
            <w:r>
              <w:t>Provides a reasonable explanation for choosing this prediction.</w:t>
            </w:r>
          </w:p>
          <w:p w14:paraId="047CE729" w14:textId="559DDD38" w:rsidR="00CA015E" w:rsidRDefault="00CA015E" w:rsidP="00B17959">
            <w:r w:rsidRPr="00CA015E">
              <w:rPr>
                <w:color w:val="FF0000"/>
              </w:rPr>
              <w:t xml:space="preserve">There is more </w:t>
            </w:r>
            <w:r>
              <w:rPr>
                <w:color w:val="FF0000"/>
              </w:rPr>
              <w:t>(</w:t>
            </w:r>
            <w:r w:rsidRPr="00CA015E">
              <w:rPr>
                <w:color w:val="FF0000"/>
              </w:rPr>
              <w:t>force</w:t>
            </w:r>
            <w:r>
              <w:rPr>
                <w:color w:val="FF0000"/>
              </w:rPr>
              <w:t>)</w:t>
            </w:r>
            <w:r w:rsidRPr="00CA015E">
              <w:rPr>
                <w:color w:val="FF0000"/>
              </w:rPr>
              <w:t xml:space="preserve"> or more </w:t>
            </w:r>
            <w:r>
              <w:rPr>
                <w:color w:val="FF0000"/>
              </w:rPr>
              <w:t>(</w:t>
            </w:r>
            <w:r w:rsidRPr="00CA015E">
              <w:rPr>
                <w:color w:val="FF0000"/>
              </w:rPr>
              <w:t xml:space="preserve">elastic potential </w:t>
            </w:r>
            <w:proofErr w:type="gramStart"/>
            <w:r w:rsidRPr="00CA015E">
              <w:rPr>
                <w:color w:val="FF0000"/>
              </w:rPr>
              <w:t>energy</w:t>
            </w:r>
            <w:r>
              <w:rPr>
                <w:color w:val="FF0000"/>
              </w:rPr>
              <w:t>)  or</w:t>
            </w:r>
            <w:proofErr w:type="gramEnd"/>
            <w:r>
              <w:rPr>
                <w:color w:val="FF0000"/>
              </w:rPr>
              <w:t xml:space="preserve"> any other suitable explanation that cause the marshmallow to fly further</w:t>
            </w:r>
          </w:p>
        </w:tc>
        <w:tc>
          <w:tcPr>
            <w:tcW w:w="1696" w:type="dxa"/>
          </w:tcPr>
          <w:p w14:paraId="46BCAFBD" w14:textId="1B4AE326" w:rsidR="00B17959" w:rsidRDefault="00E753D7" w:rsidP="00983E30">
            <w:pPr>
              <w:jc w:val="center"/>
            </w:pPr>
            <w:r>
              <w:t>1</w:t>
            </w:r>
          </w:p>
        </w:tc>
      </w:tr>
      <w:tr w:rsidR="00B17959" w:rsidRPr="00621EAD" w14:paraId="476F7662" w14:textId="77777777" w:rsidTr="00B17959">
        <w:tc>
          <w:tcPr>
            <w:tcW w:w="8500" w:type="dxa"/>
          </w:tcPr>
          <w:p w14:paraId="0CFCFC58" w14:textId="2F68A184" w:rsidR="00B17959" w:rsidRPr="00621EAD" w:rsidRDefault="00E753D7" w:rsidP="00E753D7">
            <w:pPr>
              <w:tabs>
                <w:tab w:val="left" w:pos="7305"/>
              </w:tabs>
              <w:jc w:val="right"/>
              <w:rPr>
                <w:b/>
                <w:bCs/>
              </w:rPr>
            </w:pPr>
            <w:r w:rsidRPr="00621EAD">
              <w:rPr>
                <w:b/>
                <w:bCs/>
              </w:rPr>
              <w:tab/>
              <w:t>Subtotal</w:t>
            </w:r>
          </w:p>
        </w:tc>
        <w:tc>
          <w:tcPr>
            <w:tcW w:w="1696" w:type="dxa"/>
          </w:tcPr>
          <w:p w14:paraId="60696C60" w14:textId="0EF96E0C" w:rsidR="00B17959" w:rsidRPr="00621EAD" w:rsidRDefault="008466AA" w:rsidP="00983E30">
            <w:pPr>
              <w:jc w:val="center"/>
              <w:rPr>
                <w:b/>
                <w:bCs/>
              </w:rPr>
            </w:pPr>
            <w:r w:rsidRPr="00A96C11">
              <w:rPr>
                <w:b/>
                <w:bCs/>
                <w:highlight w:val="magenta"/>
              </w:rPr>
              <w:t>3</w:t>
            </w:r>
          </w:p>
        </w:tc>
      </w:tr>
      <w:tr w:rsidR="00E753D7" w14:paraId="3CED09C7" w14:textId="77777777" w:rsidTr="00621EAD">
        <w:tc>
          <w:tcPr>
            <w:tcW w:w="8500" w:type="dxa"/>
            <w:shd w:val="clear" w:color="auto" w:fill="D6EDBD"/>
          </w:tcPr>
          <w:p w14:paraId="7D04279E" w14:textId="77777777" w:rsidR="00E753D7" w:rsidRDefault="00E753D7" w:rsidP="00E753D7">
            <w:pPr>
              <w:tabs>
                <w:tab w:val="left" w:pos="7305"/>
              </w:tabs>
              <w:jc w:val="right"/>
            </w:pPr>
          </w:p>
        </w:tc>
        <w:tc>
          <w:tcPr>
            <w:tcW w:w="1696" w:type="dxa"/>
            <w:shd w:val="clear" w:color="auto" w:fill="D6EDBD"/>
          </w:tcPr>
          <w:p w14:paraId="2370E424" w14:textId="77777777" w:rsidR="00E753D7" w:rsidRDefault="00E753D7" w:rsidP="00983E30">
            <w:pPr>
              <w:jc w:val="center"/>
            </w:pPr>
          </w:p>
        </w:tc>
      </w:tr>
      <w:tr w:rsidR="00B17959" w14:paraId="1FA7ED5A" w14:textId="77777777" w:rsidTr="00B17959">
        <w:tc>
          <w:tcPr>
            <w:tcW w:w="8500" w:type="dxa"/>
          </w:tcPr>
          <w:p w14:paraId="44DDDC6C" w14:textId="6ED6137C" w:rsidR="00B17959" w:rsidRDefault="00E753D7" w:rsidP="00B17959">
            <w:r>
              <w:t>Identifies safety risks associated with the investigation.</w:t>
            </w:r>
          </w:p>
          <w:p w14:paraId="25B65F2E" w14:textId="75D3640D" w:rsidR="00A61517" w:rsidRDefault="00A61517" w:rsidP="00B17959">
            <w:r>
              <w:t xml:space="preserve">2 </w:t>
            </w:r>
          </w:p>
          <w:p w14:paraId="5415FA7C" w14:textId="77777777" w:rsidR="00CA015E" w:rsidRDefault="00CA015E" w:rsidP="00B17959">
            <w:pPr>
              <w:rPr>
                <w:color w:val="FF0000"/>
              </w:rPr>
            </w:pPr>
            <w:r w:rsidRPr="00CA015E">
              <w:rPr>
                <w:color w:val="FF0000"/>
              </w:rPr>
              <w:t>Could get marshmallow or elastic band in eye</w:t>
            </w:r>
            <w:r>
              <w:rPr>
                <w:color w:val="FF0000"/>
              </w:rPr>
              <w:t xml:space="preserve"> (must be specific – must mention item)</w:t>
            </w:r>
          </w:p>
          <w:p w14:paraId="51BD2631" w14:textId="7F3BBF29" w:rsidR="00CA015E" w:rsidRPr="00A61517" w:rsidRDefault="00A61517" w:rsidP="00B17959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Could trip over chair</w:t>
            </w:r>
          </w:p>
        </w:tc>
        <w:tc>
          <w:tcPr>
            <w:tcW w:w="1696" w:type="dxa"/>
          </w:tcPr>
          <w:p w14:paraId="606F0F39" w14:textId="46E8F987" w:rsidR="00B17959" w:rsidRDefault="00E753D7" w:rsidP="00983E30">
            <w:pPr>
              <w:jc w:val="center"/>
            </w:pPr>
            <w:r>
              <w:t>1-2</w:t>
            </w:r>
          </w:p>
        </w:tc>
      </w:tr>
      <w:tr w:rsidR="00E753D7" w14:paraId="428C5521" w14:textId="77777777" w:rsidTr="005E6DD6">
        <w:tc>
          <w:tcPr>
            <w:tcW w:w="8500" w:type="dxa"/>
            <w:vAlign w:val="bottom"/>
          </w:tcPr>
          <w:p w14:paraId="2F79F58C" w14:textId="77777777" w:rsidR="00E753D7" w:rsidRDefault="00E753D7" w:rsidP="00E753D7">
            <w:r>
              <w:t>Suggests ways to minimise the risks.</w:t>
            </w:r>
          </w:p>
          <w:p w14:paraId="49C86BC4" w14:textId="1088E56C" w:rsidR="00CA015E" w:rsidRDefault="00CA015E" w:rsidP="00E753D7">
            <w:pPr>
              <w:rPr>
                <w:color w:val="FF0000"/>
              </w:rPr>
            </w:pPr>
            <w:r w:rsidRPr="00CA015E">
              <w:rPr>
                <w:color w:val="FF0000"/>
              </w:rPr>
              <w:t>Wear safety glasses</w:t>
            </w:r>
            <w:r w:rsidR="00A61517">
              <w:rPr>
                <w:color w:val="FF0000"/>
              </w:rPr>
              <w:t>……. Or fire marshmallow in the same direction</w:t>
            </w:r>
          </w:p>
          <w:p w14:paraId="1D67ED23" w14:textId="44F8E3BA" w:rsidR="00A61517" w:rsidRDefault="00A61517" w:rsidP="00E753D7">
            <w:r w:rsidRPr="00A61517">
              <w:rPr>
                <w:color w:val="2F5496" w:themeColor="accent1" w:themeShade="BF"/>
              </w:rPr>
              <w:t>Space out with suitable distance to work</w:t>
            </w:r>
          </w:p>
        </w:tc>
        <w:tc>
          <w:tcPr>
            <w:tcW w:w="1696" w:type="dxa"/>
          </w:tcPr>
          <w:p w14:paraId="370128F0" w14:textId="31D88EA1" w:rsidR="00E753D7" w:rsidRDefault="00E753D7" w:rsidP="00983E30">
            <w:pPr>
              <w:jc w:val="center"/>
            </w:pPr>
            <w:r>
              <w:t>1-2</w:t>
            </w:r>
          </w:p>
        </w:tc>
      </w:tr>
      <w:tr w:rsidR="00E753D7" w:rsidRPr="00621EAD" w14:paraId="329D6F44" w14:textId="77777777" w:rsidTr="005E6DD6">
        <w:tc>
          <w:tcPr>
            <w:tcW w:w="8500" w:type="dxa"/>
            <w:vAlign w:val="bottom"/>
          </w:tcPr>
          <w:p w14:paraId="4D32438C" w14:textId="66887350" w:rsidR="00E753D7" w:rsidRPr="00621EAD" w:rsidRDefault="00983E30" w:rsidP="00983E30">
            <w:pPr>
              <w:jc w:val="right"/>
              <w:rPr>
                <w:b/>
                <w:bCs/>
              </w:rPr>
            </w:pPr>
            <w:r w:rsidRPr="00621EAD">
              <w:rPr>
                <w:b/>
                <w:bCs/>
              </w:rPr>
              <w:t>Subtotal</w:t>
            </w:r>
          </w:p>
        </w:tc>
        <w:tc>
          <w:tcPr>
            <w:tcW w:w="1696" w:type="dxa"/>
          </w:tcPr>
          <w:p w14:paraId="1C56378A" w14:textId="5BE48E4E" w:rsidR="00E753D7" w:rsidRPr="00621EAD" w:rsidRDefault="00E753D7" w:rsidP="00983E30">
            <w:pPr>
              <w:jc w:val="center"/>
              <w:rPr>
                <w:b/>
                <w:bCs/>
              </w:rPr>
            </w:pPr>
            <w:r w:rsidRPr="00621EAD">
              <w:rPr>
                <w:b/>
                <w:bCs/>
              </w:rPr>
              <w:t>4</w:t>
            </w:r>
          </w:p>
        </w:tc>
      </w:tr>
      <w:tr w:rsidR="00E753D7" w14:paraId="596716C8" w14:textId="77777777" w:rsidTr="00621EAD">
        <w:tc>
          <w:tcPr>
            <w:tcW w:w="8500" w:type="dxa"/>
            <w:shd w:val="clear" w:color="auto" w:fill="D6EDBD"/>
          </w:tcPr>
          <w:p w14:paraId="7A3BF184" w14:textId="77777777" w:rsidR="00E753D7" w:rsidRDefault="00E753D7" w:rsidP="00E753D7"/>
        </w:tc>
        <w:tc>
          <w:tcPr>
            <w:tcW w:w="1696" w:type="dxa"/>
            <w:shd w:val="clear" w:color="auto" w:fill="D6EDBD"/>
          </w:tcPr>
          <w:p w14:paraId="68AD3F6D" w14:textId="77777777" w:rsidR="00E753D7" w:rsidRDefault="00E753D7" w:rsidP="00E753D7"/>
        </w:tc>
      </w:tr>
      <w:tr w:rsidR="00E753D7" w14:paraId="77AF8E0A" w14:textId="77777777" w:rsidTr="00983E30">
        <w:tc>
          <w:tcPr>
            <w:tcW w:w="8500" w:type="dxa"/>
          </w:tcPr>
          <w:p w14:paraId="22DF0394" w14:textId="77777777" w:rsidR="00E753D7" w:rsidRDefault="00E753D7" w:rsidP="00E753D7">
            <w:pPr>
              <w:spacing w:line="0" w:lineRule="atLeast"/>
            </w:pPr>
            <w:r>
              <w:t>Draws a table that includes:</w:t>
            </w:r>
          </w:p>
          <w:p w14:paraId="4B4E2946" w14:textId="6190B59E" w:rsidR="00E753D7" w:rsidRPr="00F65872" w:rsidRDefault="00E753D7" w:rsidP="00E753D7">
            <w:pPr>
              <w:numPr>
                <w:ilvl w:val="0"/>
                <w:numId w:val="1"/>
              </w:numPr>
              <w:tabs>
                <w:tab w:val="left" w:pos="460"/>
              </w:tabs>
              <w:spacing w:line="0" w:lineRule="atLeast"/>
              <w:rPr>
                <w:rFonts w:ascii="Arial" w:eastAsia="Arial" w:hAnsi="Arial"/>
              </w:rPr>
            </w:pPr>
            <w:r>
              <w:t>descriptive title containing dependent and independent variables.</w:t>
            </w:r>
          </w:p>
          <w:p w14:paraId="07946A1C" w14:textId="5368E223" w:rsidR="00F65872" w:rsidRDefault="00F65872" w:rsidP="00F65872">
            <w:pPr>
              <w:tabs>
                <w:tab w:val="left" w:pos="460"/>
              </w:tabs>
              <w:spacing w:line="0" w:lineRule="atLeast"/>
              <w:ind w:left="720"/>
              <w:rPr>
                <w:rFonts w:eastAsia="Arial" w:cstheme="minorHAnsi"/>
                <w:color w:val="FF0000"/>
              </w:rPr>
            </w:pPr>
            <w:r w:rsidRPr="00F65872">
              <w:rPr>
                <w:rFonts w:eastAsia="Arial" w:cstheme="minorHAnsi"/>
                <w:color w:val="FF0000"/>
              </w:rPr>
              <w:t xml:space="preserve">Table1: Distance the marshmallows travels when the slingshot is pulled back </w:t>
            </w:r>
            <w:proofErr w:type="gramStart"/>
            <w:r w:rsidRPr="00F65872">
              <w:rPr>
                <w:rFonts w:eastAsia="Arial" w:cstheme="minorHAnsi"/>
                <w:color w:val="FF0000"/>
              </w:rPr>
              <w:t>further</w:t>
            </w:r>
            <w:proofErr w:type="gramEnd"/>
          </w:p>
          <w:p w14:paraId="79B835B3" w14:textId="31A09241" w:rsidR="00F65872" w:rsidRPr="00F65872" w:rsidRDefault="00F65872" w:rsidP="00F65872">
            <w:pPr>
              <w:tabs>
                <w:tab w:val="left" w:pos="460"/>
              </w:tabs>
              <w:spacing w:line="0" w:lineRule="atLeast"/>
              <w:ind w:left="720"/>
              <w:rPr>
                <w:rFonts w:eastAsia="Arial" w:cstheme="minorHAnsi"/>
                <w:color w:val="FF0000"/>
              </w:rPr>
            </w:pPr>
            <w:r>
              <w:rPr>
                <w:rFonts w:eastAsia="Arial" w:cstheme="minorHAnsi"/>
                <w:color w:val="FF0000"/>
              </w:rPr>
              <w:t>1 mark</w:t>
            </w:r>
          </w:p>
          <w:p w14:paraId="791B192C" w14:textId="675021D3" w:rsidR="00E753D7" w:rsidRPr="00F65872" w:rsidRDefault="00F65872" w:rsidP="00E753D7">
            <w:pPr>
              <w:numPr>
                <w:ilvl w:val="0"/>
                <w:numId w:val="1"/>
              </w:numPr>
              <w:tabs>
                <w:tab w:val="left" w:pos="460"/>
              </w:tabs>
              <w:spacing w:line="0" w:lineRule="atLeast"/>
              <w:rPr>
                <w:rFonts w:ascii="Arial" w:eastAsia="Arial" w:hAnsi="Arial"/>
              </w:rPr>
            </w:pPr>
            <w:r>
              <w:t xml:space="preserve">Conducts and collects </w:t>
            </w:r>
            <w:r w:rsidR="00E753D7">
              <w:t>information relevant to the investigation.</w:t>
            </w:r>
          </w:p>
          <w:p w14:paraId="082E91BE" w14:textId="5E5E74DF" w:rsidR="00F65872" w:rsidRDefault="00F65872" w:rsidP="00F65872">
            <w:pPr>
              <w:tabs>
                <w:tab w:val="left" w:pos="460"/>
              </w:tabs>
              <w:spacing w:line="0" w:lineRule="atLeast"/>
              <w:ind w:left="720"/>
              <w:rPr>
                <w:color w:val="FF0000"/>
              </w:rPr>
            </w:pPr>
            <w:r w:rsidRPr="00F65872">
              <w:rPr>
                <w:color w:val="FF0000"/>
              </w:rPr>
              <w:t xml:space="preserve">Successfully completes the activity and records reasonably accurate </w:t>
            </w:r>
            <w:proofErr w:type="gramStart"/>
            <w:r w:rsidRPr="00F65872">
              <w:rPr>
                <w:color w:val="FF0000"/>
              </w:rPr>
              <w:t>information</w:t>
            </w:r>
            <w:proofErr w:type="gramEnd"/>
          </w:p>
          <w:p w14:paraId="68B67F8D" w14:textId="293E45B7" w:rsidR="00F65872" w:rsidRDefault="00F65872" w:rsidP="00F65872">
            <w:pPr>
              <w:tabs>
                <w:tab w:val="left" w:pos="460"/>
              </w:tabs>
              <w:spacing w:line="0" w:lineRule="atLeast"/>
              <w:ind w:left="720"/>
              <w:rPr>
                <w:color w:val="FF0000"/>
              </w:rPr>
            </w:pPr>
            <w:r>
              <w:rPr>
                <w:color w:val="FF0000"/>
              </w:rPr>
              <w:t>If away with reasonable cause, can use supplied data to achieve mark.</w:t>
            </w:r>
          </w:p>
          <w:p w14:paraId="55054ACE" w14:textId="119C0DF9" w:rsidR="00F65872" w:rsidRPr="00F65872" w:rsidRDefault="00F65872" w:rsidP="00F65872">
            <w:pPr>
              <w:tabs>
                <w:tab w:val="left" w:pos="460"/>
              </w:tabs>
              <w:spacing w:line="0" w:lineRule="atLeast"/>
              <w:ind w:left="720"/>
              <w:rPr>
                <w:rFonts w:eastAsia="Arial" w:cstheme="minorHAnsi"/>
                <w:color w:val="FF0000"/>
              </w:rPr>
            </w:pPr>
            <w:r w:rsidRPr="00F65872">
              <w:rPr>
                <w:rFonts w:eastAsia="Arial" w:cstheme="minorHAnsi"/>
                <w:color w:val="FF0000"/>
              </w:rPr>
              <w:t xml:space="preserve">If mucks around and does not complete the activity to get data, provided data does not get them the </w:t>
            </w:r>
            <w:proofErr w:type="gramStart"/>
            <w:r w:rsidRPr="00F65872">
              <w:rPr>
                <w:rFonts w:eastAsia="Arial" w:cstheme="minorHAnsi"/>
                <w:color w:val="FF0000"/>
              </w:rPr>
              <w:t>mark</w:t>
            </w:r>
            <w:proofErr w:type="gramEnd"/>
          </w:p>
          <w:p w14:paraId="292A3D2A" w14:textId="2D11362A" w:rsidR="00F65872" w:rsidRPr="00F65872" w:rsidRDefault="00E753D7" w:rsidP="00F65872">
            <w:pPr>
              <w:numPr>
                <w:ilvl w:val="0"/>
                <w:numId w:val="1"/>
              </w:numPr>
              <w:tabs>
                <w:tab w:val="left" w:pos="460"/>
              </w:tabs>
              <w:spacing w:line="0" w:lineRule="atLeast"/>
              <w:rPr>
                <w:rFonts w:ascii="Arial" w:eastAsia="Arial" w:hAnsi="Arial"/>
                <w:color w:val="FF0000"/>
                <w:sz w:val="21"/>
              </w:rPr>
            </w:pPr>
            <w:r>
              <w:rPr>
                <w:sz w:val="21"/>
              </w:rPr>
              <w:t>appropriate column headings with units of measurement</w:t>
            </w:r>
            <w:r w:rsidRPr="00F65872">
              <w:rPr>
                <w:color w:val="FF0000"/>
                <w:sz w:val="21"/>
              </w:rPr>
              <w:t>.</w:t>
            </w:r>
            <w:r w:rsidR="00F65872" w:rsidRPr="00F65872">
              <w:rPr>
                <w:color w:val="FF0000"/>
                <w:sz w:val="21"/>
              </w:rPr>
              <w:t xml:space="preserve"> Both must be correct with relevant unit</w:t>
            </w:r>
            <w:r w:rsidR="00F65872">
              <w:rPr>
                <w:color w:val="FF0000"/>
                <w:sz w:val="21"/>
              </w:rPr>
              <w:t xml:space="preserve"> </w:t>
            </w:r>
            <w:proofErr w:type="gramStart"/>
            <w:r w:rsidR="00F65872">
              <w:rPr>
                <w:color w:val="FF0000"/>
                <w:sz w:val="21"/>
              </w:rPr>
              <w:t>1 mark</w:t>
            </w:r>
            <w:proofErr w:type="gramEnd"/>
            <w:r w:rsidR="00F65872">
              <w:rPr>
                <w:color w:val="FF0000"/>
                <w:sz w:val="21"/>
              </w:rPr>
              <w:t xml:space="preserve"> total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75"/>
              <w:gridCol w:w="1498"/>
              <w:gridCol w:w="1498"/>
              <w:gridCol w:w="1498"/>
              <w:gridCol w:w="1485"/>
            </w:tblGrid>
            <w:tr w:rsidR="00F65872" w14:paraId="562AF269" w14:textId="77777777" w:rsidTr="00F65872">
              <w:tc>
                <w:tcPr>
                  <w:tcW w:w="1575" w:type="dxa"/>
                  <w:vMerge w:val="restart"/>
                </w:tcPr>
                <w:p w14:paraId="2F585DC3" w14:textId="77777777" w:rsidR="00F65872" w:rsidRPr="00F65872" w:rsidRDefault="00F65872" w:rsidP="00F65872">
                  <w:pPr>
                    <w:tabs>
                      <w:tab w:val="left" w:pos="460"/>
                    </w:tabs>
                    <w:spacing w:line="0" w:lineRule="atLeast"/>
                    <w:rPr>
                      <w:rFonts w:eastAsia="Arial" w:cstheme="minorHAnsi"/>
                      <w:sz w:val="16"/>
                      <w:szCs w:val="16"/>
                    </w:rPr>
                  </w:pPr>
                  <w:r>
                    <w:rPr>
                      <w:rFonts w:ascii="Arial" w:eastAsia="Arial" w:hAnsi="Arial"/>
                      <w:sz w:val="21"/>
                    </w:rPr>
                    <w:t xml:space="preserve">(IV) </w:t>
                  </w:r>
                  <w:r w:rsidRPr="00F65872">
                    <w:rPr>
                      <w:rFonts w:eastAsia="Arial" w:cstheme="minorHAnsi"/>
                      <w:sz w:val="16"/>
                      <w:szCs w:val="16"/>
                    </w:rPr>
                    <w:t>Distance slingshot id pulled back</w:t>
                  </w:r>
                </w:p>
                <w:p w14:paraId="4A16570C" w14:textId="6818E390" w:rsidR="00F65872" w:rsidRDefault="00F65872" w:rsidP="00F65872">
                  <w:pPr>
                    <w:tabs>
                      <w:tab w:val="left" w:pos="460"/>
                    </w:tabs>
                    <w:spacing w:line="0" w:lineRule="atLeast"/>
                    <w:rPr>
                      <w:rFonts w:ascii="Arial" w:eastAsia="Arial" w:hAnsi="Arial"/>
                      <w:sz w:val="21"/>
                    </w:rPr>
                  </w:pPr>
                  <w:r w:rsidRPr="00F65872">
                    <w:rPr>
                      <w:rFonts w:eastAsia="Arial" w:cstheme="minorHAnsi"/>
                      <w:sz w:val="16"/>
                      <w:szCs w:val="16"/>
                    </w:rPr>
                    <w:t>(cm)</w:t>
                  </w:r>
                </w:p>
              </w:tc>
              <w:tc>
                <w:tcPr>
                  <w:tcW w:w="5979" w:type="dxa"/>
                  <w:gridSpan w:val="4"/>
                </w:tcPr>
                <w:p w14:paraId="447AF735" w14:textId="612E311C" w:rsidR="00F65872" w:rsidRDefault="00F65872" w:rsidP="00F65872">
                  <w:pPr>
                    <w:tabs>
                      <w:tab w:val="left" w:pos="460"/>
                    </w:tabs>
                    <w:spacing w:line="0" w:lineRule="atLeast"/>
                    <w:rPr>
                      <w:rFonts w:ascii="Arial" w:eastAsia="Arial" w:hAnsi="Arial"/>
                      <w:sz w:val="21"/>
                    </w:rPr>
                  </w:pPr>
                  <w:r>
                    <w:rPr>
                      <w:rFonts w:ascii="Arial" w:eastAsia="Arial" w:hAnsi="Arial"/>
                      <w:sz w:val="21"/>
                    </w:rPr>
                    <w:t>(DV)</w:t>
                  </w:r>
                </w:p>
                <w:p w14:paraId="4B3A4ADD" w14:textId="5143A35C" w:rsidR="00F65872" w:rsidRPr="00F65872" w:rsidRDefault="00F65872" w:rsidP="00F65872">
                  <w:pPr>
                    <w:tabs>
                      <w:tab w:val="left" w:pos="460"/>
                    </w:tabs>
                    <w:spacing w:line="0" w:lineRule="atLeast"/>
                    <w:rPr>
                      <w:rFonts w:eastAsia="Arial" w:cstheme="minorHAnsi"/>
                      <w:sz w:val="20"/>
                      <w:szCs w:val="20"/>
                    </w:rPr>
                  </w:pPr>
                  <w:r>
                    <w:rPr>
                      <w:rFonts w:ascii="Arial" w:eastAsia="Arial" w:hAnsi="Arial"/>
                      <w:sz w:val="21"/>
                    </w:rPr>
                    <w:t xml:space="preserve">                    </w:t>
                  </w:r>
                  <w:r w:rsidRPr="00F65872">
                    <w:rPr>
                      <w:rFonts w:eastAsia="Arial" w:cstheme="minorHAnsi"/>
                      <w:sz w:val="20"/>
                      <w:szCs w:val="20"/>
                    </w:rPr>
                    <w:t xml:space="preserve">Distance marshmallow travels </w:t>
                  </w:r>
                </w:p>
                <w:p w14:paraId="3F3B0491" w14:textId="0922098B" w:rsidR="00F65872" w:rsidRDefault="00F65872" w:rsidP="00F65872">
                  <w:pPr>
                    <w:tabs>
                      <w:tab w:val="left" w:pos="460"/>
                    </w:tabs>
                    <w:spacing w:line="0" w:lineRule="atLeast"/>
                    <w:rPr>
                      <w:rFonts w:ascii="Arial" w:eastAsia="Arial" w:hAnsi="Arial"/>
                      <w:sz w:val="21"/>
                    </w:rPr>
                  </w:pPr>
                  <w:r w:rsidRPr="00F65872">
                    <w:rPr>
                      <w:rFonts w:eastAsia="Arial" w:cstheme="minorHAnsi"/>
                      <w:sz w:val="20"/>
                      <w:szCs w:val="20"/>
                    </w:rPr>
                    <w:t xml:space="preserve">                                        (m)</w:t>
                  </w:r>
                </w:p>
              </w:tc>
            </w:tr>
            <w:tr w:rsidR="00F65872" w14:paraId="549CAF92" w14:textId="77777777" w:rsidTr="00F65872">
              <w:tc>
                <w:tcPr>
                  <w:tcW w:w="1575" w:type="dxa"/>
                  <w:vMerge/>
                </w:tcPr>
                <w:p w14:paraId="48A287C7" w14:textId="77777777" w:rsidR="00F65872" w:rsidRDefault="00F65872" w:rsidP="00F65872">
                  <w:pPr>
                    <w:tabs>
                      <w:tab w:val="left" w:pos="460"/>
                    </w:tabs>
                    <w:spacing w:line="0" w:lineRule="atLeast"/>
                    <w:rPr>
                      <w:rFonts w:ascii="Arial" w:eastAsia="Arial" w:hAnsi="Arial"/>
                      <w:sz w:val="21"/>
                    </w:rPr>
                  </w:pPr>
                </w:p>
              </w:tc>
              <w:tc>
                <w:tcPr>
                  <w:tcW w:w="1498" w:type="dxa"/>
                </w:tcPr>
                <w:p w14:paraId="1E3FAAC5" w14:textId="3B7F08CA" w:rsidR="00F65872" w:rsidRDefault="00F65872" w:rsidP="00F65872">
                  <w:pPr>
                    <w:tabs>
                      <w:tab w:val="left" w:pos="460"/>
                    </w:tabs>
                    <w:spacing w:line="0" w:lineRule="atLeast"/>
                    <w:rPr>
                      <w:rFonts w:ascii="Arial" w:eastAsia="Arial" w:hAnsi="Arial"/>
                      <w:sz w:val="21"/>
                    </w:rPr>
                  </w:pPr>
                  <w:r>
                    <w:rPr>
                      <w:rFonts w:ascii="Arial" w:eastAsia="Arial" w:hAnsi="Arial"/>
                      <w:sz w:val="21"/>
                    </w:rPr>
                    <w:t>T1</w:t>
                  </w:r>
                </w:p>
              </w:tc>
              <w:tc>
                <w:tcPr>
                  <w:tcW w:w="1498" w:type="dxa"/>
                </w:tcPr>
                <w:p w14:paraId="0B871A5E" w14:textId="589A2065" w:rsidR="00F65872" w:rsidRDefault="00F65872" w:rsidP="00F65872">
                  <w:pPr>
                    <w:tabs>
                      <w:tab w:val="left" w:pos="460"/>
                    </w:tabs>
                    <w:spacing w:line="0" w:lineRule="atLeast"/>
                    <w:rPr>
                      <w:rFonts w:ascii="Arial" w:eastAsia="Arial" w:hAnsi="Arial"/>
                      <w:sz w:val="21"/>
                    </w:rPr>
                  </w:pPr>
                  <w:r>
                    <w:rPr>
                      <w:rFonts w:ascii="Arial" w:eastAsia="Arial" w:hAnsi="Arial"/>
                      <w:sz w:val="21"/>
                    </w:rPr>
                    <w:t>T2</w:t>
                  </w:r>
                </w:p>
              </w:tc>
              <w:tc>
                <w:tcPr>
                  <w:tcW w:w="1498" w:type="dxa"/>
                </w:tcPr>
                <w:p w14:paraId="590B309C" w14:textId="576AD2A9" w:rsidR="00F65872" w:rsidRDefault="00F65872" w:rsidP="00F65872">
                  <w:pPr>
                    <w:tabs>
                      <w:tab w:val="left" w:pos="460"/>
                    </w:tabs>
                    <w:spacing w:line="0" w:lineRule="atLeast"/>
                    <w:rPr>
                      <w:rFonts w:ascii="Arial" w:eastAsia="Arial" w:hAnsi="Arial"/>
                      <w:sz w:val="21"/>
                    </w:rPr>
                  </w:pPr>
                  <w:r>
                    <w:rPr>
                      <w:rFonts w:ascii="Arial" w:eastAsia="Arial" w:hAnsi="Arial"/>
                      <w:sz w:val="21"/>
                    </w:rPr>
                    <w:t>T3</w:t>
                  </w:r>
                </w:p>
              </w:tc>
              <w:tc>
                <w:tcPr>
                  <w:tcW w:w="1485" w:type="dxa"/>
                </w:tcPr>
                <w:p w14:paraId="1D54ADCF" w14:textId="38209129" w:rsidR="00F65872" w:rsidRDefault="00F65872" w:rsidP="00F65872">
                  <w:pPr>
                    <w:tabs>
                      <w:tab w:val="left" w:pos="460"/>
                    </w:tabs>
                    <w:spacing w:line="0" w:lineRule="atLeast"/>
                    <w:rPr>
                      <w:rFonts w:ascii="Arial" w:eastAsia="Arial" w:hAnsi="Arial"/>
                      <w:sz w:val="21"/>
                    </w:rPr>
                  </w:pPr>
                  <w:r>
                    <w:rPr>
                      <w:rFonts w:ascii="Arial" w:eastAsia="Arial" w:hAnsi="Arial"/>
                      <w:sz w:val="21"/>
                    </w:rPr>
                    <w:t>X</w:t>
                  </w:r>
                </w:p>
              </w:tc>
            </w:tr>
            <w:tr w:rsidR="00F65872" w14:paraId="05B24FC6" w14:textId="77777777" w:rsidTr="00F65872">
              <w:tc>
                <w:tcPr>
                  <w:tcW w:w="1575" w:type="dxa"/>
                </w:tcPr>
                <w:p w14:paraId="1A0857EC" w14:textId="77777777" w:rsidR="00F65872" w:rsidRDefault="00F65872" w:rsidP="00F65872">
                  <w:pPr>
                    <w:tabs>
                      <w:tab w:val="left" w:pos="460"/>
                    </w:tabs>
                    <w:spacing w:line="0" w:lineRule="atLeast"/>
                    <w:rPr>
                      <w:rFonts w:ascii="Arial" w:eastAsia="Arial" w:hAnsi="Arial"/>
                      <w:sz w:val="21"/>
                    </w:rPr>
                  </w:pPr>
                </w:p>
              </w:tc>
              <w:tc>
                <w:tcPr>
                  <w:tcW w:w="1498" w:type="dxa"/>
                </w:tcPr>
                <w:p w14:paraId="4D21B114" w14:textId="77777777" w:rsidR="00F65872" w:rsidRDefault="00F65872" w:rsidP="00F65872">
                  <w:pPr>
                    <w:tabs>
                      <w:tab w:val="left" w:pos="460"/>
                    </w:tabs>
                    <w:spacing w:line="0" w:lineRule="atLeast"/>
                    <w:rPr>
                      <w:rFonts w:ascii="Arial" w:eastAsia="Arial" w:hAnsi="Arial"/>
                      <w:sz w:val="21"/>
                    </w:rPr>
                  </w:pPr>
                </w:p>
              </w:tc>
              <w:tc>
                <w:tcPr>
                  <w:tcW w:w="1498" w:type="dxa"/>
                </w:tcPr>
                <w:p w14:paraId="20933CE3" w14:textId="77777777" w:rsidR="00F65872" w:rsidRDefault="00F65872" w:rsidP="00F65872">
                  <w:pPr>
                    <w:tabs>
                      <w:tab w:val="left" w:pos="460"/>
                    </w:tabs>
                    <w:spacing w:line="0" w:lineRule="atLeast"/>
                    <w:rPr>
                      <w:rFonts w:ascii="Arial" w:eastAsia="Arial" w:hAnsi="Arial"/>
                      <w:sz w:val="21"/>
                    </w:rPr>
                  </w:pPr>
                </w:p>
              </w:tc>
              <w:tc>
                <w:tcPr>
                  <w:tcW w:w="1498" w:type="dxa"/>
                </w:tcPr>
                <w:p w14:paraId="4B93842A" w14:textId="77777777" w:rsidR="00F65872" w:rsidRDefault="00F65872" w:rsidP="00F65872">
                  <w:pPr>
                    <w:tabs>
                      <w:tab w:val="left" w:pos="460"/>
                    </w:tabs>
                    <w:spacing w:line="0" w:lineRule="atLeast"/>
                    <w:rPr>
                      <w:rFonts w:ascii="Arial" w:eastAsia="Arial" w:hAnsi="Arial"/>
                      <w:sz w:val="21"/>
                    </w:rPr>
                  </w:pPr>
                </w:p>
              </w:tc>
              <w:tc>
                <w:tcPr>
                  <w:tcW w:w="1485" w:type="dxa"/>
                </w:tcPr>
                <w:p w14:paraId="754225D5" w14:textId="77777777" w:rsidR="00F65872" w:rsidRDefault="00F65872" w:rsidP="00F65872">
                  <w:pPr>
                    <w:tabs>
                      <w:tab w:val="left" w:pos="460"/>
                    </w:tabs>
                    <w:spacing w:line="0" w:lineRule="atLeast"/>
                    <w:rPr>
                      <w:rFonts w:ascii="Arial" w:eastAsia="Arial" w:hAnsi="Arial"/>
                      <w:sz w:val="21"/>
                    </w:rPr>
                  </w:pPr>
                </w:p>
              </w:tc>
            </w:tr>
            <w:tr w:rsidR="00F65872" w14:paraId="4403C876" w14:textId="77777777" w:rsidTr="00B24C10">
              <w:trPr>
                <w:trHeight w:val="442"/>
              </w:trPr>
              <w:tc>
                <w:tcPr>
                  <w:tcW w:w="1575" w:type="dxa"/>
                </w:tcPr>
                <w:p w14:paraId="24AB07EB" w14:textId="77777777" w:rsidR="00F65872" w:rsidRDefault="00F65872" w:rsidP="00F65872">
                  <w:pPr>
                    <w:tabs>
                      <w:tab w:val="left" w:pos="460"/>
                    </w:tabs>
                    <w:spacing w:line="0" w:lineRule="atLeast"/>
                    <w:rPr>
                      <w:rFonts w:ascii="Arial" w:eastAsia="Arial" w:hAnsi="Arial"/>
                      <w:sz w:val="21"/>
                    </w:rPr>
                  </w:pPr>
                </w:p>
              </w:tc>
              <w:tc>
                <w:tcPr>
                  <w:tcW w:w="1498" w:type="dxa"/>
                </w:tcPr>
                <w:p w14:paraId="505B838F" w14:textId="77777777" w:rsidR="00F65872" w:rsidRDefault="00F65872" w:rsidP="00F65872">
                  <w:pPr>
                    <w:tabs>
                      <w:tab w:val="left" w:pos="460"/>
                    </w:tabs>
                    <w:spacing w:line="0" w:lineRule="atLeast"/>
                    <w:rPr>
                      <w:rFonts w:ascii="Arial" w:eastAsia="Arial" w:hAnsi="Arial"/>
                      <w:sz w:val="21"/>
                    </w:rPr>
                  </w:pPr>
                </w:p>
              </w:tc>
              <w:tc>
                <w:tcPr>
                  <w:tcW w:w="1498" w:type="dxa"/>
                </w:tcPr>
                <w:p w14:paraId="61D2DFD6" w14:textId="77777777" w:rsidR="00F65872" w:rsidRDefault="00F65872" w:rsidP="00F65872">
                  <w:pPr>
                    <w:tabs>
                      <w:tab w:val="left" w:pos="460"/>
                    </w:tabs>
                    <w:spacing w:line="0" w:lineRule="atLeast"/>
                    <w:rPr>
                      <w:rFonts w:ascii="Arial" w:eastAsia="Arial" w:hAnsi="Arial"/>
                      <w:sz w:val="21"/>
                    </w:rPr>
                  </w:pPr>
                </w:p>
              </w:tc>
              <w:tc>
                <w:tcPr>
                  <w:tcW w:w="1498" w:type="dxa"/>
                </w:tcPr>
                <w:p w14:paraId="71E1FB3E" w14:textId="77777777" w:rsidR="00F65872" w:rsidRDefault="00F65872" w:rsidP="00F65872">
                  <w:pPr>
                    <w:tabs>
                      <w:tab w:val="left" w:pos="460"/>
                    </w:tabs>
                    <w:spacing w:line="0" w:lineRule="atLeast"/>
                    <w:rPr>
                      <w:rFonts w:ascii="Arial" w:eastAsia="Arial" w:hAnsi="Arial"/>
                      <w:sz w:val="21"/>
                    </w:rPr>
                  </w:pPr>
                </w:p>
              </w:tc>
              <w:tc>
                <w:tcPr>
                  <w:tcW w:w="1485" w:type="dxa"/>
                </w:tcPr>
                <w:p w14:paraId="057065F3" w14:textId="77777777" w:rsidR="00F65872" w:rsidRDefault="00F65872" w:rsidP="00F65872">
                  <w:pPr>
                    <w:tabs>
                      <w:tab w:val="left" w:pos="460"/>
                    </w:tabs>
                    <w:spacing w:line="0" w:lineRule="atLeast"/>
                    <w:rPr>
                      <w:rFonts w:ascii="Arial" w:eastAsia="Arial" w:hAnsi="Arial"/>
                      <w:sz w:val="21"/>
                    </w:rPr>
                  </w:pPr>
                </w:p>
              </w:tc>
            </w:tr>
            <w:tr w:rsidR="00F65872" w14:paraId="3BA4FC1F" w14:textId="77777777" w:rsidTr="00F65872">
              <w:tc>
                <w:tcPr>
                  <w:tcW w:w="1575" w:type="dxa"/>
                </w:tcPr>
                <w:p w14:paraId="602E1EA6" w14:textId="77777777" w:rsidR="00F65872" w:rsidRDefault="00F65872" w:rsidP="00F65872">
                  <w:pPr>
                    <w:tabs>
                      <w:tab w:val="left" w:pos="460"/>
                    </w:tabs>
                    <w:spacing w:line="0" w:lineRule="atLeast"/>
                    <w:rPr>
                      <w:rFonts w:ascii="Arial" w:eastAsia="Arial" w:hAnsi="Arial"/>
                      <w:sz w:val="21"/>
                    </w:rPr>
                  </w:pPr>
                </w:p>
              </w:tc>
              <w:tc>
                <w:tcPr>
                  <w:tcW w:w="1498" w:type="dxa"/>
                </w:tcPr>
                <w:p w14:paraId="645AA097" w14:textId="77777777" w:rsidR="00F65872" w:rsidRDefault="00F65872" w:rsidP="00F65872">
                  <w:pPr>
                    <w:tabs>
                      <w:tab w:val="left" w:pos="460"/>
                    </w:tabs>
                    <w:spacing w:line="0" w:lineRule="atLeast"/>
                    <w:rPr>
                      <w:rFonts w:ascii="Arial" w:eastAsia="Arial" w:hAnsi="Arial"/>
                      <w:sz w:val="21"/>
                    </w:rPr>
                  </w:pPr>
                </w:p>
              </w:tc>
              <w:tc>
                <w:tcPr>
                  <w:tcW w:w="1498" w:type="dxa"/>
                </w:tcPr>
                <w:p w14:paraId="03CFBC57" w14:textId="77777777" w:rsidR="00F65872" w:rsidRDefault="00F65872" w:rsidP="00F65872">
                  <w:pPr>
                    <w:tabs>
                      <w:tab w:val="left" w:pos="460"/>
                    </w:tabs>
                    <w:spacing w:line="0" w:lineRule="atLeast"/>
                    <w:rPr>
                      <w:rFonts w:ascii="Arial" w:eastAsia="Arial" w:hAnsi="Arial"/>
                      <w:sz w:val="21"/>
                    </w:rPr>
                  </w:pPr>
                </w:p>
              </w:tc>
              <w:tc>
                <w:tcPr>
                  <w:tcW w:w="1498" w:type="dxa"/>
                </w:tcPr>
                <w:p w14:paraId="53791645" w14:textId="77777777" w:rsidR="00F65872" w:rsidRDefault="00F65872" w:rsidP="00F65872">
                  <w:pPr>
                    <w:tabs>
                      <w:tab w:val="left" w:pos="460"/>
                    </w:tabs>
                    <w:spacing w:line="0" w:lineRule="atLeast"/>
                    <w:rPr>
                      <w:rFonts w:ascii="Arial" w:eastAsia="Arial" w:hAnsi="Arial"/>
                      <w:sz w:val="21"/>
                    </w:rPr>
                  </w:pPr>
                </w:p>
              </w:tc>
              <w:tc>
                <w:tcPr>
                  <w:tcW w:w="1485" w:type="dxa"/>
                </w:tcPr>
                <w:p w14:paraId="6758258A" w14:textId="77777777" w:rsidR="00F65872" w:rsidRDefault="00F65872" w:rsidP="00F65872">
                  <w:pPr>
                    <w:tabs>
                      <w:tab w:val="left" w:pos="460"/>
                    </w:tabs>
                    <w:spacing w:line="0" w:lineRule="atLeast"/>
                    <w:rPr>
                      <w:rFonts w:ascii="Arial" w:eastAsia="Arial" w:hAnsi="Arial"/>
                      <w:sz w:val="21"/>
                    </w:rPr>
                  </w:pPr>
                </w:p>
              </w:tc>
            </w:tr>
          </w:tbl>
          <w:p w14:paraId="73758220" w14:textId="7F978227" w:rsidR="00F65872" w:rsidRPr="00E753D7" w:rsidRDefault="00F65872" w:rsidP="00F65872">
            <w:pPr>
              <w:tabs>
                <w:tab w:val="left" w:pos="460"/>
              </w:tabs>
              <w:spacing w:line="0" w:lineRule="atLeast"/>
              <w:ind w:left="720"/>
              <w:rPr>
                <w:rFonts w:ascii="Arial" w:eastAsia="Arial" w:hAnsi="Arial"/>
                <w:sz w:val="21"/>
              </w:rPr>
            </w:pPr>
          </w:p>
        </w:tc>
        <w:tc>
          <w:tcPr>
            <w:tcW w:w="1696" w:type="dxa"/>
            <w:vAlign w:val="center"/>
          </w:tcPr>
          <w:p w14:paraId="7E0DEFA5" w14:textId="35C30250" w:rsidR="00E753D7" w:rsidRDefault="00983E30" w:rsidP="00983E30">
            <w:pPr>
              <w:jc w:val="center"/>
            </w:pPr>
            <w:r>
              <w:lastRenderedPageBreak/>
              <w:t>1-3</w:t>
            </w:r>
          </w:p>
        </w:tc>
      </w:tr>
      <w:tr w:rsidR="00E753D7" w:rsidRPr="00621EAD" w14:paraId="01316AEE" w14:textId="77777777" w:rsidTr="00B17959">
        <w:tc>
          <w:tcPr>
            <w:tcW w:w="8500" w:type="dxa"/>
          </w:tcPr>
          <w:p w14:paraId="6531002E" w14:textId="36409AB3" w:rsidR="00E753D7" w:rsidRPr="00621EAD" w:rsidRDefault="00E753D7" w:rsidP="00E753D7">
            <w:pPr>
              <w:jc w:val="right"/>
              <w:rPr>
                <w:b/>
                <w:bCs/>
              </w:rPr>
            </w:pPr>
            <w:r w:rsidRPr="00621EAD">
              <w:rPr>
                <w:b/>
                <w:bCs/>
              </w:rPr>
              <w:t>Subtotal</w:t>
            </w:r>
          </w:p>
        </w:tc>
        <w:tc>
          <w:tcPr>
            <w:tcW w:w="1696" w:type="dxa"/>
          </w:tcPr>
          <w:p w14:paraId="23E0C6A5" w14:textId="1BBCB14F" w:rsidR="00E753D7" w:rsidRPr="00621EAD" w:rsidRDefault="00983E30" w:rsidP="00983E30">
            <w:pPr>
              <w:jc w:val="center"/>
              <w:rPr>
                <w:b/>
                <w:bCs/>
              </w:rPr>
            </w:pPr>
            <w:r w:rsidRPr="00621EAD">
              <w:rPr>
                <w:b/>
                <w:bCs/>
              </w:rPr>
              <w:t>3</w:t>
            </w:r>
          </w:p>
        </w:tc>
      </w:tr>
      <w:tr w:rsidR="00E753D7" w:rsidRPr="00621EAD" w14:paraId="39316697" w14:textId="77777777" w:rsidTr="00621EAD">
        <w:tc>
          <w:tcPr>
            <w:tcW w:w="8500" w:type="dxa"/>
            <w:shd w:val="clear" w:color="auto" w:fill="92D050"/>
          </w:tcPr>
          <w:p w14:paraId="4473FDA7" w14:textId="49DF93A7" w:rsidR="00E753D7" w:rsidRPr="00621EAD" w:rsidRDefault="00983E30" w:rsidP="00E753D7">
            <w:pPr>
              <w:rPr>
                <w:b/>
                <w:bCs/>
              </w:rPr>
            </w:pPr>
            <w:r w:rsidRPr="00621EAD">
              <w:rPr>
                <w:b/>
                <w:bCs/>
              </w:rPr>
              <w:t>Processing data</w:t>
            </w:r>
          </w:p>
        </w:tc>
        <w:tc>
          <w:tcPr>
            <w:tcW w:w="1696" w:type="dxa"/>
            <w:shd w:val="clear" w:color="auto" w:fill="92D050"/>
          </w:tcPr>
          <w:p w14:paraId="30D6BD85" w14:textId="77777777" w:rsidR="00E753D7" w:rsidRPr="00621EAD" w:rsidRDefault="00E753D7" w:rsidP="00E753D7">
            <w:pPr>
              <w:rPr>
                <w:b/>
                <w:bCs/>
              </w:rPr>
            </w:pPr>
          </w:p>
        </w:tc>
      </w:tr>
      <w:tr w:rsidR="00E753D7" w14:paraId="34A5D04A" w14:textId="77777777" w:rsidTr="00983E30">
        <w:tc>
          <w:tcPr>
            <w:tcW w:w="8500" w:type="dxa"/>
          </w:tcPr>
          <w:p w14:paraId="1C1ED044" w14:textId="77777777" w:rsidR="00E753D7" w:rsidRDefault="00E753D7" w:rsidP="00E753D7">
            <w:r>
              <w:t>Graphs data collected from the investigation:</w:t>
            </w:r>
          </w:p>
          <w:p w14:paraId="1E04D476" w14:textId="6F19C392" w:rsidR="00E753D7" w:rsidRDefault="00E753D7" w:rsidP="00E753D7">
            <w:pPr>
              <w:pStyle w:val="ListParagraph"/>
              <w:numPr>
                <w:ilvl w:val="0"/>
                <w:numId w:val="1"/>
              </w:numPr>
            </w:pPr>
            <w:r>
              <w:t>provides appropriate graph title.</w:t>
            </w:r>
            <w:r w:rsidR="00B24C10">
              <w:t xml:space="preserve"> </w:t>
            </w:r>
            <w:r w:rsidR="00B24C10" w:rsidRPr="00B24C10">
              <w:rPr>
                <w:color w:val="FF0000"/>
              </w:rPr>
              <w:t>Must include I</w:t>
            </w:r>
            <w:r w:rsidR="00B24C10">
              <w:rPr>
                <w:color w:val="FF0000"/>
              </w:rPr>
              <w:t>V</w:t>
            </w:r>
            <w:r w:rsidR="00B24C10" w:rsidRPr="00B24C10">
              <w:rPr>
                <w:color w:val="FF0000"/>
              </w:rPr>
              <w:t xml:space="preserve"> and </w:t>
            </w:r>
            <w:r w:rsidR="00B24C10">
              <w:rPr>
                <w:color w:val="FF0000"/>
              </w:rPr>
              <w:t>DV</w:t>
            </w:r>
          </w:p>
          <w:p w14:paraId="341B4686" w14:textId="1CD9E902" w:rsidR="00E753D7" w:rsidRPr="007B55E0" w:rsidRDefault="00E753D7" w:rsidP="00E753D7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>
              <w:t>labels axes correctly</w:t>
            </w:r>
            <w:r w:rsidR="00B24C10">
              <w:t xml:space="preserve"> </w:t>
            </w:r>
            <w:r w:rsidR="00B24C10" w:rsidRPr="007B55E0">
              <w:rPr>
                <w:color w:val="FF0000"/>
              </w:rPr>
              <w:t>with the actual titles not just IV /DV, axes are drawn in.</w:t>
            </w:r>
          </w:p>
          <w:p w14:paraId="6C9F22AA" w14:textId="5996CD95" w:rsidR="00E753D7" w:rsidRDefault="00E753D7" w:rsidP="00E753D7">
            <w:pPr>
              <w:pStyle w:val="ListParagraph"/>
              <w:numPr>
                <w:ilvl w:val="0"/>
                <w:numId w:val="1"/>
              </w:numPr>
            </w:pPr>
            <w:r>
              <w:t>includes appropriate units of measurements.</w:t>
            </w:r>
          </w:p>
          <w:p w14:paraId="01E850D2" w14:textId="164120C4" w:rsidR="00E753D7" w:rsidRPr="007B55E0" w:rsidRDefault="00E753D7" w:rsidP="00E753D7">
            <w:pPr>
              <w:pStyle w:val="ListParagraph"/>
              <w:numPr>
                <w:ilvl w:val="0"/>
                <w:numId w:val="1"/>
              </w:numPr>
            </w:pPr>
            <w:r>
              <w:t>plots data correctly.</w:t>
            </w:r>
            <w:r w:rsidR="007B55E0">
              <w:t xml:space="preserve"> </w:t>
            </w:r>
            <w:r w:rsidR="007B55E0" w:rsidRPr="007B55E0">
              <w:rPr>
                <w:color w:val="FF0000"/>
                <w:highlight w:val="yellow"/>
              </w:rPr>
              <w:t>And scale must therefore be accurate</w:t>
            </w:r>
            <w:r w:rsidR="007B55E0">
              <w:rPr>
                <w:color w:val="FF0000"/>
              </w:rPr>
              <w:t>, plus plots averages.</w:t>
            </w:r>
          </w:p>
          <w:p w14:paraId="1BB9ACEE" w14:textId="0795B7F0" w:rsidR="007B55E0" w:rsidRPr="007B55E0" w:rsidRDefault="007B55E0" w:rsidP="00E753D7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r w:rsidRPr="007B55E0">
              <w:rPr>
                <w:color w:val="FF0000"/>
                <w:highlight w:val="yellow"/>
              </w:rPr>
              <w:t xml:space="preserve">Next year have extra mark separate </w:t>
            </w:r>
            <w:proofErr w:type="gramStart"/>
            <w:r w:rsidRPr="007B55E0">
              <w:rPr>
                <w:color w:val="FF0000"/>
                <w:highlight w:val="yellow"/>
              </w:rPr>
              <w:t>scale</w:t>
            </w:r>
            <w:proofErr w:type="gramEnd"/>
          </w:p>
          <w:p w14:paraId="3FA23593" w14:textId="1A8F8085" w:rsidR="00E753D7" w:rsidRPr="006B39CA" w:rsidRDefault="00E753D7" w:rsidP="00E753D7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r w:rsidRPr="006B39CA">
              <w:rPr>
                <w:highlight w:val="yellow"/>
              </w:rPr>
              <w:t>draws the appropriate type of graph.</w:t>
            </w:r>
            <w:r w:rsidR="00B24C10" w:rsidRPr="006B39CA">
              <w:rPr>
                <w:highlight w:val="yellow"/>
              </w:rPr>
              <w:t xml:space="preserve"> </w:t>
            </w:r>
            <w:r w:rsidR="006B39CA">
              <w:rPr>
                <w:highlight w:val="yellow"/>
              </w:rPr>
              <w:t>– PR says can accept bar graph</w:t>
            </w:r>
          </w:p>
          <w:p w14:paraId="1DFD668C" w14:textId="326ABAC2" w:rsidR="00B24C10" w:rsidRDefault="00B24C10" w:rsidP="00B24C10">
            <w:r w:rsidRPr="006B39CA">
              <w:rPr>
                <w:color w:val="FF0000"/>
                <w:highlight w:val="yellow"/>
              </w:rPr>
              <w:t xml:space="preserve">Must be a line Graph, no follow through if do </w:t>
            </w:r>
            <w:r w:rsidRPr="00D227A9">
              <w:rPr>
                <w:color w:val="FF0000"/>
                <w:highlight w:val="yellow"/>
              </w:rPr>
              <w:t>wrong graph and it affects the rest</w:t>
            </w:r>
          </w:p>
        </w:tc>
        <w:tc>
          <w:tcPr>
            <w:tcW w:w="1696" w:type="dxa"/>
            <w:vAlign w:val="center"/>
          </w:tcPr>
          <w:p w14:paraId="1D53D883" w14:textId="52C2F6D7" w:rsidR="00E753D7" w:rsidRDefault="00983E30" w:rsidP="00983E30">
            <w:pPr>
              <w:jc w:val="center"/>
            </w:pPr>
            <w:r>
              <w:t>1-5</w:t>
            </w:r>
          </w:p>
        </w:tc>
      </w:tr>
      <w:tr w:rsidR="00983E30" w:rsidRPr="00621EAD" w14:paraId="258BDCDC" w14:textId="77777777" w:rsidTr="00983E30">
        <w:tc>
          <w:tcPr>
            <w:tcW w:w="8500" w:type="dxa"/>
          </w:tcPr>
          <w:p w14:paraId="23DC44EC" w14:textId="7489A60E" w:rsidR="00983E30" w:rsidRPr="00621EAD" w:rsidRDefault="00983E30" w:rsidP="00983E30">
            <w:pPr>
              <w:jc w:val="right"/>
              <w:rPr>
                <w:b/>
                <w:bCs/>
              </w:rPr>
            </w:pPr>
            <w:r w:rsidRPr="00621EAD">
              <w:rPr>
                <w:b/>
                <w:bCs/>
              </w:rPr>
              <w:t>Subtotal</w:t>
            </w:r>
          </w:p>
        </w:tc>
        <w:tc>
          <w:tcPr>
            <w:tcW w:w="1696" w:type="dxa"/>
            <w:vAlign w:val="center"/>
          </w:tcPr>
          <w:p w14:paraId="544CE8CD" w14:textId="7B6CA8DB" w:rsidR="00983E30" w:rsidRPr="00621EAD" w:rsidRDefault="00983E30" w:rsidP="00983E30">
            <w:pPr>
              <w:jc w:val="center"/>
              <w:rPr>
                <w:b/>
                <w:bCs/>
              </w:rPr>
            </w:pPr>
            <w:r w:rsidRPr="007B55E0">
              <w:rPr>
                <w:b/>
                <w:bCs/>
                <w:highlight w:val="yellow"/>
              </w:rPr>
              <w:t>5</w:t>
            </w:r>
            <w:r w:rsidR="00576E4A">
              <w:rPr>
                <w:b/>
                <w:bCs/>
              </w:rPr>
              <w:t xml:space="preserve"> 6 next year</w:t>
            </w:r>
          </w:p>
        </w:tc>
      </w:tr>
      <w:tr w:rsidR="00983E30" w:rsidRPr="00621EAD" w14:paraId="0B57B815" w14:textId="77777777" w:rsidTr="00621EAD">
        <w:tc>
          <w:tcPr>
            <w:tcW w:w="10196" w:type="dxa"/>
            <w:gridSpan w:val="2"/>
            <w:shd w:val="clear" w:color="auto" w:fill="92D050"/>
          </w:tcPr>
          <w:p w14:paraId="06EB48E2" w14:textId="0AED55C4" w:rsidR="00983E30" w:rsidRPr="00621EAD" w:rsidRDefault="00983E30" w:rsidP="00E753D7">
            <w:pPr>
              <w:rPr>
                <w:b/>
                <w:bCs/>
              </w:rPr>
            </w:pPr>
            <w:r w:rsidRPr="00621EAD">
              <w:rPr>
                <w:b/>
                <w:bCs/>
              </w:rPr>
              <w:t>Analysing data</w:t>
            </w:r>
          </w:p>
        </w:tc>
      </w:tr>
      <w:tr w:rsidR="00E753D7" w14:paraId="4353244B" w14:textId="77777777" w:rsidTr="00B17959">
        <w:tc>
          <w:tcPr>
            <w:tcW w:w="8500" w:type="dxa"/>
          </w:tcPr>
          <w:p w14:paraId="3CB4858A" w14:textId="77777777" w:rsidR="00E753D7" w:rsidRDefault="00983E30" w:rsidP="00E753D7">
            <w:r>
              <w:t>Describes relationships or trends in the results.</w:t>
            </w:r>
          </w:p>
          <w:p w14:paraId="327B72B5" w14:textId="77777777" w:rsidR="007B55E0" w:rsidRDefault="007B55E0" w:rsidP="00E753D7">
            <w:pPr>
              <w:rPr>
                <w:color w:val="FF0000"/>
              </w:rPr>
            </w:pPr>
            <w:r w:rsidRPr="007B55E0">
              <w:rPr>
                <w:color w:val="FF0000"/>
              </w:rPr>
              <w:t>The</w:t>
            </w:r>
            <w:r w:rsidRPr="007B55E0">
              <w:rPr>
                <w:color w:val="FF0000"/>
                <w:bdr w:val="single" w:sz="4" w:space="0" w:color="auto"/>
              </w:rPr>
              <w:t xml:space="preserve"> further </w:t>
            </w:r>
            <w:r w:rsidRPr="007B55E0">
              <w:rPr>
                <w:color w:val="FF0000"/>
              </w:rPr>
              <w:t>the slingshot was pulled back the further the marshmallow went</w:t>
            </w:r>
            <w:r>
              <w:rPr>
                <w:color w:val="FF0000"/>
              </w:rPr>
              <w:t xml:space="preserve"> (1 mark)</w:t>
            </w:r>
          </w:p>
          <w:p w14:paraId="3F032F2E" w14:textId="4942BD43" w:rsidR="007B55E0" w:rsidRDefault="007B55E0" w:rsidP="00E753D7">
            <w:r>
              <w:rPr>
                <w:color w:val="FF0000"/>
              </w:rPr>
              <w:t>Directly proportional relationship (1 mark)</w:t>
            </w:r>
          </w:p>
        </w:tc>
        <w:tc>
          <w:tcPr>
            <w:tcW w:w="1696" w:type="dxa"/>
          </w:tcPr>
          <w:p w14:paraId="7835CF00" w14:textId="5DA37ECD" w:rsidR="00E753D7" w:rsidRDefault="00983E30" w:rsidP="00983E30">
            <w:pPr>
              <w:jc w:val="center"/>
            </w:pPr>
            <w:r>
              <w:t>1-2</w:t>
            </w:r>
          </w:p>
        </w:tc>
      </w:tr>
      <w:tr w:rsidR="00E753D7" w14:paraId="0BA525B6" w14:textId="77777777" w:rsidTr="00B17959">
        <w:tc>
          <w:tcPr>
            <w:tcW w:w="8500" w:type="dxa"/>
          </w:tcPr>
          <w:p w14:paraId="255A18D3" w14:textId="77777777" w:rsidR="00E753D7" w:rsidRDefault="00983E30" w:rsidP="00E753D7">
            <w:r>
              <w:t>Refers to specific data when describing relationships or trends.</w:t>
            </w:r>
          </w:p>
          <w:p w14:paraId="780888E8" w14:textId="77777777" w:rsidR="007B55E0" w:rsidRDefault="007B55E0" w:rsidP="00E753D7">
            <w:r>
              <w:t xml:space="preserve">Uses specific data from their results, making comparisons between the </w:t>
            </w:r>
            <w:proofErr w:type="gramStart"/>
            <w:r>
              <w:t>distances</w:t>
            </w:r>
            <w:proofErr w:type="gramEnd"/>
          </w:p>
          <w:p w14:paraId="6A72CA07" w14:textId="7E5C40DE" w:rsidR="007B55E0" w:rsidRDefault="007B55E0" w:rsidP="00E753D7">
            <w:r>
              <w:t>Or gives a range of largest distance – shortest distance as such</w:t>
            </w:r>
          </w:p>
        </w:tc>
        <w:tc>
          <w:tcPr>
            <w:tcW w:w="1696" w:type="dxa"/>
          </w:tcPr>
          <w:p w14:paraId="50BD5CFD" w14:textId="64446233" w:rsidR="00E753D7" w:rsidRDefault="00983E30" w:rsidP="00983E30">
            <w:pPr>
              <w:jc w:val="center"/>
            </w:pPr>
            <w:r>
              <w:t>1</w:t>
            </w:r>
          </w:p>
        </w:tc>
      </w:tr>
      <w:tr w:rsidR="00E753D7" w14:paraId="1418FAC1" w14:textId="77777777" w:rsidTr="00B17959">
        <w:tc>
          <w:tcPr>
            <w:tcW w:w="8500" w:type="dxa"/>
          </w:tcPr>
          <w:p w14:paraId="421A9B2F" w14:textId="1F8610A4" w:rsidR="00E753D7" w:rsidRDefault="00983E30" w:rsidP="00E753D7">
            <w:r>
              <w:t>Compares the results to their prediction.</w:t>
            </w:r>
          </w:p>
        </w:tc>
        <w:tc>
          <w:tcPr>
            <w:tcW w:w="1696" w:type="dxa"/>
          </w:tcPr>
          <w:p w14:paraId="11C02A07" w14:textId="2E7835AA" w:rsidR="00E753D7" w:rsidRDefault="00983E30" w:rsidP="00983E30">
            <w:pPr>
              <w:jc w:val="center"/>
            </w:pPr>
            <w:r>
              <w:t>1</w:t>
            </w:r>
          </w:p>
        </w:tc>
      </w:tr>
      <w:tr w:rsidR="00983E30" w14:paraId="71AC3369" w14:textId="77777777" w:rsidTr="00B17959">
        <w:tc>
          <w:tcPr>
            <w:tcW w:w="8500" w:type="dxa"/>
          </w:tcPr>
          <w:p w14:paraId="6EFA6D21" w14:textId="7477BD63" w:rsidR="00983E30" w:rsidRDefault="00621EAD" w:rsidP="00621EAD">
            <w:pPr>
              <w:jc w:val="right"/>
            </w:pPr>
            <w:r w:rsidRPr="00621EAD">
              <w:rPr>
                <w:b/>
                <w:bCs/>
              </w:rPr>
              <w:t>Subtotal</w:t>
            </w:r>
          </w:p>
        </w:tc>
        <w:tc>
          <w:tcPr>
            <w:tcW w:w="1696" w:type="dxa"/>
          </w:tcPr>
          <w:p w14:paraId="183984E6" w14:textId="30A965FE" w:rsidR="00983E30" w:rsidRPr="00853AFC" w:rsidRDefault="00621EAD" w:rsidP="00621EAD">
            <w:pPr>
              <w:jc w:val="center"/>
              <w:rPr>
                <w:b/>
                <w:bCs/>
              </w:rPr>
            </w:pPr>
            <w:r w:rsidRPr="00853AFC">
              <w:rPr>
                <w:b/>
                <w:bCs/>
              </w:rPr>
              <w:t>4</w:t>
            </w:r>
          </w:p>
        </w:tc>
      </w:tr>
      <w:tr w:rsidR="00983E30" w:rsidRPr="00621EAD" w14:paraId="6F5834F2" w14:textId="77777777" w:rsidTr="00621EAD">
        <w:tc>
          <w:tcPr>
            <w:tcW w:w="10196" w:type="dxa"/>
            <w:gridSpan w:val="2"/>
            <w:shd w:val="clear" w:color="auto" w:fill="92D050"/>
          </w:tcPr>
          <w:p w14:paraId="7ADF9B5D" w14:textId="02AE62F7" w:rsidR="00983E30" w:rsidRPr="00621EAD" w:rsidRDefault="00983E30" w:rsidP="00E753D7">
            <w:pPr>
              <w:rPr>
                <w:b/>
                <w:bCs/>
              </w:rPr>
            </w:pPr>
            <w:r w:rsidRPr="00621EAD">
              <w:rPr>
                <w:b/>
                <w:bCs/>
              </w:rPr>
              <w:t>Evaluating</w:t>
            </w:r>
          </w:p>
        </w:tc>
      </w:tr>
      <w:tr w:rsidR="00983E30" w14:paraId="18A174DA" w14:textId="77777777" w:rsidTr="00B17959">
        <w:tc>
          <w:tcPr>
            <w:tcW w:w="8500" w:type="dxa"/>
          </w:tcPr>
          <w:p w14:paraId="27A4F427" w14:textId="77777777" w:rsidR="00983E30" w:rsidRDefault="00983E30" w:rsidP="00E753D7">
            <w:r>
              <w:t xml:space="preserve">Identifies difficulties experienced when conducting the investigation. </w:t>
            </w:r>
          </w:p>
          <w:p w14:paraId="6752D884" w14:textId="77777777" w:rsidR="00983E30" w:rsidRDefault="00983E30" w:rsidP="00E753D7">
            <w:r>
              <w:t xml:space="preserve">May include reference to, but not limited </w:t>
            </w:r>
            <w:proofErr w:type="gramStart"/>
            <w:r>
              <w:t>to:</w:t>
            </w:r>
            <w:proofErr w:type="gramEnd"/>
            <w:r>
              <w:t xml:space="preserve"> quality of the data, correct use of equipment, choice of equipment.</w:t>
            </w:r>
          </w:p>
          <w:p w14:paraId="3FABAFB4" w14:textId="0FE78DA2" w:rsidR="007B55E0" w:rsidRPr="00576E4A" w:rsidRDefault="007B55E0" w:rsidP="00E753D7">
            <w:pPr>
              <w:rPr>
                <w:color w:val="FF0000"/>
              </w:rPr>
            </w:pPr>
            <w:r w:rsidRPr="00576E4A">
              <w:rPr>
                <w:color w:val="FF0000"/>
              </w:rPr>
              <w:t>Elastic bands snapping</w:t>
            </w:r>
          </w:p>
          <w:p w14:paraId="41314576" w14:textId="00446E7D" w:rsidR="007B55E0" w:rsidRPr="00576E4A" w:rsidRDefault="007B55E0" w:rsidP="00E753D7">
            <w:pPr>
              <w:rPr>
                <w:color w:val="FF0000"/>
              </w:rPr>
            </w:pPr>
            <w:r w:rsidRPr="00576E4A">
              <w:rPr>
                <w:color w:val="FF0000"/>
              </w:rPr>
              <w:t xml:space="preserve">Marshmallow getting crushes when pulling it back in the </w:t>
            </w:r>
            <w:proofErr w:type="gramStart"/>
            <w:r w:rsidRPr="00576E4A">
              <w:rPr>
                <w:color w:val="FF0000"/>
              </w:rPr>
              <w:t>slingshot</w:t>
            </w:r>
            <w:proofErr w:type="gramEnd"/>
          </w:p>
          <w:p w14:paraId="5C4F5DC4" w14:textId="228AB140" w:rsidR="007B55E0" w:rsidRPr="00576E4A" w:rsidRDefault="007B55E0" w:rsidP="00E753D7">
            <w:pPr>
              <w:rPr>
                <w:color w:val="FF0000"/>
              </w:rPr>
            </w:pPr>
            <w:r w:rsidRPr="00576E4A">
              <w:rPr>
                <w:color w:val="FF0000"/>
              </w:rPr>
              <w:t>Accurately measuring the distance</w:t>
            </w:r>
          </w:p>
          <w:p w14:paraId="2F57C8B2" w14:textId="69686D5B" w:rsidR="007B55E0" w:rsidRPr="00576E4A" w:rsidRDefault="007B55E0" w:rsidP="00E753D7">
            <w:pPr>
              <w:rPr>
                <w:color w:val="FF0000"/>
              </w:rPr>
            </w:pPr>
            <w:r w:rsidRPr="00576E4A">
              <w:rPr>
                <w:color w:val="FF0000"/>
              </w:rPr>
              <w:t>Or any other suitable</w:t>
            </w:r>
          </w:p>
          <w:p w14:paraId="66381A51" w14:textId="043D57D4" w:rsidR="007B55E0" w:rsidRPr="00576E4A" w:rsidRDefault="007B55E0" w:rsidP="00E753D7">
            <w:pPr>
              <w:rPr>
                <w:color w:val="FF0000"/>
              </w:rPr>
            </w:pPr>
            <w:r w:rsidRPr="00576E4A">
              <w:rPr>
                <w:color w:val="FF0000"/>
              </w:rPr>
              <w:t xml:space="preserve">Need 2 specific ones, 1 mark </w:t>
            </w:r>
            <w:proofErr w:type="gramStart"/>
            <w:r w:rsidRPr="00576E4A">
              <w:rPr>
                <w:color w:val="FF0000"/>
              </w:rPr>
              <w:t>each</w:t>
            </w:r>
            <w:proofErr w:type="gramEnd"/>
          </w:p>
          <w:p w14:paraId="06A3B72E" w14:textId="77777777" w:rsidR="007B55E0" w:rsidRDefault="007B55E0" w:rsidP="00E753D7"/>
          <w:p w14:paraId="1243C998" w14:textId="55BB1F11" w:rsidR="007B55E0" w:rsidRDefault="007B55E0" w:rsidP="00E753D7"/>
        </w:tc>
        <w:tc>
          <w:tcPr>
            <w:tcW w:w="1696" w:type="dxa"/>
          </w:tcPr>
          <w:p w14:paraId="4D999978" w14:textId="5AB73A83" w:rsidR="00983E30" w:rsidRDefault="00983E30" w:rsidP="00983E30">
            <w:pPr>
              <w:jc w:val="center"/>
            </w:pPr>
            <w:r>
              <w:t>1-2</w:t>
            </w:r>
          </w:p>
        </w:tc>
      </w:tr>
      <w:tr w:rsidR="00983E30" w14:paraId="6FD88B61" w14:textId="77777777" w:rsidTr="00B17959">
        <w:tc>
          <w:tcPr>
            <w:tcW w:w="8500" w:type="dxa"/>
          </w:tcPr>
          <w:p w14:paraId="563F502D" w14:textId="77777777" w:rsidR="00983E30" w:rsidRDefault="00983E30" w:rsidP="00E753D7">
            <w:r>
              <w:t>Makes suggestions to overcome the difficulties described, including ways to improve the quality of the data.</w:t>
            </w:r>
          </w:p>
          <w:p w14:paraId="1CBBAF0E" w14:textId="77777777" w:rsidR="007B55E0" w:rsidRPr="00576E4A" w:rsidRDefault="007B55E0" w:rsidP="00E753D7">
            <w:pPr>
              <w:rPr>
                <w:color w:val="FF0000"/>
              </w:rPr>
            </w:pPr>
            <w:r w:rsidRPr="00576E4A">
              <w:rPr>
                <w:color w:val="FF0000"/>
              </w:rPr>
              <w:t>Newer thicker elastic bands – better quality</w:t>
            </w:r>
          </w:p>
          <w:p w14:paraId="7D101738" w14:textId="77777777" w:rsidR="007B55E0" w:rsidRPr="00576E4A" w:rsidRDefault="007B55E0" w:rsidP="00E753D7">
            <w:pPr>
              <w:rPr>
                <w:color w:val="FF0000"/>
              </w:rPr>
            </w:pPr>
            <w:r w:rsidRPr="00576E4A">
              <w:rPr>
                <w:color w:val="FF0000"/>
              </w:rPr>
              <w:t xml:space="preserve">Having a cup instead of the leather so didn’t damage actual marshmallow when pulling slingshot </w:t>
            </w:r>
            <w:proofErr w:type="gramStart"/>
            <w:r w:rsidRPr="00576E4A">
              <w:rPr>
                <w:color w:val="FF0000"/>
              </w:rPr>
              <w:t>back</w:t>
            </w:r>
            <w:proofErr w:type="gramEnd"/>
          </w:p>
          <w:p w14:paraId="1922A9F8" w14:textId="77777777" w:rsidR="007B55E0" w:rsidRPr="00576E4A" w:rsidRDefault="007B55E0" w:rsidP="00E753D7">
            <w:pPr>
              <w:rPr>
                <w:color w:val="FF0000"/>
              </w:rPr>
            </w:pPr>
            <w:r w:rsidRPr="00576E4A">
              <w:rPr>
                <w:color w:val="FF0000"/>
              </w:rPr>
              <w:t>Using tape measure instead of cones and metre rulers</w:t>
            </w:r>
          </w:p>
          <w:p w14:paraId="74DC4C24" w14:textId="77777777" w:rsidR="007B55E0" w:rsidRPr="00576E4A" w:rsidRDefault="007B55E0" w:rsidP="00E753D7">
            <w:pPr>
              <w:rPr>
                <w:color w:val="FF0000"/>
              </w:rPr>
            </w:pPr>
            <w:r w:rsidRPr="00576E4A">
              <w:rPr>
                <w:color w:val="FF0000"/>
              </w:rPr>
              <w:t xml:space="preserve">Suggestion must be relevant and appropriate to the </w:t>
            </w:r>
            <w:proofErr w:type="gramStart"/>
            <w:r w:rsidRPr="00576E4A">
              <w:rPr>
                <w:color w:val="FF0000"/>
              </w:rPr>
              <w:t>difficult</w:t>
            </w:r>
            <w:r w:rsidR="00576E4A" w:rsidRPr="00576E4A">
              <w:rPr>
                <w:color w:val="FF0000"/>
              </w:rPr>
              <w:t>y</w:t>
            </w:r>
            <w:proofErr w:type="gramEnd"/>
          </w:p>
          <w:p w14:paraId="691A35BA" w14:textId="647545B1" w:rsidR="00576E4A" w:rsidRDefault="00576E4A" w:rsidP="00E753D7">
            <w:r w:rsidRPr="00576E4A">
              <w:rPr>
                <w:color w:val="FF0000"/>
              </w:rPr>
              <w:t>1 mark each</w:t>
            </w:r>
          </w:p>
        </w:tc>
        <w:tc>
          <w:tcPr>
            <w:tcW w:w="1696" w:type="dxa"/>
          </w:tcPr>
          <w:p w14:paraId="2D8C0640" w14:textId="48989092" w:rsidR="00983E30" w:rsidRDefault="00983E30" w:rsidP="00983E30">
            <w:pPr>
              <w:jc w:val="center"/>
            </w:pPr>
            <w:r>
              <w:t>1-2</w:t>
            </w:r>
          </w:p>
        </w:tc>
      </w:tr>
      <w:tr w:rsidR="00983E30" w:rsidRPr="00621EAD" w14:paraId="4D3D3D9E" w14:textId="77777777" w:rsidTr="00B17959">
        <w:tc>
          <w:tcPr>
            <w:tcW w:w="8500" w:type="dxa"/>
          </w:tcPr>
          <w:p w14:paraId="1527859A" w14:textId="0C07DD9D" w:rsidR="00983E30" w:rsidRPr="00621EAD" w:rsidRDefault="00983E30" w:rsidP="00983E30">
            <w:pPr>
              <w:jc w:val="right"/>
              <w:rPr>
                <w:b/>
                <w:bCs/>
              </w:rPr>
            </w:pPr>
            <w:r w:rsidRPr="00621EAD">
              <w:rPr>
                <w:b/>
                <w:bCs/>
              </w:rPr>
              <w:t>Subtotal</w:t>
            </w:r>
          </w:p>
        </w:tc>
        <w:tc>
          <w:tcPr>
            <w:tcW w:w="1696" w:type="dxa"/>
          </w:tcPr>
          <w:p w14:paraId="283D283C" w14:textId="24CD8948" w:rsidR="00983E30" w:rsidRPr="00621EAD" w:rsidRDefault="00983E30" w:rsidP="00983E30">
            <w:pPr>
              <w:jc w:val="center"/>
              <w:rPr>
                <w:b/>
                <w:bCs/>
              </w:rPr>
            </w:pPr>
            <w:r w:rsidRPr="00621EAD">
              <w:rPr>
                <w:b/>
                <w:bCs/>
              </w:rPr>
              <w:t>4</w:t>
            </w:r>
          </w:p>
        </w:tc>
      </w:tr>
      <w:tr w:rsidR="00853AFC" w:rsidRPr="00621EAD" w14:paraId="4D8625D6" w14:textId="77777777" w:rsidTr="00853AFC">
        <w:tc>
          <w:tcPr>
            <w:tcW w:w="8500" w:type="dxa"/>
            <w:shd w:val="clear" w:color="auto" w:fill="D6EDBD"/>
          </w:tcPr>
          <w:p w14:paraId="7AB822EB" w14:textId="69B275E0" w:rsidR="00853AFC" w:rsidRPr="00621EAD" w:rsidRDefault="00853AFC" w:rsidP="00983E3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696" w:type="dxa"/>
            <w:shd w:val="clear" w:color="auto" w:fill="D6EDBD"/>
          </w:tcPr>
          <w:p w14:paraId="052091CD" w14:textId="11C573FE" w:rsidR="00853AFC" w:rsidRPr="00621EAD" w:rsidRDefault="00853AFC" w:rsidP="00983E30">
            <w:pPr>
              <w:jc w:val="center"/>
              <w:rPr>
                <w:b/>
                <w:bCs/>
              </w:rPr>
            </w:pPr>
            <w:r w:rsidRPr="00A96C11">
              <w:rPr>
                <w:b/>
                <w:bCs/>
                <w:highlight w:val="magenta"/>
              </w:rPr>
              <w:t>2</w:t>
            </w:r>
            <w:r w:rsidR="008466AA" w:rsidRPr="00A96C11">
              <w:rPr>
                <w:b/>
                <w:bCs/>
                <w:highlight w:val="magenta"/>
              </w:rPr>
              <w:t>8</w:t>
            </w:r>
          </w:p>
        </w:tc>
      </w:tr>
    </w:tbl>
    <w:p w14:paraId="5D1219CC" w14:textId="77777777" w:rsidR="00B17959" w:rsidRDefault="00B17959" w:rsidP="00B17959"/>
    <w:sectPr w:rsidR="00B17959" w:rsidSect="00F65872">
      <w:headerReference w:type="default" r:id="rId7"/>
      <w:pgSz w:w="11906" w:h="16838"/>
      <w:pgMar w:top="1701" w:right="849" w:bottom="142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A481B" w14:textId="77777777" w:rsidR="00B17959" w:rsidRDefault="00B17959" w:rsidP="00B17959">
      <w:pPr>
        <w:spacing w:after="0" w:line="240" w:lineRule="auto"/>
      </w:pPr>
      <w:r>
        <w:separator/>
      </w:r>
    </w:p>
  </w:endnote>
  <w:endnote w:type="continuationSeparator" w:id="0">
    <w:p w14:paraId="24E21D17" w14:textId="77777777" w:rsidR="00B17959" w:rsidRDefault="00B17959" w:rsidP="00B17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D7DBD" w14:textId="77777777" w:rsidR="00B17959" w:rsidRDefault="00B17959" w:rsidP="00B17959">
      <w:pPr>
        <w:spacing w:after="0" w:line="240" w:lineRule="auto"/>
      </w:pPr>
      <w:r>
        <w:separator/>
      </w:r>
    </w:p>
  </w:footnote>
  <w:footnote w:type="continuationSeparator" w:id="0">
    <w:p w14:paraId="253C8472" w14:textId="77777777" w:rsidR="00B17959" w:rsidRDefault="00B17959" w:rsidP="00B17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33CFA" w14:textId="77777777" w:rsidR="00B17959" w:rsidRDefault="00B17959" w:rsidP="00B17959">
    <w:pPr>
      <w:spacing w:line="0" w:lineRule="atLeast"/>
      <w:jc w:val="center"/>
      <w:rPr>
        <w:b/>
        <w:sz w:val="36"/>
        <w:u w:val="single"/>
      </w:rPr>
    </w:pPr>
    <w:r w:rsidRPr="00BE2162">
      <w:rPr>
        <w:rFonts w:ascii="Calibri" w:eastAsia="Calibri" w:hAnsi="Calibri" w:cs="Calibri"/>
        <w:b/>
        <w:noProof/>
        <w:sz w:val="28"/>
        <w:szCs w:val="28"/>
        <w:lang w:eastAsia="en-AU"/>
      </w:rPr>
      <w:drawing>
        <wp:anchor distT="0" distB="0" distL="114300" distR="114300" simplePos="0" relativeHeight="251659264" behindDoc="1" locked="0" layoutInCell="1" allowOverlap="1" wp14:anchorId="34214F05" wp14:editId="0748EF85">
          <wp:simplePos x="0" y="0"/>
          <wp:positionH relativeFrom="column">
            <wp:posOffset>-161925</wp:posOffset>
          </wp:positionH>
          <wp:positionV relativeFrom="paragraph">
            <wp:posOffset>-267335</wp:posOffset>
          </wp:positionV>
          <wp:extent cx="857250" cy="1142849"/>
          <wp:effectExtent l="0" t="0" r="0" b="635"/>
          <wp:wrapNone/>
          <wp:docPr id="17" name="Picture 17" descr="Description: Vertical full colour positiv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Vertical full colour positiv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11428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0" w:name="page1"/>
    <w:bookmarkEnd w:id="0"/>
    <w:r w:rsidRPr="00B17959">
      <w:rPr>
        <w:b/>
        <w:sz w:val="36"/>
        <w:u w:val="single"/>
      </w:rPr>
      <w:t xml:space="preserve"> </w:t>
    </w:r>
    <w:r>
      <w:rPr>
        <w:b/>
        <w:sz w:val="36"/>
        <w:u w:val="single"/>
      </w:rPr>
      <w:t xml:space="preserve">Marshmallow Slingshot </w:t>
    </w:r>
    <w:r w:rsidRPr="00EA086E">
      <w:rPr>
        <w:b/>
        <w:sz w:val="36"/>
        <w:u w:val="single"/>
      </w:rPr>
      <w:t>Investigation</w:t>
    </w:r>
    <w:r>
      <w:rPr>
        <w:b/>
        <w:sz w:val="36"/>
        <w:u w:val="single"/>
      </w:rPr>
      <w:t xml:space="preserve"> Marking Key</w:t>
    </w:r>
  </w:p>
  <w:p w14:paraId="5878C321" w14:textId="28F79EA4" w:rsidR="00B17959" w:rsidRPr="00EA086E" w:rsidRDefault="00B17959" w:rsidP="00B17959">
    <w:pPr>
      <w:spacing w:line="0" w:lineRule="atLeast"/>
      <w:jc w:val="center"/>
      <w:rPr>
        <w:b/>
        <w:sz w:val="36"/>
        <w:u w:val="single"/>
      </w:rPr>
    </w:pPr>
    <w:r>
      <w:rPr>
        <w:b/>
        <w:sz w:val="36"/>
        <w:u w:val="single"/>
      </w:rPr>
      <w:t>Year 8 Science Inquiry</w:t>
    </w:r>
    <w:r w:rsidRPr="00EA086E">
      <w:rPr>
        <w:b/>
        <w:sz w:val="36"/>
        <w:u w:val="single"/>
      </w:rPr>
      <w:t xml:space="preserve"> </w:t>
    </w:r>
  </w:p>
  <w:p w14:paraId="39EE4280" w14:textId="66444D72" w:rsidR="00B17959" w:rsidRDefault="00B17959" w:rsidP="00B1795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7B23C6"/>
    <w:lvl w:ilvl="0" w:tplc="FFFFFFFF">
      <w:start w:val="1"/>
      <w:numFmt w:val="bullet"/>
      <w:lvlText w:val="x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474D171C"/>
    <w:multiLevelType w:val="hybridMultilevel"/>
    <w:tmpl w:val="C0B4455C"/>
    <w:lvl w:ilvl="0" w:tplc="EA0A2F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512470">
    <w:abstractNumId w:val="1"/>
  </w:num>
  <w:num w:numId="2" w16cid:durableId="1599867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59"/>
    <w:rsid w:val="00576E4A"/>
    <w:rsid w:val="00621EAD"/>
    <w:rsid w:val="006B39CA"/>
    <w:rsid w:val="007B55E0"/>
    <w:rsid w:val="008466AA"/>
    <w:rsid w:val="00853AFC"/>
    <w:rsid w:val="00983E30"/>
    <w:rsid w:val="00A61517"/>
    <w:rsid w:val="00A96C11"/>
    <w:rsid w:val="00B17959"/>
    <w:rsid w:val="00B24C10"/>
    <w:rsid w:val="00B60976"/>
    <w:rsid w:val="00BE3DE6"/>
    <w:rsid w:val="00CA015E"/>
    <w:rsid w:val="00D227A9"/>
    <w:rsid w:val="00DA4672"/>
    <w:rsid w:val="00E753D7"/>
    <w:rsid w:val="00F6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01C4A"/>
  <w15:chartTrackingRefBased/>
  <w15:docId w15:val="{9FDB4E83-485B-4BF7-BF5E-41A24CE0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959"/>
  </w:style>
  <w:style w:type="paragraph" w:styleId="Footer">
    <w:name w:val="footer"/>
    <w:basedOn w:val="Normal"/>
    <w:link w:val="FooterChar"/>
    <w:uiPriority w:val="99"/>
    <w:unhideWhenUsed/>
    <w:rsid w:val="00B17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959"/>
  </w:style>
  <w:style w:type="table" w:styleId="TableGrid">
    <w:name w:val="Table Grid"/>
    <w:basedOn w:val="TableNormal"/>
    <w:uiPriority w:val="39"/>
    <w:rsid w:val="00B17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5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RYE Peter [Safety Bay Senior High School]</dc:creator>
  <cp:keywords/>
  <dc:description/>
  <cp:lastModifiedBy>WHITE Elaine [Safety Bay Senior High School]</cp:lastModifiedBy>
  <cp:revision>8</cp:revision>
  <dcterms:created xsi:type="dcterms:W3CDTF">2024-02-22T06:23:00Z</dcterms:created>
  <dcterms:modified xsi:type="dcterms:W3CDTF">2024-02-29T07:01:00Z</dcterms:modified>
</cp:coreProperties>
</file>