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655" w:rsidRPr="00BB7B67" w:rsidRDefault="00115655" w:rsidP="00115655">
      <w:pPr>
        <w:rPr>
          <w:rFonts w:ascii="Arial" w:hAnsi="Arial" w:cs="Arial"/>
        </w:rPr>
      </w:pPr>
    </w:p>
    <w:p w:rsidR="00115655" w:rsidRPr="00BB7B67" w:rsidRDefault="00115655" w:rsidP="00115655">
      <w:pPr>
        <w:rPr>
          <w:rFonts w:ascii="Arial" w:hAnsi="Arial" w:cs="Arial"/>
        </w:rPr>
      </w:pPr>
    </w:p>
    <w:p w:rsidR="00115655" w:rsidRPr="00BB7B67" w:rsidRDefault="00115655" w:rsidP="00115655">
      <w:pPr>
        <w:widowControl w:val="0"/>
        <w:jc w:val="center"/>
        <w:rPr>
          <w:rFonts w:ascii="Arial" w:hAnsi="Arial" w:cs="Arial"/>
          <w:b/>
        </w:rPr>
      </w:pPr>
      <w:r w:rsidRPr="00BB7B67">
        <w:rPr>
          <w:rFonts w:ascii="Arial" w:hAnsi="Arial" w:cs="Arial"/>
          <w:noProof/>
          <w:lang w:eastAsia="en-AU"/>
        </w:rPr>
        <w:drawing>
          <wp:inline distT="0" distB="0" distL="0" distR="0">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Pr="00BB7B67">
        <w:rPr>
          <w:rFonts w:ascii="Arial" w:hAnsi="Arial" w:cs="Arial"/>
          <w:b/>
        </w:rPr>
        <w:tab/>
        <w:t xml:space="preserve">NARROGIN SENIOR HIGH SCHOOL   </w:t>
      </w:r>
      <w:r w:rsidRPr="00BB7B67">
        <w:rPr>
          <w:rFonts w:ascii="Arial" w:hAnsi="Arial" w:cs="Arial"/>
          <w:b/>
        </w:rPr>
        <w:tab/>
      </w:r>
      <w:r w:rsidRPr="00BB7B67">
        <w:rPr>
          <w:rFonts w:ascii="Arial" w:hAnsi="Arial" w:cs="Arial"/>
          <w:noProof/>
          <w:lang w:eastAsia="en-AU"/>
        </w:rPr>
        <w:drawing>
          <wp:inline distT="0" distB="0" distL="0" distR="0">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115655" w:rsidRPr="00BB7B67" w:rsidRDefault="00115655" w:rsidP="00115655">
      <w:pPr>
        <w:jc w:val="center"/>
        <w:rPr>
          <w:rFonts w:ascii="Arial" w:hAnsi="Arial" w:cs="Arial"/>
          <w:b/>
        </w:rPr>
      </w:pPr>
    </w:p>
    <w:p w:rsidR="00115655" w:rsidRDefault="00115655" w:rsidP="00115655">
      <w:pPr>
        <w:jc w:val="center"/>
        <w:rPr>
          <w:rFonts w:ascii="Arial" w:hAnsi="Arial" w:cs="Arial"/>
          <w:b/>
        </w:rPr>
      </w:pPr>
      <w:r w:rsidRPr="00BB7B67">
        <w:rPr>
          <w:rFonts w:ascii="Arial" w:hAnsi="Arial" w:cs="Arial"/>
          <w:b/>
        </w:rPr>
        <w:t xml:space="preserve">English </w:t>
      </w:r>
      <w:r>
        <w:rPr>
          <w:rFonts w:ascii="Arial" w:hAnsi="Arial" w:cs="Arial"/>
          <w:b/>
        </w:rPr>
        <w:t>Year 9</w:t>
      </w:r>
    </w:p>
    <w:p w:rsidR="00115655" w:rsidRPr="00BB7B67" w:rsidRDefault="00115655" w:rsidP="00115655">
      <w:pPr>
        <w:jc w:val="center"/>
        <w:rPr>
          <w:rFonts w:ascii="Arial" w:hAnsi="Arial" w:cs="Arial"/>
          <w:b/>
        </w:rPr>
      </w:pPr>
      <w:r>
        <w:rPr>
          <w:rFonts w:ascii="Arial" w:hAnsi="Arial" w:cs="Arial"/>
          <w:b/>
        </w:rPr>
        <w:t>Task 4</w:t>
      </w:r>
    </w:p>
    <w:p w:rsidR="00115655" w:rsidRPr="00BB7B67" w:rsidRDefault="00115655" w:rsidP="00115655">
      <w:pPr>
        <w:rPr>
          <w:rFonts w:ascii="Arial" w:hAnsi="Arial" w:cs="Arial"/>
        </w:rPr>
      </w:pPr>
      <w:r w:rsidRPr="00BB7B67">
        <w:rPr>
          <w:rFonts w:ascii="Arial" w:hAnsi="Arial" w:cs="Arial"/>
        </w:rPr>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5"/>
      </w:tblGrid>
      <w:tr w:rsidR="00115655" w:rsidRPr="00BB7B67" w:rsidTr="00040250">
        <w:trPr>
          <w:cantSplit/>
        </w:trPr>
        <w:tc>
          <w:tcPr>
            <w:tcW w:w="9215" w:type="dxa"/>
            <w:tcBorders>
              <w:top w:val="single" w:sz="4" w:space="0" w:color="auto"/>
              <w:left w:val="single" w:sz="4" w:space="0" w:color="auto"/>
              <w:bottom w:val="single" w:sz="4" w:space="0" w:color="auto"/>
              <w:right w:val="single" w:sz="4" w:space="0" w:color="auto"/>
            </w:tcBorders>
          </w:tcPr>
          <w:p w:rsidR="00115655" w:rsidRDefault="00115655" w:rsidP="00040250">
            <w:pPr>
              <w:rPr>
                <w:rFonts w:ascii="Arial" w:hAnsi="Arial" w:cs="Arial"/>
                <w:lang w:val="en-US"/>
              </w:rPr>
            </w:pPr>
            <w:r w:rsidRPr="00BB7B67">
              <w:rPr>
                <w:rFonts w:ascii="Arial" w:hAnsi="Arial" w:cs="Arial"/>
                <w:b/>
                <w:lang w:val="en-US"/>
              </w:rPr>
              <w:t xml:space="preserve">Student:           </w:t>
            </w:r>
            <w:r>
              <w:rPr>
                <w:rFonts w:ascii="Arial" w:hAnsi="Arial" w:cs="Arial"/>
                <w:b/>
                <w:lang w:val="en-US"/>
              </w:rPr>
              <w:t xml:space="preserve">                   </w:t>
            </w:r>
            <w:r w:rsidRPr="00BB7B67">
              <w:rPr>
                <w:rFonts w:ascii="Arial" w:hAnsi="Arial" w:cs="Arial"/>
                <w:b/>
                <w:lang w:val="en-US"/>
              </w:rPr>
              <w:t xml:space="preserve">  Teacher:  </w:t>
            </w:r>
            <w:r>
              <w:rPr>
                <w:rFonts w:ascii="Arial" w:hAnsi="Arial" w:cs="Arial"/>
                <w:b/>
                <w:lang w:val="en-US"/>
              </w:rPr>
              <w:t xml:space="preserve">                   </w:t>
            </w:r>
            <w:r w:rsidRPr="00BB7B67">
              <w:rPr>
                <w:rFonts w:ascii="Arial" w:hAnsi="Arial" w:cs="Arial"/>
                <w:b/>
                <w:lang w:val="en-US"/>
              </w:rPr>
              <w:t>Date Due:</w:t>
            </w:r>
          </w:p>
          <w:p w:rsidR="00115655" w:rsidRPr="00BB7B67" w:rsidRDefault="00115655" w:rsidP="00040250">
            <w:pPr>
              <w:rPr>
                <w:rFonts w:ascii="Arial" w:hAnsi="Arial" w:cs="Arial"/>
                <w:b/>
                <w:lang w:val="en-US"/>
              </w:rPr>
            </w:pPr>
          </w:p>
        </w:tc>
      </w:tr>
      <w:tr w:rsidR="00115655" w:rsidRPr="00BB7B67" w:rsidTr="00040250">
        <w:trPr>
          <w:cantSplit/>
        </w:trPr>
        <w:tc>
          <w:tcPr>
            <w:tcW w:w="9215" w:type="dxa"/>
            <w:tcBorders>
              <w:top w:val="single" w:sz="4" w:space="0" w:color="auto"/>
              <w:left w:val="single" w:sz="4" w:space="0" w:color="auto"/>
              <w:bottom w:val="single" w:sz="4" w:space="0" w:color="auto"/>
              <w:right w:val="single" w:sz="4" w:space="0" w:color="auto"/>
            </w:tcBorders>
          </w:tcPr>
          <w:p w:rsidR="00115655" w:rsidRDefault="00115655" w:rsidP="00040250">
            <w:pPr>
              <w:rPr>
                <w:rFonts w:ascii="Arial" w:hAnsi="Arial" w:cs="Arial"/>
                <w:b/>
                <w:lang w:val="en-US"/>
              </w:rPr>
            </w:pPr>
          </w:p>
          <w:p w:rsidR="00115655" w:rsidRDefault="00115655" w:rsidP="00040250">
            <w:pPr>
              <w:rPr>
                <w:rFonts w:ascii="Arial" w:hAnsi="Arial" w:cs="Arial"/>
                <w:lang w:val="en-US"/>
              </w:rPr>
            </w:pPr>
            <w:r w:rsidRPr="00BB7B67">
              <w:rPr>
                <w:rFonts w:ascii="Arial" w:hAnsi="Arial" w:cs="Arial"/>
                <w:b/>
                <w:lang w:val="en-US"/>
              </w:rPr>
              <w:t>Assessment Type</w:t>
            </w:r>
            <w:r>
              <w:rPr>
                <w:rFonts w:ascii="Arial" w:hAnsi="Arial" w:cs="Arial"/>
                <w:b/>
                <w:lang w:val="en-US"/>
              </w:rPr>
              <w:t xml:space="preserve">: </w:t>
            </w:r>
            <w:r>
              <w:rPr>
                <w:rFonts w:ascii="Arial" w:hAnsi="Arial" w:cs="Arial"/>
                <w:lang w:val="en-US"/>
              </w:rPr>
              <w:t>Reading and Viewing</w:t>
            </w:r>
          </w:p>
          <w:p w:rsidR="00115655" w:rsidRDefault="00115655" w:rsidP="00040250">
            <w:pPr>
              <w:rPr>
                <w:rFonts w:ascii="Arial" w:hAnsi="Arial" w:cs="Arial"/>
                <w:b/>
                <w:lang w:val="en-US"/>
              </w:rPr>
            </w:pPr>
          </w:p>
          <w:p w:rsidR="00115655" w:rsidRPr="00BB7B67" w:rsidRDefault="00115655" w:rsidP="00040250">
            <w:pPr>
              <w:rPr>
                <w:rFonts w:ascii="Arial" w:hAnsi="Arial" w:cs="Arial"/>
                <w:lang w:val="en-US"/>
              </w:rPr>
            </w:pPr>
            <w:r>
              <w:rPr>
                <w:rFonts w:ascii="Arial" w:hAnsi="Arial" w:cs="Arial"/>
                <w:b/>
                <w:lang w:val="en-US"/>
              </w:rPr>
              <w:t>Weighting</w:t>
            </w:r>
            <w:r w:rsidRPr="00BB7B67">
              <w:rPr>
                <w:rFonts w:ascii="Arial" w:hAnsi="Arial" w:cs="Arial"/>
                <w:b/>
                <w:lang w:val="en-US"/>
              </w:rPr>
              <w:t>:</w:t>
            </w:r>
            <w:r>
              <w:rPr>
                <w:rFonts w:ascii="Arial" w:hAnsi="Arial" w:cs="Arial"/>
                <w:b/>
                <w:lang w:val="en-US"/>
              </w:rPr>
              <w:t xml:space="preserve"> </w:t>
            </w:r>
            <w:r w:rsidRPr="004D4D5C">
              <w:rPr>
                <w:rFonts w:ascii="Arial" w:hAnsi="Arial" w:cs="Arial"/>
                <w:lang w:val="en-US"/>
              </w:rPr>
              <w:t>5%</w:t>
            </w:r>
          </w:p>
          <w:p w:rsidR="00115655" w:rsidRPr="00BB7B67" w:rsidRDefault="00115655" w:rsidP="00040250">
            <w:pPr>
              <w:rPr>
                <w:rFonts w:ascii="Arial" w:hAnsi="Arial" w:cs="Arial"/>
                <w:b/>
                <w:lang w:val="en-US"/>
              </w:rPr>
            </w:pPr>
          </w:p>
          <w:p w:rsidR="00115655" w:rsidRDefault="00115655" w:rsidP="00040250">
            <w:pPr>
              <w:rPr>
                <w:rFonts w:ascii="Arial" w:hAnsi="Arial" w:cs="Arial"/>
                <w:b/>
                <w:lang w:val="en-US"/>
              </w:rPr>
            </w:pPr>
            <w:r w:rsidRPr="00BB7B67">
              <w:rPr>
                <w:rFonts w:ascii="Arial" w:hAnsi="Arial" w:cs="Arial"/>
                <w:b/>
                <w:lang w:val="en-US"/>
              </w:rPr>
              <w:t>Task</w:t>
            </w:r>
            <w:r>
              <w:rPr>
                <w:rFonts w:ascii="Arial" w:hAnsi="Arial" w:cs="Arial"/>
                <w:b/>
                <w:lang w:val="en-US"/>
              </w:rPr>
              <w:t xml:space="preserve"> 4:</w:t>
            </w:r>
          </w:p>
          <w:p w:rsidR="00115655" w:rsidRDefault="00115655" w:rsidP="00040250">
            <w:pPr>
              <w:rPr>
                <w:rFonts w:ascii="Arial" w:hAnsi="Arial" w:cs="Arial"/>
                <w:b/>
                <w:lang w:val="en-US"/>
              </w:rPr>
            </w:pPr>
          </w:p>
          <w:p w:rsidR="00115655" w:rsidRPr="004D4D5C" w:rsidRDefault="00115655" w:rsidP="00040250">
            <w:pPr>
              <w:rPr>
                <w:rFonts w:ascii="Arial" w:hAnsi="Arial" w:cs="Arial"/>
              </w:rPr>
            </w:pPr>
            <w:r w:rsidRPr="004D4D5C">
              <w:rPr>
                <w:rFonts w:ascii="Arial" w:hAnsi="Arial" w:cs="Arial"/>
                <w:lang w:val="en-US"/>
              </w:rPr>
              <w:t xml:space="preserve">Read either a novel or short story and respond to </w:t>
            </w:r>
            <w:r w:rsidRPr="004D4D5C">
              <w:rPr>
                <w:rFonts w:ascii="Arial" w:hAnsi="Arial" w:cs="Arial"/>
                <w:b/>
                <w:lang w:val="en-US"/>
              </w:rPr>
              <w:t>ONE</w:t>
            </w:r>
            <w:r w:rsidRPr="004D4D5C">
              <w:rPr>
                <w:rFonts w:ascii="Arial" w:hAnsi="Arial" w:cs="Arial"/>
                <w:lang w:val="en-US"/>
              </w:rPr>
              <w:t xml:space="preserve"> of the questions from your Reading for Pleasure </w:t>
            </w:r>
            <w:proofErr w:type="spellStart"/>
            <w:r w:rsidRPr="004D4D5C">
              <w:rPr>
                <w:rFonts w:ascii="Arial" w:hAnsi="Arial" w:cs="Arial"/>
                <w:lang w:val="en-US"/>
              </w:rPr>
              <w:t>Programme</w:t>
            </w:r>
            <w:proofErr w:type="spellEnd"/>
            <w:r w:rsidRPr="004D4D5C">
              <w:rPr>
                <w:rFonts w:ascii="Arial" w:hAnsi="Arial" w:cs="Arial"/>
                <w:lang w:val="en-US"/>
              </w:rPr>
              <w:t>.</w:t>
            </w:r>
          </w:p>
          <w:p w:rsidR="00115655" w:rsidRPr="004D4D5C" w:rsidRDefault="00115655" w:rsidP="00040250">
            <w:pPr>
              <w:rPr>
                <w:rFonts w:ascii="Arial" w:hAnsi="Arial" w:cs="Arial"/>
                <w:lang w:val="en-US"/>
              </w:rPr>
            </w:pPr>
          </w:p>
          <w:p w:rsidR="00115655" w:rsidRDefault="00115655" w:rsidP="00040250">
            <w:pPr>
              <w:rPr>
                <w:rFonts w:ascii="Arial" w:hAnsi="Arial" w:cs="Arial"/>
              </w:rPr>
            </w:pPr>
          </w:p>
          <w:p w:rsidR="00115655" w:rsidRDefault="00115655" w:rsidP="00040250">
            <w:pPr>
              <w:rPr>
                <w:rFonts w:ascii="Arial" w:hAnsi="Arial" w:cs="Arial"/>
                <w:b/>
                <w:lang w:val="en-US"/>
              </w:rPr>
            </w:pPr>
            <w:r>
              <w:rPr>
                <w:rFonts w:ascii="Arial" w:hAnsi="Arial" w:cs="Arial"/>
                <w:b/>
                <w:lang w:val="en-US"/>
              </w:rPr>
              <w:t>Conditions:</w:t>
            </w:r>
          </w:p>
          <w:p w:rsidR="00115655" w:rsidRDefault="00115655" w:rsidP="00040250">
            <w:pPr>
              <w:rPr>
                <w:rFonts w:ascii="Arial" w:hAnsi="Arial" w:cs="Arial"/>
                <w:lang w:val="en-US"/>
              </w:rPr>
            </w:pPr>
            <w:r w:rsidRPr="004D4D5C">
              <w:rPr>
                <w:rFonts w:ascii="Arial" w:hAnsi="Arial" w:cs="Arial"/>
                <w:lang w:val="en-US"/>
              </w:rPr>
              <w:t>Completed in class and at home.</w:t>
            </w:r>
          </w:p>
          <w:p w:rsidR="00115655" w:rsidRPr="004D4D5C" w:rsidRDefault="00115655" w:rsidP="00040250">
            <w:pPr>
              <w:rPr>
                <w:rFonts w:ascii="Arial" w:hAnsi="Arial" w:cs="Arial"/>
                <w:lang w:val="en-US"/>
              </w:rPr>
            </w:pPr>
            <w:r>
              <w:rPr>
                <w:rFonts w:ascii="Arial" w:hAnsi="Arial" w:cs="Arial"/>
                <w:lang w:val="en-US"/>
              </w:rPr>
              <w:t>Completed in Journal</w:t>
            </w:r>
          </w:p>
          <w:p w:rsidR="00115655" w:rsidRPr="00BB7B67" w:rsidRDefault="00115655" w:rsidP="00040250">
            <w:pPr>
              <w:rPr>
                <w:rFonts w:ascii="Arial" w:hAnsi="Arial" w:cs="Arial"/>
                <w:b/>
                <w:lang w:val="en-US"/>
              </w:rPr>
            </w:pPr>
          </w:p>
          <w:p w:rsidR="00115655" w:rsidRPr="00BB7B67" w:rsidRDefault="00115655" w:rsidP="00040250">
            <w:pPr>
              <w:rPr>
                <w:rFonts w:ascii="Arial" w:hAnsi="Arial" w:cs="Arial"/>
                <w:b/>
                <w:lang w:val="en-US"/>
              </w:rPr>
            </w:pPr>
          </w:p>
          <w:p w:rsidR="00115655" w:rsidRPr="00BB7B67" w:rsidRDefault="00115655" w:rsidP="00040250">
            <w:pPr>
              <w:autoSpaceDE w:val="0"/>
              <w:autoSpaceDN w:val="0"/>
              <w:adjustRightInd w:val="0"/>
              <w:rPr>
                <w:rFonts w:ascii="Arial" w:hAnsi="Arial" w:cs="Arial"/>
                <w:b/>
                <w:lang w:val="en-US"/>
              </w:rPr>
            </w:pPr>
            <w:r w:rsidRPr="00BB7B67">
              <w:rPr>
                <w:rFonts w:ascii="Arial" w:hAnsi="Arial" w:cs="Arial"/>
                <w:b/>
                <w:lang w:val="en-US"/>
              </w:rPr>
              <w:t xml:space="preserve">Mark:     </w:t>
            </w:r>
            <w:r>
              <w:rPr>
                <w:rFonts w:ascii="Arial" w:hAnsi="Arial" w:cs="Arial"/>
                <w:b/>
                <w:lang w:val="en-US"/>
              </w:rPr>
              <w:t xml:space="preserve">                </w:t>
            </w:r>
            <w:r w:rsidRPr="00BB7B67">
              <w:rPr>
                <w:rFonts w:ascii="Arial" w:hAnsi="Arial" w:cs="Arial"/>
                <w:b/>
                <w:lang w:val="en-US"/>
              </w:rPr>
              <w:t xml:space="preserve">    / </w:t>
            </w:r>
            <w:r>
              <w:rPr>
                <w:rFonts w:ascii="Arial" w:hAnsi="Arial" w:cs="Arial"/>
                <w:b/>
                <w:lang w:val="en-US"/>
              </w:rPr>
              <w:t>100</w:t>
            </w:r>
          </w:p>
          <w:p w:rsidR="00115655" w:rsidRPr="00BB7B67" w:rsidRDefault="00115655" w:rsidP="00040250">
            <w:pPr>
              <w:autoSpaceDE w:val="0"/>
              <w:autoSpaceDN w:val="0"/>
              <w:adjustRightInd w:val="0"/>
              <w:rPr>
                <w:rFonts w:ascii="Arial" w:hAnsi="Arial" w:cs="Arial"/>
                <w:b/>
                <w:lang w:val="en-US"/>
              </w:rPr>
            </w:pPr>
          </w:p>
        </w:tc>
      </w:tr>
    </w:tbl>
    <w:p w:rsidR="00115655" w:rsidRPr="00BB7B67" w:rsidRDefault="00115655" w:rsidP="00115655">
      <w:pPr>
        <w:rPr>
          <w:rFonts w:ascii="Arial" w:hAnsi="Arial" w:cs="Arial"/>
          <w:b/>
          <w:lang w:val="en-US"/>
        </w:rPr>
      </w:pPr>
    </w:p>
    <w:p w:rsidR="00115655" w:rsidRPr="00BB7B67" w:rsidRDefault="00115655" w:rsidP="00115655">
      <w:pPr>
        <w:rPr>
          <w:rFonts w:ascii="Arial" w:hAnsi="Arial" w:cs="Arial"/>
        </w:rPr>
      </w:pPr>
    </w:p>
    <w:p w:rsidR="00115655" w:rsidRPr="00BB7B67" w:rsidRDefault="00115655" w:rsidP="00115655">
      <w:pPr>
        <w:rPr>
          <w:rFonts w:ascii="Arial" w:hAnsi="Arial" w:cs="Arial"/>
          <w:b/>
          <w:u w:val="single"/>
          <w:lang w:val="en-US"/>
        </w:rPr>
      </w:pP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6"/>
        <w:gridCol w:w="1440"/>
        <w:gridCol w:w="720"/>
        <w:gridCol w:w="689"/>
      </w:tblGrid>
      <w:tr w:rsidR="00115655" w:rsidRPr="00BB7B67" w:rsidTr="00040250">
        <w:tc>
          <w:tcPr>
            <w:tcW w:w="6366" w:type="dxa"/>
          </w:tcPr>
          <w:p w:rsidR="00115655" w:rsidRPr="00BB7B67" w:rsidRDefault="00115655" w:rsidP="00040250">
            <w:pPr>
              <w:rPr>
                <w:rFonts w:ascii="Arial" w:hAnsi="Arial" w:cs="Arial"/>
                <w:b/>
                <w:lang w:val="en-US"/>
              </w:rPr>
            </w:pPr>
            <w:r w:rsidRPr="00BB7B67">
              <w:rPr>
                <w:rFonts w:ascii="Arial" w:hAnsi="Arial" w:cs="Arial"/>
                <w:b/>
              </w:rPr>
              <w:t xml:space="preserve">To be assessed for this task you must submit: </w:t>
            </w:r>
          </w:p>
        </w:tc>
        <w:tc>
          <w:tcPr>
            <w:tcW w:w="1440" w:type="dxa"/>
          </w:tcPr>
          <w:p w:rsidR="00115655" w:rsidRPr="00BB7B67" w:rsidRDefault="00115655" w:rsidP="00040250">
            <w:pPr>
              <w:rPr>
                <w:rFonts w:ascii="Arial" w:hAnsi="Arial" w:cs="Arial"/>
                <w:b/>
                <w:lang w:val="en-US"/>
              </w:rPr>
            </w:pPr>
            <w:r w:rsidRPr="00BB7B67">
              <w:rPr>
                <w:rFonts w:ascii="Arial" w:hAnsi="Arial" w:cs="Arial"/>
                <w:b/>
                <w:lang w:val="en-US"/>
              </w:rPr>
              <w:t>Date Due</w:t>
            </w:r>
          </w:p>
        </w:tc>
        <w:tc>
          <w:tcPr>
            <w:tcW w:w="720" w:type="dxa"/>
          </w:tcPr>
          <w:p w:rsidR="00115655" w:rsidRPr="00BB7B67" w:rsidRDefault="00115655" w:rsidP="00040250">
            <w:pPr>
              <w:rPr>
                <w:rFonts w:ascii="Arial" w:hAnsi="Arial" w:cs="Arial"/>
                <w:b/>
                <w:lang w:val="en-US"/>
              </w:rPr>
            </w:pPr>
            <w:r w:rsidRPr="00BB7B67">
              <w:rPr>
                <w:rFonts w:ascii="Arial" w:hAnsi="Arial" w:cs="Arial"/>
                <w:b/>
                <w:lang w:val="en-US"/>
              </w:rPr>
              <w:t>YES</w:t>
            </w:r>
          </w:p>
        </w:tc>
        <w:tc>
          <w:tcPr>
            <w:tcW w:w="689" w:type="dxa"/>
          </w:tcPr>
          <w:p w:rsidR="00115655" w:rsidRPr="00BB7B67" w:rsidRDefault="00115655" w:rsidP="00040250">
            <w:pPr>
              <w:rPr>
                <w:rFonts w:ascii="Arial" w:hAnsi="Arial" w:cs="Arial"/>
                <w:b/>
                <w:lang w:val="en-US"/>
              </w:rPr>
            </w:pPr>
            <w:r w:rsidRPr="00BB7B67">
              <w:rPr>
                <w:rFonts w:ascii="Arial" w:hAnsi="Arial" w:cs="Arial"/>
                <w:b/>
                <w:lang w:val="en-US"/>
              </w:rPr>
              <w:t>NO</w:t>
            </w:r>
          </w:p>
        </w:tc>
      </w:tr>
      <w:tr w:rsidR="00115655" w:rsidRPr="00BB7B67" w:rsidTr="00040250">
        <w:tc>
          <w:tcPr>
            <w:tcW w:w="6366" w:type="dxa"/>
          </w:tcPr>
          <w:p w:rsidR="00115655" w:rsidRPr="00BB7B67" w:rsidRDefault="00115655" w:rsidP="00040250">
            <w:pPr>
              <w:widowControl w:val="0"/>
              <w:overflowPunct w:val="0"/>
              <w:autoSpaceDE w:val="0"/>
              <w:autoSpaceDN w:val="0"/>
              <w:adjustRightInd w:val="0"/>
              <w:rPr>
                <w:rFonts w:ascii="Arial" w:hAnsi="Arial" w:cs="Arial"/>
              </w:rPr>
            </w:pPr>
            <w:r>
              <w:rPr>
                <w:rFonts w:ascii="Arial" w:hAnsi="Arial" w:cs="Arial"/>
              </w:rPr>
              <w:t>One activity from the Reading for Pleasure Programme</w:t>
            </w:r>
          </w:p>
        </w:tc>
        <w:tc>
          <w:tcPr>
            <w:tcW w:w="1440" w:type="dxa"/>
          </w:tcPr>
          <w:p w:rsidR="00115655" w:rsidRPr="00175CA6" w:rsidRDefault="00115655" w:rsidP="00040250">
            <w:pPr>
              <w:rPr>
                <w:rFonts w:ascii="Arial" w:hAnsi="Arial" w:cs="Arial"/>
                <w:lang w:val="en-US"/>
              </w:rPr>
            </w:pPr>
          </w:p>
        </w:tc>
        <w:tc>
          <w:tcPr>
            <w:tcW w:w="720" w:type="dxa"/>
          </w:tcPr>
          <w:p w:rsidR="00115655" w:rsidRPr="00BB7B67" w:rsidRDefault="00115655" w:rsidP="00040250">
            <w:pPr>
              <w:rPr>
                <w:rFonts w:ascii="Arial" w:hAnsi="Arial" w:cs="Arial"/>
                <w:b/>
                <w:lang w:val="en-US"/>
              </w:rPr>
            </w:pPr>
          </w:p>
        </w:tc>
        <w:tc>
          <w:tcPr>
            <w:tcW w:w="689" w:type="dxa"/>
          </w:tcPr>
          <w:p w:rsidR="00115655" w:rsidRPr="00BB7B67" w:rsidRDefault="00115655" w:rsidP="00040250">
            <w:pPr>
              <w:rPr>
                <w:rFonts w:ascii="Arial" w:hAnsi="Arial" w:cs="Arial"/>
                <w:b/>
                <w:lang w:val="en-US"/>
              </w:rPr>
            </w:pPr>
          </w:p>
        </w:tc>
      </w:tr>
    </w:tbl>
    <w:p w:rsidR="00115655" w:rsidRPr="00BB7B67" w:rsidRDefault="00115655" w:rsidP="00115655">
      <w:pPr>
        <w:rPr>
          <w:rFonts w:ascii="Arial" w:hAnsi="Arial" w:cs="Arial"/>
          <w:lang w:val="en-US"/>
        </w:rPr>
      </w:pPr>
    </w:p>
    <w:p w:rsidR="00115655" w:rsidRDefault="00115655" w:rsidP="00115655">
      <w:pPr>
        <w:rPr>
          <w:rFonts w:ascii="Arial" w:hAnsi="Arial" w:cs="Arial"/>
          <w:lang w:val="en-US"/>
        </w:rPr>
      </w:pPr>
    </w:p>
    <w:p w:rsidR="00115655" w:rsidRDefault="00115655" w:rsidP="00115655">
      <w:pPr>
        <w:rPr>
          <w:rFonts w:ascii="Arial" w:hAnsi="Arial" w:cs="Arial"/>
          <w:lang w:val="en-US"/>
        </w:rPr>
      </w:pPr>
    </w:p>
    <w:p w:rsidR="00115655" w:rsidRPr="00BB7B67" w:rsidRDefault="00115655" w:rsidP="00115655">
      <w:pPr>
        <w:rPr>
          <w:rFonts w:ascii="Arial" w:hAnsi="Arial" w:cs="Arial"/>
          <w:b/>
          <w:lang w:val="en-US"/>
        </w:rPr>
      </w:pPr>
      <w:r w:rsidRPr="00BB7B67">
        <w:rPr>
          <w:rFonts w:ascii="Arial" w:hAnsi="Arial" w:cs="Arial"/>
          <w:lang w:val="en-US"/>
        </w:rPr>
        <w:t>Teacher</w:t>
      </w:r>
      <w:r>
        <w:rPr>
          <w:rFonts w:ascii="Arial" w:hAnsi="Arial" w:cs="Arial"/>
          <w:lang w:val="en-US"/>
        </w:rPr>
        <w:t xml:space="preserve"> Feedback</w:t>
      </w:r>
      <w:r w:rsidRPr="00BB7B67">
        <w:rPr>
          <w:rFonts w:ascii="Arial" w:hAnsi="Arial" w:cs="Arial"/>
          <w:lang w:val="en-US"/>
        </w:rPr>
        <w:t>:</w:t>
      </w:r>
      <w:r w:rsidRPr="00BB7B67">
        <w:rPr>
          <w:rFonts w:ascii="Arial" w:hAnsi="Arial" w:cs="Arial"/>
          <w:b/>
          <w:lang w:val="en-US"/>
        </w:rPr>
        <w:t xml:space="preserve"> </w:t>
      </w:r>
    </w:p>
    <w:p w:rsidR="00115655" w:rsidRDefault="00115655" w:rsidP="00115655">
      <w:pPr>
        <w:rPr>
          <w:rFonts w:ascii="Arial" w:hAnsi="Arial" w:cs="Arial"/>
          <w:b/>
          <w:lang w:val="en-US"/>
        </w:rPr>
      </w:pPr>
    </w:p>
    <w:p w:rsidR="00115655" w:rsidRDefault="00115655" w:rsidP="00115655">
      <w:pPr>
        <w:rPr>
          <w:rFonts w:ascii="Arial" w:hAnsi="Arial" w:cs="Arial"/>
          <w:b/>
          <w:lang w:val="en-US"/>
        </w:rPr>
      </w:pPr>
    </w:p>
    <w:p w:rsidR="005F4A86" w:rsidRDefault="005F4A86"/>
    <w:p w:rsidR="00115655" w:rsidRDefault="00115655"/>
    <w:p w:rsidR="00115655" w:rsidRDefault="00115655"/>
    <w:p w:rsidR="00115655" w:rsidRDefault="00115655"/>
    <w:p w:rsidR="00115655" w:rsidRDefault="00115655"/>
    <w:p w:rsidR="00115655" w:rsidRDefault="00115655"/>
    <w:p w:rsidR="00115655" w:rsidRDefault="00115655"/>
    <w:p w:rsidR="00115655" w:rsidRDefault="00115655"/>
    <w:p w:rsidR="00115655" w:rsidRDefault="00115655"/>
    <w:p w:rsidR="00115655" w:rsidRDefault="00115655"/>
    <w:p w:rsidR="00115655" w:rsidRPr="006E1D4A" w:rsidRDefault="00115655" w:rsidP="00115655">
      <w:pPr>
        <w:rPr>
          <w:b/>
        </w:rPr>
      </w:pPr>
      <w:r w:rsidRPr="006E1D4A">
        <w:rPr>
          <w:b/>
        </w:rPr>
        <w:lastRenderedPageBreak/>
        <w:t xml:space="preserve">BE SURE TO PROVIDE THE TITLE, GENRE, AUTHOR AND </w:t>
      </w:r>
      <w:r>
        <w:rPr>
          <w:b/>
        </w:rPr>
        <w:t>DATE of PUBLICATION AT THE TOP OF THE PAGE.</w:t>
      </w:r>
    </w:p>
    <w:p w:rsidR="00115655" w:rsidRPr="006E1D4A" w:rsidRDefault="00115655" w:rsidP="00115655">
      <w:pPr>
        <w:pStyle w:val="ListParagraph"/>
        <w:rPr>
          <w:b/>
        </w:rPr>
      </w:pPr>
    </w:p>
    <w:p w:rsidR="00115655" w:rsidRPr="004B35C2" w:rsidRDefault="00115655" w:rsidP="00115655">
      <w:pPr>
        <w:rPr>
          <w:b/>
        </w:rPr>
      </w:pPr>
      <w:r w:rsidRPr="004B35C2">
        <w:rPr>
          <w:b/>
        </w:rPr>
        <w:t>During and after your reading complete the following activities neatly and in full sentences in your Journal:</w:t>
      </w:r>
    </w:p>
    <w:p w:rsidR="00115655" w:rsidRPr="006E1D4A" w:rsidRDefault="00115655" w:rsidP="00115655">
      <w:pPr>
        <w:pStyle w:val="ListParagraph"/>
      </w:pPr>
    </w:p>
    <w:p w:rsidR="00115655" w:rsidRDefault="00115655" w:rsidP="00115655">
      <w:pPr>
        <w:pStyle w:val="ListParagraph"/>
        <w:numPr>
          <w:ilvl w:val="0"/>
          <w:numId w:val="1"/>
        </w:numPr>
      </w:pPr>
    </w:p>
    <w:p w:rsidR="00115655" w:rsidRDefault="00115655" w:rsidP="00115655">
      <w:pPr>
        <w:pStyle w:val="ListParagraph"/>
        <w:numPr>
          <w:ilvl w:val="0"/>
          <w:numId w:val="4"/>
        </w:numPr>
      </w:pPr>
      <w:r w:rsidRPr="006E1D4A">
        <w:t xml:space="preserve">Write a brief plot summary </w:t>
      </w:r>
    </w:p>
    <w:p w:rsidR="00115655" w:rsidRPr="006E1D4A" w:rsidRDefault="00115655" w:rsidP="00115655">
      <w:pPr>
        <w:pStyle w:val="ListParagraph"/>
        <w:numPr>
          <w:ilvl w:val="0"/>
          <w:numId w:val="4"/>
        </w:numPr>
      </w:pPr>
      <w:r w:rsidRPr="006E1D4A">
        <w:t xml:space="preserve">Complete a mind map based on the main character. </w:t>
      </w:r>
    </w:p>
    <w:p w:rsidR="00115655" w:rsidRPr="006E1D4A" w:rsidRDefault="00115655" w:rsidP="00115655">
      <w:pPr>
        <w:pStyle w:val="ListParagraph"/>
        <w:rPr>
          <w:b/>
        </w:rPr>
      </w:pPr>
    </w:p>
    <w:p w:rsidR="00115655" w:rsidRPr="006E1D4A" w:rsidRDefault="00115655" w:rsidP="00115655">
      <w:pPr>
        <w:pStyle w:val="ListParagraph"/>
        <w:ind w:left="1080"/>
      </w:pPr>
      <w:r w:rsidRPr="006E1D4A">
        <w:rPr>
          <w:b/>
        </w:rPr>
        <w:t>Consider:</w:t>
      </w:r>
      <w:r w:rsidRPr="006E1D4A">
        <w:t xml:space="preserve"> What are you learning about this character? What traits does this character possess? What values and attitudes does this character demonstrate? What kind of relationships does this character have with other characters? How does this character act? What does this character look like? Are they an interesting character? </w:t>
      </w:r>
    </w:p>
    <w:p w:rsidR="00115655" w:rsidRDefault="00115655" w:rsidP="00115655"/>
    <w:p w:rsidR="00115655" w:rsidRPr="006E1D4A" w:rsidRDefault="00115655" w:rsidP="00115655">
      <w:r>
        <w:t xml:space="preserve">            iii.    </w:t>
      </w:r>
      <w:r w:rsidRPr="006E1D4A">
        <w:t xml:space="preserve">Make some basic notes on </w:t>
      </w:r>
      <w:r w:rsidRPr="00F141E2">
        <w:rPr>
          <w:b/>
        </w:rPr>
        <w:t>two</w:t>
      </w:r>
      <w:r w:rsidRPr="006E1D4A">
        <w:t xml:space="preserve"> themes that are explored in the novel.</w:t>
      </w:r>
    </w:p>
    <w:p w:rsidR="00115655" w:rsidRPr="006E1D4A" w:rsidRDefault="00115655" w:rsidP="00115655">
      <w:pPr>
        <w:pStyle w:val="ListParagraph"/>
        <w:ind w:left="1080"/>
      </w:pPr>
    </w:p>
    <w:p w:rsidR="00115655" w:rsidRDefault="00115655" w:rsidP="00115655">
      <w:pPr>
        <w:ind w:left="360"/>
      </w:pPr>
      <w:r>
        <w:t xml:space="preserve">      iv.    </w:t>
      </w:r>
      <w:r w:rsidRPr="006E1D4A">
        <w:t xml:space="preserve">What was your personal response after reading and viewing? Did you like the </w:t>
      </w:r>
    </w:p>
    <w:p w:rsidR="00115655" w:rsidRDefault="00115655" w:rsidP="00115655">
      <w:pPr>
        <w:pStyle w:val="ListParagraph"/>
        <w:ind w:left="1440"/>
      </w:pPr>
      <w:proofErr w:type="gramStart"/>
      <w:r w:rsidRPr="006E1D4A">
        <w:t>book</w:t>
      </w:r>
      <w:proofErr w:type="gramEnd"/>
      <w:r w:rsidRPr="006E1D4A">
        <w:t xml:space="preserve">? </w:t>
      </w:r>
      <w:r>
        <w:t xml:space="preserve">  </w:t>
      </w:r>
    </w:p>
    <w:p w:rsidR="00115655" w:rsidRDefault="00115655" w:rsidP="00115655">
      <w:r>
        <w:t xml:space="preserve">                     </w:t>
      </w:r>
      <w:r w:rsidRPr="006E1D4A">
        <w:t xml:space="preserve">Why or why not? Did it challenge you as a reader or viewer? Did you </w:t>
      </w:r>
      <w:proofErr w:type="gramStart"/>
      <w:r w:rsidRPr="006E1D4A">
        <w:t>learn</w:t>
      </w:r>
      <w:proofErr w:type="gramEnd"/>
      <w:r w:rsidRPr="006E1D4A">
        <w:t xml:space="preserve"> </w:t>
      </w:r>
    </w:p>
    <w:p w:rsidR="00115655" w:rsidRDefault="00115655" w:rsidP="00115655">
      <w:r>
        <w:t xml:space="preserve">                      </w:t>
      </w:r>
      <w:proofErr w:type="gramStart"/>
      <w:r w:rsidRPr="006E1D4A">
        <w:t>anythin</w:t>
      </w:r>
      <w:r>
        <w:t>g</w:t>
      </w:r>
      <w:proofErr w:type="gramEnd"/>
      <w:r>
        <w:t xml:space="preserve">? Write </w:t>
      </w:r>
      <w:r w:rsidRPr="006E1D4A">
        <w:t>a response to these questions.</w:t>
      </w:r>
      <w:r>
        <w:t xml:space="preserve"> </w:t>
      </w:r>
    </w:p>
    <w:p w:rsidR="00115655" w:rsidRPr="006E1D4A" w:rsidRDefault="00115655" w:rsidP="00115655"/>
    <w:p w:rsidR="00115655" w:rsidRPr="0084191C" w:rsidRDefault="00115655" w:rsidP="00115655">
      <w:pPr>
        <w:ind w:left="360"/>
        <w:rPr>
          <w:b/>
        </w:rPr>
      </w:pPr>
      <w:r>
        <w:rPr>
          <w:b/>
        </w:rPr>
        <w:t>2. Write a book</w:t>
      </w:r>
      <w:r w:rsidRPr="0084191C">
        <w:rPr>
          <w:b/>
        </w:rPr>
        <w:t xml:space="preserve"> review that covers the following: </w:t>
      </w:r>
    </w:p>
    <w:p w:rsidR="00115655" w:rsidRPr="006E1D4A" w:rsidRDefault="00115655" w:rsidP="00115655">
      <w:pPr>
        <w:pStyle w:val="ListParagraph"/>
        <w:numPr>
          <w:ilvl w:val="0"/>
          <w:numId w:val="2"/>
        </w:numPr>
      </w:pPr>
      <w:r w:rsidRPr="006E1D4A">
        <w:t>plot and how interesting it was to read or view</w:t>
      </w:r>
    </w:p>
    <w:p w:rsidR="00115655" w:rsidRPr="006E1D4A" w:rsidRDefault="00115655" w:rsidP="00115655">
      <w:pPr>
        <w:pStyle w:val="ListParagraph"/>
        <w:numPr>
          <w:ilvl w:val="0"/>
          <w:numId w:val="2"/>
        </w:numPr>
      </w:pPr>
      <w:r w:rsidRPr="006E1D4A">
        <w:t>whether the characters were interesting, believable or likeable</w:t>
      </w:r>
    </w:p>
    <w:p w:rsidR="00115655" w:rsidRPr="006E1D4A" w:rsidRDefault="00115655" w:rsidP="00115655">
      <w:pPr>
        <w:pStyle w:val="ListParagraph"/>
        <w:numPr>
          <w:ilvl w:val="0"/>
          <w:numId w:val="2"/>
        </w:numPr>
      </w:pPr>
      <w:r w:rsidRPr="006E1D4A">
        <w:t xml:space="preserve">the main themes and what readers can learn from the book </w:t>
      </w:r>
    </w:p>
    <w:p w:rsidR="00115655" w:rsidRPr="006E1D4A" w:rsidRDefault="00115655" w:rsidP="00115655">
      <w:pPr>
        <w:pStyle w:val="ListParagraph"/>
        <w:numPr>
          <w:ilvl w:val="0"/>
          <w:numId w:val="2"/>
        </w:numPr>
      </w:pPr>
      <w:proofErr w:type="gramStart"/>
      <w:r w:rsidRPr="006E1D4A">
        <w:t>is</w:t>
      </w:r>
      <w:proofErr w:type="gramEnd"/>
      <w:r w:rsidRPr="006E1D4A">
        <w:t xml:space="preserve"> the book of value?</w:t>
      </w:r>
    </w:p>
    <w:p w:rsidR="00115655" w:rsidRPr="006E1D4A" w:rsidRDefault="00115655" w:rsidP="00115655">
      <w:pPr>
        <w:pStyle w:val="ListParagraph"/>
        <w:numPr>
          <w:ilvl w:val="0"/>
          <w:numId w:val="2"/>
        </w:numPr>
      </w:pPr>
      <w:proofErr w:type="gramStart"/>
      <w:r w:rsidRPr="006E1D4A">
        <w:t>was</w:t>
      </w:r>
      <w:proofErr w:type="gramEnd"/>
      <w:r w:rsidRPr="006E1D4A">
        <w:t xml:space="preserve"> it well written?</w:t>
      </w:r>
    </w:p>
    <w:p w:rsidR="00115655" w:rsidRDefault="00115655" w:rsidP="00115655">
      <w:pPr>
        <w:pStyle w:val="ListParagraph"/>
        <w:numPr>
          <w:ilvl w:val="0"/>
          <w:numId w:val="2"/>
        </w:numPr>
      </w:pPr>
      <w:proofErr w:type="gramStart"/>
      <w:r w:rsidRPr="006E1D4A">
        <w:t>your</w:t>
      </w:r>
      <w:proofErr w:type="gramEnd"/>
      <w:r w:rsidRPr="006E1D4A">
        <w:t xml:space="preserve"> overall opinion and whether you would recommend the book to your peers or to your English teacher to teach.</w:t>
      </w:r>
    </w:p>
    <w:p w:rsidR="00115655" w:rsidRDefault="00115655" w:rsidP="00115655">
      <w:pPr>
        <w:pStyle w:val="ListParagraph"/>
        <w:ind w:left="2520"/>
      </w:pPr>
    </w:p>
    <w:p w:rsidR="00115655" w:rsidRPr="00415191" w:rsidRDefault="00115655" w:rsidP="00115655">
      <w:pPr>
        <w:jc w:val="both"/>
      </w:pPr>
      <w:r>
        <w:rPr>
          <w:b/>
        </w:rPr>
        <w:t xml:space="preserve">3. </w:t>
      </w:r>
      <w:r w:rsidRPr="00BA124A">
        <w:rPr>
          <w:b/>
        </w:rPr>
        <w:t xml:space="preserve">Create an artefact and explain its relevance to the text. </w:t>
      </w:r>
    </w:p>
    <w:p w:rsidR="00115655" w:rsidRPr="00CB2065" w:rsidRDefault="00115655" w:rsidP="00115655">
      <w:pPr>
        <w:rPr>
          <w:b/>
        </w:rPr>
      </w:pPr>
    </w:p>
    <w:p w:rsidR="00115655" w:rsidRPr="00BA124A" w:rsidRDefault="00115655" w:rsidP="00115655">
      <w:pPr>
        <w:rPr>
          <w:b/>
        </w:rPr>
      </w:pPr>
      <w:r>
        <w:rPr>
          <w:b/>
        </w:rPr>
        <w:t xml:space="preserve">4. </w:t>
      </w:r>
      <w:r w:rsidRPr="00BA124A">
        <w:rPr>
          <w:b/>
        </w:rPr>
        <w:t xml:space="preserve">Present your artefact at </w:t>
      </w:r>
      <w:r w:rsidR="00AD3678">
        <w:rPr>
          <w:b/>
        </w:rPr>
        <w:t>the Book Club at the end of semester.</w:t>
      </w:r>
    </w:p>
    <w:p w:rsidR="00115655" w:rsidRPr="00415191" w:rsidRDefault="00115655" w:rsidP="00115655">
      <w:pPr>
        <w:pStyle w:val="ListParagraph"/>
        <w:rPr>
          <w:b/>
        </w:rPr>
      </w:pPr>
    </w:p>
    <w:p w:rsidR="00115655" w:rsidRPr="00CB2065" w:rsidRDefault="00115655" w:rsidP="00115655">
      <w:pPr>
        <w:pStyle w:val="ListParagraph"/>
        <w:ind w:left="644"/>
        <w:rPr>
          <w:b/>
        </w:rPr>
      </w:pPr>
      <w:r>
        <w:rPr>
          <w:b/>
        </w:rPr>
        <w:t>Some suggestions for Book</w:t>
      </w:r>
      <w:r w:rsidRPr="00CB2065">
        <w:rPr>
          <w:b/>
        </w:rPr>
        <w:t xml:space="preserve"> Club:</w:t>
      </w:r>
    </w:p>
    <w:p w:rsidR="00115655" w:rsidRPr="006E1D4A" w:rsidRDefault="00115655" w:rsidP="00115655">
      <w:pPr>
        <w:pStyle w:val="ListParagraph"/>
        <w:numPr>
          <w:ilvl w:val="0"/>
          <w:numId w:val="3"/>
        </w:numPr>
      </w:pPr>
      <w:r w:rsidRPr="006E1D4A">
        <w:t xml:space="preserve">Make an item of clothing worn by one of the characters and show the </w:t>
      </w:r>
      <w:r>
        <w:t>group</w:t>
      </w:r>
      <w:r w:rsidRPr="006E1D4A">
        <w:t>, discussing its significance in the book</w:t>
      </w:r>
      <w:r>
        <w:t>.</w:t>
      </w:r>
    </w:p>
    <w:p w:rsidR="00115655" w:rsidRDefault="00115655" w:rsidP="00115655">
      <w:pPr>
        <w:pStyle w:val="ListParagraph"/>
        <w:numPr>
          <w:ilvl w:val="0"/>
          <w:numId w:val="3"/>
        </w:numPr>
      </w:pPr>
      <w:r w:rsidRPr="006E1D4A">
        <w:t>Make a model of the setting</w:t>
      </w:r>
      <w:r>
        <w:t>.</w:t>
      </w:r>
      <w:r w:rsidRPr="006E1D4A">
        <w:t xml:space="preserve"> </w:t>
      </w:r>
    </w:p>
    <w:p w:rsidR="00115655" w:rsidRDefault="00115655" w:rsidP="00115655">
      <w:pPr>
        <w:pStyle w:val="ListParagraph"/>
        <w:numPr>
          <w:ilvl w:val="0"/>
          <w:numId w:val="3"/>
        </w:numPr>
      </w:pPr>
      <w:r>
        <w:t>Draw a detailed map of the setting.</w:t>
      </w:r>
    </w:p>
    <w:p w:rsidR="00115655" w:rsidRDefault="00115655" w:rsidP="00115655">
      <w:pPr>
        <w:pStyle w:val="ListParagraph"/>
        <w:numPr>
          <w:ilvl w:val="0"/>
          <w:numId w:val="3"/>
        </w:numPr>
      </w:pPr>
      <w:r>
        <w:t xml:space="preserve">Make an </w:t>
      </w:r>
      <w:r w:rsidRPr="006E1D4A">
        <w:t xml:space="preserve">important object from the story. </w:t>
      </w:r>
    </w:p>
    <w:p w:rsidR="00115655" w:rsidRPr="006E1D4A" w:rsidRDefault="00115655" w:rsidP="00115655">
      <w:pPr>
        <w:pStyle w:val="ListParagraph"/>
        <w:numPr>
          <w:ilvl w:val="0"/>
          <w:numId w:val="3"/>
        </w:numPr>
      </w:pPr>
      <w:r w:rsidRPr="006E1D4A">
        <w:t>Make a board game based on the story and discuss the rules and how to play with the class</w:t>
      </w:r>
      <w:r>
        <w:t>.</w:t>
      </w:r>
    </w:p>
    <w:p w:rsidR="00115655" w:rsidRPr="006E1D4A" w:rsidRDefault="00115655" w:rsidP="00115655">
      <w:pPr>
        <w:pStyle w:val="ListParagraph"/>
        <w:numPr>
          <w:ilvl w:val="0"/>
          <w:numId w:val="3"/>
        </w:numPr>
      </w:pPr>
      <w:r w:rsidRPr="006E1D4A">
        <w:t>Draw and annotate a portrait of a main character</w:t>
      </w:r>
      <w:r>
        <w:t>. You must have a comprehensive selection of quotes to support your portrait.</w:t>
      </w:r>
    </w:p>
    <w:p w:rsidR="00115655" w:rsidRPr="006E1D4A" w:rsidRDefault="00115655" w:rsidP="00115655"/>
    <w:p w:rsidR="00AD3678" w:rsidRPr="00115655" w:rsidRDefault="00115655">
      <w:pPr>
        <w:rPr>
          <w:b/>
          <w:i/>
        </w:rPr>
      </w:pPr>
      <w:r w:rsidRPr="006E1D4A">
        <w:t xml:space="preserve">At the end of semester </w:t>
      </w:r>
      <w:r>
        <w:t xml:space="preserve">one </w:t>
      </w:r>
      <w:r w:rsidRPr="006E1D4A">
        <w:t>your class will have</w:t>
      </w:r>
      <w:r>
        <w:t xml:space="preserve"> a B</w:t>
      </w:r>
      <w:r w:rsidRPr="006E1D4A">
        <w:t xml:space="preserve">ook </w:t>
      </w:r>
      <w:r>
        <w:t>Club day to</w:t>
      </w:r>
      <w:r w:rsidRPr="006E1D4A">
        <w:t xml:space="preserve"> talk about your books</w:t>
      </w:r>
      <w:r>
        <w:t xml:space="preserve"> </w:t>
      </w:r>
      <w:r w:rsidRPr="006E1D4A">
        <w:t>in small groups</w:t>
      </w:r>
      <w:r>
        <w:t>.</w:t>
      </w:r>
      <w:r w:rsidRPr="006E1D4A">
        <w:t xml:space="preserve"> </w:t>
      </w:r>
      <w:bookmarkStart w:id="0" w:name="_GoBack"/>
      <w:bookmarkEnd w:id="0"/>
    </w:p>
    <w:sectPr w:rsidR="00AD3678" w:rsidRPr="0011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DE9"/>
    <w:multiLevelType w:val="hybridMultilevel"/>
    <w:tmpl w:val="353A44CA"/>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 w15:restartNumberingAfterBreak="0">
    <w:nsid w:val="1D7F3B14"/>
    <w:multiLevelType w:val="hybridMultilevel"/>
    <w:tmpl w:val="47282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AD2486"/>
    <w:multiLevelType w:val="hybridMultilevel"/>
    <w:tmpl w:val="C60C5F10"/>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00BDC"/>
    <w:multiLevelType w:val="hybridMultilevel"/>
    <w:tmpl w:val="6EAC2F56"/>
    <w:lvl w:ilvl="0" w:tplc="F606C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55"/>
    <w:rsid w:val="00115655"/>
    <w:rsid w:val="005B1DB9"/>
    <w:rsid w:val="005F4A86"/>
    <w:rsid w:val="00AD3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9660"/>
  <w15:chartTrackingRefBased/>
  <w15:docId w15:val="{9DFEA24D-F2FE-4F67-AE63-EE68CC65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6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65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401</Words>
  <Characters>2289</Characters>
  <Application>Microsoft Office Word</Application>
  <DocSecurity>0</DocSecurity>
  <Lines>19</Lines>
  <Paragraphs>5</Paragraphs>
  <ScaleCrop>false</ScaleCrop>
  <Company>Department of Education Western Australia</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WOODCOCK Natasha [Narrogin Senior High School]</dc:creator>
  <cp:keywords/>
  <dc:description/>
  <cp:lastModifiedBy>WOODCOCK Natasha [Narrogin Senior High School]</cp:lastModifiedBy>
  <cp:revision>3</cp:revision>
  <dcterms:created xsi:type="dcterms:W3CDTF">2021-05-04T10:24:00Z</dcterms:created>
  <dcterms:modified xsi:type="dcterms:W3CDTF">2021-05-04T10:36:00Z</dcterms:modified>
</cp:coreProperties>
</file>