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FBD" w:rsidRDefault="00B70695" w:rsidP="006650E3">
      <w:pPr>
        <w:spacing w:after="150" w:line="240" w:lineRule="auto"/>
        <w:rPr>
          <w:rFonts w:ascii="Arial" w:eastAsia="Times New Roman" w:hAnsi="Arial" w:cs="Arial"/>
          <w:b/>
          <w:sz w:val="28"/>
          <w:szCs w:val="28"/>
          <w:lang w:eastAsia="en-AU"/>
        </w:rPr>
      </w:pPr>
      <w:bookmarkStart w:id="0" w:name="_GoBack"/>
      <w:bookmarkEnd w:id="0"/>
      <w:r>
        <w:rPr>
          <w:rFonts w:ascii="Arial" w:eastAsia="Times New Roman" w:hAnsi="Arial" w:cs="Arial"/>
          <w:b/>
          <w:sz w:val="28"/>
          <w:szCs w:val="28"/>
          <w:lang w:eastAsia="en-AU"/>
        </w:rPr>
        <w:t>Year 9 Civics and Citizenship Term 2 2017</w:t>
      </w:r>
    </w:p>
    <w:p w:rsidR="00D94FBD" w:rsidRDefault="00166C85" w:rsidP="006650E3">
      <w:pPr>
        <w:spacing w:after="150" w:line="240" w:lineRule="auto"/>
        <w:rPr>
          <w:rFonts w:ascii="Arial" w:eastAsia="Times New Roman" w:hAnsi="Arial" w:cs="Arial"/>
          <w:b/>
          <w:sz w:val="28"/>
          <w:szCs w:val="28"/>
          <w:lang w:eastAsia="en-AU"/>
        </w:rPr>
      </w:pPr>
      <w:r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(Learning Intentions – LI) </w:t>
      </w:r>
      <w:r>
        <w:rPr>
          <w:rFonts w:ascii="Arial" w:eastAsia="Times New Roman" w:hAnsi="Arial" w:cs="Arial"/>
          <w:b/>
          <w:sz w:val="28"/>
          <w:szCs w:val="28"/>
          <w:lang w:eastAsia="en-AU"/>
        </w:rPr>
        <w:tab/>
      </w:r>
      <w:r>
        <w:rPr>
          <w:rFonts w:ascii="Arial" w:eastAsia="Times New Roman" w:hAnsi="Arial" w:cs="Arial"/>
          <w:b/>
          <w:sz w:val="28"/>
          <w:szCs w:val="28"/>
          <w:lang w:eastAsia="en-AU"/>
        </w:rPr>
        <w:tab/>
        <w:t>(Success Criteria – SC)</w:t>
      </w:r>
    </w:p>
    <w:tbl>
      <w:tblPr>
        <w:tblStyle w:val="TableGrid"/>
        <w:tblW w:w="15408" w:type="dxa"/>
        <w:tblLook w:val="04A0" w:firstRow="1" w:lastRow="0" w:firstColumn="1" w:lastColumn="0" w:noHBand="0" w:noVBand="1"/>
      </w:tblPr>
      <w:tblGrid>
        <w:gridCol w:w="2115"/>
        <w:gridCol w:w="9009"/>
        <w:gridCol w:w="1990"/>
        <w:gridCol w:w="2332"/>
      </w:tblGrid>
      <w:tr w:rsidR="00D94FBD" w:rsidRPr="00774FBC" w:rsidTr="009D1CB9">
        <w:tc>
          <w:tcPr>
            <w:tcW w:w="1209" w:type="dxa"/>
          </w:tcPr>
          <w:p w:rsidR="00D94FBD" w:rsidRPr="00774FBC" w:rsidRDefault="00D94FBD" w:rsidP="00BB327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74FBC">
              <w:rPr>
                <w:rFonts w:ascii="Arial" w:hAnsi="Arial" w:cs="Arial"/>
                <w:b/>
                <w:sz w:val="28"/>
                <w:szCs w:val="28"/>
              </w:rPr>
              <w:t>WEEK</w:t>
            </w:r>
            <w:r w:rsidR="00BB327E">
              <w:rPr>
                <w:rFonts w:ascii="Arial" w:hAnsi="Arial" w:cs="Arial"/>
                <w:b/>
                <w:sz w:val="28"/>
                <w:szCs w:val="28"/>
              </w:rPr>
              <w:t>/Lesson</w:t>
            </w:r>
          </w:p>
        </w:tc>
        <w:tc>
          <w:tcPr>
            <w:tcW w:w="8619" w:type="dxa"/>
          </w:tcPr>
          <w:p w:rsidR="00D94FBD" w:rsidRPr="00774FBC" w:rsidRDefault="00D94FBD" w:rsidP="009D1CB9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74FBC">
              <w:rPr>
                <w:rFonts w:ascii="Arial" w:hAnsi="Arial" w:cs="Arial"/>
                <w:b/>
                <w:sz w:val="28"/>
                <w:szCs w:val="28"/>
              </w:rPr>
              <w:t>LEARNING ACTIVITIES</w:t>
            </w:r>
          </w:p>
        </w:tc>
        <w:tc>
          <w:tcPr>
            <w:tcW w:w="2790" w:type="dxa"/>
          </w:tcPr>
          <w:p w:rsidR="00D94FBD" w:rsidRPr="00774FBC" w:rsidRDefault="00D94FBD" w:rsidP="00BB327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74FBC">
              <w:rPr>
                <w:rFonts w:ascii="Arial" w:hAnsi="Arial" w:cs="Arial"/>
                <w:b/>
                <w:sz w:val="28"/>
                <w:szCs w:val="28"/>
              </w:rPr>
              <w:t>RESOURCES</w:t>
            </w:r>
          </w:p>
        </w:tc>
        <w:tc>
          <w:tcPr>
            <w:tcW w:w="2790" w:type="dxa"/>
          </w:tcPr>
          <w:p w:rsidR="00D94FBD" w:rsidRPr="00774FBC" w:rsidRDefault="00D94FBD" w:rsidP="00BB327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74FBC">
              <w:rPr>
                <w:rFonts w:ascii="Arial" w:hAnsi="Arial" w:cs="Arial"/>
                <w:b/>
                <w:sz w:val="28"/>
                <w:szCs w:val="28"/>
              </w:rPr>
              <w:t>ASSESSMENTS</w:t>
            </w:r>
          </w:p>
        </w:tc>
      </w:tr>
      <w:tr w:rsidR="00BB327E" w:rsidRPr="00774FBC" w:rsidTr="009D1CB9">
        <w:tc>
          <w:tcPr>
            <w:tcW w:w="1209" w:type="dxa"/>
          </w:tcPr>
          <w:p w:rsidR="00BB327E" w:rsidRDefault="00BB327E" w:rsidP="00BB327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  <w:p w:rsidR="00BB327E" w:rsidRDefault="00BB327E" w:rsidP="00BB327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166C85" w:rsidRDefault="00166C85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BB327E" w:rsidRDefault="00BB327E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B327E">
              <w:rPr>
                <w:rFonts w:ascii="Arial" w:hAnsi="Arial" w:cs="Arial"/>
                <w:sz w:val="28"/>
                <w:szCs w:val="28"/>
              </w:rPr>
              <w:t>Lesson</w:t>
            </w:r>
            <w:r>
              <w:rPr>
                <w:rFonts w:ascii="Arial" w:hAnsi="Arial" w:cs="Arial"/>
                <w:sz w:val="28"/>
                <w:szCs w:val="28"/>
              </w:rPr>
              <w:t xml:space="preserve"> 1</w:t>
            </w:r>
          </w:p>
          <w:p w:rsidR="00BB327E" w:rsidRDefault="00BB327E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66C85" w:rsidRDefault="00166C85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66C85" w:rsidRDefault="00166C85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66C85" w:rsidRDefault="00166C85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66C85" w:rsidRDefault="00166C85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66C85" w:rsidRDefault="00166C85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66C85" w:rsidRDefault="00166C85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BB327E" w:rsidRDefault="00BB327E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Lesson 2</w:t>
            </w:r>
          </w:p>
          <w:p w:rsidR="00BB327E" w:rsidRDefault="00BB327E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66C85" w:rsidRDefault="00166C85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66C85" w:rsidRDefault="00166C85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66C85" w:rsidRDefault="00166C85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66C85" w:rsidRDefault="00166C85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66C85" w:rsidRDefault="00166C85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66C85" w:rsidRDefault="00166C85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BB327E" w:rsidRPr="00BB327E" w:rsidRDefault="00BB327E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Lesson 3 </w:t>
            </w:r>
            <w:r w:rsidRPr="00BB327E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BB327E" w:rsidRDefault="00BB327E" w:rsidP="00BB327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BB327E" w:rsidRDefault="00BB327E" w:rsidP="00BB327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BB327E" w:rsidRPr="00774FBC" w:rsidRDefault="00BB327E" w:rsidP="00BB327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8619" w:type="dxa"/>
          </w:tcPr>
          <w:p w:rsidR="00BB327E" w:rsidRDefault="00BB327E" w:rsidP="009D1CB9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6944F6" w:rsidRPr="006944F6" w:rsidRDefault="006944F6" w:rsidP="009D1CB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37A32" w:rsidRDefault="00C37A32" w:rsidP="006944F6">
            <w:pPr>
              <w:rPr>
                <w:rFonts w:ascii="Arial" w:hAnsi="Arial" w:cs="Arial"/>
                <w:sz w:val="24"/>
                <w:szCs w:val="24"/>
              </w:rPr>
            </w:pPr>
          </w:p>
          <w:p w:rsidR="00166C85" w:rsidRDefault="00166C85" w:rsidP="006944F6">
            <w:pPr>
              <w:rPr>
                <w:rFonts w:ascii="Arial" w:hAnsi="Arial" w:cs="Arial"/>
                <w:sz w:val="24"/>
                <w:szCs w:val="24"/>
              </w:rPr>
            </w:pPr>
          </w:p>
          <w:p w:rsidR="006944F6" w:rsidRDefault="006944F6" w:rsidP="006944F6">
            <w:pPr>
              <w:rPr>
                <w:rFonts w:ascii="Arial" w:hAnsi="Arial" w:cs="Arial"/>
                <w:sz w:val="24"/>
                <w:szCs w:val="24"/>
              </w:rPr>
            </w:pPr>
            <w:r w:rsidRPr="006944F6">
              <w:rPr>
                <w:rFonts w:ascii="Arial" w:hAnsi="Arial" w:cs="Arial"/>
                <w:sz w:val="24"/>
                <w:szCs w:val="24"/>
              </w:rPr>
              <w:t>Wednesday Anzac Day recap</w:t>
            </w:r>
          </w:p>
          <w:p w:rsidR="00166C85" w:rsidRDefault="00166C85" w:rsidP="006944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 – Understand the importance of the ANZAC legacy to contemporary Australia</w:t>
            </w:r>
          </w:p>
          <w:p w:rsidR="00166C85" w:rsidRDefault="00166C85" w:rsidP="006944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 – Students can state three reasons why ANZAC Day is remembered</w:t>
            </w:r>
          </w:p>
          <w:p w:rsidR="00166C85" w:rsidRDefault="00166C85" w:rsidP="00166C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 - </w:t>
            </w:r>
          </w:p>
          <w:p w:rsidR="00166C85" w:rsidRPr="006944F6" w:rsidRDefault="00166C85" w:rsidP="00166C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 - </w:t>
            </w:r>
          </w:p>
          <w:p w:rsidR="00166C85" w:rsidRDefault="00166C85" w:rsidP="00166C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 - </w:t>
            </w:r>
          </w:p>
          <w:p w:rsidR="00166C85" w:rsidRPr="006944F6" w:rsidRDefault="00166C85" w:rsidP="00166C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 - </w:t>
            </w:r>
          </w:p>
          <w:p w:rsidR="00166C85" w:rsidRPr="006944F6" w:rsidRDefault="00166C85" w:rsidP="006944F6">
            <w:pPr>
              <w:rPr>
                <w:rFonts w:ascii="Arial" w:hAnsi="Arial" w:cs="Arial"/>
                <w:sz w:val="24"/>
                <w:szCs w:val="24"/>
              </w:rPr>
            </w:pPr>
          </w:p>
          <w:p w:rsidR="006944F6" w:rsidRPr="006944F6" w:rsidRDefault="006944F6" w:rsidP="006944F6">
            <w:pPr>
              <w:rPr>
                <w:rFonts w:ascii="Arial" w:hAnsi="Arial" w:cs="Arial"/>
                <w:sz w:val="24"/>
                <w:szCs w:val="24"/>
              </w:rPr>
            </w:pPr>
          </w:p>
          <w:p w:rsidR="006944F6" w:rsidRDefault="006944F6" w:rsidP="006944F6">
            <w:pPr>
              <w:rPr>
                <w:rFonts w:ascii="Arial" w:hAnsi="Arial" w:cs="Arial"/>
                <w:sz w:val="24"/>
                <w:szCs w:val="24"/>
              </w:rPr>
            </w:pPr>
            <w:r w:rsidRPr="006944F6">
              <w:rPr>
                <w:rFonts w:ascii="Arial" w:hAnsi="Arial" w:cs="Arial"/>
                <w:sz w:val="24"/>
                <w:szCs w:val="24"/>
              </w:rPr>
              <w:t xml:space="preserve">A Soldier’s Story Validation </w:t>
            </w:r>
          </w:p>
          <w:p w:rsidR="00166C85" w:rsidRDefault="00166C85" w:rsidP="00166C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 – Students complete all short answers</w:t>
            </w:r>
          </w:p>
          <w:p w:rsidR="00166C85" w:rsidRDefault="00166C85" w:rsidP="00166C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 – Quality of answers and each question addressed</w:t>
            </w:r>
          </w:p>
          <w:p w:rsidR="00166C85" w:rsidRDefault="00166C85" w:rsidP="00166C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 - </w:t>
            </w:r>
          </w:p>
          <w:p w:rsidR="00166C85" w:rsidRPr="006944F6" w:rsidRDefault="00166C85" w:rsidP="00166C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 - </w:t>
            </w:r>
          </w:p>
          <w:p w:rsidR="00166C85" w:rsidRDefault="00166C85" w:rsidP="00166C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 - </w:t>
            </w:r>
          </w:p>
          <w:p w:rsidR="00166C85" w:rsidRPr="006944F6" w:rsidRDefault="00166C85" w:rsidP="00166C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 - </w:t>
            </w:r>
          </w:p>
          <w:p w:rsidR="00166C85" w:rsidRPr="006944F6" w:rsidRDefault="00166C85" w:rsidP="006944F6">
            <w:pPr>
              <w:rPr>
                <w:rFonts w:ascii="Arial" w:hAnsi="Arial" w:cs="Arial"/>
                <w:sz w:val="24"/>
                <w:szCs w:val="24"/>
              </w:rPr>
            </w:pPr>
          </w:p>
          <w:p w:rsidR="006944F6" w:rsidRPr="006944F6" w:rsidRDefault="006944F6" w:rsidP="006944F6">
            <w:pPr>
              <w:rPr>
                <w:rFonts w:ascii="Arial" w:hAnsi="Arial" w:cs="Arial"/>
                <w:sz w:val="24"/>
                <w:szCs w:val="24"/>
              </w:rPr>
            </w:pPr>
          </w:p>
          <w:p w:rsidR="00166C85" w:rsidRDefault="00166C85" w:rsidP="00166C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 – Understand the importance of why your vote matters in Democratic process</w:t>
            </w:r>
          </w:p>
          <w:p w:rsidR="00166C85" w:rsidRDefault="00166C85" w:rsidP="00166C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 – Students can state two reasons why voting matters. State what democracy is.</w:t>
            </w:r>
          </w:p>
          <w:p w:rsidR="00166C85" w:rsidRDefault="00166C85" w:rsidP="00166C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 - </w:t>
            </w:r>
          </w:p>
          <w:p w:rsidR="00166C85" w:rsidRPr="006944F6" w:rsidRDefault="00166C85" w:rsidP="00166C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 - </w:t>
            </w:r>
          </w:p>
          <w:p w:rsidR="00166C85" w:rsidRDefault="00166C85" w:rsidP="00166C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 - </w:t>
            </w:r>
          </w:p>
          <w:p w:rsidR="00166C85" w:rsidRPr="006944F6" w:rsidRDefault="00166C85" w:rsidP="00166C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 - </w:t>
            </w:r>
          </w:p>
          <w:p w:rsidR="00335264" w:rsidRDefault="006944F6" w:rsidP="006944F6">
            <w:pPr>
              <w:rPr>
                <w:rFonts w:ascii="Arial" w:hAnsi="Arial" w:cs="Arial"/>
                <w:sz w:val="28"/>
                <w:szCs w:val="28"/>
              </w:rPr>
            </w:pPr>
            <w:r w:rsidRPr="006944F6">
              <w:rPr>
                <w:rFonts w:ascii="Arial" w:hAnsi="Arial" w:cs="Arial"/>
                <w:sz w:val="24"/>
                <w:szCs w:val="24"/>
              </w:rPr>
              <w:t>Introduction to Civics and Citizenship</w:t>
            </w:r>
            <w:r w:rsidR="00335264">
              <w:rPr>
                <w:rFonts w:ascii="Arial" w:hAnsi="Arial" w:cs="Arial"/>
                <w:sz w:val="28"/>
                <w:szCs w:val="28"/>
              </w:rPr>
              <w:t xml:space="preserve">: </w:t>
            </w:r>
            <w:r w:rsidR="00335264" w:rsidRPr="00500644">
              <w:rPr>
                <w:rFonts w:ascii="Arial" w:hAnsi="Arial" w:cs="Arial"/>
                <w:b/>
                <w:sz w:val="28"/>
                <w:szCs w:val="28"/>
              </w:rPr>
              <w:t xml:space="preserve">Key </w:t>
            </w:r>
            <w:r w:rsidR="00500644" w:rsidRPr="00500644">
              <w:rPr>
                <w:rFonts w:ascii="Arial" w:hAnsi="Arial" w:cs="Arial"/>
                <w:b/>
                <w:sz w:val="28"/>
                <w:szCs w:val="28"/>
              </w:rPr>
              <w:t>Concepts</w:t>
            </w:r>
          </w:p>
          <w:p w:rsidR="006002BC" w:rsidRPr="006002BC" w:rsidRDefault="006002BC" w:rsidP="006944F6">
            <w:pPr>
              <w:rPr>
                <w:rFonts w:ascii="Arial" w:hAnsi="Arial" w:cs="Arial"/>
                <w:sz w:val="24"/>
                <w:szCs w:val="24"/>
              </w:rPr>
            </w:pPr>
            <w:r w:rsidRPr="006002BC">
              <w:rPr>
                <w:rFonts w:ascii="Arial" w:hAnsi="Arial" w:cs="Arial"/>
                <w:sz w:val="24"/>
                <w:szCs w:val="24"/>
              </w:rPr>
              <w:t xml:space="preserve">Glossary: Federal, State, Local, Hansard, Lower House, Upper House, Electorate, </w:t>
            </w:r>
            <w:r w:rsidRPr="006002BC">
              <w:rPr>
                <w:rFonts w:ascii="Arial" w:hAnsi="Arial" w:cs="Arial"/>
                <w:sz w:val="24"/>
                <w:szCs w:val="24"/>
              </w:rPr>
              <w:lastRenderedPageBreak/>
              <w:t>State Electorate, Federal Electorate, Ministerial Portfolios, Election</w:t>
            </w:r>
          </w:p>
          <w:p w:rsidR="006002BC" w:rsidRDefault="006002BC" w:rsidP="006002BC">
            <w:pPr>
              <w:pStyle w:val="ListParagraph"/>
              <w:numPr>
                <w:ilvl w:val="0"/>
                <w:numId w:val="28"/>
              </w:numPr>
              <w:ind w:left="231" w:hanging="231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Read “Federal Elections” (PEO Fact Sheet) </w:t>
            </w:r>
          </w:p>
          <w:p w:rsidR="006002BC" w:rsidRDefault="006002BC" w:rsidP="006002BC">
            <w:pPr>
              <w:pStyle w:val="ListParagraph"/>
              <w:numPr>
                <w:ilvl w:val="0"/>
                <w:numId w:val="28"/>
              </w:numPr>
              <w:ind w:left="231" w:hanging="231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Watch “Counting your vote” </w:t>
            </w:r>
          </w:p>
          <w:p w:rsidR="006002BC" w:rsidRPr="003A452A" w:rsidRDefault="005301CC" w:rsidP="006002BC">
            <w:pPr>
              <w:ind w:left="360" w:hanging="129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hyperlink r:id="rId8" w:history="1">
              <w:r w:rsidR="006002BC" w:rsidRPr="00263FFE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eastAsia="en-AU"/>
                </w:rPr>
                <w:t>http://education.aec.gov.au/democracy-rules/interactives/counting-your-vote/</w:t>
              </w:r>
            </w:hyperlink>
            <w:r w:rsidR="006002BC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</w:t>
            </w:r>
          </w:p>
          <w:p w:rsidR="006002BC" w:rsidRDefault="006002BC" w:rsidP="006002BC">
            <w:pPr>
              <w:pStyle w:val="ListParagraph"/>
              <w:numPr>
                <w:ilvl w:val="0"/>
                <w:numId w:val="28"/>
              </w:numPr>
              <w:ind w:left="231" w:hanging="231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Watch “Election Day”</w:t>
            </w:r>
          </w:p>
          <w:p w:rsidR="006002BC" w:rsidRDefault="005301CC" w:rsidP="006002BC">
            <w:pPr>
              <w:ind w:left="360" w:hanging="129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hyperlink r:id="rId9" w:history="1">
              <w:r w:rsidR="006002BC" w:rsidRPr="00263FFE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eastAsia="en-AU"/>
                </w:rPr>
                <w:t>http://education.aec.gov.au/democracy-rules/interactives/election-day/</w:t>
              </w:r>
            </w:hyperlink>
            <w:r w:rsidR="006002BC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</w:t>
            </w:r>
          </w:p>
          <w:p w:rsidR="006944F6" w:rsidRPr="006944F6" w:rsidRDefault="006944F6" w:rsidP="005F36DA">
            <w:pPr>
              <w:pStyle w:val="ListParagraph"/>
              <w:ind w:left="231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790" w:type="dxa"/>
          </w:tcPr>
          <w:p w:rsidR="00BB327E" w:rsidRPr="00774FBC" w:rsidRDefault="00BB327E" w:rsidP="00BB327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790" w:type="dxa"/>
          </w:tcPr>
          <w:p w:rsidR="00BB327E" w:rsidRPr="00774FBC" w:rsidRDefault="00BB327E" w:rsidP="00BB327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D94FBD" w:rsidRPr="00556745" w:rsidTr="009D1CB9">
        <w:tc>
          <w:tcPr>
            <w:tcW w:w="1209" w:type="dxa"/>
          </w:tcPr>
          <w:p w:rsidR="00D94FBD" w:rsidRDefault="00BB327E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2</w:t>
            </w:r>
          </w:p>
          <w:p w:rsidR="00C37A32" w:rsidRDefault="00C37A32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4F4338" w:rsidRDefault="004F4338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4F4338" w:rsidRDefault="004F4338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4F4338" w:rsidRDefault="004F4338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BB327E" w:rsidRDefault="00BB327E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Lesson 1</w:t>
            </w:r>
          </w:p>
          <w:p w:rsidR="00BB327E" w:rsidRDefault="00BB327E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BB327E" w:rsidRDefault="00BB327E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43364" w:rsidRDefault="00143364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43364" w:rsidRDefault="00143364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43364" w:rsidRDefault="00143364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43364" w:rsidRDefault="00143364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43364" w:rsidRDefault="00143364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BB327E" w:rsidRDefault="00BB327E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Lesson 2</w:t>
            </w:r>
          </w:p>
          <w:p w:rsidR="00BB327E" w:rsidRDefault="00BB327E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BB327E" w:rsidRDefault="00BB327E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AE3675" w:rsidRDefault="00AE3675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AE3675" w:rsidRDefault="00AE3675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AE3675" w:rsidRDefault="00AE3675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AE3675" w:rsidRDefault="00AE3675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AE3675" w:rsidRDefault="00AE3675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AE3675" w:rsidRDefault="00AE3675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AE3675" w:rsidRDefault="00AE3675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AE3675" w:rsidRDefault="00AE3675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AE3675" w:rsidRDefault="00AE3675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AE3675" w:rsidRDefault="00AE3675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AE3675" w:rsidRDefault="00AE3675" w:rsidP="00AE3675">
            <w:pPr>
              <w:rPr>
                <w:rFonts w:ascii="Arial" w:hAnsi="Arial" w:cs="Arial"/>
                <w:sz w:val="28"/>
                <w:szCs w:val="28"/>
              </w:rPr>
            </w:pPr>
          </w:p>
          <w:p w:rsidR="00AE3675" w:rsidRDefault="00AE3675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43364" w:rsidRDefault="00143364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43364" w:rsidRDefault="00143364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43364" w:rsidRDefault="00143364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43364" w:rsidRDefault="00143364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43364" w:rsidRDefault="00143364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43364" w:rsidRDefault="00143364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43364" w:rsidRDefault="00143364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43364" w:rsidRDefault="00143364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43364" w:rsidRDefault="00143364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43364" w:rsidRDefault="00143364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43364" w:rsidRDefault="00143364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BB327E" w:rsidRDefault="00BB327E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Lesson 3</w:t>
            </w:r>
          </w:p>
          <w:p w:rsidR="00BB327E" w:rsidRDefault="00BB327E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97596" w:rsidRDefault="00097596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43364" w:rsidRDefault="00143364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43364" w:rsidRDefault="00143364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43364" w:rsidRDefault="00143364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43364" w:rsidRDefault="00143364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43364" w:rsidRDefault="00143364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43364" w:rsidRDefault="00143364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43364" w:rsidRDefault="00143364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43364" w:rsidRDefault="00143364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BB327E" w:rsidRPr="00774FBC" w:rsidRDefault="00BB327E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Lesson 4</w:t>
            </w:r>
          </w:p>
        </w:tc>
        <w:tc>
          <w:tcPr>
            <w:tcW w:w="8619" w:type="dxa"/>
          </w:tcPr>
          <w:p w:rsidR="004F4338" w:rsidRDefault="004F4338" w:rsidP="004F4338">
            <w:pPr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</w:pPr>
            <w:r w:rsidRPr="00CB26B5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lastRenderedPageBreak/>
              <w:t xml:space="preserve">How citizens' choices are shaped at election time (e.g. public debate, media, opinion polls, advertising, interest groups, political party campaigns) </w:t>
            </w:r>
            <w:r w:rsidRPr="00CB26B5"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  <w:t>(</w:t>
            </w:r>
            <w:hyperlink r:id="rId10" w:tgtFrame="_blank" w:history="1">
              <w:r w:rsidRPr="00CB26B5">
                <w:rPr>
                  <w:rFonts w:ascii="Arial" w:eastAsia="Times New Roman" w:hAnsi="Arial" w:cs="Arial"/>
                  <w:b/>
                  <w:sz w:val="24"/>
                  <w:szCs w:val="24"/>
                  <w:u w:val="single"/>
                  <w:lang w:eastAsia="en-AU"/>
                </w:rPr>
                <w:t>ACHCK076</w:t>
              </w:r>
            </w:hyperlink>
            <w:r w:rsidRPr="00CB26B5"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  <w:t>)</w:t>
            </w:r>
          </w:p>
          <w:p w:rsidR="004F4338" w:rsidRDefault="004F4338" w:rsidP="004F4338">
            <w:pPr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</w:pPr>
            <w:r w:rsidRPr="00CB26B5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How social media is used to influence people's understanding of issues </w:t>
            </w:r>
            <w:r w:rsidRPr="00CB26B5"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  <w:t>(</w:t>
            </w:r>
            <w:hyperlink r:id="rId11" w:tgtFrame="_blank" w:history="1">
              <w:r w:rsidRPr="00CB26B5">
                <w:rPr>
                  <w:rFonts w:ascii="Arial" w:eastAsia="Times New Roman" w:hAnsi="Arial" w:cs="Arial"/>
                  <w:b/>
                  <w:sz w:val="24"/>
                  <w:szCs w:val="24"/>
                  <w:u w:val="single"/>
                  <w:lang w:eastAsia="en-AU"/>
                </w:rPr>
                <w:t>ACHCK076</w:t>
              </w:r>
            </w:hyperlink>
            <w:r w:rsidRPr="00CB26B5"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  <w:t>)</w:t>
            </w:r>
          </w:p>
          <w:p w:rsidR="00BB327E" w:rsidRDefault="00BB327E" w:rsidP="006944F6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  <w:p w:rsidR="008718B5" w:rsidRDefault="008718B5" w:rsidP="008718B5">
            <w:pPr>
              <w:rPr>
                <w:rFonts w:ascii="Arial" w:hAnsi="Arial" w:cs="Arial"/>
                <w:sz w:val="24"/>
                <w:szCs w:val="24"/>
              </w:rPr>
            </w:pPr>
          </w:p>
          <w:p w:rsidR="008718B5" w:rsidRDefault="008718B5" w:rsidP="008718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 – Understand the variety of different methods used by politicians to gain support. </w:t>
            </w:r>
          </w:p>
          <w:p w:rsidR="008718B5" w:rsidRDefault="008718B5" w:rsidP="008718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 – State four methods.</w:t>
            </w:r>
          </w:p>
          <w:p w:rsidR="008718B5" w:rsidRDefault="008718B5" w:rsidP="008718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 - </w:t>
            </w:r>
          </w:p>
          <w:p w:rsidR="008718B5" w:rsidRPr="006944F6" w:rsidRDefault="008718B5" w:rsidP="008718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 - </w:t>
            </w:r>
          </w:p>
          <w:p w:rsidR="008718B5" w:rsidRDefault="008718B5" w:rsidP="008718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 - </w:t>
            </w:r>
          </w:p>
          <w:p w:rsidR="008718B5" w:rsidRPr="006944F6" w:rsidRDefault="008718B5" w:rsidP="008718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 - </w:t>
            </w:r>
          </w:p>
          <w:p w:rsidR="008718B5" w:rsidRDefault="008718B5" w:rsidP="006002BC">
            <w:pPr>
              <w:pStyle w:val="ListParagraph"/>
              <w:shd w:val="clear" w:color="auto" w:fill="FEFEFE"/>
              <w:spacing w:after="191"/>
              <w:ind w:left="12"/>
              <w:rPr>
                <w:rFonts w:ascii="Helvetica" w:eastAsia="Times New Roman" w:hAnsi="Helvetica" w:cs="Helvetica"/>
                <w:sz w:val="26"/>
                <w:szCs w:val="26"/>
                <w:lang w:eastAsia="en-AU"/>
              </w:rPr>
            </w:pPr>
          </w:p>
          <w:p w:rsidR="008718B5" w:rsidRDefault="00143364" w:rsidP="006002BC">
            <w:pPr>
              <w:pStyle w:val="ListParagraph"/>
              <w:shd w:val="clear" w:color="auto" w:fill="FEFEFE"/>
              <w:spacing w:after="191"/>
              <w:ind w:left="1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 - Understand the variety of different methods used by politicians to gain support.</w:t>
            </w:r>
          </w:p>
          <w:p w:rsidR="00143364" w:rsidRDefault="00143364" w:rsidP="006002BC">
            <w:pPr>
              <w:pStyle w:val="ListParagraph"/>
              <w:shd w:val="clear" w:color="auto" w:fill="FEFEFE"/>
              <w:spacing w:after="191"/>
              <w:ind w:left="12"/>
              <w:rPr>
                <w:rFonts w:ascii="Helvetica" w:eastAsia="Times New Roman" w:hAnsi="Helvetica" w:cs="Helvetica"/>
                <w:sz w:val="26"/>
                <w:szCs w:val="26"/>
                <w:lang w:eastAsia="en-AU"/>
              </w:rPr>
            </w:pPr>
            <w:r>
              <w:rPr>
                <w:rFonts w:ascii="Arial" w:hAnsi="Arial" w:cs="Arial"/>
                <w:sz w:val="24"/>
                <w:szCs w:val="24"/>
              </w:rPr>
              <w:t>SC - State three methods.</w:t>
            </w:r>
          </w:p>
          <w:p w:rsidR="00143364" w:rsidRDefault="00143364" w:rsidP="001433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 - </w:t>
            </w:r>
          </w:p>
          <w:p w:rsidR="00143364" w:rsidRPr="006944F6" w:rsidRDefault="00143364" w:rsidP="001433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 - </w:t>
            </w:r>
          </w:p>
          <w:p w:rsidR="00143364" w:rsidRDefault="00143364" w:rsidP="001433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 - </w:t>
            </w:r>
          </w:p>
          <w:p w:rsidR="00143364" w:rsidRPr="006944F6" w:rsidRDefault="00143364" w:rsidP="001433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 - </w:t>
            </w:r>
          </w:p>
          <w:p w:rsidR="008718B5" w:rsidRDefault="008718B5" w:rsidP="006002BC">
            <w:pPr>
              <w:pStyle w:val="ListParagraph"/>
              <w:shd w:val="clear" w:color="auto" w:fill="FEFEFE"/>
              <w:spacing w:after="191"/>
              <w:ind w:left="12"/>
              <w:rPr>
                <w:rFonts w:ascii="Helvetica" w:eastAsia="Times New Roman" w:hAnsi="Helvetica" w:cs="Helvetica"/>
                <w:sz w:val="26"/>
                <w:szCs w:val="26"/>
                <w:lang w:eastAsia="en-AU"/>
              </w:rPr>
            </w:pPr>
          </w:p>
          <w:p w:rsidR="008718B5" w:rsidRDefault="008718B5" w:rsidP="006002BC">
            <w:pPr>
              <w:pStyle w:val="ListParagraph"/>
              <w:shd w:val="clear" w:color="auto" w:fill="FEFEFE"/>
              <w:spacing w:after="191"/>
              <w:ind w:left="12"/>
              <w:rPr>
                <w:rFonts w:ascii="Helvetica" w:eastAsia="Times New Roman" w:hAnsi="Helvetica" w:cs="Helvetica"/>
                <w:sz w:val="26"/>
                <w:szCs w:val="26"/>
                <w:lang w:eastAsia="en-AU"/>
              </w:rPr>
            </w:pPr>
          </w:p>
          <w:p w:rsidR="006944F6" w:rsidRPr="006002BC" w:rsidRDefault="006944F6" w:rsidP="006002BC">
            <w:pPr>
              <w:pStyle w:val="ListParagraph"/>
              <w:shd w:val="clear" w:color="auto" w:fill="FEFEFE"/>
              <w:spacing w:after="191"/>
              <w:ind w:left="12"/>
              <w:rPr>
                <w:rFonts w:ascii="Helvetica" w:eastAsia="Times New Roman" w:hAnsi="Helvetica" w:cs="Helvetica"/>
                <w:sz w:val="26"/>
                <w:szCs w:val="26"/>
                <w:lang w:eastAsia="en-AU"/>
              </w:rPr>
            </w:pPr>
            <w:r w:rsidRPr="006002BC">
              <w:rPr>
                <w:rFonts w:ascii="Helvetica" w:eastAsia="Times New Roman" w:hAnsi="Helvetica" w:cs="Helvetica"/>
                <w:sz w:val="26"/>
                <w:szCs w:val="26"/>
                <w:lang w:eastAsia="en-AU"/>
              </w:rPr>
              <w:t>How citizens' choices are shaped at election time (e.g. public debate, </w:t>
            </w:r>
            <w:hyperlink r:id="rId12" w:tooltip="Display the glossary entry for media" w:history="1">
              <w:r w:rsidRPr="006002BC">
                <w:rPr>
                  <w:rFonts w:ascii="Helvetica" w:eastAsia="Times New Roman" w:hAnsi="Helvetica" w:cs="Helvetica"/>
                  <w:sz w:val="26"/>
                  <w:szCs w:val="26"/>
                  <w:lang w:eastAsia="en-AU"/>
                </w:rPr>
                <w:t>media</w:t>
              </w:r>
            </w:hyperlink>
            <w:r w:rsidRPr="006002BC">
              <w:rPr>
                <w:rFonts w:ascii="Helvetica" w:eastAsia="Times New Roman" w:hAnsi="Helvetica" w:cs="Helvetica"/>
                <w:sz w:val="26"/>
                <w:szCs w:val="26"/>
                <w:lang w:eastAsia="en-AU"/>
              </w:rPr>
              <w:t>, </w:t>
            </w:r>
            <w:hyperlink r:id="rId13" w:tooltip="Display the glossary entry for opinion polls" w:history="1">
              <w:r w:rsidRPr="006002BC">
                <w:rPr>
                  <w:rFonts w:ascii="Helvetica" w:eastAsia="Times New Roman" w:hAnsi="Helvetica" w:cs="Helvetica"/>
                  <w:sz w:val="26"/>
                  <w:szCs w:val="26"/>
                  <w:lang w:eastAsia="en-AU"/>
                </w:rPr>
                <w:t>opinion polls</w:t>
              </w:r>
            </w:hyperlink>
            <w:r w:rsidR="006002BC" w:rsidRPr="006002BC">
              <w:rPr>
                <w:rFonts w:ascii="Helvetica" w:eastAsia="Times New Roman" w:hAnsi="Helvetica" w:cs="Helvetica"/>
                <w:sz w:val="26"/>
                <w:szCs w:val="26"/>
                <w:lang w:eastAsia="en-AU"/>
              </w:rPr>
              <w:t xml:space="preserve">. </w:t>
            </w:r>
            <w:r w:rsidRPr="006002BC">
              <w:rPr>
                <w:rFonts w:ascii="Helvetica" w:eastAsia="Times New Roman" w:hAnsi="Helvetica" w:cs="Helvetica"/>
                <w:sz w:val="26"/>
                <w:szCs w:val="26"/>
                <w:lang w:eastAsia="en-AU"/>
              </w:rPr>
              <w:t>(</w:t>
            </w:r>
            <w:hyperlink r:id="rId14" w:tgtFrame="_blank" w:history="1">
              <w:r w:rsidRPr="006002BC">
                <w:rPr>
                  <w:rFonts w:ascii="Helvetica" w:eastAsia="Times New Roman" w:hAnsi="Helvetica" w:cs="Helvetica"/>
                  <w:sz w:val="26"/>
                  <w:szCs w:val="26"/>
                  <w:u w:val="single"/>
                  <w:lang w:eastAsia="en-AU"/>
                </w:rPr>
                <w:t>ACHCK076</w:t>
              </w:r>
            </w:hyperlink>
            <w:r w:rsidRPr="006002BC">
              <w:rPr>
                <w:rFonts w:ascii="Helvetica" w:eastAsia="Times New Roman" w:hAnsi="Helvetica" w:cs="Helvetica"/>
                <w:sz w:val="26"/>
                <w:szCs w:val="26"/>
                <w:lang w:eastAsia="en-AU"/>
              </w:rPr>
              <w:t>)</w:t>
            </w:r>
          </w:p>
          <w:p w:rsidR="00BB327E" w:rsidRDefault="00BB327E" w:rsidP="003A452A">
            <w:pPr>
              <w:ind w:left="360" w:hanging="129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  <w:p w:rsidR="00BB327E" w:rsidRDefault="006944F6" w:rsidP="006002BC">
            <w:pPr>
              <w:pStyle w:val="ListParagraph"/>
              <w:ind w:left="12"/>
              <w:rPr>
                <w:rFonts w:ascii="Helvetica" w:eastAsia="Times New Roman" w:hAnsi="Helvetica" w:cs="Helvetica"/>
                <w:sz w:val="26"/>
                <w:szCs w:val="26"/>
                <w:lang w:eastAsia="en-AU"/>
              </w:rPr>
            </w:pPr>
            <w:r w:rsidRPr="006002BC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How citizens’ choices are shaped at election time advertising, interest groups and political party campaigns.</w:t>
            </w:r>
            <w:r w:rsidRPr="006002BC">
              <w:rPr>
                <w:rFonts w:ascii="Helvetica" w:eastAsia="Times New Roman" w:hAnsi="Helvetica" w:cs="Helvetica"/>
                <w:sz w:val="26"/>
                <w:szCs w:val="26"/>
                <w:lang w:eastAsia="en-AU"/>
              </w:rPr>
              <w:t xml:space="preserve"> (</w:t>
            </w:r>
            <w:hyperlink r:id="rId15" w:tgtFrame="_blank" w:history="1">
              <w:r w:rsidRPr="006002BC">
                <w:rPr>
                  <w:rFonts w:ascii="Helvetica" w:eastAsia="Times New Roman" w:hAnsi="Helvetica" w:cs="Helvetica"/>
                  <w:sz w:val="26"/>
                  <w:szCs w:val="26"/>
                  <w:u w:val="single"/>
                  <w:lang w:eastAsia="en-AU"/>
                </w:rPr>
                <w:t>ACHCK076</w:t>
              </w:r>
            </w:hyperlink>
            <w:r w:rsidRPr="006002BC">
              <w:rPr>
                <w:rFonts w:ascii="Helvetica" w:eastAsia="Times New Roman" w:hAnsi="Helvetica" w:cs="Helvetica"/>
                <w:sz w:val="26"/>
                <w:szCs w:val="26"/>
                <w:lang w:eastAsia="en-AU"/>
              </w:rPr>
              <w:t>)</w:t>
            </w:r>
          </w:p>
          <w:p w:rsidR="00AE3675" w:rsidRDefault="00AE3675" w:rsidP="006002BC">
            <w:pPr>
              <w:pStyle w:val="ListParagraph"/>
              <w:ind w:left="12"/>
              <w:rPr>
                <w:rFonts w:ascii="Helvetica" w:eastAsia="Times New Roman" w:hAnsi="Helvetica" w:cs="Helvetica"/>
                <w:sz w:val="26"/>
                <w:szCs w:val="26"/>
                <w:lang w:eastAsia="en-AU"/>
              </w:rPr>
            </w:pPr>
          </w:p>
          <w:p w:rsidR="00AE3675" w:rsidRDefault="00AE3675" w:rsidP="00AE3675">
            <w:pPr>
              <w:pStyle w:val="ListParagraph"/>
              <w:numPr>
                <w:ilvl w:val="0"/>
                <w:numId w:val="28"/>
              </w:numPr>
              <w:ind w:left="231" w:hanging="231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Brainstorm the advertisements used by the Political parties during the recent election</w:t>
            </w:r>
          </w:p>
          <w:p w:rsidR="00AE3675" w:rsidRPr="00567121" w:rsidRDefault="00AE3675" w:rsidP="00AE3675">
            <w:pPr>
              <w:pStyle w:val="ListParagraph"/>
              <w:numPr>
                <w:ilvl w:val="0"/>
                <w:numId w:val="28"/>
              </w:numPr>
              <w:ind w:left="231" w:hanging="231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567121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Watch “</w:t>
            </w:r>
            <w:r w:rsidRPr="00567121">
              <w:rPr>
                <w:rFonts w:ascii="Arial" w:eastAsia="Times New Roman" w:hAnsi="Arial" w:cs="Arial"/>
                <w:bCs/>
                <w:kern w:val="36"/>
                <w:sz w:val="24"/>
                <w:szCs w:val="24"/>
                <w:lang w:eastAsia="en-AU"/>
              </w:rPr>
              <w:t>Election 2016: Liberals outspend Labor two-to-one on TV election advertising</w:t>
            </w:r>
            <w:r w:rsidRPr="00567121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AU"/>
              </w:rPr>
              <w:t xml:space="preserve"> </w:t>
            </w:r>
          </w:p>
          <w:p w:rsidR="00AE3675" w:rsidRPr="00567121" w:rsidRDefault="00AE3675" w:rsidP="00AE3675">
            <w:pPr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  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instrText xml:space="preserve"> HYPERLINK "</w:instrText>
            </w:r>
            <w:r w:rsidRPr="00567121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instrText xml:space="preserve">http://www.smh.com.au/federal-politics/federal-election-2016/election-2016-liberals-outspend- </w:instrText>
            </w:r>
          </w:p>
          <w:p w:rsidR="00AE3675" w:rsidRPr="00B15A79" w:rsidRDefault="00AE3675" w:rsidP="00AE3675">
            <w:pPr>
              <w:rPr>
                <w:rStyle w:val="Hyperlink"/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67121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instrText xml:space="preserve">    labor-twotoone-on-tv-election-advertising-20160604-gpbnjt.html</w:instrTex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instrText xml:space="preserve">" </w:instrTex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fldChar w:fldCharType="separate"/>
            </w:r>
            <w:r w:rsidRPr="00B15A79">
              <w:rPr>
                <w:rStyle w:val="Hyperlink"/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http://www.smh.com.au/federal-politics/federal-election-2016/election-2016-liberals-outspend- </w:t>
            </w:r>
          </w:p>
          <w:p w:rsidR="00AE3675" w:rsidRPr="00567121" w:rsidRDefault="00AE3675" w:rsidP="00AE3675">
            <w:pPr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67121">
              <w:rPr>
                <w:rStyle w:val="Hyperlink"/>
                <w:rFonts w:ascii="Arial" w:eastAsia="Times New Roman" w:hAnsi="Arial" w:cs="Arial"/>
                <w:sz w:val="20"/>
                <w:szCs w:val="20"/>
                <w:u w:val="none"/>
                <w:lang w:eastAsia="en-AU"/>
              </w:rPr>
              <w:t xml:space="preserve">    </w:t>
            </w:r>
            <w:r w:rsidRPr="00B15A79">
              <w:rPr>
                <w:rStyle w:val="Hyperlink"/>
                <w:rFonts w:ascii="Arial" w:eastAsia="Times New Roman" w:hAnsi="Arial" w:cs="Arial"/>
                <w:sz w:val="20"/>
                <w:szCs w:val="20"/>
                <w:lang w:eastAsia="en-AU"/>
              </w:rPr>
              <w:t>labor-twotoone-on-tv-election-advertising-20160604-gpbnjt.html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</w:p>
          <w:p w:rsidR="00AE3675" w:rsidRDefault="00AE3675" w:rsidP="00AE3675">
            <w:pPr>
              <w:pStyle w:val="ListParagraph"/>
              <w:numPr>
                <w:ilvl w:val="0"/>
                <w:numId w:val="28"/>
              </w:numPr>
              <w:ind w:left="231" w:hanging="231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Brainstorm how else candidates and political parties try and influence public opinion</w:t>
            </w:r>
          </w:p>
          <w:p w:rsidR="00AE3675" w:rsidRPr="00567121" w:rsidRDefault="00AE3675" w:rsidP="00AE3675">
            <w:pPr>
              <w:pStyle w:val="ListParagraph"/>
              <w:numPr>
                <w:ilvl w:val="0"/>
                <w:numId w:val="28"/>
              </w:numPr>
              <w:ind w:left="231" w:hanging="231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567121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Watch “</w:t>
            </w:r>
            <w:r w:rsidRPr="00567121">
              <w:rPr>
                <w:rFonts w:ascii="Arial" w:eastAsia="Times New Roman" w:hAnsi="Arial" w:cs="Arial"/>
                <w:bCs/>
                <w:kern w:val="36"/>
                <w:sz w:val="24"/>
                <w:szCs w:val="24"/>
                <w:lang w:eastAsia="en-AU"/>
              </w:rPr>
              <w:t>Election 2016: Social media helps candidates win #ausvotes on a shoestring</w:t>
            </w:r>
            <w:r>
              <w:rPr>
                <w:rFonts w:ascii="Arial" w:eastAsia="Times New Roman" w:hAnsi="Arial" w:cs="Arial"/>
                <w:bCs/>
                <w:kern w:val="36"/>
                <w:sz w:val="24"/>
                <w:szCs w:val="24"/>
                <w:lang w:eastAsia="en-AU"/>
              </w:rPr>
              <w:t>”</w:t>
            </w:r>
          </w:p>
          <w:p w:rsidR="00AE3675" w:rsidRPr="00567121" w:rsidRDefault="00AE3675" w:rsidP="00AE3675">
            <w:pPr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 </w:t>
            </w:r>
            <w:hyperlink r:id="rId16" w:history="1">
              <w:r w:rsidRPr="00B15A79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eastAsia="en-AU"/>
                </w:rPr>
                <w:t>http://www.abc.net.au/news/2016-06-21/social-media-and-the-election-campaign/7530208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  <w:r w:rsidRPr="00567121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</w:p>
          <w:p w:rsidR="00AE3675" w:rsidRPr="00A3424E" w:rsidRDefault="00AE3675" w:rsidP="00AE3675">
            <w:pPr>
              <w:pStyle w:val="ListParagraph"/>
              <w:numPr>
                <w:ilvl w:val="0"/>
                <w:numId w:val="28"/>
              </w:numPr>
              <w:ind w:left="231" w:hanging="231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Read C &amp; C Alive 9 1.3 “Influencing your vote” and complete activities</w:t>
            </w:r>
          </w:p>
          <w:p w:rsidR="00AE3675" w:rsidRDefault="00AE3675" w:rsidP="00AE3675">
            <w:pPr>
              <w:pStyle w:val="ListParagraph"/>
              <w:numPr>
                <w:ilvl w:val="0"/>
                <w:numId w:val="28"/>
              </w:numPr>
              <w:ind w:left="231" w:hanging="231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Watch “Social media, the new electioneering frontier”</w:t>
            </w:r>
          </w:p>
          <w:p w:rsidR="00AE3675" w:rsidRPr="00DF69C8" w:rsidRDefault="005301CC" w:rsidP="00AE3675">
            <w:pPr>
              <w:ind w:left="360" w:hanging="129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hyperlink r:id="rId17" w:history="1">
              <w:r w:rsidR="00AE3675" w:rsidRPr="00263FFE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eastAsia="en-AU"/>
                </w:rPr>
                <w:t>http://www.abc.net.au/7.30/content/2015/s4458390.htm</w:t>
              </w:r>
            </w:hyperlink>
            <w:r w:rsidR="00AE3675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</w:t>
            </w:r>
          </w:p>
          <w:p w:rsidR="00BB327E" w:rsidRDefault="00BB327E" w:rsidP="003A452A">
            <w:pPr>
              <w:ind w:left="360" w:hanging="129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  <w:p w:rsidR="00143364" w:rsidRDefault="00143364" w:rsidP="001433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 – </w:t>
            </w:r>
            <w:r w:rsidR="003F2792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tudents to sit in test conditions and address all questions</w:t>
            </w:r>
          </w:p>
          <w:p w:rsidR="00143364" w:rsidRPr="006944F6" w:rsidRDefault="00143364" w:rsidP="001433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 –</w:t>
            </w:r>
            <w:r w:rsidR="00684D39">
              <w:rPr>
                <w:rFonts w:ascii="Arial" w:hAnsi="Arial" w:cs="Arial"/>
                <w:sz w:val="24"/>
                <w:szCs w:val="24"/>
              </w:rPr>
              <w:t xml:space="preserve"> Students successfully sit</w:t>
            </w:r>
            <w:r>
              <w:rPr>
                <w:rFonts w:ascii="Arial" w:hAnsi="Arial" w:cs="Arial"/>
                <w:sz w:val="24"/>
                <w:szCs w:val="24"/>
              </w:rPr>
              <w:t xml:space="preserve"> test</w:t>
            </w:r>
          </w:p>
          <w:p w:rsidR="00143364" w:rsidRDefault="00143364" w:rsidP="001433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 - </w:t>
            </w:r>
          </w:p>
          <w:p w:rsidR="00143364" w:rsidRDefault="00143364" w:rsidP="001433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 – </w:t>
            </w:r>
          </w:p>
          <w:p w:rsidR="00143364" w:rsidRDefault="00143364" w:rsidP="001433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 – </w:t>
            </w:r>
          </w:p>
          <w:p w:rsidR="00143364" w:rsidRPr="006944F6" w:rsidRDefault="00143364" w:rsidP="001433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 - </w:t>
            </w:r>
          </w:p>
          <w:p w:rsidR="00E5440E" w:rsidRPr="006002BC" w:rsidRDefault="006944F6" w:rsidP="006002BC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6002BC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Assessment Task # 6</w:t>
            </w:r>
          </w:p>
          <w:p w:rsidR="006944F6" w:rsidRDefault="006944F6" w:rsidP="006944F6">
            <w:pPr>
              <w:pStyle w:val="ListParagraph"/>
              <w:ind w:left="231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  <w:p w:rsidR="006944F6" w:rsidRDefault="006944F6" w:rsidP="006944F6">
            <w:pPr>
              <w:pStyle w:val="ListParagraph"/>
              <w:ind w:left="231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  <w:p w:rsidR="00143364" w:rsidRDefault="00143364" w:rsidP="006002BC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  <w:p w:rsidR="00143364" w:rsidRDefault="00143364" w:rsidP="006002BC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  <w:p w:rsidR="00143364" w:rsidRDefault="00143364" w:rsidP="006002BC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  <w:p w:rsidR="00143364" w:rsidRDefault="00143364" w:rsidP="006002BC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  <w:p w:rsidR="00143364" w:rsidRDefault="00143364" w:rsidP="001433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 –</w:t>
            </w:r>
            <w:r w:rsidR="00684D39"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>earn the Key Concepts of Civics and Citizenship. Students update Glossary with definitions of Australian Political Parties.</w:t>
            </w:r>
          </w:p>
          <w:p w:rsidR="00143364" w:rsidRPr="006944F6" w:rsidRDefault="00143364" w:rsidP="001433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 – Students create organised notes showing the Key Concepts and Australian Political Parties.</w:t>
            </w:r>
          </w:p>
          <w:p w:rsidR="00143364" w:rsidRDefault="00143364" w:rsidP="001433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 - </w:t>
            </w:r>
          </w:p>
          <w:p w:rsidR="00143364" w:rsidRPr="006944F6" w:rsidRDefault="00143364" w:rsidP="001433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 - </w:t>
            </w:r>
          </w:p>
          <w:p w:rsidR="00143364" w:rsidRDefault="00143364" w:rsidP="006002BC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LI –</w:t>
            </w:r>
          </w:p>
          <w:p w:rsidR="00143364" w:rsidRDefault="00143364" w:rsidP="006002BC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lastRenderedPageBreak/>
              <w:t xml:space="preserve">SC - </w:t>
            </w:r>
          </w:p>
          <w:p w:rsidR="00143364" w:rsidRDefault="00143364" w:rsidP="006002BC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  <w:p w:rsidR="00143364" w:rsidRDefault="00143364" w:rsidP="006002BC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  <w:p w:rsidR="00143364" w:rsidRDefault="00143364" w:rsidP="006002BC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  <w:p w:rsidR="00143364" w:rsidRDefault="00143364" w:rsidP="006002BC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  <w:p w:rsidR="006002BC" w:rsidRDefault="006002BC" w:rsidP="006002BC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Glossary: Labor, Liberal, National, Green, One Nation, Independent etc</w:t>
            </w:r>
          </w:p>
          <w:p w:rsidR="006002BC" w:rsidRPr="00BB327E" w:rsidRDefault="006002BC" w:rsidP="006002BC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role of political parties/</w:t>
            </w:r>
            <w:r w:rsidRPr="00CB26B5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independent representatives in Australia's system of government, </w:t>
            </w:r>
            <w:r w:rsidRPr="00CB26B5"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  <w:t>(</w:t>
            </w:r>
            <w:hyperlink r:id="rId18" w:tgtFrame="_blank" w:history="1">
              <w:r w:rsidRPr="00CB26B5">
                <w:rPr>
                  <w:rFonts w:ascii="Arial" w:eastAsia="Times New Roman" w:hAnsi="Arial" w:cs="Arial"/>
                  <w:b/>
                  <w:sz w:val="24"/>
                  <w:szCs w:val="24"/>
                  <w:u w:val="single"/>
                  <w:lang w:eastAsia="en-AU"/>
                </w:rPr>
                <w:t>ACHCK075</w:t>
              </w:r>
            </w:hyperlink>
            <w:r w:rsidRPr="00CB26B5"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  <w:t>)</w:t>
            </w:r>
          </w:p>
          <w:p w:rsidR="006002BC" w:rsidRDefault="006002BC" w:rsidP="006002BC">
            <w:pPr>
              <w:pStyle w:val="ListParagraph"/>
              <w:numPr>
                <w:ilvl w:val="0"/>
                <w:numId w:val="28"/>
              </w:numPr>
              <w:ind w:left="231" w:hanging="231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Brainstorm the different political parties and their leaders/representatives</w:t>
            </w:r>
          </w:p>
          <w:p w:rsidR="006002BC" w:rsidRDefault="006002BC" w:rsidP="006002BC">
            <w:pPr>
              <w:pStyle w:val="ListParagraph"/>
              <w:numPr>
                <w:ilvl w:val="0"/>
                <w:numId w:val="28"/>
              </w:numPr>
              <w:ind w:left="231" w:hanging="231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Read “Political Parties” (PEO Fact Sheet) and discuss</w:t>
            </w:r>
          </w:p>
          <w:p w:rsidR="006002BC" w:rsidRDefault="006002BC" w:rsidP="006002BC">
            <w:pPr>
              <w:pStyle w:val="ListParagraph"/>
              <w:numPr>
                <w:ilvl w:val="0"/>
                <w:numId w:val="28"/>
              </w:numPr>
              <w:ind w:left="231" w:hanging="231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Read C &amp; C Alive 9 1.1 “Australia’s political parties” p.92-93</w:t>
            </w:r>
          </w:p>
          <w:p w:rsidR="006944F6" w:rsidRPr="00BB327E" w:rsidRDefault="006944F6" w:rsidP="006002BC">
            <w:pPr>
              <w:ind w:left="360" w:hanging="129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2790" w:type="dxa"/>
          </w:tcPr>
          <w:p w:rsidR="00D94FBD" w:rsidRPr="00774FBC" w:rsidRDefault="00D94FBD" w:rsidP="00BB327E">
            <w:pPr>
              <w:rPr>
                <w:rFonts w:ascii="Arial" w:hAnsi="Arial" w:cs="Arial"/>
                <w:sz w:val="28"/>
                <w:szCs w:val="28"/>
              </w:rPr>
            </w:pPr>
          </w:p>
          <w:p w:rsidR="00D94FBD" w:rsidRPr="00774FBC" w:rsidRDefault="00D94FBD" w:rsidP="00BB327E">
            <w:pPr>
              <w:rPr>
                <w:rFonts w:ascii="Arial" w:hAnsi="Arial" w:cs="Arial"/>
                <w:sz w:val="28"/>
                <w:szCs w:val="28"/>
              </w:rPr>
            </w:pPr>
          </w:p>
          <w:p w:rsidR="00D94FBD" w:rsidRPr="00774FBC" w:rsidRDefault="00D94FBD" w:rsidP="00BB327E">
            <w:pPr>
              <w:rPr>
                <w:rFonts w:ascii="Arial" w:hAnsi="Arial" w:cs="Arial"/>
                <w:sz w:val="28"/>
                <w:szCs w:val="28"/>
              </w:rPr>
            </w:pPr>
          </w:p>
          <w:p w:rsidR="00D94FBD" w:rsidRPr="00774FBC" w:rsidRDefault="00D94FBD" w:rsidP="00BB327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790" w:type="dxa"/>
          </w:tcPr>
          <w:p w:rsidR="00D94FBD" w:rsidRPr="00556745" w:rsidRDefault="00D94FBD" w:rsidP="006944F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556745" w:rsidRPr="00556745" w:rsidRDefault="00556745" w:rsidP="006944F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556745" w:rsidRPr="00556745" w:rsidRDefault="00556745" w:rsidP="006944F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556745" w:rsidRPr="00556745" w:rsidRDefault="00556745" w:rsidP="006944F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556745" w:rsidRPr="00556745" w:rsidRDefault="00556745" w:rsidP="006944F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556745" w:rsidRPr="00556745" w:rsidRDefault="00556745" w:rsidP="006944F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556745" w:rsidRPr="00556745" w:rsidRDefault="006944F6" w:rsidP="006944F6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Thursday:</w:t>
            </w:r>
          </w:p>
          <w:p w:rsidR="00556745" w:rsidRPr="001E76DD" w:rsidRDefault="00556745" w:rsidP="006944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E76DD">
              <w:rPr>
                <w:rFonts w:ascii="Arial" w:hAnsi="Arial" w:cs="Arial"/>
                <w:b/>
                <w:sz w:val="24"/>
                <w:szCs w:val="24"/>
              </w:rPr>
              <w:t>ASSESSMENT</w:t>
            </w:r>
          </w:p>
          <w:p w:rsidR="00B71A97" w:rsidRDefault="00B71A97" w:rsidP="006944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E76DD">
              <w:rPr>
                <w:rFonts w:ascii="Arial" w:hAnsi="Arial" w:cs="Arial"/>
                <w:b/>
                <w:sz w:val="24"/>
                <w:szCs w:val="24"/>
              </w:rPr>
              <w:t>TASK</w:t>
            </w:r>
            <w:r w:rsidR="006944F6">
              <w:rPr>
                <w:rFonts w:ascii="Arial" w:hAnsi="Arial" w:cs="Arial"/>
                <w:b/>
                <w:sz w:val="24"/>
                <w:szCs w:val="24"/>
              </w:rPr>
              <w:t xml:space="preserve"> # 6</w:t>
            </w:r>
          </w:p>
          <w:p w:rsidR="006944F6" w:rsidRPr="001E76DD" w:rsidRDefault="006944F6" w:rsidP="006944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In-class short answer response:</w:t>
            </w:r>
          </w:p>
          <w:p w:rsidR="00B71A97" w:rsidRPr="00556745" w:rsidRDefault="00BB327E" w:rsidP="006944F6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Shaping Citizens Choices</w:t>
            </w:r>
          </w:p>
        </w:tc>
      </w:tr>
      <w:tr w:rsidR="00D94FBD" w:rsidRPr="00774FBC" w:rsidTr="009D1CB9">
        <w:tc>
          <w:tcPr>
            <w:tcW w:w="1209" w:type="dxa"/>
          </w:tcPr>
          <w:p w:rsidR="00D94FBD" w:rsidRDefault="006944F6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3</w:t>
            </w:r>
          </w:p>
          <w:p w:rsidR="00C81812" w:rsidRDefault="00C81812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B500CB" w:rsidRDefault="00C81812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</w:t>
            </w:r>
            <w:r w:rsidR="00B500CB">
              <w:rPr>
                <w:rFonts w:ascii="Arial" w:hAnsi="Arial" w:cs="Arial"/>
                <w:sz w:val="28"/>
                <w:szCs w:val="28"/>
              </w:rPr>
              <w:t>NAPLAN</w:t>
            </w:r>
            <w:r>
              <w:rPr>
                <w:rFonts w:ascii="Arial" w:hAnsi="Arial" w:cs="Arial"/>
                <w:sz w:val="28"/>
                <w:szCs w:val="28"/>
              </w:rPr>
              <w:t>)</w:t>
            </w:r>
          </w:p>
          <w:p w:rsidR="00C81812" w:rsidRDefault="00C81812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35264" w:rsidRDefault="00C81812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Lesson 1</w:t>
            </w:r>
          </w:p>
          <w:p w:rsidR="00C81812" w:rsidRDefault="00C81812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43364" w:rsidRDefault="00143364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43364" w:rsidRDefault="00143364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43364" w:rsidRDefault="00143364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43364" w:rsidRDefault="00143364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17D78" w:rsidRDefault="00917D78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C3806" w:rsidRDefault="001C3806" w:rsidP="00917D78">
            <w:pPr>
              <w:rPr>
                <w:rFonts w:ascii="Arial" w:hAnsi="Arial" w:cs="Arial"/>
                <w:sz w:val="28"/>
                <w:szCs w:val="28"/>
              </w:rPr>
            </w:pPr>
          </w:p>
          <w:p w:rsidR="00C81812" w:rsidRDefault="00C81812" w:rsidP="00917D7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Lesson 2</w:t>
            </w:r>
          </w:p>
          <w:p w:rsidR="00C81812" w:rsidRDefault="00C81812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43364" w:rsidRDefault="00143364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43364" w:rsidRDefault="00143364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43364" w:rsidRDefault="00143364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43364" w:rsidRDefault="00143364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17D78" w:rsidRDefault="00917D78" w:rsidP="00917D78">
            <w:pPr>
              <w:rPr>
                <w:rFonts w:ascii="Arial" w:hAnsi="Arial" w:cs="Arial"/>
                <w:sz w:val="28"/>
                <w:szCs w:val="28"/>
              </w:rPr>
            </w:pPr>
          </w:p>
          <w:p w:rsidR="00684D39" w:rsidRDefault="00684D39" w:rsidP="00917D78">
            <w:pPr>
              <w:rPr>
                <w:rFonts w:ascii="Arial" w:hAnsi="Arial" w:cs="Arial"/>
                <w:sz w:val="28"/>
                <w:szCs w:val="28"/>
              </w:rPr>
            </w:pPr>
          </w:p>
          <w:p w:rsidR="00C81812" w:rsidRDefault="00C81812" w:rsidP="00917D7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Lesson 3</w:t>
            </w:r>
          </w:p>
          <w:p w:rsidR="00C81812" w:rsidRDefault="00C81812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43364" w:rsidRDefault="00143364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43364" w:rsidRDefault="00143364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43364" w:rsidRDefault="00143364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43364" w:rsidRDefault="00143364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43364" w:rsidRDefault="00143364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17D78" w:rsidRDefault="00917D78" w:rsidP="00917D78">
            <w:pPr>
              <w:rPr>
                <w:rFonts w:ascii="Arial" w:hAnsi="Arial" w:cs="Arial"/>
                <w:sz w:val="28"/>
                <w:szCs w:val="28"/>
              </w:rPr>
            </w:pPr>
          </w:p>
          <w:p w:rsidR="00C81812" w:rsidRDefault="00C81812" w:rsidP="00917D7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Lesson 4</w:t>
            </w:r>
          </w:p>
          <w:p w:rsidR="00335264" w:rsidRPr="00774FBC" w:rsidRDefault="00335264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619" w:type="dxa"/>
          </w:tcPr>
          <w:p w:rsidR="00D94FBD" w:rsidRDefault="00D94FBD" w:rsidP="002369AD">
            <w:pPr>
              <w:pStyle w:val="ListParagraph"/>
              <w:ind w:left="231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  <w:p w:rsidR="002369AD" w:rsidRDefault="002369AD" w:rsidP="002369AD">
            <w:pPr>
              <w:pStyle w:val="ListParagraph"/>
              <w:ind w:left="231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  <w:p w:rsidR="002369AD" w:rsidRDefault="002369AD" w:rsidP="002369AD">
            <w:pPr>
              <w:pStyle w:val="ListParagraph"/>
              <w:ind w:left="231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  <w:p w:rsidR="002369AD" w:rsidRDefault="002369AD" w:rsidP="002369AD">
            <w:pPr>
              <w:pStyle w:val="ListParagraph"/>
              <w:ind w:left="231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  <w:p w:rsidR="00143364" w:rsidRDefault="00143364" w:rsidP="00143364">
            <w:pPr>
              <w:rPr>
                <w:rFonts w:ascii="Arial" w:hAnsi="Arial" w:cs="Arial"/>
                <w:sz w:val="24"/>
                <w:szCs w:val="24"/>
              </w:rPr>
            </w:pPr>
          </w:p>
          <w:p w:rsidR="00143364" w:rsidRDefault="00143364" w:rsidP="001433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 </w:t>
            </w:r>
            <w:r w:rsidR="009E0152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C3806">
              <w:rPr>
                <w:rFonts w:ascii="Arial" w:hAnsi="Arial" w:cs="Arial"/>
                <w:sz w:val="24"/>
                <w:szCs w:val="24"/>
              </w:rPr>
              <w:t>Research in detail one Australian political party - Australian political history – policies – involvement in parliament</w:t>
            </w:r>
          </w:p>
          <w:p w:rsidR="00143364" w:rsidRPr="006944F6" w:rsidRDefault="00143364" w:rsidP="001433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 </w:t>
            </w:r>
            <w:r w:rsidR="001C3806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C3806">
              <w:rPr>
                <w:rFonts w:ascii="Arial" w:hAnsi="Arial" w:cs="Arial"/>
                <w:sz w:val="24"/>
                <w:szCs w:val="24"/>
              </w:rPr>
              <w:t>Select a political party – devise focus questions to inquire</w:t>
            </w:r>
          </w:p>
          <w:p w:rsidR="00143364" w:rsidRDefault="00143364" w:rsidP="001433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 - </w:t>
            </w:r>
          </w:p>
          <w:p w:rsidR="00143364" w:rsidRPr="006944F6" w:rsidRDefault="00143364" w:rsidP="001433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 - </w:t>
            </w:r>
          </w:p>
          <w:p w:rsidR="00143364" w:rsidRDefault="00143364" w:rsidP="00143364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LI –</w:t>
            </w:r>
          </w:p>
          <w:p w:rsidR="00143364" w:rsidRDefault="00143364" w:rsidP="00143364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SC - </w:t>
            </w:r>
          </w:p>
          <w:p w:rsidR="002369AD" w:rsidRPr="00143364" w:rsidRDefault="002369AD" w:rsidP="00143364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143364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Book Computers: Inquiry Task </w:t>
            </w:r>
          </w:p>
          <w:p w:rsidR="00143364" w:rsidRDefault="00143364" w:rsidP="002369AD">
            <w:pPr>
              <w:pStyle w:val="ListParagraph"/>
              <w:ind w:left="231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  <w:p w:rsidR="00143364" w:rsidRDefault="00143364" w:rsidP="001433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 </w:t>
            </w:r>
            <w:r w:rsidR="001C3806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C3806">
              <w:rPr>
                <w:rFonts w:ascii="Arial" w:hAnsi="Arial" w:cs="Arial"/>
                <w:sz w:val="24"/>
                <w:szCs w:val="24"/>
              </w:rPr>
              <w:t>Research in detail one Australian political party – Australian political history – policies – involvement in parliament</w:t>
            </w:r>
          </w:p>
          <w:p w:rsidR="00143364" w:rsidRPr="006944F6" w:rsidRDefault="00143364" w:rsidP="001433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 </w:t>
            </w:r>
            <w:r w:rsidR="001C3806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C3806">
              <w:rPr>
                <w:rFonts w:ascii="Arial" w:hAnsi="Arial" w:cs="Arial"/>
                <w:sz w:val="24"/>
                <w:szCs w:val="24"/>
              </w:rPr>
              <w:t>Research commenced and notes taken in the assessment</w:t>
            </w:r>
          </w:p>
          <w:p w:rsidR="00143364" w:rsidRDefault="00143364" w:rsidP="001433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 - </w:t>
            </w:r>
          </w:p>
          <w:p w:rsidR="00143364" w:rsidRPr="006944F6" w:rsidRDefault="00143364" w:rsidP="001433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 - </w:t>
            </w:r>
          </w:p>
          <w:p w:rsidR="00143364" w:rsidRDefault="00143364" w:rsidP="00143364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LI –</w:t>
            </w:r>
          </w:p>
          <w:p w:rsidR="00143364" w:rsidRDefault="00143364" w:rsidP="00143364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SC </w:t>
            </w:r>
            <w:r w:rsidR="00917D78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–</w:t>
            </w: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</w:t>
            </w:r>
          </w:p>
          <w:p w:rsidR="00917D78" w:rsidRDefault="00917D78" w:rsidP="00143364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Book Computers: Inquiry Task</w:t>
            </w:r>
          </w:p>
          <w:p w:rsidR="002369AD" w:rsidRDefault="002369AD" w:rsidP="002369AD">
            <w:pPr>
              <w:pStyle w:val="ListParagraph"/>
              <w:ind w:left="231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  <w:p w:rsidR="00143364" w:rsidRDefault="00143364" w:rsidP="001433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 </w:t>
            </w:r>
            <w:r w:rsidR="001C3806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C3806">
              <w:rPr>
                <w:rFonts w:ascii="Arial" w:hAnsi="Arial" w:cs="Arial"/>
                <w:sz w:val="24"/>
                <w:szCs w:val="24"/>
              </w:rPr>
              <w:t>Research is finalised about one Australian political party -</w:t>
            </w:r>
          </w:p>
          <w:p w:rsidR="00143364" w:rsidRPr="006944F6" w:rsidRDefault="00143364" w:rsidP="001433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SC </w:t>
            </w:r>
            <w:r w:rsidR="001C3806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C3806">
              <w:rPr>
                <w:rFonts w:ascii="Arial" w:hAnsi="Arial" w:cs="Arial"/>
                <w:sz w:val="24"/>
                <w:szCs w:val="24"/>
              </w:rPr>
              <w:t>Assessment completed</w:t>
            </w:r>
          </w:p>
          <w:p w:rsidR="00143364" w:rsidRDefault="00143364" w:rsidP="001433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 - </w:t>
            </w:r>
          </w:p>
          <w:p w:rsidR="00143364" w:rsidRPr="006944F6" w:rsidRDefault="00143364" w:rsidP="001433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 - </w:t>
            </w:r>
          </w:p>
          <w:p w:rsidR="00143364" w:rsidRDefault="00143364" w:rsidP="00143364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LI –</w:t>
            </w:r>
          </w:p>
          <w:p w:rsidR="00143364" w:rsidRDefault="00143364" w:rsidP="00143364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SC </w:t>
            </w:r>
            <w:r w:rsidR="00917D78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–</w:t>
            </w: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</w:t>
            </w:r>
          </w:p>
          <w:p w:rsidR="00917D78" w:rsidRPr="00917D78" w:rsidRDefault="00917D78" w:rsidP="00917D78">
            <w:pPr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</w:pPr>
            <w:r w:rsidRPr="00917D78"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  <w:t xml:space="preserve">Book Computers: </w:t>
            </w:r>
            <w:r w:rsidRPr="00917D78">
              <w:rPr>
                <w:rFonts w:ascii="Arial" w:eastAsia="Times New Roman" w:hAnsi="Arial" w:cs="Arial"/>
                <w:b/>
                <w:sz w:val="24"/>
                <w:szCs w:val="24"/>
                <w:u w:val="single"/>
                <w:lang w:eastAsia="en-AU"/>
              </w:rPr>
              <w:t>Inquiry Task DUE</w:t>
            </w:r>
          </w:p>
          <w:p w:rsidR="00917D78" w:rsidRDefault="00917D78" w:rsidP="00143364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  <w:p w:rsidR="00143364" w:rsidRDefault="00143364" w:rsidP="002369AD">
            <w:pPr>
              <w:pStyle w:val="ListParagraph"/>
              <w:ind w:left="231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  <w:p w:rsidR="00143364" w:rsidRDefault="00143364" w:rsidP="001433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 - </w:t>
            </w:r>
          </w:p>
          <w:p w:rsidR="00143364" w:rsidRPr="006944F6" w:rsidRDefault="00143364" w:rsidP="001433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 - </w:t>
            </w:r>
          </w:p>
          <w:p w:rsidR="00143364" w:rsidRDefault="00143364" w:rsidP="001433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 - </w:t>
            </w:r>
          </w:p>
          <w:p w:rsidR="00143364" w:rsidRPr="006944F6" w:rsidRDefault="00143364" w:rsidP="001433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 - </w:t>
            </w:r>
          </w:p>
          <w:p w:rsidR="00143364" w:rsidRDefault="00143364" w:rsidP="00143364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LI –</w:t>
            </w:r>
          </w:p>
          <w:p w:rsidR="00143364" w:rsidRDefault="00143364" w:rsidP="00143364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SC - </w:t>
            </w:r>
          </w:p>
          <w:p w:rsidR="00935038" w:rsidRPr="003F2792" w:rsidRDefault="00935038" w:rsidP="003F2792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  <w:p w:rsidR="00935038" w:rsidRPr="003F2792" w:rsidRDefault="0028177E" w:rsidP="003F2792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3F2792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Introducing: Australia’s Court System </w:t>
            </w:r>
          </w:p>
          <w:p w:rsidR="00935038" w:rsidRPr="003F2792" w:rsidRDefault="00935038" w:rsidP="003F2792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3F2792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Glossary: Hierarchy, High Court, Magistrates Court, Supreme Court, Family Court, Federal Court, Advocacy, Cases, Trial, Judge, Precedent, Adversarial System</w:t>
            </w:r>
            <w:r w:rsidR="001E66B7" w:rsidRPr="003F2792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, Jury, Tribunal</w:t>
            </w:r>
          </w:p>
          <w:p w:rsidR="00935038" w:rsidRPr="003F2792" w:rsidRDefault="001E66B7" w:rsidP="003F2792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3F2792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Interactive Instant Lessons: </w:t>
            </w:r>
            <w:r w:rsidR="00935038" w:rsidRPr="003F2792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The Australian Legal System p36 –</w:t>
            </w:r>
            <w:r w:rsidRPr="003F2792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37, </w:t>
            </w:r>
            <w:r w:rsidR="00935038" w:rsidRPr="003F2792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p.40-1</w:t>
            </w:r>
            <w:r w:rsidRPr="003F2792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, 38</w:t>
            </w:r>
          </w:p>
          <w:p w:rsidR="00935038" w:rsidRPr="00935038" w:rsidRDefault="00935038" w:rsidP="00935038">
            <w:pPr>
              <w:pStyle w:val="ListParagraph"/>
              <w:ind w:left="231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  <w:p w:rsidR="002369AD" w:rsidRPr="00B60071" w:rsidRDefault="002369AD" w:rsidP="002369AD">
            <w:pPr>
              <w:pStyle w:val="ListParagraph"/>
              <w:ind w:left="231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2790" w:type="dxa"/>
          </w:tcPr>
          <w:p w:rsidR="00D94FBD" w:rsidRPr="00774FBC" w:rsidRDefault="00D94FBD" w:rsidP="00BB327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790" w:type="dxa"/>
          </w:tcPr>
          <w:p w:rsidR="00D94FBD" w:rsidRPr="00774FBC" w:rsidRDefault="00D94FBD" w:rsidP="00BB327E">
            <w:pPr>
              <w:rPr>
                <w:rFonts w:ascii="Arial" w:hAnsi="Arial" w:cs="Arial"/>
                <w:sz w:val="28"/>
                <w:szCs w:val="28"/>
              </w:rPr>
            </w:pPr>
          </w:p>
          <w:p w:rsidR="00D94FBD" w:rsidRDefault="00D94FBD" w:rsidP="00BB327E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082850" w:rsidRDefault="00082850" w:rsidP="00BB327E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082850" w:rsidRDefault="00082850" w:rsidP="00BB327E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082850" w:rsidRDefault="002369AD" w:rsidP="00BB327E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Thursday (due) </w:t>
            </w:r>
            <w:r w:rsidR="00082850">
              <w:rPr>
                <w:rFonts w:ascii="Arial" w:hAnsi="Arial" w:cs="Arial"/>
                <w:b/>
                <w:sz w:val="28"/>
                <w:szCs w:val="28"/>
              </w:rPr>
              <w:t>ASSESSMENT  TASK 7</w:t>
            </w:r>
          </w:p>
          <w:p w:rsidR="00082850" w:rsidRPr="00774FBC" w:rsidRDefault="00082850" w:rsidP="00BB327E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In-class Inquiry: Role of a Political Party or Independent</w:t>
            </w:r>
          </w:p>
        </w:tc>
      </w:tr>
      <w:tr w:rsidR="000D72BE" w:rsidRPr="00774FBC" w:rsidTr="009D1CB9">
        <w:tc>
          <w:tcPr>
            <w:tcW w:w="1209" w:type="dxa"/>
          </w:tcPr>
          <w:p w:rsidR="000D72BE" w:rsidRDefault="000D72BE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4</w:t>
            </w:r>
          </w:p>
          <w:p w:rsidR="0028177E" w:rsidRDefault="0028177E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CB5669" w:rsidRDefault="00CB5669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CB5669" w:rsidRDefault="00CB5669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CB5669" w:rsidRDefault="00CB5669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28177E" w:rsidRDefault="0028177E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Lesson 1</w:t>
            </w:r>
          </w:p>
          <w:p w:rsidR="0028177E" w:rsidRDefault="0028177E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CB5669" w:rsidRDefault="00CB5669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CB5669" w:rsidRDefault="00CB5669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CB5669" w:rsidRDefault="00CB5669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CB5669" w:rsidRDefault="00CB5669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CB5669" w:rsidRDefault="00CB5669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CB5669" w:rsidRDefault="00CB5669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28177E" w:rsidRDefault="0028177E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Lesson 2</w:t>
            </w:r>
          </w:p>
          <w:p w:rsidR="0028177E" w:rsidRDefault="0028177E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E00AD6" w:rsidRDefault="00E00AD6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E00AD6" w:rsidRDefault="00E00AD6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E00AD6" w:rsidRDefault="00E00AD6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E00AD6" w:rsidRDefault="00E00AD6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CB5669" w:rsidRDefault="00CB5669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CB5669" w:rsidRDefault="00CB5669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A48D5" w:rsidRDefault="006A48D5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A48D5" w:rsidRDefault="006A48D5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28177E" w:rsidRDefault="0028177E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Lesson 3</w:t>
            </w:r>
          </w:p>
          <w:p w:rsidR="0028177E" w:rsidRDefault="0028177E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266C14" w:rsidRDefault="00266C14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266C14" w:rsidRDefault="00266C14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CB5669" w:rsidRDefault="00CB5669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CB5669" w:rsidRDefault="00CB5669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CB5669" w:rsidRDefault="00CB5669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4D756B" w:rsidRDefault="004D756B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28177E" w:rsidRDefault="0028177E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Lesson 4</w:t>
            </w:r>
          </w:p>
          <w:p w:rsidR="000D72BE" w:rsidRDefault="000D72BE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D72BE" w:rsidRDefault="000D72BE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D72BE" w:rsidRDefault="000D72BE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619" w:type="dxa"/>
          </w:tcPr>
          <w:p w:rsidR="002369AD" w:rsidRDefault="002369AD" w:rsidP="002369AD">
            <w:pPr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</w:pPr>
            <w:r w:rsidRPr="00CB26B5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lastRenderedPageBreak/>
              <w:t xml:space="preserve">The key features of Australia's court system and the role of a particular court (e.g. a supreme court, a magistrates' court, the Family Court of Australia) and the types of cases different courts hear </w:t>
            </w:r>
            <w:r w:rsidRPr="00CB26B5"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  <w:t>(</w:t>
            </w:r>
            <w:hyperlink r:id="rId19" w:tgtFrame="_blank" w:history="1">
              <w:r w:rsidRPr="00CB26B5">
                <w:rPr>
                  <w:rFonts w:ascii="Arial" w:eastAsia="Times New Roman" w:hAnsi="Arial" w:cs="Arial"/>
                  <w:b/>
                  <w:sz w:val="24"/>
                  <w:szCs w:val="24"/>
                  <w:u w:val="single"/>
                  <w:lang w:eastAsia="en-AU"/>
                </w:rPr>
                <w:t>ACHCK077</w:t>
              </w:r>
            </w:hyperlink>
            <w:r w:rsidRPr="00CB26B5"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  <w:t>)</w:t>
            </w:r>
          </w:p>
          <w:p w:rsidR="002369AD" w:rsidRDefault="002369AD" w:rsidP="002369AD">
            <w:pPr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</w:pPr>
            <w:r w:rsidRPr="00CB26B5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How courts apply and interpret the law, resolve disputes, and make law through judgments (e.g. the role of precedents)</w:t>
            </w: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</w:t>
            </w:r>
            <w:r w:rsidRPr="00CB26B5"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  <w:t>(</w:t>
            </w:r>
            <w:hyperlink r:id="rId20" w:tgtFrame="_blank" w:history="1">
              <w:r w:rsidRPr="00CB26B5">
                <w:rPr>
                  <w:rFonts w:ascii="Arial" w:eastAsia="Times New Roman" w:hAnsi="Arial" w:cs="Arial"/>
                  <w:b/>
                  <w:sz w:val="24"/>
                  <w:szCs w:val="24"/>
                  <w:u w:val="single"/>
                  <w:lang w:eastAsia="en-AU"/>
                </w:rPr>
                <w:t>ACHCK077</w:t>
              </w:r>
            </w:hyperlink>
            <w:r w:rsidRPr="00CB26B5"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  <w:t>)</w:t>
            </w:r>
          </w:p>
          <w:p w:rsidR="00CB5669" w:rsidRDefault="00CB5669" w:rsidP="002369AD">
            <w:pPr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</w:pPr>
          </w:p>
          <w:p w:rsidR="00CB5669" w:rsidRDefault="00CB5669" w:rsidP="00CB56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 </w:t>
            </w:r>
            <w:r w:rsidR="00684D39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D756B">
              <w:rPr>
                <w:rFonts w:ascii="Arial" w:hAnsi="Arial" w:cs="Arial"/>
                <w:sz w:val="24"/>
                <w:szCs w:val="24"/>
              </w:rPr>
              <w:t>Understand</w:t>
            </w:r>
            <w:r w:rsidR="002C63D2">
              <w:rPr>
                <w:rFonts w:ascii="Arial" w:hAnsi="Arial" w:cs="Arial"/>
                <w:sz w:val="24"/>
                <w:szCs w:val="24"/>
              </w:rPr>
              <w:t xml:space="preserve"> the different courts</w:t>
            </w:r>
            <w:r w:rsidR="004D756B">
              <w:rPr>
                <w:rFonts w:ascii="Arial" w:hAnsi="Arial" w:cs="Arial"/>
                <w:sz w:val="24"/>
                <w:szCs w:val="24"/>
              </w:rPr>
              <w:t xml:space="preserve"> and roles</w:t>
            </w:r>
            <w:r w:rsidR="008E019F">
              <w:rPr>
                <w:rFonts w:ascii="Arial" w:hAnsi="Arial" w:cs="Arial"/>
                <w:sz w:val="24"/>
                <w:szCs w:val="24"/>
              </w:rPr>
              <w:t xml:space="preserve"> of the courts</w:t>
            </w:r>
            <w:r w:rsidR="002C63D2">
              <w:rPr>
                <w:rFonts w:ascii="Arial" w:hAnsi="Arial" w:cs="Arial"/>
                <w:sz w:val="24"/>
                <w:szCs w:val="24"/>
              </w:rPr>
              <w:t xml:space="preserve"> in the State and nation. </w:t>
            </w:r>
          </w:p>
          <w:p w:rsidR="00CB5669" w:rsidRPr="006944F6" w:rsidRDefault="00CB5669" w:rsidP="00CB56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 </w:t>
            </w:r>
            <w:r w:rsidR="002C63D2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C63D2">
              <w:rPr>
                <w:rFonts w:ascii="Arial" w:hAnsi="Arial" w:cs="Arial"/>
                <w:sz w:val="24"/>
                <w:szCs w:val="24"/>
              </w:rPr>
              <w:t>Make a flow chart which shows the different courts.</w:t>
            </w:r>
          </w:p>
          <w:p w:rsidR="00CB5669" w:rsidRDefault="00CB5669" w:rsidP="00CB56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 - </w:t>
            </w:r>
          </w:p>
          <w:p w:rsidR="00CB5669" w:rsidRPr="006944F6" w:rsidRDefault="00CB5669" w:rsidP="00CB56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 - </w:t>
            </w:r>
          </w:p>
          <w:p w:rsidR="00CB5669" w:rsidRDefault="00CB5669" w:rsidP="00CB5669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LI –</w:t>
            </w:r>
          </w:p>
          <w:p w:rsidR="00CB5669" w:rsidRDefault="00CB5669" w:rsidP="00CB5669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SC – </w:t>
            </w:r>
          </w:p>
          <w:p w:rsidR="00CB5669" w:rsidRDefault="00CB5669" w:rsidP="00CB5669">
            <w:pPr>
              <w:pStyle w:val="ListParagraph"/>
              <w:numPr>
                <w:ilvl w:val="0"/>
                <w:numId w:val="28"/>
              </w:numPr>
              <w:ind w:left="231" w:hanging="231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Look over “Court Hierarchy Flow Chart” (Francis Burt Law Centre) and discuss the different courts and why different courts are needed - features</w:t>
            </w:r>
          </w:p>
          <w:p w:rsidR="00CB5669" w:rsidRDefault="00CB5669" w:rsidP="00CB5669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  <w:p w:rsidR="00CB5669" w:rsidRDefault="00CB5669" w:rsidP="00CB56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 </w:t>
            </w:r>
            <w:r w:rsidR="008E019F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E019F">
              <w:rPr>
                <w:rFonts w:ascii="Arial" w:hAnsi="Arial" w:cs="Arial"/>
                <w:sz w:val="24"/>
                <w:szCs w:val="24"/>
              </w:rPr>
              <w:t>Understand the process of court system as relates to individuals.</w:t>
            </w:r>
            <w:r w:rsidR="005A303F">
              <w:rPr>
                <w:rFonts w:ascii="Arial" w:hAnsi="Arial" w:cs="Arial"/>
                <w:sz w:val="24"/>
                <w:szCs w:val="24"/>
              </w:rPr>
              <w:t xml:space="preserve">  Precedents become law.</w:t>
            </w:r>
          </w:p>
          <w:p w:rsidR="00CB5669" w:rsidRPr="006944F6" w:rsidRDefault="00CB5669" w:rsidP="00CB56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 </w:t>
            </w:r>
            <w:r w:rsidR="008E019F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E019F">
              <w:rPr>
                <w:rFonts w:ascii="Arial" w:hAnsi="Arial" w:cs="Arial"/>
                <w:sz w:val="24"/>
                <w:szCs w:val="24"/>
              </w:rPr>
              <w:t>Formulate a list of processes.</w:t>
            </w:r>
            <w:r w:rsidR="005A303F">
              <w:rPr>
                <w:rFonts w:ascii="Arial" w:hAnsi="Arial" w:cs="Arial"/>
                <w:sz w:val="24"/>
                <w:szCs w:val="24"/>
              </w:rPr>
              <w:t xml:space="preserve">  Understand that law can be made outside of parliamentary process.</w:t>
            </w:r>
          </w:p>
          <w:p w:rsidR="00CB5669" w:rsidRDefault="00CB5669" w:rsidP="00CB56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 - </w:t>
            </w:r>
          </w:p>
          <w:p w:rsidR="00CB5669" w:rsidRPr="006944F6" w:rsidRDefault="00CB5669" w:rsidP="00CB56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 - </w:t>
            </w:r>
          </w:p>
          <w:p w:rsidR="00CB5669" w:rsidRDefault="00CB5669" w:rsidP="00CB5669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LI –</w:t>
            </w:r>
          </w:p>
          <w:p w:rsidR="00CB5669" w:rsidRDefault="00CB5669" w:rsidP="00CB5669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SC – </w:t>
            </w:r>
          </w:p>
          <w:p w:rsidR="002369AD" w:rsidRDefault="007E21D6" w:rsidP="002369AD">
            <w:pPr>
              <w:pStyle w:val="ListParagraph"/>
              <w:numPr>
                <w:ilvl w:val="0"/>
                <w:numId w:val="28"/>
              </w:numPr>
              <w:ind w:left="231" w:hanging="231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Humanities Alive 9  second edition “Going to Court”: p.118-119</w:t>
            </w:r>
          </w:p>
          <w:p w:rsidR="002369AD" w:rsidRDefault="007E21D6" w:rsidP="002369AD">
            <w:pPr>
              <w:pStyle w:val="ListParagraph"/>
              <w:numPr>
                <w:ilvl w:val="0"/>
                <w:numId w:val="28"/>
              </w:numPr>
              <w:ind w:left="231" w:hanging="231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Humanities Alive 9 second edition “Our Court System”: p. 114-115</w:t>
            </w:r>
          </w:p>
          <w:p w:rsidR="00266C14" w:rsidRDefault="00266C14" w:rsidP="00266C14">
            <w:pPr>
              <w:pStyle w:val="ListParagraph"/>
              <w:ind w:left="231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  <w:p w:rsidR="00E44F01" w:rsidRDefault="00E44F01" w:rsidP="00684D39">
            <w:pPr>
              <w:rPr>
                <w:rFonts w:ascii="Arial" w:hAnsi="Arial" w:cs="Arial"/>
                <w:sz w:val="24"/>
                <w:szCs w:val="24"/>
              </w:rPr>
            </w:pPr>
          </w:p>
          <w:p w:rsidR="00684D39" w:rsidRDefault="00CB5669" w:rsidP="00684D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 - </w:t>
            </w:r>
            <w:r w:rsidR="00684D39">
              <w:rPr>
                <w:rFonts w:ascii="Arial" w:hAnsi="Arial" w:cs="Arial"/>
                <w:sz w:val="24"/>
                <w:szCs w:val="24"/>
              </w:rPr>
              <w:t>Students to sit in test conditions and address all questions</w:t>
            </w:r>
          </w:p>
          <w:p w:rsidR="00CB5669" w:rsidRPr="006944F6" w:rsidRDefault="00CB5669" w:rsidP="00CB56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 - </w:t>
            </w:r>
            <w:r w:rsidR="002C63D2">
              <w:rPr>
                <w:rFonts w:ascii="Arial" w:hAnsi="Arial" w:cs="Arial"/>
                <w:sz w:val="24"/>
                <w:szCs w:val="24"/>
              </w:rPr>
              <w:t>Students successfully sit test</w:t>
            </w:r>
          </w:p>
          <w:p w:rsidR="00CB5669" w:rsidRDefault="00CB5669" w:rsidP="00CB56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 - </w:t>
            </w:r>
          </w:p>
          <w:p w:rsidR="00CB5669" w:rsidRPr="006944F6" w:rsidRDefault="00CB5669" w:rsidP="00CB56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 - </w:t>
            </w:r>
          </w:p>
          <w:p w:rsidR="00CB5669" w:rsidRDefault="00CB5669" w:rsidP="00CB5669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LI –</w:t>
            </w:r>
          </w:p>
          <w:p w:rsidR="00CB5669" w:rsidRDefault="00CB5669" w:rsidP="00CB5669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SC – </w:t>
            </w:r>
          </w:p>
          <w:p w:rsidR="00266C14" w:rsidRDefault="00266C14" w:rsidP="00266C14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Assessment Task # 8 and Assessment Task # 9</w:t>
            </w:r>
          </w:p>
          <w:p w:rsidR="00266C14" w:rsidRDefault="00266C14" w:rsidP="00266C14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  <w:p w:rsidR="004D756B" w:rsidRDefault="004D756B" w:rsidP="00CB5669">
            <w:pPr>
              <w:rPr>
                <w:rFonts w:ascii="Arial" w:hAnsi="Arial" w:cs="Arial"/>
                <w:sz w:val="24"/>
                <w:szCs w:val="24"/>
              </w:rPr>
            </w:pPr>
          </w:p>
          <w:p w:rsidR="00CB5669" w:rsidRDefault="00CB5669" w:rsidP="00CB56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 </w:t>
            </w:r>
            <w:r w:rsidR="000B6C0F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B6C0F">
              <w:rPr>
                <w:rFonts w:ascii="Arial" w:hAnsi="Arial" w:cs="Arial"/>
                <w:sz w:val="24"/>
                <w:szCs w:val="24"/>
              </w:rPr>
              <w:t xml:space="preserve">Understand the roles of personnel in a courtroom. </w:t>
            </w:r>
          </w:p>
          <w:p w:rsidR="00CB5669" w:rsidRPr="006944F6" w:rsidRDefault="00CB5669" w:rsidP="00CB56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 </w:t>
            </w:r>
            <w:r w:rsidR="000B6C0F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B6C0F">
              <w:rPr>
                <w:rFonts w:ascii="Arial" w:hAnsi="Arial" w:cs="Arial"/>
                <w:sz w:val="24"/>
                <w:szCs w:val="24"/>
              </w:rPr>
              <w:t>Diagram completed which shows where personnel are located during court.</w:t>
            </w:r>
          </w:p>
          <w:p w:rsidR="00CB5669" w:rsidRDefault="00CB5669" w:rsidP="00CB56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 - </w:t>
            </w:r>
          </w:p>
          <w:p w:rsidR="00CB5669" w:rsidRPr="006944F6" w:rsidRDefault="00CB5669" w:rsidP="00CB56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 - </w:t>
            </w:r>
          </w:p>
          <w:p w:rsidR="00CB5669" w:rsidRDefault="00CB5669" w:rsidP="00CB5669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LI –</w:t>
            </w:r>
          </w:p>
          <w:p w:rsidR="00CB5669" w:rsidRDefault="00CB5669" w:rsidP="00CB5669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SC – </w:t>
            </w:r>
          </w:p>
          <w:p w:rsidR="002369AD" w:rsidRDefault="002369AD" w:rsidP="002369AD">
            <w:pPr>
              <w:pStyle w:val="ListParagraph"/>
              <w:numPr>
                <w:ilvl w:val="0"/>
                <w:numId w:val="28"/>
              </w:numPr>
              <w:ind w:left="231" w:hanging="231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“The Magistrates Court of Western Australia Student Resource” w/sheet (FBLC)</w:t>
            </w:r>
          </w:p>
          <w:p w:rsidR="002369AD" w:rsidRDefault="002369AD" w:rsidP="002369AD">
            <w:pPr>
              <w:pStyle w:val="ListParagraph"/>
              <w:numPr>
                <w:ilvl w:val="0"/>
                <w:numId w:val="28"/>
              </w:numPr>
              <w:ind w:left="231" w:hanging="231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Complete “Court Room Personnel and Court Room Layout” (FBLC)</w:t>
            </w:r>
          </w:p>
          <w:p w:rsidR="002369AD" w:rsidRDefault="005301CC" w:rsidP="002369AD">
            <w:pPr>
              <w:ind w:left="274" w:firstLine="8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hyperlink r:id="rId21" w:history="1">
              <w:r w:rsidR="002369AD" w:rsidRPr="00A50232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eastAsia="en-AU"/>
                </w:rPr>
                <w:t>http://www.supremecourt.wa.gov.au/T/the_people_in_the_court.aspx?uid=4672-1952-2007-1408</w:t>
              </w:r>
            </w:hyperlink>
            <w:r w:rsidR="002369A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document printed</w:t>
            </w:r>
          </w:p>
          <w:p w:rsidR="002369AD" w:rsidRDefault="002369AD" w:rsidP="002369AD">
            <w:pPr>
              <w:pStyle w:val="ListParagraph"/>
              <w:numPr>
                <w:ilvl w:val="0"/>
                <w:numId w:val="28"/>
              </w:numPr>
              <w:ind w:left="231" w:hanging="231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“Sentencing Exercise – Drink Driving” (FBLC)</w:t>
            </w:r>
          </w:p>
          <w:p w:rsidR="002369AD" w:rsidRDefault="002369AD" w:rsidP="00266C14">
            <w:pPr>
              <w:pStyle w:val="ListParagraph"/>
              <w:ind w:left="231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  <w:p w:rsidR="002369AD" w:rsidRDefault="002369AD" w:rsidP="002369AD">
            <w:pPr>
              <w:pStyle w:val="ListParagraph"/>
              <w:numPr>
                <w:ilvl w:val="0"/>
                <w:numId w:val="28"/>
              </w:numPr>
              <w:ind w:left="231" w:hanging="231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Read C &amp; C Alive 9 2.4 “How the courts make laws” and complete activities</w:t>
            </w:r>
            <w:r w:rsidR="00D16659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(if time)</w:t>
            </w:r>
          </w:p>
          <w:p w:rsidR="00266C14" w:rsidRDefault="002369AD" w:rsidP="00266C14">
            <w:pPr>
              <w:ind w:left="273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lastRenderedPageBreak/>
              <w:t xml:space="preserve"> </w:t>
            </w:r>
          </w:p>
          <w:p w:rsidR="000D72BE" w:rsidRPr="00B60071" w:rsidRDefault="002369AD" w:rsidP="00266C14">
            <w:pPr>
              <w:ind w:left="273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</w:t>
            </w:r>
          </w:p>
        </w:tc>
        <w:tc>
          <w:tcPr>
            <w:tcW w:w="2790" w:type="dxa"/>
          </w:tcPr>
          <w:p w:rsidR="000D72BE" w:rsidRPr="00774FBC" w:rsidRDefault="000D72BE" w:rsidP="00BB327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790" w:type="dxa"/>
          </w:tcPr>
          <w:p w:rsidR="0028177E" w:rsidRDefault="0028177E" w:rsidP="00BB327E">
            <w:pPr>
              <w:rPr>
                <w:rFonts w:ascii="Arial" w:hAnsi="Arial" w:cs="Arial"/>
                <w:sz w:val="28"/>
                <w:szCs w:val="28"/>
              </w:rPr>
            </w:pPr>
          </w:p>
          <w:p w:rsidR="0028177E" w:rsidRDefault="0028177E" w:rsidP="00BB327E">
            <w:pPr>
              <w:rPr>
                <w:rFonts w:ascii="Arial" w:hAnsi="Arial" w:cs="Arial"/>
                <w:sz w:val="28"/>
                <w:szCs w:val="28"/>
              </w:rPr>
            </w:pPr>
          </w:p>
          <w:p w:rsidR="0028177E" w:rsidRDefault="0028177E" w:rsidP="00BB327E">
            <w:pPr>
              <w:rPr>
                <w:rFonts w:ascii="Arial" w:hAnsi="Arial" w:cs="Arial"/>
                <w:sz w:val="28"/>
                <w:szCs w:val="28"/>
              </w:rPr>
            </w:pPr>
          </w:p>
          <w:p w:rsidR="0028177E" w:rsidRDefault="0028177E" w:rsidP="00BB327E">
            <w:pPr>
              <w:rPr>
                <w:rFonts w:ascii="Arial" w:hAnsi="Arial" w:cs="Arial"/>
                <w:sz w:val="28"/>
                <w:szCs w:val="28"/>
              </w:rPr>
            </w:pPr>
          </w:p>
          <w:p w:rsidR="0028177E" w:rsidRDefault="0028177E" w:rsidP="00BB327E">
            <w:pPr>
              <w:rPr>
                <w:rFonts w:ascii="Arial" w:hAnsi="Arial" w:cs="Arial"/>
                <w:sz w:val="28"/>
                <w:szCs w:val="28"/>
              </w:rPr>
            </w:pPr>
          </w:p>
          <w:p w:rsidR="0028177E" w:rsidRDefault="0028177E" w:rsidP="00BB327E">
            <w:pPr>
              <w:rPr>
                <w:rFonts w:ascii="Arial" w:hAnsi="Arial" w:cs="Arial"/>
                <w:sz w:val="28"/>
                <w:szCs w:val="28"/>
              </w:rPr>
            </w:pPr>
          </w:p>
          <w:p w:rsidR="0028177E" w:rsidRDefault="0028177E" w:rsidP="00BB327E">
            <w:pPr>
              <w:rPr>
                <w:rFonts w:ascii="Arial" w:hAnsi="Arial" w:cs="Arial"/>
                <w:sz w:val="28"/>
                <w:szCs w:val="28"/>
              </w:rPr>
            </w:pPr>
          </w:p>
          <w:p w:rsidR="0028177E" w:rsidRDefault="0028177E" w:rsidP="00BB327E">
            <w:pPr>
              <w:rPr>
                <w:rFonts w:ascii="Arial" w:hAnsi="Arial" w:cs="Arial"/>
                <w:sz w:val="28"/>
                <w:szCs w:val="28"/>
              </w:rPr>
            </w:pPr>
          </w:p>
          <w:p w:rsidR="000D72BE" w:rsidRDefault="000D72BE" w:rsidP="00BB327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Thursday Assessment Task # 8</w:t>
            </w:r>
          </w:p>
          <w:p w:rsidR="000D72BE" w:rsidRDefault="000D72BE" w:rsidP="00BB327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In-class Graphic </w:t>
            </w:r>
            <w:r>
              <w:rPr>
                <w:rFonts w:ascii="Arial" w:hAnsi="Arial" w:cs="Arial"/>
                <w:sz w:val="28"/>
                <w:szCs w:val="28"/>
              </w:rPr>
              <w:lastRenderedPageBreak/>
              <w:t>Organiser Task: Key Features of Australia’s Court System</w:t>
            </w:r>
          </w:p>
          <w:p w:rsidR="007E21D6" w:rsidRDefault="007E21D6" w:rsidP="007E21D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Task # 9:</w:t>
            </w:r>
          </w:p>
          <w:p w:rsidR="007E21D6" w:rsidRDefault="007E21D6" w:rsidP="007E21D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In-class Validation Task: </w:t>
            </w:r>
          </w:p>
          <w:p w:rsidR="007E21D6" w:rsidRDefault="007E21D6" w:rsidP="007E21D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Key Features of Australia’s Court System</w:t>
            </w:r>
          </w:p>
          <w:p w:rsidR="007E21D6" w:rsidRDefault="007E21D6" w:rsidP="00BB327E">
            <w:pPr>
              <w:rPr>
                <w:rFonts w:ascii="Arial" w:hAnsi="Arial" w:cs="Arial"/>
                <w:sz w:val="28"/>
                <w:szCs w:val="28"/>
              </w:rPr>
            </w:pPr>
          </w:p>
          <w:p w:rsidR="000D72BE" w:rsidRPr="00774FBC" w:rsidRDefault="000D72BE" w:rsidP="00BB327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D72BE" w:rsidRPr="00774FBC" w:rsidTr="009D1CB9">
        <w:tc>
          <w:tcPr>
            <w:tcW w:w="1209" w:type="dxa"/>
          </w:tcPr>
          <w:p w:rsidR="000D72BE" w:rsidRDefault="000D72BE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5</w:t>
            </w:r>
          </w:p>
          <w:p w:rsidR="000D72BE" w:rsidRDefault="000D72BE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A72C80" w:rsidRDefault="00A72C80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28177E" w:rsidRDefault="0028177E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Lesson 1</w:t>
            </w:r>
          </w:p>
          <w:p w:rsidR="0028177E" w:rsidRDefault="0028177E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A72C80" w:rsidRDefault="00A72C80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A72C80" w:rsidRDefault="00A72C80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A72C80" w:rsidRDefault="00A72C80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A72C80" w:rsidRDefault="00A72C80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4364F4" w:rsidRDefault="004364F4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28177E" w:rsidRDefault="0028177E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Lesson 2</w:t>
            </w:r>
          </w:p>
          <w:p w:rsidR="0028177E" w:rsidRDefault="0028177E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A72C80" w:rsidRDefault="00A72C80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A72C80" w:rsidRDefault="00A72C80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A72C80" w:rsidRDefault="00A72C80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A72C80" w:rsidRDefault="00A72C80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A72C80" w:rsidRDefault="00A72C80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A72C80" w:rsidRDefault="00A72C80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28177E" w:rsidRDefault="0028177E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Lesson 3</w:t>
            </w:r>
          </w:p>
          <w:p w:rsidR="0028177E" w:rsidRDefault="0028177E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A72C80" w:rsidRDefault="00A72C80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A72C80" w:rsidRDefault="00A72C80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A72C80" w:rsidRDefault="00A72C80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A72C80" w:rsidRDefault="00A72C80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4364F4" w:rsidRDefault="004364F4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53411" w:rsidRDefault="00353411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46FA4" w:rsidRDefault="00646FA4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28177E" w:rsidRDefault="0028177E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Lesson 4</w:t>
            </w:r>
          </w:p>
          <w:p w:rsidR="000D72BE" w:rsidRDefault="000D72BE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D72BE" w:rsidRDefault="000D72BE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619" w:type="dxa"/>
          </w:tcPr>
          <w:p w:rsidR="00D16659" w:rsidRDefault="00D16659" w:rsidP="00D16659">
            <w:pPr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</w:pPr>
            <w:r w:rsidRPr="00CB26B5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lastRenderedPageBreak/>
              <w:t>The key principles of Australia's justice system, including equality before the law, independent judiciary, and right of appeal</w:t>
            </w: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</w:t>
            </w:r>
            <w:r w:rsidRPr="00CB26B5"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  <w:t>(</w:t>
            </w:r>
            <w:hyperlink r:id="rId22" w:tgtFrame="_blank" w:history="1">
              <w:r w:rsidRPr="00CB26B5">
                <w:rPr>
                  <w:rFonts w:ascii="Arial" w:eastAsia="Times New Roman" w:hAnsi="Arial" w:cs="Arial"/>
                  <w:b/>
                  <w:sz w:val="24"/>
                  <w:szCs w:val="24"/>
                  <w:u w:val="single"/>
                  <w:lang w:eastAsia="en-AU"/>
                </w:rPr>
                <w:t>ACHCK078</w:t>
              </w:r>
            </w:hyperlink>
            <w:r w:rsidRPr="00CB26B5"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  <w:t>)</w:t>
            </w:r>
          </w:p>
          <w:p w:rsidR="00D16659" w:rsidRDefault="00D16659" w:rsidP="00D16659">
            <w:pPr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</w:pPr>
          </w:p>
          <w:p w:rsidR="00A72C80" w:rsidRDefault="00A72C80" w:rsidP="00A72C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 </w:t>
            </w:r>
            <w:r w:rsidR="004364F4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364F4">
              <w:rPr>
                <w:rFonts w:ascii="Arial" w:hAnsi="Arial" w:cs="Arial"/>
                <w:sz w:val="24"/>
                <w:szCs w:val="24"/>
              </w:rPr>
              <w:t>Understand the reasons why an independent jury is necessary in democracy</w:t>
            </w:r>
          </w:p>
          <w:p w:rsidR="00A72C80" w:rsidRPr="006944F6" w:rsidRDefault="00A72C80" w:rsidP="00A72C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 </w:t>
            </w:r>
            <w:r w:rsidR="004364F4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364F4">
              <w:rPr>
                <w:rFonts w:ascii="Arial" w:hAnsi="Arial" w:cs="Arial"/>
                <w:sz w:val="24"/>
                <w:szCs w:val="24"/>
              </w:rPr>
              <w:t>Exit pass – students name reasons for an independent jury.</w:t>
            </w:r>
          </w:p>
          <w:p w:rsidR="00A72C80" w:rsidRDefault="00A72C80" w:rsidP="00A72C80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LI –</w:t>
            </w:r>
          </w:p>
          <w:p w:rsidR="00A72C80" w:rsidRDefault="00A72C80" w:rsidP="00A72C80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SC – </w:t>
            </w:r>
          </w:p>
          <w:p w:rsidR="00A72C80" w:rsidRDefault="00A72C80" w:rsidP="00A72C80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LI – </w:t>
            </w:r>
          </w:p>
          <w:p w:rsidR="00A72C80" w:rsidRPr="00A72C80" w:rsidRDefault="00A72C80" w:rsidP="00A72C80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SC - </w:t>
            </w:r>
          </w:p>
          <w:p w:rsidR="00D16659" w:rsidRPr="00A72C80" w:rsidRDefault="00D16659" w:rsidP="00A72C80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A72C80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Independent Judiciary </w:t>
            </w:r>
          </w:p>
          <w:p w:rsidR="00D16659" w:rsidRDefault="00D16659" w:rsidP="00D16659">
            <w:pPr>
              <w:pStyle w:val="ListParagraph"/>
              <w:ind w:left="231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  <w:p w:rsidR="004364F4" w:rsidRDefault="004364F4" w:rsidP="00A72C80">
            <w:pPr>
              <w:rPr>
                <w:rFonts w:ascii="Arial" w:hAnsi="Arial" w:cs="Arial"/>
                <w:sz w:val="24"/>
                <w:szCs w:val="24"/>
              </w:rPr>
            </w:pPr>
          </w:p>
          <w:p w:rsidR="00A72C80" w:rsidRDefault="00A72C80" w:rsidP="00A72C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 </w:t>
            </w:r>
            <w:r w:rsidR="004364F4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364F4">
              <w:rPr>
                <w:rFonts w:ascii="Arial" w:hAnsi="Arial" w:cs="Arial"/>
                <w:sz w:val="24"/>
                <w:szCs w:val="24"/>
              </w:rPr>
              <w:t>Understand what “right to appeal” process entails</w:t>
            </w:r>
            <w:r w:rsidR="00F023E2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72C80" w:rsidRPr="006944F6" w:rsidRDefault="00A72C80" w:rsidP="00A72C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 </w:t>
            </w:r>
            <w:r w:rsidR="00F023E2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023E2">
              <w:rPr>
                <w:rFonts w:ascii="Arial" w:hAnsi="Arial" w:cs="Arial"/>
                <w:sz w:val="24"/>
                <w:szCs w:val="24"/>
              </w:rPr>
              <w:t xml:space="preserve">Notes with examples of why the “right to appeal” </w:t>
            </w:r>
            <w:r w:rsidR="009F16B2">
              <w:rPr>
                <w:rFonts w:ascii="Arial" w:hAnsi="Arial" w:cs="Arial"/>
                <w:sz w:val="24"/>
                <w:szCs w:val="24"/>
              </w:rPr>
              <w:t>is a democratic right</w:t>
            </w:r>
          </w:p>
          <w:p w:rsidR="00A72C80" w:rsidRDefault="00A72C80" w:rsidP="00A72C80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LI –</w:t>
            </w:r>
          </w:p>
          <w:p w:rsidR="00A72C80" w:rsidRDefault="00A72C80" w:rsidP="00A72C80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SC – </w:t>
            </w:r>
          </w:p>
          <w:p w:rsidR="00A72C80" w:rsidRDefault="00A72C80" w:rsidP="00A72C80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LI – </w:t>
            </w:r>
          </w:p>
          <w:p w:rsidR="00D16659" w:rsidRPr="00A72C80" w:rsidRDefault="00A72C80" w:rsidP="00A72C80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SC - </w:t>
            </w:r>
          </w:p>
          <w:p w:rsidR="00E00AD6" w:rsidRPr="00A72C80" w:rsidRDefault="00D16659" w:rsidP="00A72C80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A72C80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Right to Appeal</w:t>
            </w:r>
          </w:p>
          <w:p w:rsidR="00E00AD6" w:rsidRDefault="00E00AD6" w:rsidP="0028177E">
            <w:pPr>
              <w:pStyle w:val="ListParagraph"/>
              <w:ind w:left="231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  <w:p w:rsidR="00A72C80" w:rsidRPr="00096318" w:rsidRDefault="00A72C80" w:rsidP="00096318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  <w:p w:rsidR="00A72C80" w:rsidRDefault="00A72C80" w:rsidP="00A72C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 </w:t>
            </w:r>
            <w:r w:rsidR="001C6A29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3411">
              <w:rPr>
                <w:rFonts w:ascii="Arial" w:hAnsi="Arial" w:cs="Arial"/>
                <w:sz w:val="24"/>
                <w:szCs w:val="24"/>
              </w:rPr>
              <w:t>Understand</w:t>
            </w:r>
            <w:r w:rsidR="001C6A29">
              <w:rPr>
                <w:rFonts w:ascii="Arial" w:hAnsi="Arial" w:cs="Arial"/>
                <w:sz w:val="24"/>
                <w:szCs w:val="24"/>
              </w:rPr>
              <w:t xml:space="preserve"> equality and understand how it applies to Australian law</w:t>
            </w:r>
          </w:p>
          <w:p w:rsidR="00A72C80" w:rsidRPr="006944F6" w:rsidRDefault="00A72C80" w:rsidP="00A72C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 </w:t>
            </w:r>
            <w:r w:rsidR="001C6A29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3411">
              <w:rPr>
                <w:rFonts w:ascii="Arial" w:hAnsi="Arial" w:cs="Arial"/>
                <w:sz w:val="24"/>
                <w:szCs w:val="24"/>
              </w:rPr>
              <w:t>Define equality and provide an explanation of how the aim</w:t>
            </w:r>
            <w:r w:rsidR="002E3686">
              <w:rPr>
                <w:rFonts w:ascii="Arial" w:hAnsi="Arial" w:cs="Arial"/>
                <w:sz w:val="24"/>
                <w:szCs w:val="24"/>
              </w:rPr>
              <w:t xml:space="preserve"> of law</w:t>
            </w:r>
            <w:r w:rsidR="00353411">
              <w:rPr>
                <w:rFonts w:ascii="Arial" w:hAnsi="Arial" w:cs="Arial"/>
                <w:sz w:val="24"/>
                <w:szCs w:val="24"/>
              </w:rPr>
              <w:t xml:space="preserve"> is equal treatment.</w:t>
            </w:r>
          </w:p>
          <w:p w:rsidR="00A72C80" w:rsidRDefault="00A72C80" w:rsidP="00A72C80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LI –</w:t>
            </w:r>
          </w:p>
          <w:p w:rsidR="00A72C80" w:rsidRDefault="00A72C80" w:rsidP="00A72C80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SC – </w:t>
            </w:r>
          </w:p>
          <w:p w:rsidR="00A72C80" w:rsidRDefault="00A72C80" w:rsidP="00A72C80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LI – </w:t>
            </w:r>
          </w:p>
          <w:p w:rsidR="00A72C80" w:rsidRDefault="00A72C80" w:rsidP="00A72C80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SC - </w:t>
            </w:r>
          </w:p>
          <w:p w:rsidR="00A72C80" w:rsidRDefault="004364F4" w:rsidP="00A72C80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Equality before the law</w:t>
            </w:r>
          </w:p>
          <w:p w:rsidR="00353411" w:rsidRDefault="00353411" w:rsidP="00A72C80">
            <w:pPr>
              <w:rPr>
                <w:rFonts w:ascii="Arial" w:hAnsi="Arial" w:cs="Arial"/>
                <w:sz w:val="24"/>
                <w:szCs w:val="24"/>
              </w:rPr>
            </w:pPr>
          </w:p>
          <w:p w:rsidR="002E3686" w:rsidRDefault="002E3686" w:rsidP="00A72C80">
            <w:pPr>
              <w:rPr>
                <w:rFonts w:ascii="Arial" w:hAnsi="Arial" w:cs="Arial"/>
                <w:sz w:val="24"/>
                <w:szCs w:val="24"/>
              </w:rPr>
            </w:pPr>
          </w:p>
          <w:p w:rsidR="00121BFD" w:rsidRPr="00121BFD" w:rsidRDefault="00A72C80" w:rsidP="00121B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 </w:t>
            </w:r>
            <w:r w:rsidR="003E1D69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1D69">
              <w:rPr>
                <w:rFonts w:ascii="Arial" w:hAnsi="Arial" w:cs="Arial"/>
                <w:sz w:val="24"/>
                <w:szCs w:val="24"/>
              </w:rPr>
              <w:t>Learn about the case study of John Button and his wrongful conviction of manslaughter</w:t>
            </w:r>
            <w:r w:rsidR="00121BFD">
              <w:rPr>
                <w:rFonts w:ascii="Arial" w:hAnsi="Arial" w:cs="Arial"/>
                <w:sz w:val="24"/>
                <w:szCs w:val="24"/>
              </w:rPr>
              <w:t xml:space="preserve"> Western Australian Innocence Project</w:t>
            </w:r>
          </w:p>
          <w:p w:rsidR="00A72C80" w:rsidRPr="006944F6" w:rsidRDefault="00A72C80" w:rsidP="00A72C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 </w:t>
            </w:r>
            <w:r w:rsidR="00646FA4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46FA4">
              <w:rPr>
                <w:rFonts w:ascii="Arial" w:hAnsi="Arial" w:cs="Arial"/>
                <w:sz w:val="24"/>
                <w:szCs w:val="24"/>
              </w:rPr>
              <w:t>Students can list the</w:t>
            </w:r>
            <w:r w:rsidR="00176D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21BFD">
              <w:rPr>
                <w:rFonts w:ascii="Arial" w:hAnsi="Arial" w:cs="Arial"/>
                <w:sz w:val="24"/>
                <w:szCs w:val="24"/>
              </w:rPr>
              <w:t xml:space="preserve">new findings which demonstrated his innocence and </w:t>
            </w:r>
            <w:r w:rsidR="00176DF7">
              <w:rPr>
                <w:rFonts w:ascii="Arial" w:hAnsi="Arial" w:cs="Arial"/>
                <w:sz w:val="24"/>
                <w:szCs w:val="24"/>
              </w:rPr>
              <w:lastRenderedPageBreak/>
              <w:t xml:space="preserve">methods used to </w:t>
            </w:r>
            <w:r w:rsidR="003717C4">
              <w:rPr>
                <w:rFonts w:ascii="Arial" w:hAnsi="Arial" w:cs="Arial"/>
                <w:sz w:val="24"/>
                <w:szCs w:val="24"/>
              </w:rPr>
              <w:t xml:space="preserve">try </w:t>
            </w:r>
            <w:r w:rsidR="00176DF7">
              <w:rPr>
                <w:rFonts w:ascii="Arial" w:hAnsi="Arial" w:cs="Arial"/>
                <w:sz w:val="24"/>
                <w:szCs w:val="24"/>
              </w:rPr>
              <w:t xml:space="preserve">overturn the conviction </w:t>
            </w:r>
            <w:r w:rsidR="00121BFD">
              <w:rPr>
                <w:rFonts w:ascii="Arial" w:hAnsi="Arial" w:cs="Arial"/>
                <w:sz w:val="24"/>
                <w:szCs w:val="24"/>
              </w:rPr>
              <w:t>–(</w:t>
            </w:r>
            <w:r w:rsidR="003717C4">
              <w:rPr>
                <w:rFonts w:ascii="Arial" w:hAnsi="Arial" w:cs="Arial"/>
                <w:sz w:val="24"/>
                <w:szCs w:val="24"/>
              </w:rPr>
              <w:t>failed</w:t>
            </w:r>
            <w:r w:rsidR="00646FA4">
              <w:rPr>
                <w:rFonts w:ascii="Arial" w:hAnsi="Arial" w:cs="Arial"/>
                <w:sz w:val="24"/>
                <w:szCs w:val="24"/>
              </w:rPr>
              <w:t xml:space="preserve"> Ministerial interventions</w:t>
            </w:r>
            <w:r w:rsidR="00121BFD">
              <w:rPr>
                <w:rFonts w:ascii="Arial" w:hAnsi="Arial" w:cs="Arial"/>
                <w:sz w:val="24"/>
                <w:szCs w:val="24"/>
              </w:rPr>
              <w:t>) and the</w:t>
            </w:r>
            <w:r w:rsidR="00176D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717C4">
              <w:rPr>
                <w:rFonts w:ascii="Arial" w:hAnsi="Arial" w:cs="Arial"/>
                <w:sz w:val="24"/>
                <w:szCs w:val="24"/>
              </w:rPr>
              <w:t xml:space="preserve">explain the significance of the </w:t>
            </w:r>
            <w:r w:rsidR="00176DF7">
              <w:rPr>
                <w:rFonts w:ascii="Arial" w:hAnsi="Arial" w:cs="Arial"/>
                <w:sz w:val="24"/>
                <w:szCs w:val="24"/>
              </w:rPr>
              <w:t>Western Australian Innocence Project</w:t>
            </w:r>
          </w:p>
          <w:p w:rsidR="00A72C80" w:rsidRDefault="00A72C80" w:rsidP="00A72C80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LI –</w:t>
            </w:r>
          </w:p>
          <w:p w:rsidR="00A72C80" w:rsidRDefault="00A72C80" w:rsidP="00A72C80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SC – </w:t>
            </w:r>
          </w:p>
          <w:p w:rsidR="00A72C80" w:rsidRDefault="00A72C80" w:rsidP="00A72C80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LI – </w:t>
            </w:r>
          </w:p>
          <w:p w:rsidR="00A72C80" w:rsidRDefault="00A72C80" w:rsidP="00A72C80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SC - </w:t>
            </w:r>
          </w:p>
          <w:p w:rsidR="00D16659" w:rsidRPr="00A72C80" w:rsidRDefault="00D16659" w:rsidP="00A72C80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A72C80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John Button case study</w:t>
            </w:r>
          </w:p>
          <w:p w:rsidR="00E00AD6" w:rsidRDefault="00E00AD6" w:rsidP="0028177E">
            <w:pPr>
              <w:pStyle w:val="ListParagraph"/>
              <w:ind w:left="231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  <w:p w:rsidR="00E00AD6" w:rsidRPr="00A72C80" w:rsidRDefault="00E00AD6" w:rsidP="00A72C80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2790" w:type="dxa"/>
          </w:tcPr>
          <w:p w:rsidR="000D72BE" w:rsidRPr="00774FBC" w:rsidRDefault="000D72BE" w:rsidP="00BB327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790" w:type="dxa"/>
          </w:tcPr>
          <w:p w:rsidR="0028177E" w:rsidRDefault="0028177E" w:rsidP="00BB327E">
            <w:pPr>
              <w:rPr>
                <w:rFonts w:ascii="Arial" w:hAnsi="Arial" w:cs="Arial"/>
                <w:sz w:val="28"/>
                <w:szCs w:val="28"/>
              </w:rPr>
            </w:pPr>
          </w:p>
          <w:p w:rsidR="000D72BE" w:rsidRDefault="000D72BE" w:rsidP="007E21D6">
            <w:pPr>
              <w:rPr>
                <w:rFonts w:ascii="Arial" w:hAnsi="Arial" w:cs="Arial"/>
                <w:sz w:val="28"/>
                <w:szCs w:val="28"/>
              </w:rPr>
            </w:pPr>
          </w:p>
          <w:p w:rsidR="007E21D6" w:rsidRPr="00774FBC" w:rsidRDefault="007E21D6" w:rsidP="007E21D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D72BE" w:rsidRPr="00774FBC" w:rsidTr="009D1CB9">
        <w:tc>
          <w:tcPr>
            <w:tcW w:w="1209" w:type="dxa"/>
          </w:tcPr>
          <w:p w:rsidR="000D72BE" w:rsidRDefault="000D72BE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6</w:t>
            </w:r>
          </w:p>
          <w:p w:rsidR="000D72BE" w:rsidRDefault="000D72BE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E00AD6" w:rsidRDefault="00E00AD6" w:rsidP="00E00A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Lesson 1</w:t>
            </w:r>
          </w:p>
          <w:p w:rsidR="00E00AD6" w:rsidRDefault="00E00AD6" w:rsidP="00E00A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EC60A2" w:rsidRDefault="00EC60A2" w:rsidP="00E00A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717C4" w:rsidRDefault="003717C4" w:rsidP="00E00A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717C4" w:rsidRDefault="003717C4" w:rsidP="00E00A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717C4" w:rsidRDefault="003717C4" w:rsidP="00E00A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717C4" w:rsidRDefault="003717C4" w:rsidP="00E00A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717C4" w:rsidRDefault="003717C4" w:rsidP="00E00A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717C4" w:rsidRDefault="003717C4" w:rsidP="00E00A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8D5CEA" w:rsidRDefault="008D5CEA" w:rsidP="00E00A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E00AD6" w:rsidRDefault="00E00AD6" w:rsidP="00E00A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Lesson 2</w:t>
            </w:r>
          </w:p>
          <w:p w:rsidR="00E00AD6" w:rsidRDefault="00E00AD6" w:rsidP="00E00A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EC60A2" w:rsidRDefault="00EC60A2" w:rsidP="00E00A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EC60A2" w:rsidRDefault="00EC60A2" w:rsidP="00E00A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717C4" w:rsidRDefault="003717C4" w:rsidP="00E00A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717C4" w:rsidRDefault="003717C4" w:rsidP="00E00A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717C4" w:rsidRDefault="003717C4" w:rsidP="00E00A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717C4" w:rsidRDefault="003717C4" w:rsidP="00E00A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717C4" w:rsidRDefault="003717C4" w:rsidP="00E00A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E00AD6" w:rsidRDefault="00E00AD6" w:rsidP="00E00A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Lesson 3</w:t>
            </w:r>
          </w:p>
          <w:p w:rsidR="00E00AD6" w:rsidRDefault="00E00AD6" w:rsidP="00E00A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717C4" w:rsidRDefault="003717C4" w:rsidP="00E00A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717C4" w:rsidRDefault="003717C4" w:rsidP="00E00A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717C4" w:rsidRDefault="003717C4" w:rsidP="00E00A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717C4" w:rsidRDefault="003717C4" w:rsidP="00E00A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717C4" w:rsidRDefault="003717C4" w:rsidP="00E00A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717C4" w:rsidRDefault="003717C4" w:rsidP="00E00A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206735" w:rsidRDefault="00206735" w:rsidP="00E00A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E00AD6" w:rsidRDefault="00E00AD6" w:rsidP="00E00A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Lesson 4</w:t>
            </w:r>
          </w:p>
          <w:p w:rsidR="000D72BE" w:rsidRDefault="000D72BE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D72BE" w:rsidRDefault="000D72BE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619" w:type="dxa"/>
          </w:tcPr>
          <w:p w:rsidR="000D72BE" w:rsidRDefault="000D72BE" w:rsidP="00E00AD6">
            <w:pPr>
              <w:pStyle w:val="ListParagraph"/>
              <w:ind w:left="231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  <w:p w:rsidR="00E00AD6" w:rsidRDefault="00E00AD6" w:rsidP="00E00AD6">
            <w:pPr>
              <w:pStyle w:val="ListParagraph"/>
              <w:ind w:left="231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  <w:p w:rsidR="003717C4" w:rsidRDefault="003717C4" w:rsidP="003717C4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LI –</w:t>
            </w:r>
            <w:r w:rsidR="008D5CEA" w:rsidRPr="003717C4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Review roles of political parties, how citizens choices are shaped at election time, how social media influences peoples understandings of issues</w:t>
            </w:r>
          </w:p>
          <w:p w:rsidR="003717C4" w:rsidRDefault="003717C4" w:rsidP="003717C4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SC – </w:t>
            </w:r>
          </w:p>
          <w:p w:rsidR="003717C4" w:rsidRDefault="003717C4" w:rsidP="003717C4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LI – </w:t>
            </w:r>
          </w:p>
          <w:p w:rsidR="003717C4" w:rsidRDefault="003717C4" w:rsidP="003717C4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SC – </w:t>
            </w:r>
          </w:p>
          <w:p w:rsidR="003717C4" w:rsidRDefault="003717C4" w:rsidP="003717C4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LI – </w:t>
            </w:r>
          </w:p>
          <w:p w:rsidR="003717C4" w:rsidRDefault="003717C4" w:rsidP="003717C4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SC - </w:t>
            </w:r>
          </w:p>
          <w:p w:rsidR="00E00AD6" w:rsidRPr="003717C4" w:rsidRDefault="007E11C1" w:rsidP="003717C4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3717C4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Review roles of political parties, how citizens choices are shaped at election time, how social media influences peoples understandings of issues, Australia’s Court System and the justice system.</w:t>
            </w:r>
          </w:p>
          <w:p w:rsidR="00E00AD6" w:rsidRDefault="00E00AD6" w:rsidP="00E00AD6">
            <w:pPr>
              <w:pStyle w:val="ListParagraph"/>
              <w:ind w:left="231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  <w:p w:rsidR="003717C4" w:rsidRDefault="003717C4" w:rsidP="00EC60A2">
            <w:pPr>
              <w:pStyle w:val="ListParagraph"/>
              <w:ind w:left="231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  <w:p w:rsidR="008D5CEA" w:rsidRPr="003717C4" w:rsidRDefault="003717C4" w:rsidP="008D5CEA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LI –</w:t>
            </w:r>
            <w:r w:rsidR="008D5CEA" w:rsidRPr="003717C4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</w:t>
            </w:r>
            <w:r w:rsidR="00877FD4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Review </w:t>
            </w:r>
            <w:r w:rsidR="008D5CEA" w:rsidRPr="003717C4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Australia’s Cour</w:t>
            </w:r>
            <w:r w:rsidR="004E30AF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t System and the justice system</w:t>
            </w:r>
          </w:p>
          <w:p w:rsidR="003717C4" w:rsidRDefault="003717C4" w:rsidP="003717C4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SC – </w:t>
            </w:r>
          </w:p>
          <w:p w:rsidR="003717C4" w:rsidRDefault="003717C4" w:rsidP="003717C4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LI – </w:t>
            </w:r>
          </w:p>
          <w:p w:rsidR="003717C4" w:rsidRDefault="003717C4" w:rsidP="003717C4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SC – </w:t>
            </w:r>
          </w:p>
          <w:p w:rsidR="003717C4" w:rsidRDefault="003717C4" w:rsidP="003717C4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LI – </w:t>
            </w:r>
          </w:p>
          <w:p w:rsidR="003717C4" w:rsidRDefault="003717C4" w:rsidP="003717C4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SC - </w:t>
            </w:r>
          </w:p>
          <w:p w:rsidR="00EC60A2" w:rsidRPr="003717C4" w:rsidRDefault="00EC60A2" w:rsidP="003717C4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3717C4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Review roles of political parties, how citizens choices are shaped at election time, how social media influences peoples understandings of issues, Australia’s Court System and the justice system.</w:t>
            </w:r>
          </w:p>
          <w:p w:rsidR="00E00AD6" w:rsidRDefault="00E00AD6" w:rsidP="00E00AD6">
            <w:pPr>
              <w:pStyle w:val="ListParagraph"/>
              <w:ind w:left="231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  <w:p w:rsidR="00EC60A2" w:rsidRDefault="00EC60A2" w:rsidP="00E00AD6">
            <w:pPr>
              <w:pStyle w:val="ListParagraph"/>
              <w:ind w:left="231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  <w:p w:rsidR="008A2C99" w:rsidRDefault="003717C4" w:rsidP="008A2C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LI –</w:t>
            </w:r>
            <w:r w:rsidR="008A2C99">
              <w:rPr>
                <w:rFonts w:ascii="Arial" w:hAnsi="Arial" w:cs="Arial"/>
                <w:sz w:val="24"/>
                <w:szCs w:val="24"/>
              </w:rPr>
              <w:t xml:space="preserve"> Students to sit in test conditions and address all questions</w:t>
            </w:r>
          </w:p>
          <w:p w:rsidR="008A2C99" w:rsidRPr="006944F6" w:rsidRDefault="008A2C99" w:rsidP="008A2C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 – Students successfully sit test</w:t>
            </w:r>
          </w:p>
          <w:p w:rsidR="003717C4" w:rsidRDefault="003717C4" w:rsidP="003717C4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lastRenderedPageBreak/>
              <w:t xml:space="preserve">SC – </w:t>
            </w:r>
          </w:p>
          <w:p w:rsidR="003717C4" w:rsidRDefault="003717C4" w:rsidP="003717C4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LI – </w:t>
            </w:r>
          </w:p>
          <w:p w:rsidR="003717C4" w:rsidRDefault="003717C4" w:rsidP="003717C4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SC – </w:t>
            </w:r>
          </w:p>
          <w:p w:rsidR="003717C4" w:rsidRDefault="003717C4" w:rsidP="003717C4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LI – </w:t>
            </w:r>
          </w:p>
          <w:p w:rsidR="003717C4" w:rsidRPr="003717C4" w:rsidRDefault="003717C4" w:rsidP="003717C4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SC - </w:t>
            </w:r>
          </w:p>
          <w:p w:rsidR="00E00AD6" w:rsidRPr="003717C4" w:rsidRDefault="00E00AD6" w:rsidP="003717C4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3717C4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Assessment Task # 10</w:t>
            </w:r>
          </w:p>
          <w:p w:rsidR="00D16659" w:rsidRDefault="00D16659" w:rsidP="00E00AD6">
            <w:pPr>
              <w:pStyle w:val="ListParagraph"/>
              <w:ind w:left="231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  <w:p w:rsidR="003717C4" w:rsidRDefault="003717C4" w:rsidP="00097596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  <w:p w:rsidR="003717C4" w:rsidRDefault="003717C4" w:rsidP="003717C4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LI –</w:t>
            </w:r>
            <w:r w:rsidR="00206735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Learn about the case study of Lloyd Rayney and the negative influence that the media can play during a trial.</w:t>
            </w:r>
            <w:r w:rsidR="003E2112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Review principles of justice.</w:t>
            </w:r>
          </w:p>
          <w:p w:rsidR="003717C4" w:rsidRDefault="003717C4" w:rsidP="003717C4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SC – </w:t>
            </w:r>
            <w:r w:rsidR="003E2112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Students describe how justice was compromised in the case of Lloyd Rayney</w:t>
            </w:r>
          </w:p>
          <w:p w:rsidR="003717C4" w:rsidRDefault="003717C4" w:rsidP="003717C4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LI – </w:t>
            </w:r>
          </w:p>
          <w:p w:rsidR="003717C4" w:rsidRDefault="003717C4" w:rsidP="003717C4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SC – </w:t>
            </w:r>
          </w:p>
          <w:p w:rsidR="003717C4" w:rsidRDefault="003717C4" w:rsidP="003717C4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LI – </w:t>
            </w:r>
          </w:p>
          <w:p w:rsidR="003717C4" w:rsidRDefault="003717C4" w:rsidP="003717C4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SC - </w:t>
            </w:r>
          </w:p>
          <w:p w:rsidR="00D16659" w:rsidRPr="00097596" w:rsidRDefault="00097596" w:rsidP="00097596">
            <w:pPr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097596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Case Study Lloyd Rayney: Trial by Media</w:t>
            </w:r>
          </w:p>
          <w:p w:rsidR="00097596" w:rsidRDefault="00097596" w:rsidP="00097596">
            <w:pPr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</w:pPr>
            <w:r w:rsidRPr="00CB26B5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The factors that can undermine the application of the principles of justice (e.g. bribery, coercion of witnesses, trial by media, court delays) </w:t>
            </w:r>
            <w:r w:rsidRPr="00CB26B5"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  <w:t>(</w:t>
            </w:r>
            <w:hyperlink r:id="rId23" w:tgtFrame="_blank" w:history="1">
              <w:r w:rsidRPr="00CB26B5">
                <w:rPr>
                  <w:rFonts w:ascii="Arial" w:eastAsia="Times New Roman" w:hAnsi="Arial" w:cs="Arial"/>
                  <w:b/>
                  <w:sz w:val="24"/>
                  <w:szCs w:val="24"/>
                  <w:u w:val="single"/>
                  <w:lang w:eastAsia="en-AU"/>
                </w:rPr>
                <w:t>ACHCK078</w:t>
              </w:r>
            </w:hyperlink>
            <w:r w:rsidRPr="00CB26B5"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  <w:t>)</w:t>
            </w:r>
          </w:p>
          <w:p w:rsidR="00097596" w:rsidRPr="00B60071" w:rsidRDefault="00097596" w:rsidP="00E00AD6">
            <w:pPr>
              <w:pStyle w:val="ListParagraph"/>
              <w:ind w:left="231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2790" w:type="dxa"/>
          </w:tcPr>
          <w:p w:rsidR="000D72BE" w:rsidRPr="00774FBC" w:rsidRDefault="000D72BE" w:rsidP="00BB327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790" w:type="dxa"/>
          </w:tcPr>
          <w:p w:rsidR="000D72BE" w:rsidRPr="00774FBC" w:rsidRDefault="000D72BE" w:rsidP="00BB327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Thursday Assessment Task # 10</w:t>
            </w:r>
            <w:r w:rsidR="00130532">
              <w:rPr>
                <w:rFonts w:ascii="Arial" w:hAnsi="Arial" w:cs="Arial"/>
                <w:sz w:val="28"/>
                <w:szCs w:val="28"/>
              </w:rPr>
              <w:t>: In-class Multiple choice and Short Answer Responses: Final Test</w:t>
            </w:r>
          </w:p>
        </w:tc>
      </w:tr>
      <w:tr w:rsidR="000D72BE" w:rsidRPr="00774FBC" w:rsidTr="009D1CB9">
        <w:tc>
          <w:tcPr>
            <w:tcW w:w="1209" w:type="dxa"/>
          </w:tcPr>
          <w:p w:rsidR="000D72BE" w:rsidRDefault="00E00AD6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7</w:t>
            </w:r>
          </w:p>
          <w:p w:rsidR="000D72BE" w:rsidRDefault="000D72BE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D72BE" w:rsidRDefault="000D72BE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D72BE" w:rsidRDefault="000D72BE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D72BE" w:rsidRDefault="000D72BE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619" w:type="dxa"/>
          </w:tcPr>
          <w:p w:rsidR="000D72BE" w:rsidRPr="00B60071" w:rsidRDefault="003C19C7" w:rsidP="007E11C1">
            <w:pPr>
              <w:pStyle w:val="ListParagraph"/>
              <w:ind w:left="231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Social Media Project</w:t>
            </w:r>
            <w:r w:rsidR="00207AA2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– Facebook/Twitter</w:t>
            </w:r>
          </w:p>
        </w:tc>
        <w:tc>
          <w:tcPr>
            <w:tcW w:w="2790" w:type="dxa"/>
          </w:tcPr>
          <w:p w:rsidR="000D72BE" w:rsidRPr="00774FBC" w:rsidRDefault="000D72BE" w:rsidP="00BB327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790" w:type="dxa"/>
          </w:tcPr>
          <w:p w:rsidR="000D72BE" w:rsidRPr="00774FBC" w:rsidRDefault="000D72BE" w:rsidP="00BB327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84E4E" w:rsidRPr="00774FBC" w:rsidTr="009D1CB9">
        <w:tc>
          <w:tcPr>
            <w:tcW w:w="1209" w:type="dxa"/>
          </w:tcPr>
          <w:p w:rsidR="00F84E4E" w:rsidRPr="00774FBC" w:rsidRDefault="00E00AD6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8619" w:type="dxa"/>
          </w:tcPr>
          <w:p w:rsidR="00F84E4E" w:rsidRDefault="003C19C7" w:rsidP="00097596">
            <w:pPr>
              <w:pStyle w:val="ListParagraph"/>
              <w:ind w:left="231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Create a Political Party Project</w:t>
            </w:r>
          </w:p>
          <w:p w:rsidR="003C19C7" w:rsidRDefault="003C19C7" w:rsidP="00097596">
            <w:pPr>
              <w:pStyle w:val="ListParagraph"/>
              <w:ind w:left="231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  <w:p w:rsidR="003C19C7" w:rsidRPr="00C4728C" w:rsidRDefault="003C19C7" w:rsidP="00097596">
            <w:pPr>
              <w:pStyle w:val="ListParagraph"/>
              <w:ind w:left="231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2790" w:type="dxa"/>
          </w:tcPr>
          <w:p w:rsidR="00F84E4E" w:rsidRPr="00774FBC" w:rsidRDefault="00F84E4E" w:rsidP="00BB327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790" w:type="dxa"/>
          </w:tcPr>
          <w:p w:rsidR="00F84E4E" w:rsidRDefault="00F84E4E" w:rsidP="00BB327E">
            <w:pPr>
              <w:rPr>
                <w:rFonts w:ascii="Arial" w:hAnsi="Arial" w:cs="Arial"/>
                <w:sz w:val="28"/>
                <w:szCs w:val="28"/>
              </w:rPr>
            </w:pPr>
          </w:p>
          <w:p w:rsidR="007F6C59" w:rsidRDefault="007F6C59" w:rsidP="00BB327E">
            <w:pPr>
              <w:rPr>
                <w:rFonts w:ascii="Arial" w:hAnsi="Arial" w:cs="Arial"/>
                <w:sz w:val="28"/>
                <w:szCs w:val="28"/>
              </w:rPr>
            </w:pPr>
          </w:p>
          <w:p w:rsidR="007F6C59" w:rsidRPr="003F5441" w:rsidRDefault="007F6C59" w:rsidP="003C19C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94FBD" w:rsidRPr="00774FBC" w:rsidTr="009D1CB9">
        <w:tc>
          <w:tcPr>
            <w:tcW w:w="1209" w:type="dxa"/>
          </w:tcPr>
          <w:p w:rsidR="00D94FBD" w:rsidRPr="00774FBC" w:rsidRDefault="007F6C59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8619" w:type="dxa"/>
          </w:tcPr>
          <w:p w:rsidR="001B5383" w:rsidRDefault="003C19C7" w:rsidP="007E11C1">
            <w:pPr>
              <w:pStyle w:val="ListParagraph"/>
              <w:ind w:left="231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Questionnaire – gathering data local issue</w:t>
            </w:r>
            <w:r w:rsidR="00207AA2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/NSHS issue</w:t>
            </w:r>
          </w:p>
          <w:p w:rsidR="003C19C7" w:rsidRDefault="003C19C7" w:rsidP="007E11C1">
            <w:pPr>
              <w:pStyle w:val="ListParagraph"/>
              <w:ind w:left="231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  <w:p w:rsidR="003C19C7" w:rsidRDefault="003C19C7" w:rsidP="007E11C1">
            <w:pPr>
              <w:pStyle w:val="ListParagraph"/>
              <w:ind w:left="231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  <w:p w:rsidR="003C19C7" w:rsidRPr="001B5383" w:rsidRDefault="003C19C7" w:rsidP="007E11C1">
            <w:pPr>
              <w:pStyle w:val="ListParagraph"/>
              <w:ind w:left="231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2790" w:type="dxa"/>
          </w:tcPr>
          <w:p w:rsidR="00D94FBD" w:rsidRPr="003F5441" w:rsidRDefault="00D94FBD" w:rsidP="003F54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</w:tcPr>
          <w:p w:rsidR="00D94FBD" w:rsidRPr="003F5441" w:rsidRDefault="00D94FBD" w:rsidP="003F54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84E4E" w:rsidRPr="00774FBC" w:rsidTr="009D1CB9">
        <w:tc>
          <w:tcPr>
            <w:tcW w:w="1209" w:type="dxa"/>
          </w:tcPr>
          <w:p w:rsidR="00F84E4E" w:rsidRPr="00774FBC" w:rsidRDefault="007F6C59" w:rsidP="00BB32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8619" w:type="dxa"/>
          </w:tcPr>
          <w:p w:rsidR="00A91D5E" w:rsidRDefault="00207AA2" w:rsidP="007E11C1">
            <w:pPr>
              <w:pStyle w:val="ListParagraph"/>
              <w:ind w:left="231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Campaign and vote on the Week 9 issues</w:t>
            </w:r>
          </w:p>
          <w:p w:rsidR="00F84E4E" w:rsidRPr="003F5441" w:rsidRDefault="00F84E4E" w:rsidP="007E11C1">
            <w:pPr>
              <w:pStyle w:val="ListParagraph"/>
              <w:ind w:left="231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2790" w:type="dxa"/>
          </w:tcPr>
          <w:p w:rsidR="00F84E4E" w:rsidRPr="003F5441" w:rsidRDefault="00F84E4E" w:rsidP="003F54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</w:tcPr>
          <w:p w:rsidR="00F84E4E" w:rsidRDefault="00F84E4E" w:rsidP="003F54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F5441" w:rsidRDefault="003F5441" w:rsidP="003F54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F5441" w:rsidRPr="003F5441" w:rsidRDefault="003F5441" w:rsidP="003F54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1A5DE2" w:rsidRDefault="001A5DE2" w:rsidP="006650E3">
      <w:pPr>
        <w:spacing w:after="150" w:line="240" w:lineRule="auto"/>
        <w:rPr>
          <w:rFonts w:ascii="Arial" w:eastAsia="Times New Roman" w:hAnsi="Arial" w:cs="Arial"/>
          <w:b/>
          <w:sz w:val="28"/>
          <w:szCs w:val="28"/>
          <w:lang w:eastAsia="en-AU"/>
        </w:rPr>
      </w:pPr>
    </w:p>
    <w:p w:rsidR="007E11C1" w:rsidRPr="007E11C1" w:rsidRDefault="001A5DE2" w:rsidP="007E11C1">
      <w:pPr>
        <w:pStyle w:val="NormalWeb"/>
        <w:shd w:val="clear" w:color="auto" w:fill="FEFEFE"/>
        <w:spacing w:before="0" w:beforeAutospacing="0" w:after="191" w:afterAutospacing="0"/>
        <w:rPr>
          <w:rFonts w:ascii="Helvetica" w:hAnsi="Helvetica" w:cs="Helvetica"/>
          <w:color w:val="565656"/>
          <w:sz w:val="26"/>
          <w:szCs w:val="26"/>
        </w:rPr>
      </w:pPr>
      <w:r>
        <w:rPr>
          <w:rFonts w:ascii="Arial" w:hAnsi="Arial" w:cs="Arial"/>
          <w:b/>
          <w:sz w:val="28"/>
          <w:szCs w:val="28"/>
        </w:rPr>
        <w:lastRenderedPageBreak/>
        <w:br w:type="page"/>
      </w:r>
    </w:p>
    <w:p w:rsidR="007E11C1" w:rsidRPr="007E11C1" w:rsidRDefault="007E11C1" w:rsidP="007E11C1">
      <w:pPr>
        <w:shd w:val="clear" w:color="auto" w:fill="FEFEFE"/>
        <w:spacing w:after="191" w:line="240" w:lineRule="auto"/>
        <w:rPr>
          <w:rFonts w:ascii="Helvetica" w:eastAsia="Times New Roman" w:hAnsi="Helvetica" w:cs="Helvetica"/>
          <w:color w:val="565656"/>
          <w:sz w:val="26"/>
          <w:szCs w:val="26"/>
          <w:lang w:eastAsia="en-AU"/>
        </w:rPr>
      </w:pPr>
      <w:r w:rsidRPr="007E11C1">
        <w:rPr>
          <w:rFonts w:ascii="Helvetica" w:eastAsia="Times New Roman" w:hAnsi="Helvetica" w:cs="Helvetica"/>
          <w:color w:val="565656"/>
          <w:sz w:val="26"/>
          <w:szCs w:val="26"/>
          <w:lang w:eastAsia="en-AU"/>
        </w:rPr>
        <w:lastRenderedPageBreak/>
        <w:t>The factors that can undermine the application of the principles of </w:t>
      </w:r>
      <w:hyperlink r:id="rId24" w:tooltip="Display the glossary entry for justice" w:history="1">
        <w:r w:rsidRPr="007E11C1">
          <w:rPr>
            <w:rFonts w:ascii="Helvetica" w:eastAsia="Times New Roman" w:hAnsi="Helvetica" w:cs="Helvetica"/>
            <w:color w:val="215986"/>
            <w:sz w:val="26"/>
            <w:szCs w:val="26"/>
            <w:lang w:eastAsia="en-AU"/>
          </w:rPr>
          <w:t>justice</w:t>
        </w:r>
      </w:hyperlink>
      <w:r w:rsidRPr="007E11C1">
        <w:rPr>
          <w:rFonts w:ascii="Helvetica" w:eastAsia="Times New Roman" w:hAnsi="Helvetica" w:cs="Helvetica"/>
          <w:color w:val="565656"/>
          <w:sz w:val="26"/>
          <w:szCs w:val="26"/>
          <w:lang w:eastAsia="en-AU"/>
        </w:rPr>
        <w:t> (e.g. bribery, coercion of witnesses, trial by </w:t>
      </w:r>
      <w:hyperlink r:id="rId25" w:tooltip="Display the glossary entry for media" w:history="1">
        <w:r w:rsidRPr="007E11C1">
          <w:rPr>
            <w:rFonts w:ascii="Helvetica" w:eastAsia="Times New Roman" w:hAnsi="Helvetica" w:cs="Helvetica"/>
            <w:color w:val="215986"/>
            <w:sz w:val="26"/>
            <w:szCs w:val="26"/>
            <w:lang w:eastAsia="en-AU"/>
          </w:rPr>
          <w:t>media</w:t>
        </w:r>
      </w:hyperlink>
      <w:r w:rsidRPr="007E11C1">
        <w:rPr>
          <w:rFonts w:ascii="Helvetica" w:eastAsia="Times New Roman" w:hAnsi="Helvetica" w:cs="Helvetica"/>
          <w:color w:val="565656"/>
          <w:sz w:val="26"/>
          <w:szCs w:val="26"/>
          <w:lang w:eastAsia="en-AU"/>
        </w:rPr>
        <w:t>, court delays) (</w:t>
      </w:r>
      <w:hyperlink r:id="rId26" w:tgtFrame="_blank" w:history="1">
        <w:r w:rsidRPr="007E11C1">
          <w:rPr>
            <w:rFonts w:ascii="Helvetica" w:eastAsia="Times New Roman" w:hAnsi="Helvetica" w:cs="Helvetica"/>
            <w:color w:val="215986"/>
            <w:sz w:val="26"/>
            <w:szCs w:val="26"/>
            <w:u w:val="single"/>
            <w:lang w:eastAsia="en-AU"/>
          </w:rPr>
          <w:t>ACHCK078</w:t>
        </w:r>
      </w:hyperlink>
      <w:r w:rsidRPr="007E11C1">
        <w:rPr>
          <w:rFonts w:ascii="Helvetica" w:eastAsia="Times New Roman" w:hAnsi="Helvetica" w:cs="Helvetica"/>
          <w:color w:val="565656"/>
          <w:sz w:val="26"/>
          <w:szCs w:val="26"/>
          <w:lang w:eastAsia="en-AU"/>
        </w:rPr>
        <w:t>)</w:t>
      </w:r>
    </w:p>
    <w:p w:rsidR="001A5DE2" w:rsidRPr="006650E3" w:rsidRDefault="001A5DE2" w:rsidP="006650E3">
      <w:pPr>
        <w:spacing w:after="150" w:line="240" w:lineRule="auto"/>
        <w:rPr>
          <w:rFonts w:ascii="Arial" w:eastAsia="Times New Roman" w:hAnsi="Arial" w:cs="Arial"/>
          <w:b/>
          <w:sz w:val="28"/>
          <w:szCs w:val="28"/>
          <w:lang w:eastAsia="en-AU"/>
        </w:rPr>
      </w:pPr>
      <w:r>
        <w:rPr>
          <w:rFonts w:ascii="Arial" w:eastAsia="Times New Roman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9E4A58" wp14:editId="0D96C8AB">
                <wp:simplePos x="0" y="0"/>
                <wp:positionH relativeFrom="column">
                  <wp:posOffset>4104640</wp:posOffset>
                </wp:positionH>
                <wp:positionV relativeFrom="paragraph">
                  <wp:posOffset>857250</wp:posOffset>
                </wp:positionV>
                <wp:extent cx="2431415" cy="707390"/>
                <wp:effectExtent l="13335" t="13335" r="12700" b="127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1415" cy="707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6DF7" w:rsidRDefault="00176DF7" w:rsidP="001A5DE2">
                            <w:r>
                              <w:t xml:space="preserve">The dates and weightings are guides only and may change at to your teacher’s discretion.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3.2pt;margin-top:67.5pt;width:191.45pt;height:55.7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NhBLgIAAFAEAAAOAAAAZHJzL2Uyb0RvYy54bWysVNtu2zAMfR+wfxD0vthJk7Ux4hRdugwD&#10;ugvQ7gNkWbaFSaImKbGzry8lp5mx7WmYHwRRpI4OD0lvbgetyFE4L8GUdD7LKRGGQy1NW9JvT/s3&#10;N5T4wEzNFBhR0pPw9Hb7+tWmt4VYQAeqFo4giPFFb0vahWCLLPO8E5r5GVhh0NmA0yyg6dqsdqxH&#10;dK2yRZ6/zXpwtXXAhfd4ej866TbhN43g4UvTeBGIKilyC2l1aa3imm03rGgds53kZxrsH1hoJg0+&#10;eoG6Z4GRg5N/QGnJHXhowoyDzqBpJBcpB8xmnv+WzWPHrEi5oDjeXmTy/w+Wfz5+dUTWWDtKDNNY&#10;oicxBPIOBjKP6vTWFxj0aDEsDHgcI2Om3j4A/+6JgV3HTCvunIO+E6xGdulmNrk64vgIUvWfoMZn&#10;2CFAAhoapyMgikEQHat0ulQmUuF4uFhezZfzFSUcfdf59dU6lS5jxctt63z4IECTuCmpw8ondHZ8&#10;8AHzwNCXkMQelKz3UqlkuLbaKUeODLtkn76YOl7x0zBlSF/S9WqxGgWY+vwUIk/f3yC0DNjuSuqS&#10;3lyCWBFle2/q1IyBSTXu8X1lkEbUMUo3ihiGajjXpYL6hIo6GNsaxxA3HbiflPTY0iX1Pw7MCUrU&#10;R4NVWc+XyzgDyViurhdouKmnmnqY4QhV0kDJuN2FcW4O1sm2w5fGPjBwh5VsZBI5Uh1ZnXlj2yYh&#10;zyMW52Jqp6hfP4LtMwAAAP//AwBQSwMEFAAGAAgAAAAhAD28erLfAAAADAEAAA8AAABkcnMvZG93&#10;bnJldi54bWxMj8FuwjAQRO+V+g/WVuqtOASI2hAHVUhcuDVFLUcTL7EhXkexgfD3dU7luJqn2TfF&#10;arAtu2LvjSMB00kCDKl2ylAjYPe9eXsH5oMkJVtHKOCOHlbl81Mhc+Vu9IXXKjQslpDPpQAdQpdz&#10;7muNVvqJ65BidnS9lSGefcNVL2+x3LY8TZKMW2koftCyw7XG+lxdrAB/nm4Wv+600/vtXVenvfkx&#10;27UQry/D5xJYwCH8wzDqR3Uoo9PBXUh51grI5tk8ojGYLeKokUjSjxmwg4B0zHhZ8McR5R8AAAD/&#10;/wMAUEsBAi0AFAAGAAgAAAAhALaDOJL+AAAA4QEAABMAAAAAAAAAAAAAAAAAAAAAAFtDb250ZW50&#10;X1R5cGVzXS54bWxQSwECLQAUAAYACAAAACEAOP0h/9YAAACUAQAACwAAAAAAAAAAAAAAAAAvAQAA&#10;X3JlbHMvLnJlbHNQSwECLQAUAAYACAAAACEA01DYQS4CAABQBAAADgAAAAAAAAAAAAAAAAAuAgAA&#10;ZHJzL2Uyb0RvYy54bWxQSwECLQAUAAYACAAAACEAPbx6st8AAAAMAQAADwAAAAAAAAAAAAAAAACI&#10;BAAAZHJzL2Rvd25yZXYueG1sUEsFBgAAAAAEAAQA8wAAAJQFAAAAAA==&#10;">
                <v:textbox>
                  <w:txbxContent>
                    <w:p w:rsidR="00176DF7" w:rsidRDefault="00176DF7" w:rsidP="001A5DE2">
                      <w:r>
                        <w:t xml:space="preserve">The dates and weightings are guides only and may change at to your teacher’s discretion.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A5DE2" w:rsidRPr="006650E3" w:rsidSect="009D1CB9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DF7" w:rsidRDefault="00176DF7" w:rsidP="00772648">
      <w:pPr>
        <w:spacing w:after="0" w:line="240" w:lineRule="auto"/>
      </w:pPr>
      <w:r>
        <w:separator/>
      </w:r>
    </w:p>
  </w:endnote>
  <w:endnote w:type="continuationSeparator" w:id="0">
    <w:p w:rsidR="00176DF7" w:rsidRDefault="00176DF7" w:rsidP="00772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DF7" w:rsidRDefault="00176DF7" w:rsidP="00772648">
      <w:pPr>
        <w:spacing w:after="0" w:line="240" w:lineRule="auto"/>
      </w:pPr>
      <w:r>
        <w:separator/>
      </w:r>
    </w:p>
  </w:footnote>
  <w:footnote w:type="continuationSeparator" w:id="0">
    <w:p w:rsidR="00176DF7" w:rsidRDefault="00176DF7" w:rsidP="007726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A6175"/>
    <w:multiLevelType w:val="multilevel"/>
    <w:tmpl w:val="1DCC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AD4147"/>
    <w:multiLevelType w:val="multilevel"/>
    <w:tmpl w:val="10AC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654EDF"/>
    <w:multiLevelType w:val="multilevel"/>
    <w:tmpl w:val="33D2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807E0B"/>
    <w:multiLevelType w:val="multilevel"/>
    <w:tmpl w:val="64C0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C51843"/>
    <w:multiLevelType w:val="multilevel"/>
    <w:tmpl w:val="F7647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C46347"/>
    <w:multiLevelType w:val="multilevel"/>
    <w:tmpl w:val="DBE8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661235"/>
    <w:multiLevelType w:val="multilevel"/>
    <w:tmpl w:val="6D1A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C26CCB"/>
    <w:multiLevelType w:val="multilevel"/>
    <w:tmpl w:val="DE7C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EC3353"/>
    <w:multiLevelType w:val="multilevel"/>
    <w:tmpl w:val="7FD8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2D511A"/>
    <w:multiLevelType w:val="multilevel"/>
    <w:tmpl w:val="40D0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C4786F"/>
    <w:multiLevelType w:val="multilevel"/>
    <w:tmpl w:val="F56A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3191F41"/>
    <w:multiLevelType w:val="multilevel"/>
    <w:tmpl w:val="7EEC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910F99"/>
    <w:multiLevelType w:val="multilevel"/>
    <w:tmpl w:val="287A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645B2D"/>
    <w:multiLevelType w:val="multilevel"/>
    <w:tmpl w:val="2B68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1D03CA"/>
    <w:multiLevelType w:val="multilevel"/>
    <w:tmpl w:val="2FEC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4B41579"/>
    <w:multiLevelType w:val="multilevel"/>
    <w:tmpl w:val="08C4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0A434A"/>
    <w:multiLevelType w:val="multilevel"/>
    <w:tmpl w:val="4E1A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D646C6A"/>
    <w:multiLevelType w:val="multilevel"/>
    <w:tmpl w:val="B86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4B594A"/>
    <w:multiLevelType w:val="multilevel"/>
    <w:tmpl w:val="45FC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AD23DF"/>
    <w:multiLevelType w:val="multilevel"/>
    <w:tmpl w:val="933C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3153621"/>
    <w:multiLevelType w:val="multilevel"/>
    <w:tmpl w:val="90A24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253272"/>
    <w:multiLevelType w:val="multilevel"/>
    <w:tmpl w:val="28A81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661444B"/>
    <w:multiLevelType w:val="multilevel"/>
    <w:tmpl w:val="61D6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2001978"/>
    <w:multiLevelType w:val="multilevel"/>
    <w:tmpl w:val="6D08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4DE0676"/>
    <w:multiLevelType w:val="multilevel"/>
    <w:tmpl w:val="038E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6247D98"/>
    <w:multiLevelType w:val="multilevel"/>
    <w:tmpl w:val="0EAC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87A0E4B"/>
    <w:multiLevelType w:val="hybridMultilevel"/>
    <w:tmpl w:val="3AFADE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5C4F0B"/>
    <w:multiLevelType w:val="multilevel"/>
    <w:tmpl w:val="5908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8D15DED"/>
    <w:multiLevelType w:val="multilevel"/>
    <w:tmpl w:val="316C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D7B44ED"/>
    <w:multiLevelType w:val="hybridMultilevel"/>
    <w:tmpl w:val="0B5AD1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D240A0"/>
    <w:multiLevelType w:val="multilevel"/>
    <w:tmpl w:val="F660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7DA47BB"/>
    <w:multiLevelType w:val="multilevel"/>
    <w:tmpl w:val="4504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D685DA4"/>
    <w:multiLevelType w:val="hybridMultilevel"/>
    <w:tmpl w:val="446A07A4"/>
    <w:lvl w:ilvl="0" w:tplc="0C09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21"/>
  </w:num>
  <w:num w:numId="4">
    <w:abstractNumId w:val="23"/>
  </w:num>
  <w:num w:numId="5">
    <w:abstractNumId w:val="19"/>
  </w:num>
  <w:num w:numId="6">
    <w:abstractNumId w:val="2"/>
  </w:num>
  <w:num w:numId="7">
    <w:abstractNumId w:val="14"/>
  </w:num>
  <w:num w:numId="8">
    <w:abstractNumId w:val="30"/>
  </w:num>
  <w:num w:numId="9">
    <w:abstractNumId w:val="13"/>
  </w:num>
  <w:num w:numId="10">
    <w:abstractNumId w:val="8"/>
  </w:num>
  <w:num w:numId="11">
    <w:abstractNumId w:val="6"/>
  </w:num>
  <w:num w:numId="12">
    <w:abstractNumId w:val="1"/>
  </w:num>
  <w:num w:numId="13">
    <w:abstractNumId w:val="18"/>
  </w:num>
  <w:num w:numId="14">
    <w:abstractNumId w:val="0"/>
  </w:num>
  <w:num w:numId="15">
    <w:abstractNumId w:val="22"/>
  </w:num>
  <w:num w:numId="16">
    <w:abstractNumId w:val="3"/>
  </w:num>
  <w:num w:numId="17">
    <w:abstractNumId w:val="4"/>
  </w:num>
  <w:num w:numId="18">
    <w:abstractNumId w:val="28"/>
  </w:num>
  <w:num w:numId="19">
    <w:abstractNumId w:val="5"/>
  </w:num>
  <w:num w:numId="20">
    <w:abstractNumId w:val="12"/>
  </w:num>
  <w:num w:numId="21">
    <w:abstractNumId w:val="7"/>
  </w:num>
  <w:num w:numId="22">
    <w:abstractNumId w:val="16"/>
  </w:num>
  <w:num w:numId="23">
    <w:abstractNumId w:val="24"/>
  </w:num>
  <w:num w:numId="24">
    <w:abstractNumId w:val="20"/>
  </w:num>
  <w:num w:numId="25">
    <w:abstractNumId w:val="25"/>
  </w:num>
  <w:num w:numId="26">
    <w:abstractNumId w:val="31"/>
  </w:num>
  <w:num w:numId="27">
    <w:abstractNumId w:val="10"/>
  </w:num>
  <w:num w:numId="28">
    <w:abstractNumId w:val="26"/>
  </w:num>
  <w:num w:numId="29">
    <w:abstractNumId w:val="32"/>
  </w:num>
  <w:num w:numId="30">
    <w:abstractNumId w:val="15"/>
  </w:num>
  <w:num w:numId="31">
    <w:abstractNumId w:val="29"/>
  </w:num>
  <w:num w:numId="32">
    <w:abstractNumId w:val="17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0E3"/>
    <w:rsid w:val="00082850"/>
    <w:rsid w:val="00096318"/>
    <w:rsid w:val="00097596"/>
    <w:rsid w:val="000B6C0F"/>
    <w:rsid w:val="000D72BE"/>
    <w:rsid w:val="001049BC"/>
    <w:rsid w:val="00121BFD"/>
    <w:rsid w:val="00130532"/>
    <w:rsid w:val="00143364"/>
    <w:rsid w:val="00166C85"/>
    <w:rsid w:val="00176DF7"/>
    <w:rsid w:val="001A5DE2"/>
    <w:rsid w:val="001B5383"/>
    <w:rsid w:val="001C3806"/>
    <w:rsid w:val="001C6A29"/>
    <w:rsid w:val="001E66B7"/>
    <w:rsid w:val="001E76DD"/>
    <w:rsid w:val="00204C16"/>
    <w:rsid w:val="00206735"/>
    <w:rsid w:val="00207AA2"/>
    <w:rsid w:val="002369AD"/>
    <w:rsid w:val="00266C14"/>
    <w:rsid w:val="0028177E"/>
    <w:rsid w:val="00294C2F"/>
    <w:rsid w:val="002C63D2"/>
    <w:rsid w:val="002E3686"/>
    <w:rsid w:val="003331AC"/>
    <w:rsid w:val="00335264"/>
    <w:rsid w:val="00353411"/>
    <w:rsid w:val="003717C4"/>
    <w:rsid w:val="003751F0"/>
    <w:rsid w:val="00377521"/>
    <w:rsid w:val="003A452A"/>
    <w:rsid w:val="003C19C7"/>
    <w:rsid w:val="003D3C12"/>
    <w:rsid w:val="003E1D69"/>
    <w:rsid w:val="003E2112"/>
    <w:rsid w:val="003F2792"/>
    <w:rsid w:val="003F5441"/>
    <w:rsid w:val="00414C42"/>
    <w:rsid w:val="004364F4"/>
    <w:rsid w:val="004511CD"/>
    <w:rsid w:val="00456B9F"/>
    <w:rsid w:val="004763DE"/>
    <w:rsid w:val="0049048E"/>
    <w:rsid w:val="004D756B"/>
    <w:rsid w:val="004E30AF"/>
    <w:rsid w:val="004F4338"/>
    <w:rsid w:val="00500644"/>
    <w:rsid w:val="005301CC"/>
    <w:rsid w:val="00556745"/>
    <w:rsid w:val="00566C4C"/>
    <w:rsid w:val="00567121"/>
    <w:rsid w:val="00587068"/>
    <w:rsid w:val="00593751"/>
    <w:rsid w:val="005A303F"/>
    <w:rsid w:val="005E2EF8"/>
    <w:rsid w:val="005F36DA"/>
    <w:rsid w:val="006002BC"/>
    <w:rsid w:val="00646FA4"/>
    <w:rsid w:val="00654A0B"/>
    <w:rsid w:val="006650E3"/>
    <w:rsid w:val="00684D39"/>
    <w:rsid w:val="006944F6"/>
    <w:rsid w:val="006A48D5"/>
    <w:rsid w:val="00731181"/>
    <w:rsid w:val="00772648"/>
    <w:rsid w:val="007E11C1"/>
    <w:rsid w:val="007E21D6"/>
    <w:rsid w:val="007F6C59"/>
    <w:rsid w:val="00816EB6"/>
    <w:rsid w:val="008718B5"/>
    <w:rsid w:val="00877FD4"/>
    <w:rsid w:val="008A2C99"/>
    <w:rsid w:val="008D5CEA"/>
    <w:rsid w:val="008E019F"/>
    <w:rsid w:val="00917D78"/>
    <w:rsid w:val="00930A8E"/>
    <w:rsid w:val="00935038"/>
    <w:rsid w:val="00935ABC"/>
    <w:rsid w:val="00961400"/>
    <w:rsid w:val="009D131A"/>
    <w:rsid w:val="009D1CB9"/>
    <w:rsid w:val="009D492B"/>
    <w:rsid w:val="009E0152"/>
    <w:rsid w:val="009F16B2"/>
    <w:rsid w:val="009F19F0"/>
    <w:rsid w:val="009F4356"/>
    <w:rsid w:val="00A3424E"/>
    <w:rsid w:val="00A53CAE"/>
    <w:rsid w:val="00A72C80"/>
    <w:rsid w:val="00A83C3E"/>
    <w:rsid w:val="00A91D5E"/>
    <w:rsid w:val="00AB1714"/>
    <w:rsid w:val="00AD0CC0"/>
    <w:rsid w:val="00AE3675"/>
    <w:rsid w:val="00B05DE3"/>
    <w:rsid w:val="00B26ADE"/>
    <w:rsid w:val="00B500CB"/>
    <w:rsid w:val="00B60071"/>
    <w:rsid w:val="00B601A5"/>
    <w:rsid w:val="00B67BE7"/>
    <w:rsid w:val="00B70695"/>
    <w:rsid w:val="00B71A97"/>
    <w:rsid w:val="00B84718"/>
    <w:rsid w:val="00BB327E"/>
    <w:rsid w:val="00BB6E2C"/>
    <w:rsid w:val="00BD152E"/>
    <w:rsid w:val="00C2695F"/>
    <w:rsid w:val="00C32C4D"/>
    <w:rsid w:val="00C37A32"/>
    <w:rsid w:val="00C4728C"/>
    <w:rsid w:val="00C81812"/>
    <w:rsid w:val="00CB26B5"/>
    <w:rsid w:val="00CB5669"/>
    <w:rsid w:val="00D16659"/>
    <w:rsid w:val="00D73A1D"/>
    <w:rsid w:val="00D81672"/>
    <w:rsid w:val="00D94FBD"/>
    <w:rsid w:val="00DA7420"/>
    <w:rsid w:val="00DE3F01"/>
    <w:rsid w:val="00DF69C8"/>
    <w:rsid w:val="00E00AD6"/>
    <w:rsid w:val="00E05E79"/>
    <w:rsid w:val="00E1238D"/>
    <w:rsid w:val="00E44F01"/>
    <w:rsid w:val="00E5440E"/>
    <w:rsid w:val="00E6719B"/>
    <w:rsid w:val="00EC60A2"/>
    <w:rsid w:val="00F023E2"/>
    <w:rsid w:val="00F25FCE"/>
    <w:rsid w:val="00F84E4E"/>
    <w:rsid w:val="00FF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1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6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6650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Heading5">
    <w:name w:val="heading 5"/>
    <w:basedOn w:val="Normal"/>
    <w:link w:val="Heading5Char"/>
    <w:uiPriority w:val="9"/>
    <w:qFormat/>
    <w:rsid w:val="006650E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AU"/>
    </w:rPr>
  </w:style>
  <w:style w:type="paragraph" w:styleId="Heading6">
    <w:name w:val="heading 6"/>
    <w:basedOn w:val="Normal"/>
    <w:link w:val="Heading6Char"/>
    <w:uiPriority w:val="9"/>
    <w:qFormat/>
    <w:rsid w:val="006650E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650E3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rsid w:val="006650E3"/>
    <w:rPr>
      <w:rFonts w:ascii="Times New Roman" w:eastAsia="Times New Roman" w:hAnsi="Times New Roman" w:cs="Times New Roman"/>
      <w:b/>
      <w:bCs/>
      <w:sz w:val="20"/>
      <w:szCs w:val="20"/>
      <w:lang w:eastAsia="en-AU"/>
    </w:rPr>
  </w:style>
  <w:style w:type="character" w:customStyle="1" w:styleId="Heading6Char">
    <w:name w:val="Heading 6 Char"/>
    <w:basedOn w:val="DefaultParagraphFont"/>
    <w:link w:val="Heading6"/>
    <w:uiPriority w:val="9"/>
    <w:rsid w:val="006650E3"/>
    <w:rPr>
      <w:rFonts w:ascii="Times New Roman" w:eastAsia="Times New Roman" w:hAnsi="Times New Roman" w:cs="Times New Roman"/>
      <w:b/>
      <w:bCs/>
      <w:sz w:val="15"/>
      <w:szCs w:val="15"/>
      <w:lang w:eastAsia="en-AU"/>
    </w:rPr>
  </w:style>
  <w:style w:type="character" w:customStyle="1" w:styleId="left">
    <w:name w:val="left"/>
    <w:basedOn w:val="DefaultParagraphFont"/>
    <w:rsid w:val="006650E3"/>
  </w:style>
  <w:style w:type="paragraph" w:styleId="NormalWeb">
    <w:name w:val="Normal (Web)"/>
    <w:basedOn w:val="Normal"/>
    <w:uiPriority w:val="99"/>
    <w:semiHidden/>
    <w:unhideWhenUsed/>
    <w:rsid w:val="00665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6650E3"/>
    <w:rPr>
      <w:color w:val="0000FF"/>
      <w:u w:val="single"/>
    </w:rPr>
  </w:style>
  <w:style w:type="character" w:customStyle="1" w:styleId="visuallyhidden">
    <w:name w:val="visuallyhidden"/>
    <w:basedOn w:val="DefaultParagraphFont"/>
    <w:rsid w:val="006650E3"/>
  </w:style>
  <w:style w:type="character" w:customStyle="1" w:styleId="apple-converted-space">
    <w:name w:val="apple-converted-space"/>
    <w:basedOn w:val="DefaultParagraphFont"/>
    <w:rsid w:val="006650E3"/>
  </w:style>
  <w:style w:type="table" w:styleId="TableGrid">
    <w:name w:val="Table Grid"/>
    <w:basedOn w:val="TableNormal"/>
    <w:uiPriority w:val="59"/>
    <w:rsid w:val="00D94F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26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648"/>
  </w:style>
  <w:style w:type="paragraph" w:styleId="Footer">
    <w:name w:val="footer"/>
    <w:basedOn w:val="Normal"/>
    <w:link w:val="FooterChar"/>
    <w:uiPriority w:val="99"/>
    <w:unhideWhenUsed/>
    <w:rsid w:val="007726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648"/>
  </w:style>
  <w:style w:type="paragraph" w:styleId="BalloonText">
    <w:name w:val="Balloon Text"/>
    <w:basedOn w:val="Normal"/>
    <w:link w:val="BalloonTextChar"/>
    <w:uiPriority w:val="99"/>
    <w:semiHidden/>
    <w:unhideWhenUsed/>
    <w:rsid w:val="00772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64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6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66C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71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1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6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6650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Heading5">
    <w:name w:val="heading 5"/>
    <w:basedOn w:val="Normal"/>
    <w:link w:val="Heading5Char"/>
    <w:uiPriority w:val="9"/>
    <w:qFormat/>
    <w:rsid w:val="006650E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AU"/>
    </w:rPr>
  </w:style>
  <w:style w:type="paragraph" w:styleId="Heading6">
    <w:name w:val="heading 6"/>
    <w:basedOn w:val="Normal"/>
    <w:link w:val="Heading6Char"/>
    <w:uiPriority w:val="9"/>
    <w:qFormat/>
    <w:rsid w:val="006650E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650E3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rsid w:val="006650E3"/>
    <w:rPr>
      <w:rFonts w:ascii="Times New Roman" w:eastAsia="Times New Roman" w:hAnsi="Times New Roman" w:cs="Times New Roman"/>
      <w:b/>
      <w:bCs/>
      <w:sz w:val="20"/>
      <w:szCs w:val="20"/>
      <w:lang w:eastAsia="en-AU"/>
    </w:rPr>
  </w:style>
  <w:style w:type="character" w:customStyle="1" w:styleId="Heading6Char">
    <w:name w:val="Heading 6 Char"/>
    <w:basedOn w:val="DefaultParagraphFont"/>
    <w:link w:val="Heading6"/>
    <w:uiPriority w:val="9"/>
    <w:rsid w:val="006650E3"/>
    <w:rPr>
      <w:rFonts w:ascii="Times New Roman" w:eastAsia="Times New Roman" w:hAnsi="Times New Roman" w:cs="Times New Roman"/>
      <w:b/>
      <w:bCs/>
      <w:sz w:val="15"/>
      <w:szCs w:val="15"/>
      <w:lang w:eastAsia="en-AU"/>
    </w:rPr>
  </w:style>
  <w:style w:type="character" w:customStyle="1" w:styleId="left">
    <w:name w:val="left"/>
    <w:basedOn w:val="DefaultParagraphFont"/>
    <w:rsid w:val="006650E3"/>
  </w:style>
  <w:style w:type="paragraph" w:styleId="NormalWeb">
    <w:name w:val="Normal (Web)"/>
    <w:basedOn w:val="Normal"/>
    <w:uiPriority w:val="99"/>
    <w:semiHidden/>
    <w:unhideWhenUsed/>
    <w:rsid w:val="00665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6650E3"/>
    <w:rPr>
      <w:color w:val="0000FF"/>
      <w:u w:val="single"/>
    </w:rPr>
  </w:style>
  <w:style w:type="character" w:customStyle="1" w:styleId="visuallyhidden">
    <w:name w:val="visuallyhidden"/>
    <w:basedOn w:val="DefaultParagraphFont"/>
    <w:rsid w:val="006650E3"/>
  </w:style>
  <w:style w:type="character" w:customStyle="1" w:styleId="apple-converted-space">
    <w:name w:val="apple-converted-space"/>
    <w:basedOn w:val="DefaultParagraphFont"/>
    <w:rsid w:val="006650E3"/>
  </w:style>
  <w:style w:type="table" w:styleId="TableGrid">
    <w:name w:val="Table Grid"/>
    <w:basedOn w:val="TableNormal"/>
    <w:uiPriority w:val="59"/>
    <w:rsid w:val="00D94F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26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648"/>
  </w:style>
  <w:style w:type="paragraph" w:styleId="Footer">
    <w:name w:val="footer"/>
    <w:basedOn w:val="Normal"/>
    <w:link w:val="FooterChar"/>
    <w:uiPriority w:val="99"/>
    <w:unhideWhenUsed/>
    <w:rsid w:val="007726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648"/>
  </w:style>
  <w:style w:type="paragraph" w:styleId="BalloonText">
    <w:name w:val="Balloon Text"/>
    <w:basedOn w:val="Normal"/>
    <w:link w:val="BalloonTextChar"/>
    <w:uiPriority w:val="99"/>
    <w:semiHidden/>
    <w:unhideWhenUsed/>
    <w:rsid w:val="00772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64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6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66C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71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7200">
          <w:marLeft w:val="0"/>
          <w:marRight w:val="0"/>
          <w:marTop w:val="0"/>
          <w:marBottom w:val="150"/>
          <w:divBdr>
            <w:top w:val="none" w:sz="0" w:space="0" w:color="FFBAAC"/>
            <w:left w:val="none" w:sz="0" w:space="0" w:color="FFBAAC"/>
            <w:bottom w:val="single" w:sz="6" w:space="0" w:color="FFBAAC"/>
            <w:right w:val="none" w:sz="0" w:space="0" w:color="FFBAAC"/>
          </w:divBdr>
          <w:divsChild>
            <w:div w:id="1708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6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3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0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2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3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5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8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1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2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2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9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7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2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0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6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6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46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3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6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8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0410">
              <w:marLeft w:val="0"/>
              <w:marRight w:val="0"/>
              <w:marTop w:val="0"/>
              <w:marBottom w:val="150"/>
              <w:divBdr>
                <w:top w:val="none" w:sz="0" w:space="0" w:color="FFBAAC"/>
                <w:left w:val="none" w:sz="0" w:space="0" w:color="FFBAAC"/>
                <w:bottom w:val="single" w:sz="6" w:space="8" w:color="FFBAAC"/>
                <w:right w:val="none" w:sz="0" w:space="0" w:color="FFBAAC"/>
              </w:divBdr>
              <w:divsChild>
                <w:div w:id="76488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894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3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3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9664">
              <w:marLeft w:val="0"/>
              <w:marRight w:val="0"/>
              <w:marTop w:val="0"/>
              <w:marBottom w:val="150"/>
              <w:divBdr>
                <w:top w:val="none" w:sz="0" w:space="0" w:color="FFBAAC"/>
                <w:left w:val="none" w:sz="0" w:space="0" w:color="FFBAAC"/>
                <w:bottom w:val="single" w:sz="6" w:space="8" w:color="FFBAAC"/>
                <w:right w:val="none" w:sz="0" w:space="0" w:color="FFBAAC"/>
              </w:divBdr>
              <w:divsChild>
                <w:div w:id="94445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0738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4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8799">
              <w:marLeft w:val="0"/>
              <w:marRight w:val="0"/>
              <w:marTop w:val="0"/>
              <w:marBottom w:val="150"/>
              <w:divBdr>
                <w:top w:val="none" w:sz="0" w:space="0" w:color="FFBAAC"/>
                <w:left w:val="none" w:sz="0" w:space="0" w:color="FFBAAC"/>
                <w:bottom w:val="single" w:sz="6" w:space="8" w:color="FFBAAC"/>
                <w:right w:val="none" w:sz="0" w:space="0" w:color="FFBAAC"/>
              </w:divBdr>
              <w:divsChild>
                <w:div w:id="105539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4647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3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2521">
              <w:marLeft w:val="0"/>
              <w:marRight w:val="0"/>
              <w:marTop w:val="0"/>
              <w:marBottom w:val="150"/>
              <w:divBdr>
                <w:top w:val="none" w:sz="0" w:space="0" w:color="FFBAAC"/>
                <w:left w:val="none" w:sz="0" w:space="0" w:color="FFBAAC"/>
                <w:bottom w:val="single" w:sz="6" w:space="8" w:color="FFBAAC"/>
                <w:right w:val="none" w:sz="0" w:space="0" w:color="FFBAAC"/>
              </w:divBdr>
              <w:divsChild>
                <w:div w:id="39755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544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41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06404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FFBAAC"/>
                        <w:left w:val="none" w:sz="0" w:space="0" w:color="FFBAAC"/>
                        <w:bottom w:val="single" w:sz="6" w:space="8" w:color="FFBAAC"/>
                        <w:right w:val="none" w:sz="0" w:space="0" w:color="FFBAAC"/>
                      </w:divBdr>
                      <w:divsChild>
                        <w:div w:id="155754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84599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50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755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820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FFBAAC"/>
                        <w:left w:val="none" w:sz="0" w:space="0" w:color="FFBAAC"/>
                        <w:bottom w:val="single" w:sz="6" w:space="8" w:color="FFBAAC"/>
                        <w:right w:val="none" w:sz="0" w:space="0" w:color="FFBAAC"/>
                      </w:divBdr>
                      <w:divsChild>
                        <w:div w:id="105781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0425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75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750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FFBAAC"/>
                        <w:left w:val="none" w:sz="0" w:space="0" w:color="FFBAAC"/>
                        <w:bottom w:val="single" w:sz="6" w:space="8" w:color="FFBAAC"/>
                        <w:right w:val="none" w:sz="0" w:space="0" w:color="FFBAAC"/>
                      </w:divBdr>
                      <w:divsChild>
                        <w:div w:id="127285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5565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FFBAAC"/>
                        <w:left w:val="none" w:sz="0" w:space="0" w:color="FFBAAC"/>
                        <w:bottom w:val="single" w:sz="6" w:space="8" w:color="FFBAAC"/>
                        <w:right w:val="none" w:sz="0" w:space="0" w:color="FFBAAC"/>
                      </w:divBdr>
                      <w:divsChild>
                        <w:div w:id="124009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1156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6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5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3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6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3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ucation.aec.gov.au/democracy-rules/interactives/counting-your-vote/" TargetMode="External"/><Relationship Id="rId13" Type="http://schemas.openxmlformats.org/officeDocument/2006/relationships/hyperlink" Target="http://k10outline.scsa.wa.edu.au/home/p-10-curriculum/curriculum-browser/humanities-and-social-sciences/humanities-overview/glossary/opinion-polls" TargetMode="External"/><Relationship Id="rId18" Type="http://schemas.openxmlformats.org/officeDocument/2006/relationships/hyperlink" Target="http://v7-5.australiancurriculum.edu.au/curriculum/contentdescription/ACHCK075" TargetMode="External"/><Relationship Id="rId26" Type="http://schemas.openxmlformats.org/officeDocument/2006/relationships/hyperlink" Target="http://www.scootle.edu.au/ec/search?accContentId=ACHCK078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supremecourt.wa.gov.au/T/the_people_in_the_court.aspx?uid=4672-1952-2007-1408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k10outline.scsa.wa.edu.au/home/p-10-curriculum/curriculum-browser/humanities-and-social-sciences/humanities-overview/glossary/media" TargetMode="External"/><Relationship Id="rId17" Type="http://schemas.openxmlformats.org/officeDocument/2006/relationships/hyperlink" Target="http://www.abc.net.au/7.30/content/2015/s4458390.htm" TargetMode="External"/><Relationship Id="rId25" Type="http://schemas.openxmlformats.org/officeDocument/2006/relationships/hyperlink" Target="http://k10outline.scsa.wa.edu.au/home/p-10-curriculum/curriculum-browser/humanities-and-social-sciences/humanities-overview/glossary/media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bc.net.au/news/2016-06-21/social-media-and-the-election-campaign/7530208" TargetMode="External"/><Relationship Id="rId20" Type="http://schemas.openxmlformats.org/officeDocument/2006/relationships/hyperlink" Target="http://v7-5.australiancurriculum.edu.au/curriculum/contentdescription/ACHCK077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v7-5.australiancurriculum.edu.au/curriculum/contentdescription/ACHCK076" TargetMode="External"/><Relationship Id="rId24" Type="http://schemas.openxmlformats.org/officeDocument/2006/relationships/hyperlink" Target="http://k10outline.scsa.wa.edu.au/home/p-10-curriculum/curriculum-browser/humanities-and-social-sciences/humanities-overview/glossary/justic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cootle.edu.au/ec/search?accContentId=ACHCK076" TargetMode="External"/><Relationship Id="rId23" Type="http://schemas.openxmlformats.org/officeDocument/2006/relationships/hyperlink" Target="http://v7-5.australiancurriculum.edu.au/curriculum/contentdescription/ACHCK078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v7-5.australiancurriculum.edu.au/curriculum/contentdescription/ACHCK076" TargetMode="External"/><Relationship Id="rId19" Type="http://schemas.openxmlformats.org/officeDocument/2006/relationships/hyperlink" Target="http://v7-5.australiancurriculum.edu.au/curriculum/contentdescription/ACHCK07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ducation.aec.gov.au/democracy-rules/interactives/election-day/" TargetMode="External"/><Relationship Id="rId14" Type="http://schemas.openxmlformats.org/officeDocument/2006/relationships/hyperlink" Target="http://www.scootle.edu.au/ec/search?accContentId=ACHCK076" TargetMode="External"/><Relationship Id="rId22" Type="http://schemas.openxmlformats.org/officeDocument/2006/relationships/hyperlink" Target="http://v7-5.australiancurriculum.edu.au/curriculum/contentdescription/ACHCK078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DD07E61E</Template>
  <TotalTime>1</TotalTime>
  <Pages>11</Pages>
  <Words>1821</Words>
  <Characters>10383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ALLENBY Rebecca</cp:lastModifiedBy>
  <cp:revision>2</cp:revision>
  <cp:lastPrinted>2016-06-16T09:52:00Z</cp:lastPrinted>
  <dcterms:created xsi:type="dcterms:W3CDTF">2017-05-02T09:15:00Z</dcterms:created>
  <dcterms:modified xsi:type="dcterms:W3CDTF">2017-05-02T09:15:00Z</dcterms:modified>
</cp:coreProperties>
</file>