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2E419" w14:textId="321B6E32" w:rsidR="009E35FA" w:rsidRPr="00D75F5A" w:rsidRDefault="009E35FA" w:rsidP="004B2D5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75F5A">
        <w:rPr>
          <w:rFonts w:ascii="Times New Roman" w:hAnsi="Times New Roman" w:cs="Times New Roman"/>
          <w:b/>
          <w:sz w:val="32"/>
          <w:szCs w:val="28"/>
        </w:rPr>
        <w:t>Essential Question Journal</w:t>
      </w:r>
      <w:r w:rsidR="00D75F5A" w:rsidRPr="00D75F5A">
        <w:rPr>
          <w:rFonts w:ascii="Times New Roman" w:hAnsi="Times New Roman" w:cs="Times New Roman"/>
          <w:b/>
          <w:sz w:val="32"/>
          <w:szCs w:val="28"/>
        </w:rPr>
        <w:t xml:space="preserve"> - Rubric</w:t>
      </w:r>
      <w:bookmarkStart w:id="0" w:name="_GoBack"/>
      <w:bookmarkEnd w:id="0"/>
    </w:p>
    <w:p w14:paraId="6C554E7F" w14:textId="58A733C9" w:rsidR="009E35FA" w:rsidRPr="00D75F5A" w:rsidRDefault="00D75F5A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D75F5A">
        <w:rPr>
          <w:rFonts w:ascii="Times New Roman" w:hAnsi="Times New Roman" w:cs="Times New Roman"/>
          <w:b/>
          <w:i/>
          <w:sz w:val="28"/>
          <w:u w:val="single"/>
        </w:rPr>
        <w:t>Content Knowledge – Quiz Questions</w:t>
      </w:r>
    </w:p>
    <w:p w14:paraId="1FB15FEA" w14:textId="77777777" w:rsidR="009E35FA" w:rsidRPr="00D75F5A" w:rsidRDefault="009E35FA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15707" w:type="dxa"/>
        <w:tblLayout w:type="fixed"/>
        <w:tblLook w:val="04A0" w:firstRow="1" w:lastRow="0" w:firstColumn="1" w:lastColumn="0" w:noHBand="0" w:noVBand="1"/>
      </w:tblPr>
      <w:tblGrid>
        <w:gridCol w:w="9464"/>
        <w:gridCol w:w="1040"/>
        <w:gridCol w:w="1041"/>
        <w:gridCol w:w="1040"/>
        <w:gridCol w:w="1041"/>
        <w:gridCol w:w="1040"/>
        <w:gridCol w:w="1041"/>
      </w:tblGrid>
      <w:tr w:rsidR="00D75F5A" w:rsidRPr="00D75F5A" w14:paraId="574B5264" w14:textId="0080A2FC" w:rsidTr="00BE266D">
        <w:trPr>
          <w:trHeight w:val="464"/>
        </w:trPr>
        <w:tc>
          <w:tcPr>
            <w:tcW w:w="9464" w:type="dxa"/>
            <w:vAlign w:val="center"/>
          </w:tcPr>
          <w:p w14:paraId="78EA805C" w14:textId="12C230D6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Questions</w:t>
            </w:r>
          </w:p>
        </w:tc>
        <w:tc>
          <w:tcPr>
            <w:tcW w:w="1040" w:type="dxa"/>
            <w:vAlign w:val="center"/>
          </w:tcPr>
          <w:p w14:paraId="61386B21" w14:textId="41AC33A0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1</w:t>
            </w:r>
          </w:p>
        </w:tc>
        <w:tc>
          <w:tcPr>
            <w:tcW w:w="1041" w:type="dxa"/>
            <w:vAlign w:val="center"/>
          </w:tcPr>
          <w:p w14:paraId="6ADCDD61" w14:textId="06456349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2</w:t>
            </w:r>
          </w:p>
        </w:tc>
        <w:tc>
          <w:tcPr>
            <w:tcW w:w="1040" w:type="dxa"/>
            <w:vAlign w:val="center"/>
          </w:tcPr>
          <w:p w14:paraId="49686691" w14:textId="2EFE990C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3</w:t>
            </w:r>
          </w:p>
        </w:tc>
        <w:tc>
          <w:tcPr>
            <w:tcW w:w="1041" w:type="dxa"/>
            <w:vAlign w:val="center"/>
          </w:tcPr>
          <w:p w14:paraId="47B4C2B0" w14:textId="78423DAB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4</w:t>
            </w:r>
          </w:p>
        </w:tc>
        <w:tc>
          <w:tcPr>
            <w:tcW w:w="1040" w:type="dxa"/>
            <w:vAlign w:val="center"/>
          </w:tcPr>
          <w:p w14:paraId="718D1CC3" w14:textId="2044C0EF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5</w:t>
            </w:r>
          </w:p>
        </w:tc>
        <w:tc>
          <w:tcPr>
            <w:tcW w:w="1041" w:type="dxa"/>
            <w:vAlign w:val="center"/>
          </w:tcPr>
          <w:p w14:paraId="61F9610E" w14:textId="5ACD5852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6</w:t>
            </w:r>
          </w:p>
        </w:tc>
      </w:tr>
      <w:tr w:rsidR="00D75F5A" w:rsidRPr="00D75F5A" w14:paraId="12758B6C" w14:textId="77777777" w:rsidTr="00BE266D">
        <w:trPr>
          <w:trHeight w:val="1820"/>
        </w:trPr>
        <w:tc>
          <w:tcPr>
            <w:tcW w:w="9464" w:type="dxa"/>
          </w:tcPr>
          <w:p w14:paraId="7CF654B3" w14:textId="3EEE6EF2" w:rsidR="00D75F5A" w:rsidRPr="00D75F5A" w:rsidRDefault="000B0FB9" w:rsidP="004B2D5B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Your teacher will distribute 5</w:t>
            </w:r>
            <w:r w:rsidR="00D75F5A" w:rsidRPr="00D75F5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homework questions relating to the content in class. 1 mark per question answered correctly. </w:t>
            </w:r>
          </w:p>
        </w:tc>
        <w:tc>
          <w:tcPr>
            <w:tcW w:w="1040" w:type="dxa"/>
          </w:tcPr>
          <w:p w14:paraId="111C4181" w14:textId="77777777" w:rsidR="00D75F5A" w:rsidRPr="00D75F5A" w:rsidRDefault="00D75F5A" w:rsidP="004B2D5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1" w:type="dxa"/>
          </w:tcPr>
          <w:p w14:paraId="0409A9B0" w14:textId="77777777" w:rsidR="00D75F5A" w:rsidRPr="00D75F5A" w:rsidRDefault="00D75F5A" w:rsidP="004B2D5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0" w:type="dxa"/>
          </w:tcPr>
          <w:p w14:paraId="01BF84C8" w14:textId="77777777" w:rsidR="00D75F5A" w:rsidRPr="00D75F5A" w:rsidRDefault="00D75F5A" w:rsidP="004B2D5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1" w:type="dxa"/>
          </w:tcPr>
          <w:p w14:paraId="2B5596D8" w14:textId="77777777" w:rsidR="00D75F5A" w:rsidRPr="00D75F5A" w:rsidRDefault="00D75F5A" w:rsidP="004B2D5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0" w:type="dxa"/>
          </w:tcPr>
          <w:p w14:paraId="0D889A11" w14:textId="77777777" w:rsidR="00D75F5A" w:rsidRPr="00D75F5A" w:rsidRDefault="00D75F5A" w:rsidP="004B2D5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41" w:type="dxa"/>
          </w:tcPr>
          <w:p w14:paraId="4C8B2E21" w14:textId="77777777" w:rsidR="00D75F5A" w:rsidRPr="00D75F5A" w:rsidRDefault="00D75F5A" w:rsidP="004B2D5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6649E36" w14:textId="77777777" w:rsidR="009E35FA" w:rsidRPr="00D75F5A" w:rsidRDefault="009E35FA">
      <w:pPr>
        <w:rPr>
          <w:rFonts w:ascii="Times New Roman" w:hAnsi="Times New Roman" w:cs="Times New Roman"/>
          <w:sz w:val="28"/>
        </w:rPr>
      </w:pPr>
    </w:p>
    <w:p w14:paraId="69136DDC" w14:textId="77777777" w:rsidR="009E35FA" w:rsidRPr="00D75F5A" w:rsidRDefault="009E35FA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D75F5A">
        <w:rPr>
          <w:rFonts w:ascii="Times New Roman" w:hAnsi="Times New Roman" w:cs="Times New Roman"/>
          <w:b/>
          <w:i/>
          <w:sz w:val="28"/>
          <w:u w:val="single"/>
        </w:rPr>
        <w:t>Response</w:t>
      </w:r>
    </w:p>
    <w:p w14:paraId="1732742F" w14:textId="77777777" w:rsidR="00962AC2" w:rsidRPr="00D75F5A" w:rsidRDefault="00962AC2">
      <w:pPr>
        <w:rPr>
          <w:rFonts w:ascii="Times New Roman" w:hAnsi="Times New Roman" w:cs="Times New Roman"/>
          <w:i/>
          <w:sz w:val="28"/>
        </w:rPr>
      </w:pPr>
    </w:p>
    <w:tbl>
      <w:tblPr>
        <w:tblStyle w:val="TableGrid"/>
        <w:tblW w:w="15859" w:type="dxa"/>
        <w:tblLayout w:type="fixed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2056"/>
        <w:gridCol w:w="1061"/>
        <w:gridCol w:w="1062"/>
        <w:gridCol w:w="1062"/>
        <w:gridCol w:w="1062"/>
        <w:gridCol w:w="1062"/>
        <w:gridCol w:w="1062"/>
      </w:tblGrid>
      <w:tr w:rsidR="00D75F5A" w:rsidRPr="00D75F5A" w14:paraId="52C281B8" w14:textId="524BF745" w:rsidTr="00D75F5A">
        <w:trPr>
          <w:trHeight w:val="694"/>
        </w:trPr>
        <w:tc>
          <w:tcPr>
            <w:tcW w:w="1858" w:type="dxa"/>
            <w:vAlign w:val="center"/>
          </w:tcPr>
          <w:p w14:paraId="5B426BC3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1 mark</w:t>
            </w:r>
          </w:p>
        </w:tc>
        <w:tc>
          <w:tcPr>
            <w:tcW w:w="1858" w:type="dxa"/>
            <w:vAlign w:val="center"/>
          </w:tcPr>
          <w:p w14:paraId="1E2CEE62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2 marks</w:t>
            </w:r>
          </w:p>
        </w:tc>
        <w:tc>
          <w:tcPr>
            <w:tcW w:w="1858" w:type="dxa"/>
            <w:vAlign w:val="center"/>
          </w:tcPr>
          <w:p w14:paraId="3CC1F793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3 marks</w:t>
            </w:r>
          </w:p>
        </w:tc>
        <w:tc>
          <w:tcPr>
            <w:tcW w:w="1858" w:type="dxa"/>
            <w:vAlign w:val="center"/>
          </w:tcPr>
          <w:p w14:paraId="7843914C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4 marks</w:t>
            </w:r>
          </w:p>
        </w:tc>
        <w:tc>
          <w:tcPr>
            <w:tcW w:w="2056" w:type="dxa"/>
            <w:vAlign w:val="center"/>
          </w:tcPr>
          <w:p w14:paraId="532A1B13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5 marks</w:t>
            </w:r>
          </w:p>
        </w:tc>
        <w:tc>
          <w:tcPr>
            <w:tcW w:w="1061" w:type="dxa"/>
            <w:vAlign w:val="center"/>
          </w:tcPr>
          <w:p w14:paraId="115D9B85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1</w:t>
            </w:r>
          </w:p>
        </w:tc>
        <w:tc>
          <w:tcPr>
            <w:tcW w:w="1062" w:type="dxa"/>
            <w:vAlign w:val="center"/>
          </w:tcPr>
          <w:p w14:paraId="4F23FB35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2</w:t>
            </w:r>
          </w:p>
        </w:tc>
        <w:tc>
          <w:tcPr>
            <w:tcW w:w="1062" w:type="dxa"/>
            <w:vAlign w:val="center"/>
          </w:tcPr>
          <w:p w14:paraId="3268FB71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3</w:t>
            </w:r>
          </w:p>
        </w:tc>
        <w:tc>
          <w:tcPr>
            <w:tcW w:w="1062" w:type="dxa"/>
            <w:vAlign w:val="center"/>
          </w:tcPr>
          <w:p w14:paraId="0082FA11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4</w:t>
            </w:r>
          </w:p>
        </w:tc>
        <w:tc>
          <w:tcPr>
            <w:tcW w:w="1062" w:type="dxa"/>
            <w:vAlign w:val="center"/>
          </w:tcPr>
          <w:p w14:paraId="3BC013C0" w14:textId="77777777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5</w:t>
            </w:r>
          </w:p>
        </w:tc>
        <w:tc>
          <w:tcPr>
            <w:tcW w:w="1062" w:type="dxa"/>
            <w:vAlign w:val="center"/>
          </w:tcPr>
          <w:p w14:paraId="4759F51F" w14:textId="611EA012" w:rsidR="00D75F5A" w:rsidRPr="00D75F5A" w:rsidRDefault="00D75F5A" w:rsidP="00D75F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5F5A">
              <w:rPr>
                <w:rFonts w:ascii="Times New Roman" w:hAnsi="Times New Roman" w:cs="Times New Roman"/>
                <w:b/>
                <w:sz w:val="28"/>
              </w:rPr>
              <w:t>EQ 6</w:t>
            </w:r>
          </w:p>
        </w:tc>
      </w:tr>
      <w:tr w:rsidR="00D75F5A" w:rsidRPr="00D75F5A" w14:paraId="5C7555C0" w14:textId="611D850B" w:rsidTr="00D75F5A">
        <w:trPr>
          <w:trHeight w:val="2472"/>
        </w:trPr>
        <w:tc>
          <w:tcPr>
            <w:tcW w:w="1858" w:type="dxa"/>
          </w:tcPr>
          <w:p w14:paraId="08D050FA" w14:textId="77777777" w:rsidR="00D75F5A" w:rsidRPr="00D75F5A" w:rsidRDefault="00D75F5A" w:rsidP="00962AC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5F5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 basic response, either in dot points, or only a few sentences. </w:t>
            </w:r>
          </w:p>
          <w:p w14:paraId="0AF75467" w14:textId="00A303AA" w:rsidR="00D75F5A" w:rsidRPr="00D75F5A" w:rsidRDefault="00D75F5A" w:rsidP="00FB761B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858" w:type="dxa"/>
          </w:tcPr>
          <w:p w14:paraId="4D6D9DC1" w14:textId="7DABE046" w:rsidR="00D75F5A" w:rsidRPr="00D75F5A" w:rsidRDefault="00D75F5A" w:rsidP="00D75F5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5F5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 basic response, of about a paragraph in length. </w:t>
            </w:r>
          </w:p>
        </w:tc>
        <w:tc>
          <w:tcPr>
            <w:tcW w:w="1858" w:type="dxa"/>
          </w:tcPr>
          <w:p w14:paraId="0149C0A5" w14:textId="58AB2C12" w:rsidR="00D75F5A" w:rsidRPr="00D75F5A" w:rsidRDefault="00D75F5A" w:rsidP="00D75F5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5F5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 clear response, of 1 - 2 paragraphs, with a clear attempt of a thesis statement. </w:t>
            </w:r>
          </w:p>
        </w:tc>
        <w:tc>
          <w:tcPr>
            <w:tcW w:w="1858" w:type="dxa"/>
          </w:tcPr>
          <w:p w14:paraId="05703105" w14:textId="19F3FDA7" w:rsidR="00D75F5A" w:rsidRPr="00D75F5A" w:rsidRDefault="00D75F5A" w:rsidP="00D75F5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5F5A">
              <w:rPr>
                <w:rFonts w:ascii="Times New Roman" w:hAnsi="Times New Roman" w:cs="Times New Roman"/>
                <w:i/>
                <w:sz w:val="26"/>
                <w:szCs w:val="26"/>
              </w:rPr>
              <w:t>A detailed response, of 2 -3 paragraphs, with a clear thesis statement in a simple introduction which is also reflected throughout, and good links between paragraphs.</w:t>
            </w:r>
          </w:p>
        </w:tc>
        <w:tc>
          <w:tcPr>
            <w:tcW w:w="2056" w:type="dxa"/>
          </w:tcPr>
          <w:p w14:paraId="3C152D56" w14:textId="3FB94AAA" w:rsidR="00D75F5A" w:rsidRPr="00D75F5A" w:rsidRDefault="00D75F5A" w:rsidP="00D75F5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5F5A">
              <w:rPr>
                <w:rFonts w:ascii="Times New Roman" w:hAnsi="Times New Roman" w:cs="Times New Roman"/>
                <w:i/>
                <w:sz w:val="26"/>
                <w:szCs w:val="26"/>
              </w:rPr>
              <w:t>A detailed response, of 2 -3 paragraphs (4 maximum), well written reflecting a simple extended response format, with a well-developed thesis statement, which is reflected throughout with strong links between key ideas.</w:t>
            </w:r>
          </w:p>
        </w:tc>
        <w:tc>
          <w:tcPr>
            <w:tcW w:w="1061" w:type="dxa"/>
          </w:tcPr>
          <w:p w14:paraId="13791B23" w14:textId="77777777" w:rsidR="00D75F5A" w:rsidRPr="00D75F5A" w:rsidRDefault="00D75F5A" w:rsidP="00FB761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2" w:type="dxa"/>
          </w:tcPr>
          <w:p w14:paraId="2812CE9B" w14:textId="77777777" w:rsidR="00D75F5A" w:rsidRPr="00D75F5A" w:rsidRDefault="00D75F5A" w:rsidP="00FB761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2" w:type="dxa"/>
          </w:tcPr>
          <w:p w14:paraId="748CCF52" w14:textId="77777777" w:rsidR="00D75F5A" w:rsidRPr="00D75F5A" w:rsidRDefault="00D75F5A" w:rsidP="00FB761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2" w:type="dxa"/>
          </w:tcPr>
          <w:p w14:paraId="58FA73C6" w14:textId="77777777" w:rsidR="00D75F5A" w:rsidRPr="00D75F5A" w:rsidRDefault="00D75F5A" w:rsidP="00FB761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2" w:type="dxa"/>
          </w:tcPr>
          <w:p w14:paraId="1B385DDB" w14:textId="77777777" w:rsidR="00D75F5A" w:rsidRPr="00D75F5A" w:rsidRDefault="00D75F5A" w:rsidP="00FB761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2" w:type="dxa"/>
          </w:tcPr>
          <w:p w14:paraId="4485EE95" w14:textId="77777777" w:rsidR="00D75F5A" w:rsidRPr="00D75F5A" w:rsidRDefault="00D75F5A" w:rsidP="00FB761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6C96410" w14:textId="77777777" w:rsidR="009E35FA" w:rsidRDefault="009E35FA"/>
    <w:sectPr w:rsidR="009E35FA" w:rsidSect="004B2D5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FA"/>
    <w:rsid w:val="000B0FB9"/>
    <w:rsid w:val="00316E2E"/>
    <w:rsid w:val="00363103"/>
    <w:rsid w:val="003F7EDA"/>
    <w:rsid w:val="004B2D5B"/>
    <w:rsid w:val="0066403A"/>
    <w:rsid w:val="008A2629"/>
    <w:rsid w:val="00962AC2"/>
    <w:rsid w:val="009E35FA"/>
    <w:rsid w:val="00BA0286"/>
    <w:rsid w:val="00BE266D"/>
    <w:rsid w:val="00C067A8"/>
    <w:rsid w:val="00D75F5A"/>
    <w:rsid w:val="00D950CC"/>
    <w:rsid w:val="00F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EFE4"/>
  <w15:docId w15:val="{A0FB8E34-845D-425D-B4CF-296EC485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90608445</Template>
  <TotalTime>32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BERMINGHAM Alycia</dc:creator>
  <cp:lastModifiedBy>DONAVON Rebecca [Narrogin Senior High School]</cp:lastModifiedBy>
  <cp:revision>4</cp:revision>
  <cp:lastPrinted>2018-08-28T08:19:00Z</cp:lastPrinted>
  <dcterms:created xsi:type="dcterms:W3CDTF">2018-08-24T05:59:00Z</dcterms:created>
  <dcterms:modified xsi:type="dcterms:W3CDTF">2018-08-28T08:19:00Z</dcterms:modified>
</cp:coreProperties>
</file>