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B3" w:rsidRDefault="001D64B3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15063</wp:posOffset>
            </wp:positionV>
            <wp:extent cx="4570095" cy="1026795"/>
            <wp:effectExtent l="0" t="0" r="1905" b="1905"/>
            <wp:wrapThrough wrapText="bothSides">
              <wp:wrapPolygon edited="0">
                <wp:start x="0" y="0"/>
                <wp:lineTo x="0" y="21239"/>
                <wp:lineTo x="21519" y="21239"/>
                <wp:lineTo x="2151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ni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09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6072151</wp:posOffset>
            </wp:positionH>
            <wp:positionV relativeFrom="paragraph">
              <wp:posOffset>3584176</wp:posOffset>
            </wp:positionV>
            <wp:extent cx="4471035" cy="878205"/>
            <wp:effectExtent l="38100" t="476250" r="24765" b="474345"/>
            <wp:wrapThrough wrapText="bothSides">
              <wp:wrapPolygon edited="0">
                <wp:start x="-246" y="60"/>
                <wp:lineTo x="-201" y="7684"/>
                <wp:lineTo x="-561" y="8084"/>
                <wp:lineTo x="-226" y="15866"/>
                <wp:lineTo x="878" y="21830"/>
                <wp:lineTo x="968" y="21730"/>
                <wp:lineTo x="7756" y="21842"/>
                <wp:lineTo x="7846" y="21741"/>
                <wp:lineTo x="14634" y="21853"/>
                <wp:lineTo x="21042" y="21908"/>
                <wp:lineTo x="21132" y="21808"/>
                <wp:lineTo x="21762" y="21107"/>
                <wp:lineTo x="21691" y="6317"/>
                <wp:lineTo x="20946" y="-48"/>
                <wp:lineTo x="20792" y="-8030"/>
                <wp:lineTo x="14229" y="-718"/>
                <wp:lineTo x="13914" y="-8041"/>
                <wp:lineTo x="7261" y="-630"/>
                <wp:lineTo x="6946" y="-7953"/>
                <wp:lineTo x="203" y="-441"/>
                <wp:lineTo x="-246" y="6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ani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40595">
                      <a:off x="0" y="0"/>
                      <a:ext cx="447103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4701E218" wp14:editId="2E4B9B9F">
            <wp:simplePos x="0" y="0"/>
            <wp:positionH relativeFrom="column">
              <wp:posOffset>5730949</wp:posOffset>
            </wp:positionH>
            <wp:positionV relativeFrom="paragraph">
              <wp:posOffset>340</wp:posOffset>
            </wp:positionV>
            <wp:extent cx="4029710" cy="2773045"/>
            <wp:effectExtent l="0" t="0" r="8890" b="8255"/>
            <wp:wrapThrough wrapText="bothSides">
              <wp:wrapPolygon edited="0">
                <wp:start x="0" y="0"/>
                <wp:lineTo x="0" y="21516"/>
                <wp:lineTo x="21546" y="21516"/>
                <wp:lineTo x="2154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ni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64B3" w:rsidRDefault="001D64B3"/>
    <w:p w:rsidR="001D64B3" w:rsidRDefault="001D64B3"/>
    <w:p w:rsidR="001D64B3" w:rsidRDefault="001D64B3"/>
    <w:p w:rsidR="001D64B3" w:rsidRDefault="008563A7"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1701800</wp:posOffset>
            </wp:positionH>
            <wp:positionV relativeFrom="paragraph">
              <wp:posOffset>5080</wp:posOffset>
            </wp:positionV>
            <wp:extent cx="3797300" cy="1785620"/>
            <wp:effectExtent l="0" t="0" r="0" b="5080"/>
            <wp:wrapThrough wrapText="bothSides">
              <wp:wrapPolygon edited="0">
                <wp:start x="0" y="0"/>
                <wp:lineTo x="0" y="21431"/>
                <wp:lineTo x="21456" y="21431"/>
                <wp:lineTo x="2145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ani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64B3" w:rsidRDefault="001D64B3"/>
    <w:p w:rsidR="001D64B3" w:rsidRDefault="001D64B3"/>
    <w:p w:rsidR="001D64B3" w:rsidRDefault="001D64B3"/>
    <w:p w:rsidR="001D64B3" w:rsidRDefault="001D64B3"/>
    <w:p w:rsidR="001D64B3" w:rsidRDefault="001D64B3"/>
    <w:p w:rsidR="001D64B3" w:rsidRDefault="008563A7"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1657512</wp:posOffset>
            </wp:positionH>
            <wp:positionV relativeFrom="paragraph">
              <wp:posOffset>205046</wp:posOffset>
            </wp:positionV>
            <wp:extent cx="3774440" cy="857250"/>
            <wp:effectExtent l="0" t="0" r="0" b="0"/>
            <wp:wrapThrough wrapText="bothSides">
              <wp:wrapPolygon edited="0">
                <wp:start x="0" y="0"/>
                <wp:lineTo x="0" y="21120"/>
                <wp:lineTo x="21476" y="21120"/>
                <wp:lineTo x="2147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ani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64B3" w:rsidRDefault="001D64B3"/>
    <w:p w:rsidR="001D64B3" w:rsidRDefault="001D64B3"/>
    <w:p w:rsidR="001D64B3" w:rsidRDefault="001D64B3"/>
    <w:p w:rsidR="001D64B3" w:rsidRDefault="008563A7"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155405</wp:posOffset>
            </wp:positionV>
            <wp:extent cx="3806190" cy="2125980"/>
            <wp:effectExtent l="171450" t="361950" r="175260" b="350520"/>
            <wp:wrapThrough wrapText="bothSides">
              <wp:wrapPolygon edited="0">
                <wp:start x="20859" y="-408"/>
                <wp:lineTo x="12247" y="-3248"/>
                <wp:lineTo x="11912" y="-210"/>
                <wp:lineTo x="3215" y="-3278"/>
                <wp:lineTo x="2880" y="-239"/>
                <wp:lineTo x="123" y="-1212"/>
                <wp:lineTo x="-546" y="4865"/>
                <wp:lineTo x="-611" y="17467"/>
                <wp:lineTo x="-203" y="20768"/>
                <wp:lineTo x="-265" y="21337"/>
                <wp:lineTo x="583" y="21637"/>
                <wp:lineTo x="689" y="21674"/>
                <wp:lineTo x="2343" y="21665"/>
                <wp:lineTo x="11163" y="21620"/>
                <wp:lineTo x="11269" y="21657"/>
                <wp:lineTo x="20195" y="21649"/>
                <wp:lineTo x="20301" y="21687"/>
                <wp:lineTo x="21781" y="19250"/>
                <wp:lineTo x="21814" y="-71"/>
                <wp:lineTo x="20859" y="-408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ani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31295">
                      <a:off x="0" y="0"/>
                      <a:ext cx="380619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64B3" w:rsidRDefault="001D64B3"/>
    <w:p w:rsidR="001D64B3" w:rsidRDefault="001D64B3"/>
    <w:p w:rsidR="001D64B3" w:rsidRDefault="001D64B3"/>
    <w:p w:rsidR="001D64B3" w:rsidRDefault="001D64B3"/>
    <w:p w:rsidR="00772432" w:rsidRDefault="008563A7">
      <w:hyperlink r:id="rId10" w:history="1">
        <w:r w:rsidRPr="00A40E09">
          <w:rPr>
            <w:rStyle w:val="Hyperlink"/>
          </w:rPr>
          <w:t>http://www.smh.com.au/business/mining-and-resources/adani-carmichael-mine-drilling-into-the-numbers-for-queensland-20161206-gt4t8n.html</w:t>
        </w:r>
      </w:hyperlink>
      <w:r>
        <w:t xml:space="preserve"> </w:t>
      </w:r>
    </w:p>
    <w:p w:rsidR="008563A7" w:rsidRDefault="008563A7"/>
    <w:p w:rsidR="008563A7" w:rsidRDefault="008563A7"/>
    <w:p w:rsidR="008563A7" w:rsidRDefault="008563A7"/>
    <w:p w:rsidR="00D1101C" w:rsidRDefault="00D1101C">
      <w:pPr>
        <w:rPr>
          <w:noProof/>
          <w:lang w:eastAsia="en-AU"/>
        </w:rPr>
      </w:pPr>
      <w:r>
        <w:rPr>
          <w:noProof/>
          <w:lang w:eastAsia="en-AU"/>
        </w:rPr>
        <w:lastRenderedPageBreak/>
        <w:drawing>
          <wp:inline distT="0" distB="0" distL="0" distR="0" wp14:anchorId="1685C46C" wp14:editId="24CD2A0B">
            <wp:extent cx="2881423" cy="231659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ani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704" cy="23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3A7"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340241</wp:posOffset>
            </wp:positionV>
            <wp:extent cx="6782435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37" y="21252"/>
                <wp:lineTo x="2153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ani 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01C" w:rsidRDefault="00D1101C" w:rsidP="00D1101C">
      <w:pPr>
        <w:jc w:val="center"/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194266</wp:posOffset>
            </wp:positionV>
            <wp:extent cx="4253865" cy="2370455"/>
            <wp:effectExtent l="0" t="0" r="0" b="0"/>
            <wp:wrapThrough wrapText="bothSides">
              <wp:wrapPolygon edited="0">
                <wp:start x="0" y="0"/>
                <wp:lineTo x="0" y="21351"/>
                <wp:lineTo x="21474" y="21351"/>
                <wp:lineTo x="2147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ani 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4" w:history="1">
        <w:r w:rsidRPr="00A40E09">
          <w:rPr>
            <w:rStyle w:val="Hyperlink"/>
            <w:noProof/>
            <w:lang w:eastAsia="en-AU"/>
          </w:rPr>
          <w:t>http://www.abc.net.au/news/2016-12-05/what-we-know-about-adani-and-the-carmichael-mine-project/8094244</w:t>
        </w:r>
      </w:hyperlink>
    </w:p>
    <w:p w:rsidR="00D1101C" w:rsidRDefault="00D1101C" w:rsidP="00D1101C">
      <w:pPr>
        <w:jc w:val="center"/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-148590</wp:posOffset>
            </wp:positionH>
            <wp:positionV relativeFrom="paragraph">
              <wp:posOffset>282870</wp:posOffset>
            </wp:positionV>
            <wp:extent cx="5231218" cy="1038778"/>
            <wp:effectExtent l="57150" t="400050" r="45720" b="390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ani 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80462">
                      <a:off x="0" y="0"/>
                      <a:ext cx="5231218" cy="1038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101C" w:rsidRDefault="00D1101C" w:rsidP="00D1101C">
      <w:pPr>
        <w:jc w:val="center"/>
        <w:rPr>
          <w:noProof/>
          <w:lang w:eastAsia="en-AU"/>
        </w:rPr>
      </w:pPr>
    </w:p>
    <w:p w:rsidR="00D1101C" w:rsidRDefault="00D1101C" w:rsidP="00D1101C">
      <w:pPr>
        <w:jc w:val="center"/>
        <w:rPr>
          <w:noProof/>
          <w:lang w:eastAsia="en-AU"/>
        </w:rPr>
      </w:pPr>
    </w:p>
    <w:p w:rsidR="00D1101C" w:rsidRDefault="00D1101C" w:rsidP="00D1101C">
      <w:pPr>
        <w:jc w:val="center"/>
        <w:rPr>
          <w:noProof/>
          <w:lang w:eastAsia="en-AU"/>
        </w:rPr>
      </w:pPr>
    </w:p>
    <w:p w:rsidR="00D1101C" w:rsidRDefault="00D1101C" w:rsidP="00D1101C">
      <w:pPr>
        <w:jc w:val="center"/>
        <w:rPr>
          <w:noProof/>
          <w:lang w:eastAsia="en-AU"/>
        </w:rPr>
      </w:pPr>
    </w:p>
    <w:p w:rsidR="00D1101C" w:rsidRDefault="00D1101C" w:rsidP="00D1101C">
      <w:pPr>
        <w:jc w:val="center"/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1074863</wp:posOffset>
            </wp:positionH>
            <wp:positionV relativeFrom="paragraph">
              <wp:posOffset>14487</wp:posOffset>
            </wp:positionV>
            <wp:extent cx="4415982" cy="2083597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ani 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982" cy="2083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101C" w:rsidRDefault="00D1101C" w:rsidP="00D1101C">
      <w:pPr>
        <w:jc w:val="center"/>
        <w:rPr>
          <w:noProof/>
          <w:lang w:eastAsia="en-AU"/>
        </w:rPr>
      </w:pPr>
    </w:p>
    <w:p w:rsidR="00D1101C" w:rsidRDefault="00D1101C" w:rsidP="00D1101C">
      <w:pPr>
        <w:jc w:val="center"/>
        <w:rPr>
          <w:noProof/>
          <w:lang w:eastAsia="en-AU"/>
        </w:rPr>
      </w:pPr>
    </w:p>
    <w:p w:rsidR="00D1101C" w:rsidRDefault="00D1101C" w:rsidP="00D1101C">
      <w:pPr>
        <w:jc w:val="center"/>
        <w:rPr>
          <w:noProof/>
          <w:lang w:eastAsia="en-AU"/>
        </w:rPr>
      </w:pPr>
    </w:p>
    <w:p w:rsidR="00D1101C" w:rsidRDefault="00D1101C" w:rsidP="00D1101C">
      <w:pPr>
        <w:jc w:val="center"/>
        <w:rPr>
          <w:noProof/>
          <w:lang w:eastAsia="en-AU"/>
        </w:rPr>
      </w:pPr>
    </w:p>
    <w:p w:rsidR="00D1101C" w:rsidRDefault="00D1101C" w:rsidP="00D1101C">
      <w:pPr>
        <w:jc w:val="center"/>
        <w:rPr>
          <w:noProof/>
          <w:lang w:eastAsia="en-AU"/>
        </w:rPr>
      </w:pPr>
    </w:p>
    <w:p w:rsidR="00D1101C" w:rsidRDefault="00D1101C" w:rsidP="00D1101C">
      <w:pPr>
        <w:jc w:val="center"/>
        <w:rPr>
          <w:noProof/>
          <w:lang w:eastAsia="en-AU"/>
        </w:rPr>
      </w:pPr>
    </w:p>
    <w:p w:rsidR="00D1101C" w:rsidRDefault="00D1101C" w:rsidP="00D1101C">
      <w:pPr>
        <w:jc w:val="center"/>
        <w:rPr>
          <w:noProof/>
          <w:lang w:eastAsia="en-AU"/>
        </w:rPr>
      </w:pPr>
    </w:p>
    <w:p w:rsidR="008563A7" w:rsidRDefault="00D1101C" w:rsidP="00D1101C">
      <w:pPr>
        <w:jc w:val="center"/>
        <w:rPr>
          <w:noProof/>
          <w:lang w:eastAsia="en-AU"/>
        </w:rPr>
      </w:pPr>
      <w:hyperlink r:id="rId17" w:history="1">
        <w:r w:rsidRPr="00A40E09">
          <w:rPr>
            <w:rStyle w:val="Hyperlink"/>
            <w:noProof/>
            <w:lang w:eastAsia="en-AU"/>
          </w:rPr>
          <w:t>http://www.abc.net.au/news/2016-11-02/fast-tracking-adani-carmichael-coal-mine-a-bad-idea/7988116</w:t>
        </w:r>
      </w:hyperlink>
      <w:r>
        <w:rPr>
          <w:noProof/>
          <w:lang w:eastAsia="en-AU"/>
        </w:rPr>
        <w:t xml:space="preserve"> </w:t>
      </w:r>
      <w:bookmarkStart w:id="0" w:name="_GoBack"/>
      <w:bookmarkEnd w:id="0"/>
    </w:p>
    <w:sectPr w:rsidR="008563A7" w:rsidSect="001D64B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B3"/>
    <w:rsid w:val="001D64B3"/>
    <w:rsid w:val="00772432"/>
    <w:rsid w:val="008563A7"/>
    <w:rsid w:val="00D1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990E"/>
  <w15:chartTrackingRefBased/>
  <w15:docId w15:val="{0556FFAB-F927-4E14-A7BD-2C10FB7F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3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://www.abc.net.au/news/2016-11-02/fast-tracking-adani-carmichael-coal-mine-a-bad-idea/7988116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hyperlink" Target="http://www.smh.com.au/business/mining-and-resources/adani-carmichael-mine-drilling-into-the-numbers-for-queensland-20161206-gt4t8n.html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abc.net.au/news/2016-12-05/what-we-know-about-adani-and-the-carmichael-mine-project/80942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Coomera Anglican College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Driscoll</dc:creator>
  <cp:keywords/>
  <dc:description/>
  <cp:lastModifiedBy>Amanda Driscoll</cp:lastModifiedBy>
  <cp:revision>1</cp:revision>
  <dcterms:created xsi:type="dcterms:W3CDTF">2017-05-03T03:47:00Z</dcterms:created>
  <dcterms:modified xsi:type="dcterms:W3CDTF">2017-05-03T04:12:00Z</dcterms:modified>
</cp:coreProperties>
</file>