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CC103" w14:textId="77777777" w:rsidR="00D747CC" w:rsidRDefault="001B433F" w:rsidP="001B433F">
      <w:pPr>
        <w:pStyle w:val="Psectionheading"/>
      </w:pPr>
      <w:r>
        <w:t>Multiple-choice section – choose the correct answer</w:t>
      </w:r>
    </w:p>
    <w:p w14:paraId="54555639" w14:textId="2626DC90" w:rsidR="00EF38CC" w:rsidRDefault="00EF38CC" w:rsidP="00B80E6D">
      <w:pPr>
        <w:pStyle w:val="Pquestionheadingmc1stafterhead"/>
      </w:pPr>
      <w:r>
        <w:t>Question 1</w:t>
      </w:r>
      <w:r>
        <w:tab/>
        <w:t>[</w:t>
      </w:r>
      <w:r w:rsidR="00E21982">
        <w:t>4</w:t>
      </w:r>
      <w:r>
        <w:t>.1]</w:t>
      </w:r>
    </w:p>
    <w:p w14:paraId="68D9A325" w14:textId="341E70E4" w:rsidR="00EF38CC" w:rsidRDefault="00E21982" w:rsidP="00EF38CC">
      <w:pPr>
        <w:pStyle w:val="Pquestiontextmainstem"/>
      </w:pPr>
      <w:r>
        <w:t>The perimeter of the rectangle below is:</w:t>
      </w:r>
    </w:p>
    <w:p w14:paraId="65C87332" w14:textId="59659AC9" w:rsidR="00E21982" w:rsidRDefault="00DA72EE" w:rsidP="00EF38CC">
      <w:pPr>
        <w:pStyle w:val="Pquestiontextmainstem"/>
      </w:pPr>
      <w:r>
        <w:rPr>
          <w:noProof/>
        </w:rPr>
        <w:drawing>
          <wp:inline distT="0" distB="0" distL="0" distR="0" wp14:anchorId="630AC488" wp14:editId="00C8D2DA">
            <wp:extent cx="1407381" cy="383704"/>
            <wp:effectExtent l="0" t="0" r="2540" b="0"/>
            <wp:docPr id="4" name="Picture 4" descr="ACPM9_PR_4_01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CPM9_PR_4_01ta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1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6521" cy="402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54A580" w14:textId="51521794" w:rsidR="00EF38CC" w:rsidRDefault="00EF38CC" w:rsidP="00EF38CC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A72EE">
        <w:t>82</w:t>
      </w:r>
      <w:r w:rsidR="00E21982">
        <w:t xml:space="preserve"> 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DA72EE">
        <w:t>8.2</w:t>
      </w:r>
      <w:r w:rsidR="00E21982">
        <w:t xml:space="preserve"> 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DA72EE">
        <w:t xml:space="preserve">4.1 </w:t>
      </w:r>
      <w:r w:rsidR="00E21982">
        <w:t>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DA72EE">
        <w:t>802 c</w:t>
      </w:r>
      <w:r w:rsidR="00E21982">
        <w:t>m</w:t>
      </w:r>
    </w:p>
    <w:p w14:paraId="4A5DD7EC" w14:textId="64A0E537" w:rsidR="001B433F" w:rsidRDefault="001B433F" w:rsidP="001B433F">
      <w:pPr>
        <w:pStyle w:val="Pquestionheadingmc"/>
      </w:pPr>
      <w:r>
        <w:t xml:space="preserve">Question </w:t>
      </w:r>
      <w:r w:rsidR="00EF38CC">
        <w:t>2</w:t>
      </w:r>
      <w:r>
        <w:tab/>
        <w:t>[</w:t>
      </w:r>
      <w:r w:rsidR="00E21982">
        <w:t>4.1</w:t>
      </w:r>
      <w:r>
        <w:t>]</w:t>
      </w:r>
    </w:p>
    <w:p w14:paraId="0D3149F6" w14:textId="6D40EEF6" w:rsidR="001B433F" w:rsidRDefault="00E21982" w:rsidP="001B433F">
      <w:pPr>
        <w:pStyle w:val="Pquestiontextmainstem"/>
      </w:pPr>
      <w:r>
        <w:t xml:space="preserve">The arc length of the shaded sector below, correct to </w:t>
      </w:r>
      <w:r w:rsidR="002D65F8">
        <w:t>2</w:t>
      </w:r>
      <w:r>
        <w:t xml:space="preserve"> decimal places</w:t>
      </w:r>
      <w:r w:rsidR="002D65F8">
        <w:t>,</w:t>
      </w:r>
      <w:r>
        <w:t xml:space="preserve"> is:</w:t>
      </w:r>
    </w:p>
    <w:p w14:paraId="75E5B594" w14:textId="6C7CCCBC" w:rsidR="00E21982" w:rsidRPr="00DA72EE" w:rsidRDefault="00540259" w:rsidP="001B433F">
      <w:pPr>
        <w:pStyle w:val="Pquestiontextmcqoptions"/>
        <w:rPr>
          <w:rStyle w:val="Cquestionpartlabelbold"/>
        </w:rPr>
      </w:pPr>
      <w:r>
        <w:rPr>
          <w:rStyle w:val="Cquestionpartlabelbold"/>
        </w:rPr>
        <w:pict w14:anchorId="16627D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.1pt;height:62.35pt">
            <v:imagedata r:id="rId10" o:title="PM2e_09_EB_04_AT_01" croptop="-3121f" grayscale="t"/>
          </v:shape>
        </w:pict>
      </w:r>
    </w:p>
    <w:p w14:paraId="36EF2055" w14:textId="4DCDC3D5" w:rsidR="001B433F" w:rsidRPr="00BF1F2A" w:rsidRDefault="001B433F" w:rsidP="001B433F">
      <w:pPr>
        <w:pStyle w:val="Pquestiontextmcqoptions"/>
      </w:pPr>
      <w:r w:rsidRPr="00BF1F2A">
        <w:rPr>
          <w:rStyle w:val="Cquestionpartlabelbold"/>
        </w:rPr>
        <w:t>A</w:t>
      </w:r>
      <w:r w:rsidRPr="00BF1F2A">
        <w:tab/>
      </w:r>
      <w:r w:rsidR="00DA72EE">
        <w:t>43.98 cm</w:t>
      </w:r>
      <w:r w:rsidR="00240E07" w:rsidRPr="00BF1F2A">
        <w:t xml:space="preserve"> </w:t>
      </w:r>
      <w:r w:rsidRPr="00BF1F2A">
        <w:tab/>
      </w:r>
      <w:r w:rsidR="002509BC" w:rsidRPr="00BF1F2A">
        <w:tab/>
      </w:r>
      <w:r w:rsidRPr="00BF1F2A">
        <w:rPr>
          <w:rStyle w:val="Cquestionpartlabelbold"/>
        </w:rPr>
        <w:t>B</w:t>
      </w:r>
      <w:r w:rsidRPr="00BF1F2A">
        <w:tab/>
      </w:r>
      <w:r w:rsidR="00DA72EE">
        <w:t>50.26 cm</w:t>
      </w:r>
      <w:r w:rsidRPr="00BF1F2A">
        <w:tab/>
      </w:r>
      <w:r w:rsidR="002509BC" w:rsidRPr="00BF1F2A">
        <w:tab/>
      </w:r>
      <w:r w:rsidRPr="00BF1F2A">
        <w:rPr>
          <w:rStyle w:val="Cquestionpartlabelbold"/>
        </w:rPr>
        <w:t>C</w:t>
      </w:r>
      <w:r w:rsidRPr="00BF1F2A">
        <w:tab/>
      </w:r>
      <w:r w:rsidR="00DA72EE">
        <w:t>75.4 cm</w:t>
      </w:r>
      <w:r w:rsidR="00BF1F2A" w:rsidRPr="00BF1F2A">
        <w:tab/>
      </w:r>
      <w:r w:rsidR="00BF1F2A" w:rsidRPr="00BF1F2A">
        <w:tab/>
      </w:r>
      <w:r w:rsidRPr="00BF1F2A">
        <w:rPr>
          <w:rStyle w:val="Cquestionpartlabelbold"/>
        </w:rPr>
        <w:t>D</w:t>
      </w:r>
      <w:r w:rsidRPr="00BF1F2A">
        <w:tab/>
      </w:r>
      <w:r w:rsidR="00DA72EE">
        <w:t>12 cm</w:t>
      </w:r>
    </w:p>
    <w:p w14:paraId="5FFFF81F" w14:textId="2AEE9E67" w:rsidR="00240E07" w:rsidRPr="00D370A0" w:rsidRDefault="000366F6" w:rsidP="00240E07">
      <w:pPr>
        <w:pStyle w:val="Pquestionheadingmc"/>
      </w:pPr>
      <w:r w:rsidRPr="00D370A0">
        <w:t>Question 3</w:t>
      </w:r>
      <w:r w:rsidRPr="00D370A0">
        <w:tab/>
        <w:t>[</w:t>
      </w:r>
      <w:r w:rsidR="00E21982">
        <w:t>4.1</w:t>
      </w:r>
      <w:r w:rsidR="00240E07" w:rsidRPr="00D370A0">
        <w:t>]</w:t>
      </w:r>
    </w:p>
    <w:p w14:paraId="79DEAC14" w14:textId="6316B05B" w:rsidR="00240E07" w:rsidRDefault="00DA72EE" w:rsidP="00240E07">
      <w:pPr>
        <w:pStyle w:val="Pquestiontextmainstem"/>
        <w:rPr>
          <w:spacing w:val="-6"/>
        </w:rPr>
      </w:pPr>
      <w:r>
        <w:t>The perimeter of the compound shape below (to 2 decimal places) is:</w:t>
      </w:r>
    </w:p>
    <w:p w14:paraId="5082712F" w14:textId="195C1B91" w:rsidR="00BF1F2A" w:rsidRDefault="00DA72EE" w:rsidP="00240E07">
      <w:pPr>
        <w:pStyle w:val="Pquestiontextmainstem"/>
      </w:pPr>
      <w:r>
        <w:rPr>
          <w:noProof/>
        </w:rPr>
        <w:drawing>
          <wp:inline distT="0" distB="0" distL="0" distR="0" wp14:anchorId="7D9A4025" wp14:editId="219BCDAB">
            <wp:extent cx="914400" cy="1053465"/>
            <wp:effectExtent l="0" t="0" r="0" b="0"/>
            <wp:docPr id="5" name="Picture 5" descr="ACPM9_PR_4_03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CPM9_PR_4_03ta_RR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1053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33E0B" w14:textId="0B81EA2F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A72EE">
        <w:t>18.4 cm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DA72EE">
        <w:t>33.39 cm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DA72EE">
        <w:t>26.6 mm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DA72EE">
        <w:t>22.40 cm</w:t>
      </w:r>
    </w:p>
    <w:p w14:paraId="19C92854" w14:textId="79D321C2" w:rsidR="00240E07" w:rsidRDefault="00240E07" w:rsidP="00240E07">
      <w:pPr>
        <w:pStyle w:val="Pquestionheadingmc"/>
      </w:pPr>
      <w:r>
        <w:t>Question 4</w:t>
      </w:r>
      <w:r>
        <w:tab/>
        <w:t>[</w:t>
      </w:r>
      <w:r w:rsidR="00E21982">
        <w:t>4.2</w:t>
      </w:r>
      <w:r>
        <w:t>]</w:t>
      </w:r>
    </w:p>
    <w:p w14:paraId="551CD3B7" w14:textId="34EF6C26" w:rsidR="00240E07" w:rsidRDefault="00DA72EE" w:rsidP="00240E07">
      <w:pPr>
        <w:pStyle w:val="Pquestiontextmainstem"/>
      </w:pPr>
      <w:r>
        <w:t>35 500 mm</w:t>
      </w:r>
      <w:r>
        <w:rPr>
          <w:vertAlign w:val="superscript"/>
        </w:rPr>
        <w:t>2</w:t>
      </w:r>
      <w:r w:rsidR="00BF1F2A">
        <w:t xml:space="preserve"> is equivalent to:</w:t>
      </w:r>
    </w:p>
    <w:p w14:paraId="2A9463E6" w14:textId="612C574C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A72EE">
        <w:t>35.5 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DA72EE">
        <w:t>0.355 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DA72EE">
        <w:t>0.0355 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DA72EE">
        <w:t>0.003 55 m</w:t>
      </w:r>
      <w:r w:rsidR="00DA72EE">
        <w:rPr>
          <w:vertAlign w:val="superscript"/>
        </w:rPr>
        <w:t>2</w:t>
      </w:r>
    </w:p>
    <w:p w14:paraId="0D17C7E0" w14:textId="2B0AADB5" w:rsidR="00240E07" w:rsidRDefault="00240E07" w:rsidP="00240E07">
      <w:pPr>
        <w:pStyle w:val="Pquestionheadingmc"/>
      </w:pPr>
      <w:r>
        <w:t>Question 5</w:t>
      </w:r>
      <w:r w:rsidR="00010A8C">
        <w:tab/>
        <w:t>[</w:t>
      </w:r>
      <w:r w:rsidR="00E21982">
        <w:t>4.2</w:t>
      </w:r>
      <w:r>
        <w:t>]</w:t>
      </w:r>
    </w:p>
    <w:p w14:paraId="645B977E" w14:textId="5BC378F0" w:rsidR="00240E07" w:rsidRDefault="00DA72EE" w:rsidP="00240E07">
      <w:pPr>
        <w:pStyle w:val="Pquestiontextmainstem"/>
      </w:pPr>
      <w:r>
        <w:t>What is t</w:t>
      </w:r>
      <w:r w:rsidR="00BF1F2A">
        <w:t xml:space="preserve">he area of the </w:t>
      </w:r>
      <w:r>
        <w:t>semicircle below (to 2 decimal places)?</w:t>
      </w:r>
    </w:p>
    <w:p w14:paraId="0C52A133" w14:textId="3A223007" w:rsidR="00BF1F2A" w:rsidRDefault="00DA72EE" w:rsidP="00240E07">
      <w:pPr>
        <w:pStyle w:val="Pquestiontextmainstem"/>
      </w:pPr>
      <w:r>
        <w:rPr>
          <w:noProof/>
        </w:rPr>
        <w:drawing>
          <wp:inline distT="0" distB="0" distL="0" distR="0" wp14:anchorId="7FAC972E" wp14:editId="1B30CC81">
            <wp:extent cx="932815" cy="631190"/>
            <wp:effectExtent l="0" t="0" r="635" b="0"/>
            <wp:docPr id="8" name="Picture 8" descr="ACPM9_PR_4_04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CPM9_PR_4_04ta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82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2815" cy="631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C4AA0" w14:textId="3E783C2D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A72EE">
        <w:t>113.1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DA72EE">
        <w:t>18.85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DA72EE">
        <w:t>12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DA72EE">
        <w:t>14.14 cm</w:t>
      </w:r>
      <w:r w:rsidR="00DA72EE">
        <w:rPr>
          <w:vertAlign w:val="superscript"/>
        </w:rPr>
        <w:t>2</w:t>
      </w:r>
    </w:p>
    <w:p w14:paraId="7CAEE25A" w14:textId="4F6DC205" w:rsidR="00240E07" w:rsidRDefault="00240E07" w:rsidP="00CC639C">
      <w:pPr>
        <w:pStyle w:val="Pquestionheadingmc"/>
        <w:keepLines/>
      </w:pPr>
      <w:r>
        <w:lastRenderedPageBreak/>
        <w:t>Question 6</w:t>
      </w:r>
      <w:r>
        <w:tab/>
        <w:t>[</w:t>
      </w:r>
      <w:r w:rsidR="0065773C">
        <w:t>4.2</w:t>
      </w:r>
      <w:r>
        <w:t>]</w:t>
      </w:r>
    </w:p>
    <w:p w14:paraId="5C2EA429" w14:textId="216A0307" w:rsidR="00240E07" w:rsidRDefault="00750697" w:rsidP="00CC639C">
      <w:pPr>
        <w:pStyle w:val="Pquestiontextmainstem"/>
        <w:keepNext/>
        <w:keepLines/>
      </w:pPr>
      <w:r>
        <w:t>The area of th</w:t>
      </w:r>
      <w:r w:rsidR="00DA72EE">
        <w:t xml:space="preserve">e shaded region </w:t>
      </w:r>
      <w:r>
        <w:t>is:</w:t>
      </w:r>
    </w:p>
    <w:p w14:paraId="6ED7A941" w14:textId="7E5DF898" w:rsidR="00750697" w:rsidRDefault="00540259" w:rsidP="00CC639C">
      <w:pPr>
        <w:pStyle w:val="Pquestiontextmainstem"/>
        <w:keepNext/>
      </w:pPr>
      <w:r>
        <w:rPr>
          <w:noProof/>
        </w:rPr>
        <w:pict w14:anchorId="409560C8">
          <v:shape id="_x0000_i1034" type="#_x0000_t75" style="width:62.35pt;height:54.8pt">
            <v:imagedata r:id="rId13" o:title="PM2e_09_EB_04_AT_02" grayscale="t"/>
          </v:shape>
        </w:pict>
      </w:r>
    </w:p>
    <w:p w14:paraId="1381C92C" w14:textId="3219FC30" w:rsidR="000958FC" w:rsidRDefault="00240E07" w:rsidP="00CC639C">
      <w:pPr>
        <w:pStyle w:val="Pquestiontextmcqoptions"/>
        <w:keepNext/>
      </w:pPr>
      <w:r w:rsidRPr="001B433F">
        <w:rPr>
          <w:rStyle w:val="Cquestionpartlabelbold"/>
        </w:rPr>
        <w:t>A</w:t>
      </w:r>
      <w:r>
        <w:tab/>
      </w:r>
      <w:r w:rsidR="00DA72EE">
        <w:t>(18 × 18) – (π × 18</w:t>
      </w:r>
      <w:r w:rsidR="00DA72EE">
        <w:rPr>
          <w:vertAlign w:val="superscript"/>
        </w:rPr>
        <w:t>2</w:t>
      </w:r>
      <w:r w:rsidR="00DA72EE">
        <w:rPr>
          <w:bCs/>
        </w:rPr>
        <w:t xml:space="preserve">) </w:t>
      </w:r>
      <w:r w:rsidR="00DA72EE">
        <w:t>cm</w:t>
      </w:r>
      <w:r w:rsidR="00DA72EE">
        <w:rPr>
          <w:vertAlign w:val="superscript"/>
        </w:rPr>
        <w:t>2</w:t>
      </w:r>
      <w:r w:rsidR="00CC639C">
        <w:tab/>
      </w:r>
      <w:r w:rsidR="00CC639C">
        <w:rPr>
          <w:rStyle w:val="Cquestionpartlabelbold"/>
        </w:rPr>
        <w:tab/>
      </w:r>
      <w:r w:rsidRPr="001B433F">
        <w:rPr>
          <w:rStyle w:val="Cquestionpartlabelbold"/>
        </w:rPr>
        <w:t>B</w:t>
      </w:r>
      <w:r>
        <w:tab/>
      </w:r>
      <w:r w:rsidR="00DA72EE">
        <w:t>(18 × 18) – (π × 9</w:t>
      </w:r>
      <w:r w:rsidR="00DA72EE">
        <w:rPr>
          <w:vertAlign w:val="superscript"/>
        </w:rPr>
        <w:t>2</w:t>
      </w:r>
      <w:r w:rsidR="00DA72EE">
        <w:rPr>
          <w:bCs/>
        </w:rPr>
        <w:t xml:space="preserve">) </w:t>
      </w:r>
      <w:r w:rsidR="00DA72EE">
        <w:t>cm</w:t>
      </w:r>
      <w:r w:rsidR="00DA72EE">
        <w:rPr>
          <w:vertAlign w:val="superscript"/>
        </w:rPr>
        <w:t>2</w:t>
      </w:r>
    </w:p>
    <w:p w14:paraId="624B454F" w14:textId="02310226" w:rsidR="00240E07" w:rsidRDefault="00240E07" w:rsidP="00CC639C">
      <w:pPr>
        <w:pStyle w:val="Pquestiontextmcqoptions"/>
        <w:keepNext/>
      </w:pPr>
      <w:r w:rsidRPr="001B433F">
        <w:rPr>
          <w:rStyle w:val="Cquestionpartlabelbold"/>
        </w:rPr>
        <w:t>C</w:t>
      </w:r>
      <w:r>
        <w:tab/>
      </w:r>
      <w:r w:rsidR="00DA72EE">
        <w:t>(18 × 18) + (π × 18</w:t>
      </w:r>
      <w:r w:rsidR="00DA72EE">
        <w:rPr>
          <w:vertAlign w:val="superscript"/>
        </w:rPr>
        <w:t>2</w:t>
      </w:r>
      <w:r w:rsidR="00DA72EE">
        <w:rPr>
          <w:bCs/>
        </w:rPr>
        <w:t xml:space="preserve">) </w:t>
      </w:r>
      <w:r w:rsidR="00DA72EE">
        <w:t>cm</w:t>
      </w:r>
      <w:r w:rsidR="00DA72EE">
        <w:rPr>
          <w:vertAlign w:val="superscript"/>
        </w:rPr>
        <w:t>2</w:t>
      </w:r>
      <w:r w:rsidR="00CC639C">
        <w:rPr>
          <w:rStyle w:val="Cquestionpartlabelbold"/>
        </w:rPr>
        <w:tab/>
      </w:r>
      <w:r w:rsidR="00CC639C">
        <w:rPr>
          <w:rStyle w:val="Cquestionpartlabelbold"/>
        </w:rPr>
        <w:tab/>
      </w:r>
      <w:r w:rsidRPr="001B433F">
        <w:rPr>
          <w:rStyle w:val="Cquestionpartlabelbold"/>
        </w:rPr>
        <w:t>D</w:t>
      </w:r>
      <w:r>
        <w:tab/>
      </w:r>
      <w:r w:rsidR="00DA72EE">
        <w:t>(18 × 18) – (</w:t>
      </w:r>
      <w:r w:rsidR="00DA72EE">
        <w:rPr>
          <w:position w:val="-12"/>
        </w:rPr>
        <w:object w:dxaOrig="200" w:dyaOrig="360" w14:anchorId="4161E08E">
          <v:shape id="_x0000_i1026" type="#_x0000_t75" style="width:9.65pt;height:18.25pt" o:ole="" fillcolor="window">
            <v:imagedata r:id="rId14" o:title=""/>
          </v:shape>
          <o:OLEObject Type="Embed" ProgID="Equation.3" ShapeID="_x0000_i1026" DrawAspect="Content" ObjectID="_1537768057" r:id="rId15"/>
        </w:object>
      </w:r>
      <w:r w:rsidR="00DA72EE">
        <w:t>× π × 9</w:t>
      </w:r>
      <w:r w:rsidR="00DA72EE">
        <w:rPr>
          <w:vertAlign w:val="superscript"/>
        </w:rPr>
        <w:t>2</w:t>
      </w:r>
      <w:r w:rsidR="00DA72EE">
        <w:rPr>
          <w:bCs/>
        </w:rPr>
        <w:t xml:space="preserve">) </w:t>
      </w:r>
      <w:r w:rsidR="00DA72EE">
        <w:t>cm</w:t>
      </w:r>
      <w:r w:rsidR="00DA72EE">
        <w:rPr>
          <w:vertAlign w:val="superscript"/>
        </w:rPr>
        <w:t>2</w:t>
      </w:r>
    </w:p>
    <w:p w14:paraId="7059B251" w14:textId="309DC28B" w:rsidR="00240E07" w:rsidRDefault="00240E07" w:rsidP="00240E07">
      <w:pPr>
        <w:pStyle w:val="Pquestionheadingmc"/>
      </w:pPr>
      <w:r>
        <w:t>Question 7</w:t>
      </w:r>
      <w:r>
        <w:tab/>
        <w:t>[</w:t>
      </w:r>
      <w:r w:rsidR="0065773C">
        <w:t>4.3</w:t>
      </w:r>
      <w:r>
        <w:t>]</w:t>
      </w:r>
    </w:p>
    <w:p w14:paraId="3C1AC9CF" w14:textId="60F81770" w:rsidR="00240E07" w:rsidRDefault="00750697" w:rsidP="00240E07">
      <w:pPr>
        <w:pStyle w:val="Pquestiontextmainstem"/>
        <w:rPr>
          <w:szCs w:val="22"/>
          <w:lang w:eastAsia="en-US"/>
        </w:rPr>
      </w:pPr>
      <w:r>
        <w:rPr>
          <w:szCs w:val="22"/>
          <w:lang w:eastAsia="en-US"/>
        </w:rPr>
        <w:t xml:space="preserve">The </w:t>
      </w:r>
      <w:r w:rsidR="00DA72EE">
        <w:t xml:space="preserve">surface area of the solid below </w:t>
      </w:r>
      <w:r>
        <w:rPr>
          <w:szCs w:val="22"/>
          <w:lang w:eastAsia="en-US"/>
        </w:rPr>
        <w:t>is:</w:t>
      </w:r>
    </w:p>
    <w:p w14:paraId="562D5866" w14:textId="79362140" w:rsidR="00750697" w:rsidRDefault="00DA72EE" w:rsidP="00240E07">
      <w:pPr>
        <w:pStyle w:val="Pquestiontextmainstem"/>
      </w:pPr>
      <w:r>
        <w:rPr>
          <w:noProof/>
        </w:rPr>
        <w:drawing>
          <wp:inline distT="0" distB="0" distL="0" distR="0" wp14:anchorId="0D5F6032" wp14:editId="1EFA08F3">
            <wp:extent cx="1169670" cy="709930"/>
            <wp:effectExtent l="0" t="0" r="0" b="0"/>
            <wp:docPr id="9" name="Picture 9" descr="ACPM9_PR_4_0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CPM9_PR_4_06ta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9670" cy="70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4F319" w14:textId="77777777" w:rsidR="00DA72EE" w:rsidRDefault="00240E07" w:rsidP="00240E07">
      <w:pPr>
        <w:pStyle w:val="Pquestiontextmcqoptions"/>
      </w:pPr>
      <w:r w:rsidRPr="001B433F">
        <w:rPr>
          <w:rStyle w:val="Cquestionpartlabelbold"/>
        </w:rPr>
        <w:t>A</w:t>
      </w:r>
      <w:r>
        <w:tab/>
      </w:r>
      <w:r w:rsidR="00DA72EE">
        <w:t>π × 8</w:t>
      </w:r>
      <w:r w:rsidR="00DA72EE">
        <w:rPr>
          <w:vertAlign w:val="superscript"/>
        </w:rPr>
        <w:t>2</w:t>
      </w:r>
      <w:r w:rsidR="00DA72EE">
        <w:t xml:space="preserve"> + 2 × π × 8 × 10 cm</w:t>
      </w:r>
      <w:r w:rsidR="00DA72EE">
        <w:rPr>
          <w:vertAlign w:val="superscript"/>
        </w:rPr>
        <w:t>2</w:t>
      </w:r>
      <w:r>
        <w:tab/>
      </w:r>
      <w:r>
        <w:tab/>
      </w:r>
      <w:r w:rsidR="00DA72EE">
        <w:tab/>
      </w:r>
      <w:r w:rsidR="00DA72EE">
        <w:tab/>
      </w:r>
      <w:r w:rsidRPr="001B433F">
        <w:rPr>
          <w:rStyle w:val="Cquestionpartlabelbold"/>
        </w:rPr>
        <w:t>B</w:t>
      </w:r>
      <w:r>
        <w:tab/>
      </w:r>
      <w:r w:rsidR="00DA72EE">
        <w:t>2 × π × 8</w:t>
      </w:r>
      <w:r w:rsidR="00DA72EE">
        <w:rPr>
          <w:vertAlign w:val="superscript"/>
        </w:rPr>
        <w:t>2</w:t>
      </w:r>
      <w:r w:rsidR="00DA72EE">
        <w:t xml:space="preserve"> + 2 × π × 8 × 10 cm</w:t>
      </w:r>
      <w:r w:rsidR="00DA72EE">
        <w:rPr>
          <w:vertAlign w:val="superscript"/>
        </w:rPr>
        <w:t>2</w:t>
      </w:r>
      <w:r>
        <w:tab/>
      </w:r>
      <w:r>
        <w:tab/>
      </w:r>
    </w:p>
    <w:p w14:paraId="1608F2DC" w14:textId="34FE0610" w:rsidR="00240E07" w:rsidRDefault="00240E07" w:rsidP="00240E07">
      <w:pPr>
        <w:pStyle w:val="Pquestiontextmcqoptions"/>
      </w:pPr>
      <w:r w:rsidRPr="001B433F">
        <w:rPr>
          <w:rStyle w:val="Cquestionpartlabelbold"/>
        </w:rPr>
        <w:t>C</w:t>
      </w:r>
      <w:r>
        <w:tab/>
      </w:r>
      <w:r w:rsidR="00DA72EE">
        <w:t>2 × π × 16</w:t>
      </w:r>
      <w:r w:rsidR="00DA72EE">
        <w:rPr>
          <w:vertAlign w:val="superscript"/>
        </w:rPr>
        <w:t>2</w:t>
      </w:r>
      <w:r w:rsidR="00DA72EE">
        <w:t xml:space="preserve"> + 2 × π × 8 × 10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DA72EE">
        <w:t>2 × π × 8</w:t>
      </w:r>
      <w:r w:rsidR="00DA72EE">
        <w:rPr>
          <w:vertAlign w:val="superscript"/>
        </w:rPr>
        <w:t>2</w:t>
      </w:r>
      <w:r w:rsidR="00DA72EE">
        <w:t xml:space="preserve"> + π × 8 × 10 cm</w:t>
      </w:r>
      <w:r w:rsidR="00DA72EE">
        <w:rPr>
          <w:vertAlign w:val="superscript"/>
        </w:rPr>
        <w:t>2</w:t>
      </w:r>
    </w:p>
    <w:p w14:paraId="693D3AD3" w14:textId="3CC10FA2" w:rsidR="00240E07" w:rsidRDefault="00240E07" w:rsidP="00240E07">
      <w:pPr>
        <w:pStyle w:val="Pquestionheadingmc"/>
      </w:pPr>
      <w:r>
        <w:t>Question 8</w:t>
      </w:r>
      <w:r>
        <w:tab/>
        <w:t>[</w:t>
      </w:r>
      <w:r w:rsidR="004175CC">
        <w:t>4.3</w:t>
      </w:r>
      <w:r>
        <w:t>]</w:t>
      </w:r>
    </w:p>
    <w:p w14:paraId="6D06A517" w14:textId="2900EB67" w:rsidR="00240E07" w:rsidRDefault="00DA72EE" w:rsidP="00653408">
      <w:pPr>
        <w:pStyle w:val="Pquestiontextmainstem"/>
      </w:pPr>
      <w:r>
        <w:rPr>
          <w:szCs w:val="22"/>
          <w:lang w:eastAsia="en-US"/>
        </w:rPr>
        <w:t>The surface area of the square-based pyramid below is</w:t>
      </w:r>
      <w:r w:rsidR="00750697">
        <w:t>:</w:t>
      </w:r>
    </w:p>
    <w:p w14:paraId="7D533B0F" w14:textId="7D0DA642" w:rsidR="00DA72EE" w:rsidRDefault="00DA72EE" w:rsidP="00653408">
      <w:pPr>
        <w:pStyle w:val="Pquestiontextmainstem"/>
      </w:pPr>
      <w:r>
        <w:rPr>
          <w:noProof/>
        </w:rPr>
        <w:drawing>
          <wp:inline distT="0" distB="0" distL="0" distR="0" wp14:anchorId="0FB01CE7" wp14:editId="770C3ED6">
            <wp:extent cx="1745270" cy="1869744"/>
            <wp:effectExtent l="0" t="0" r="762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80301" cy="190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70E52" w14:textId="27D2B91B" w:rsidR="00240E07" w:rsidRDefault="00240E07" w:rsidP="00653408">
      <w:pPr>
        <w:pStyle w:val="Pquestiontextmcqoptions"/>
        <w:ind w:left="1701" w:hanging="1701"/>
        <w:rPr>
          <w:vertAlign w:val="superscript"/>
        </w:rPr>
      </w:pPr>
      <w:r w:rsidRPr="001B433F">
        <w:rPr>
          <w:rStyle w:val="Cquestionpartlabelbold"/>
        </w:rPr>
        <w:t>A</w:t>
      </w:r>
      <w:r>
        <w:tab/>
      </w:r>
      <w:r w:rsidR="00DA72EE">
        <w:t>576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</w:r>
      <w:r w:rsidR="00DA72EE">
        <w:t>1008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 w:rsidR="00DA72EE">
        <w:t>864 cm</w:t>
      </w:r>
      <w:r w:rsidR="00DA72EE">
        <w:rPr>
          <w:vertAlign w:val="superscript"/>
        </w:rPr>
        <w:t>2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 w:rsidR="00DA72EE">
        <w:t>648 cm</w:t>
      </w:r>
      <w:r w:rsidR="00DA72EE">
        <w:rPr>
          <w:vertAlign w:val="superscript"/>
        </w:rPr>
        <w:t>2</w:t>
      </w:r>
    </w:p>
    <w:p w14:paraId="5899F343" w14:textId="664B27A3" w:rsidR="00DA72EE" w:rsidRDefault="00DA72EE" w:rsidP="00DA72EE">
      <w:pPr>
        <w:pStyle w:val="Pquestionheadingmc"/>
        <w:keepLines/>
      </w:pPr>
      <w:r>
        <w:t xml:space="preserve">Question </w:t>
      </w:r>
      <w:r w:rsidR="00D12F41">
        <w:t>9</w:t>
      </w:r>
      <w:r>
        <w:tab/>
        <w:t>[4.</w:t>
      </w:r>
      <w:r w:rsidR="004175CC">
        <w:t>4</w:t>
      </w:r>
      <w:r>
        <w:t>]</w:t>
      </w:r>
    </w:p>
    <w:p w14:paraId="617A333D" w14:textId="1BEBF103" w:rsidR="00DA72EE" w:rsidRDefault="00D12F41" w:rsidP="00DA72EE">
      <w:pPr>
        <w:pStyle w:val="Pquestiontextmainstem"/>
      </w:pPr>
      <w:r>
        <w:t>74 400 cm</w:t>
      </w:r>
      <w:r>
        <w:rPr>
          <w:vertAlign w:val="superscript"/>
        </w:rPr>
        <w:t>3</w:t>
      </w:r>
      <w:r>
        <w:t xml:space="preserve"> is equivalent to:</w:t>
      </w:r>
    </w:p>
    <w:p w14:paraId="0FAF3151" w14:textId="4B61A1A2" w:rsidR="00DA72EE" w:rsidRPr="00D12F41" w:rsidRDefault="00DA72EE" w:rsidP="00D12F41">
      <w:pPr>
        <w:pStyle w:val="Pquestiontextmcqoptions"/>
        <w:ind w:left="1701" w:hanging="1701"/>
        <w:rPr>
          <w:vertAlign w:val="superscript"/>
        </w:rPr>
      </w:pPr>
      <w:r w:rsidRPr="001B433F">
        <w:rPr>
          <w:rStyle w:val="Cquestionpartlabelbold"/>
        </w:rPr>
        <w:t>A</w:t>
      </w:r>
      <w:r>
        <w:tab/>
      </w:r>
      <w:r w:rsidR="00D12F41">
        <w:t>7.44 m</w:t>
      </w:r>
      <w:r w:rsidR="00D12F41">
        <w:rPr>
          <w:vertAlign w:val="superscript"/>
        </w:rPr>
        <w:t>3</w:t>
      </w:r>
      <w:r w:rsidR="00D12F41">
        <w:tab/>
      </w:r>
      <w:r w:rsidR="00D12F41">
        <w:tab/>
      </w:r>
      <w:r w:rsidR="00D12F41" w:rsidRPr="001B433F">
        <w:rPr>
          <w:rStyle w:val="Cquestionpartlabelbold"/>
        </w:rPr>
        <w:t>B</w:t>
      </w:r>
      <w:r w:rsidR="00D12F41">
        <w:tab/>
        <w:t>0.007 44 m</w:t>
      </w:r>
      <w:r w:rsidR="00D12F41">
        <w:rPr>
          <w:vertAlign w:val="superscript"/>
        </w:rPr>
        <w:t>3</w:t>
      </w:r>
      <w:r w:rsidR="00D12F41">
        <w:tab/>
      </w:r>
      <w:r w:rsidR="00D12F41">
        <w:tab/>
      </w:r>
      <w:r w:rsidR="00D12F41" w:rsidRPr="001B433F">
        <w:rPr>
          <w:rStyle w:val="Cquestionpartlabelbold"/>
        </w:rPr>
        <w:t>C</w:t>
      </w:r>
      <w:r w:rsidR="00D12F41">
        <w:tab/>
        <w:t>744 m</w:t>
      </w:r>
      <w:r w:rsidR="00D12F41">
        <w:rPr>
          <w:vertAlign w:val="superscript"/>
        </w:rPr>
        <w:t>3</w:t>
      </w:r>
      <w:r w:rsidR="00D12F41">
        <w:tab/>
      </w:r>
      <w:r w:rsidR="00D12F41">
        <w:tab/>
      </w:r>
      <w:r w:rsidR="00D12F41" w:rsidRPr="001B433F">
        <w:rPr>
          <w:rStyle w:val="Cquestionpartlabelbold"/>
        </w:rPr>
        <w:t>D</w:t>
      </w:r>
      <w:r w:rsidR="00D12F41">
        <w:tab/>
        <w:t>74.4 L</w:t>
      </w:r>
    </w:p>
    <w:p w14:paraId="1D3D2311" w14:textId="67016878" w:rsidR="00DA72EE" w:rsidRDefault="00D12F41" w:rsidP="00DA72EE">
      <w:pPr>
        <w:pStyle w:val="Pquestionheadingmc"/>
        <w:keepLines/>
      </w:pPr>
      <w:r>
        <w:t>Question 10</w:t>
      </w:r>
      <w:r w:rsidR="00DA72EE">
        <w:tab/>
        <w:t>[</w:t>
      </w:r>
      <w:r w:rsidR="004175CC">
        <w:t>4.4</w:t>
      </w:r>
      <w:r w:rsidR="00DA72EE">
        <w:t>]</w:t>
      </w:r>
    </w:p>
    <w:p w14:paraId="4D76FCA5" w14:textId="3A0F72C9" w:rsidR="00DA72EE" w:rsidRDefault="00DA72EE" w:rsidP="00DA72EE">
      <w:pPr>
        <w:pStyle w:val="Pquestiontextmainstem"/>
        <w:keepNext/>
        <w:keepLines/>
      </w:pPr>
      <w:r>
        <w:t xml:space="preserve">The </w:t>
      </w:r>
      <w:r w:rsidR="00D12F41">
        <w:rPr>
          <w:szCs w:val="21"/>
        </w:rPr>
        <w:t xml:space="preserve">volume of this prism </w:t>
      </w:r>
      <w:r>
        <w:t>is:</w:t>
      </w:r>
    </w:p>
    <w:p w14:paraId="68C72BFE" w14:textId="5A8EA7BD" w:rsidR="00DA72EE" w:rsidRDefault="00D12F41" w:rsidP="00DA72EE">
      <w:pPr>
        <w:pStyle w:val="Pquestiontextmainstem"/>
      </w:pPr>
      <w:r>
        <w:rPr>
          <w:b/>
          <w:noProof/>
        </w:rPr>
        <w:drawing>
          <wp:inline distT="0" distB="0" distL="0" distR="0" wp14:anchorId="2DC5F147" wp14:editId="1DC5EEB0">
            <wp:extent cx="1239520" cy="765810"/>
            <wp:effectExtent l="0" t="0" r="0" b="0"/>
            <wp:docPr id="13" name="Picture 13" descr="ACPM9_PR_4_08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CPM9_PR_4_08ta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38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952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F2522" w14:textId="42D48ECA" w:rsidR="00D12F41" w:rsidRPr="00D12F41" w:rsidRDefault="00D12F41" w:rsidP="00D12F41">
      <w:pPr>
        <w:pStyle w:val="Pquestiontextmcqoptions"/>
        <w:ind w:left="1701" w:hanging="1701"/>
        <w:rPr>
          <w:vertAlign w:val="superscript"/>
        </w:rPr>
      </w:pPr>
      <w:r w:rsidRPr="001B433F">
        <w:rPr>
          <w:rStyle w:val="Cquestionpartlabelbold"/>
        </w:rPr>
        <w:t>A</w:t>
      </w:r>
      <w:r>
        <w:tab/>
      </w:r>
      <w:r>
        <w:rPr>
          <w:position w:val="-12"/>
        </w:rPr>
        <w:object w:dxaOrig="200" w:dyaOrig="360" w14:anchorId="4DA01660">
          <v:shape id="_x0000_i1027" type="#_x0000_t75" style="width:9.65pt;height:18.25pt" o:ole="" fillcolor="window">
            <v:imagedata r:id="rId14" o:title=""/>
          </v:shape>
          <o:OLEObject Type="Embed" ProgID="Equation.3" ShapeID="_x0000_i1027" DrawAspect="Content" ObjectID="_1537768058" r:id="rId19"/>
        </w:object>
      </w:r>
      <w:r>
        <w:rPr>
          <w:lang w:eastAsia="en-US"/>
        </w:rPr>
        <w:t>× 12× 5 × 13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m</w:t>
      </w:r>
      <w:r>
        <w:rPr>
          <w:vertAlign w:val="superscript"/>
          <w:lang w:eastAsia="en-US"/>
        </w:rPr>
        <w:t>3</w:t>
      </w:r>
      <w:r>
        <w:tab/>
      </w:r>
      <w:r>
        <w:tab/>
      </w:r>
      <w:r w:rsidRPr="001B433F">
        <w:rPr>
          <w:rStyle w:val="Cquestionpartlabelbold"/>
        </w:rPr>
        <w:t>B</w:t>
      </w:r>
      <w:r>
        <w:tab/>
        <w:t>12 × 5 × 10</w:t>
      </w:r>
      <w:r>
        <w:rPr>
          <w:b/>
          <w:bCs/>
        </w:rPr>
        <w:t xml:space="preserve"> </w:t>
      </w:r>
      <w:r>
        <w:t>m</w:t>
      </w:r>
      <w:r>
        <w:rPr>
          <w:vertAlign w:val="superscript"/>
        </w:rPr>
        <w:t>3</w:t>
      </w:r>
      <w:r>
        <w:tab/>
      </w:r>
      <w:r>
        <w:tab/>
      </w:r>
      <w:r w:rsidRPr="001B433F">
        <w:rPr>
          <w:rStyle w:val="Cquestionpartlabelbold"/>
        </w:rPr>
        <w:t>C</w:t>
      </w:r>
      <w:r>
        <w:tab/>
      </w:r>
      <w:r>
        <w:rPr>
          <w:position w:val="-12"/>
        </w:rPr>
        <w:object w:dxaOrig="200" w:dyaOrig="360" w14:anchorId="20E78D71">
          <v:shape id="_x0000_i1028" type="#_x0000_t75" style="width:9.65pt;height:18.25pt" o:ole="" fillcolor="window">
            <v:imagedata r:id="rId14" o:title=""/>
          </v:shape>
          <o:OLEObject Type="Embed" ProgID="Equation.3" ShapeID="_x0000_i1028" DrawAspect="Content" ObjectID="_1537768059" r:id="rId20"/>
        </w:object>
      </w:r>
      <w:r>
        <w:rPr>
          <w:lang w:eastAsia="en-US"/>
        </w:rPr>
        <w:t>× 12 × 5 × 20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m</w:t>
      </w:r>
      <w:r>
        <w:rPr>
          <w:vertAlign w:val="superscript"/>
          <w:lang w:eastAsia="en-US"/>
        </w:rPr>
        <w:t>3</w:t>
      </w:r>
      <w:r>
        <w:tab/>
      </w:r>
      <w:r>
        <w:tab/>
      </w:r>
      <w:r w:rsidRPr="001B433F">
        <w:rPr>
          <w:rStyle w:val="Cquestionpartlabelbold"/>
        </w:rPr>
        <w:t>D</w:t>
      </w:r>
      <w:r>
        <w:tab/>
      </w:r>
      <w:r>
        <w:rPr>
          <w:position w:val="-12"/>
        </w:rPr>
        <w:object w:dxaOrig="200" w:dyaOrig="360" w14:anchorId="74DC4F21">
          <v:shape id="_x0000_i1029" type="#_x0000_t75" style="width:9.65pt;height:18.25pt" o:ole="" fillcolor="window">
            <v:imagedata r:id="rId14" o:title=""/>
          </v:shape>
          <o:OLEObject Type="Embed" ProgID="Equation.3" ShapeID="_x0000_i1029" DrawAspect="Content" ObjectID="_1537768060" r:id="rId21"/>
        </w:object>
      </w:r>
      <w:r>
        <w:rPr>
          <w:lang w:eastAsia="en-US"/>
        </w:rPr>
        <w:t>× 12 × 13 × 20</w:t>
      </w:r>
      <w:r>
        <w:rPr>
          <w:b/>
          <w:bCs/>
          <w:lang w:eastAsia="en-US"/>
        </w:rPr>
        <w:t xml:space="preserve"> </w:t>
      </w:r>
      <w:r>
        <w:rPr>
          <w:lang w:eastAsia="en-US"/>
        </w:rPr>
        <w:t>m</w:t>
      </w:r>
      <w:r>
        <w:rPr>
          <w:vertAlign w:val="superscript"/>
          <w:lang w:eastAsia="en-US"/>
        </w:rPr>
        <w:t>3</w:t>
      </w:r>
    </w:p>
    <w:p w14:paraId="0EB83F0A" w14:textId="5EA41114" w:rsidR="001B433F" w:rsidRDefault="001B433F" w:rsidP="001B433F">
      <w:pPr>
        <w:pStyle w:val="Psectionresults"/>
      </w:pPr>
      <w:r>
        <w:t>M</w:t>
      </w:r>
      <w:r w:rsidR="00240E07">
        <w:t xml:space="preserve">ultiple-choice results: ___ </w:t>
      </w:r>
      <w:r w:rsidR="00750697">
        <w:t xml:space="preserve">/ </w:t>
      </w:r>
      <w:r w:rsidR="00D12F41">
        <w:t>10</w:t>
      </w:r>
    </w:p>
    <w:p w14:paraId="4D571429" w14:textId="3EC7B551" w:rsidR="001B433F" w:rsidRDefault="001B433F" w:rsidP="001B433F">
      <w:pPr>
        <w:pStyle w:val="Psectionheading"/>
      </w:pPr>
      <w:bookmarkStart w:id="0" w:name="_GoBack"/>
      <w:bookmarkEnd w:id="0"/>
      <w:r>
        <w:lastRenderedPageBreak/>
        <w:t>Short answer section</w:t>
      </w:r>
    </w:p>
    <w:p w14:paraId="20AD4535" w14:textId="01518F3B" w:rsidR="001B433F" w:rsidRDefault="00010A8C" w:rsidP="00B80E6D">
      <w:pPr>
        <w:pStyle w:val="Pquestionheadingsx1stafterhead"/>
      </w:pPr>
      <w:r>
        <w:t xml:space="preserve">Question </w:t>
      </w:r>
      <w:r w:rsidR="00A363A9">
        <w:t>11</w:t>
      </w:r>
      <w:r w:rsidR="001B433F">
        <w:tab/>
      </w:r>
      <w:r w:rsidR="008F1594">
        <w:rPr>
          <w:rStyle w:val="Cmarkslabel"/>
        </w:rPr>
        <w:t>4</w:t>
      </w:r>
      <w:r w:rsidR="001B433F" w:rsidRPr="001B433F">
        <w:rPr>
          <w:rStyle w:val="Cmarkslabel"/>
        </w:rPr>
        <w:t xml:space="preserve"> marks</w:t>
      </w:r>
      <w:r>
        <w:tab/>
        <w:t>[</w:t>
      </w:r>
      <w:r w:rsidR="008F1594">
        <w:t>4.1</w:t>
      </w:r>
      <w:r w:rsidR="001B433F">
        <w:t>]</w:t>
      </w:r>
    </w:p>
    <w:p w14:paraId="157A64E1" w14:textId="5A88D64B" w:rsidR="002509BC" w:rsidRDefault="00E21982" w:rsidP="00A078FB">
      <w:pPr>
        <w:pStyle w:val="Pquestiontextmainstem"/>
        <w:rPr>
          <w:sz w:val="22"/>
          <w:szCs w:val="22"/>
        </w:rPr>
      </w:pPr>
      <w:r>
        <w:rPr>
          <w:sz w:val="22"/>
          <w:szCs w:val="22"/>
        </w:rPr>
        <w:t>Calculate the perimeter of the following shapes</w:t>
      </w:r>
      <w:r w:rsidR="00B563EE">
        <w:rPr>
          <w:sz w:val="22"/>
          <w:szCs w:val="22"/>
        </w:rPr>
        <w:t xml:space="preserve"> (</w:t>
      </w:r>
      <w:r>
        <w:rPr>
          <w:sz w:val="22"/>
          <w:szCs w:val="22"/>
        </w:rPr>
        <w:t xml:space="preserve">to </w:t>
      </w:r>
      <w:r w:rsidR="00B563EE">
        <w:rPr>
          <w:sz w:val="22"/>
          <w:szCs w:val="22"/>
        </w:rPr>
        <w:t>2</w:t>
      </w:r>
      <w:r>
        <w:rPr>
          <w:sz w:val="22"/>
          <w:szCs w:val="22"/>
        </w:rPr>
        <w:t xml:space="preserve"> decimal places where necessary</w:t>
      </w:r>
      <w:r w:rsidR="00B563EE">
        <w:rPr>
          <w:sz w:val="22"/>
          <w:szCs w:val="22"/>
        </w:rPr>
        <w:t>)</w:t>
      </w:r>
      <w:r>
        <w:rPr>
          <w:sz w:val="22"/>
          <w:szCs w:val="22"/>
        </w:rPr>
        <w:t>.</w:t>
      </w:r>
    </w:p>
    <w:tbl>
      <w:tblPr>
        <w:tblStyle w:val="TableGrid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9"/>
        <w:gridCol w:w="4728"/>
      </w:tblGrid>
      <w:tr w:rsidR="00B563EE" w14:paraId="40A40C1D" w14:textId="77777777" w:rsidTr="00B563EE">
        <w:tc>
          <w:tcPr>
            <w:tcW w:w="4729" w:type="dxa"/>
          </w:tcPr>
          <w:p w14:paraId="76578050" w14:textId="77777777" w:rsidR="00B563EE" w:rsidRDefault="00B563EE" w:rsidP="00E21982">
            <w:pPr>
              <w:pStyle w:val="Pquestiontextpartsa"/>
              <w:ind w:left="0" w:firstLine="0"/>
            </w:pPr>
            <w:r w:rsidRPr="009E1AF5">
              <w:rPr>
                <w:rStyle w:val="Cquestionpartlabelbold"/>
              </w:rPr>
              <w:t>(a)</w:t>
            </w:r>
            <w:r w:rsidRPr="009E1AF5">
              <w:tab/>
            </w:r>
          </w:p>
          <w:p w14:paraId="7C253956" w14:textId="77777777" w:rsidR="00B563EE" w:rsidRDefault="00B563EE" w:rsidP="00E21982">
            <w:pPr>
              <w:pStyle w:val="Pquestiontextpartsa"/>
              <w:ind w:left="0" w:firstLine="0"/>
            </w:pPr>
            <w:r>
              <w:tab/>
            </w:r>
            <w:r w:rsidR="00A363A9">
              <w:rPr>
                <w:noProof/>
              </w:rPr>
              <w:drawing>
                <wp:inline distT="0" distB="0" distL="0" distR="0" wp14:anchorId="2F288A36" wp14:editId="414B17CD">
                  <wp:extent cx="1583055" cy="942340"/>
                  <wp:effectExtent l="0" t="0" r="0" b="0"/>
                  <wp:docPr id="19" name="Picture 19" descr="ACPM9_PR_4_09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ACPM9_PR_4_09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89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3055" cy="942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B1592E7" w14:textId="77777777" w:rsidR="00B61B03" w:rsidRDefault="00B61B03" w:rsidP="00E21982">
            <w:pPr>
              <w:pStyle w:val="Pquestiontextpartsa"/>
              <w:ind w:left="0" w:firstLine="0"/>
            </w:pPr>
          </w:p>
          <w:p w14:paraId="45B168BB" w14:textId="77777777" w:rsidR="00B61B03" w:rsidRDefault="00B61B03" w:rsidP="00E21982">
            <w:pPr>
              <w:pStyle w:val="Pquestiontextpartsa"/>
              <w:ind w:left="0" w:firstLine="0"/>
            </w:pPr>
          </w:p>
          <w:p w14:paraId="420BAC58" w14:textId="77777777" w:rsidR="00B61B03" w:rsidRDefault="00B61B03" w:rsidP="00E21982">
            <w:pPr>
              <w:pStyle w:val="Pquestiontextpartsa"/>
              <w:ind w:left="0" w:firstLine="0"/>
            </w:pPr>
          </w:p>
          <w:p w14:paraId="68107E00" w14:textId="669CF9D0" w:rsidR="00B61B03" w:rsidRDefault="00B61B03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</w:p>
        </w:tc>
        <w:tc>
          <w:tcPr>
            <w:tcW w:w="4728" w:type="dxa"/>
          </w:tcPr>
          <w:p w14:paraId="53E8864B" w14:textId="77777777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 w:rsidRPr="009E1AF5">
              <w:rPr>
                <w:rStyle w:val="Cquestionpartlabelbold"/>
              </w:rPr>
              <w:t>(</w:t>
            </w:r>
            <w:r>
              <w:rPr>
                <w:rStyle w:val="Cquestionpartlabelbold"/>
              </w:rPr>
              <w:t>b</w:t>
            </w:r>
            <w:r w:rsidRPr="009E1AF5">
              <w:rPr>
                <w:rStyle w:val="Cquestionpartlabelbold"/>
              </w:rPr>
              <w:t>)</w:t>
            </w:r>
            <w:r>
              <w:rPr>
                <w:rStyle w:val="Cquestionpartlabelbold"/>
              </w:rPr>
              <w:tab/>
            </w:r>
          </w:p>
          <w:p w14:paraId="5BBEC54D" w14:textId="49BFD7D5" w:rsidR="00B563EE" w:rsidRDefault="00B563EE" w:rsidP="00E21982">
            <w:pPr>
              <w:pStyle w:val="Pquestiontextpartsa"/>
              <w:ind w:left="0" w:firstLine="0"/>
              <w:rPr>
                <w:rStyle w:val="Cquestionpartlabelbold"/>
              </w:rPr>
            </w:pPr>
            <w:r>
              <w:rPr>
                <w:rStyle w:val="Cquestionpartlabelbold"/>
              </w:rPr>
              <w:tab/>
            </w:r>
            <w:r w:rsidR="00A363A9">
              <w:rPr>
                <w:noProof/>
              </w:rPr>
              <w:drawing>
                <wp:inline distT="0" distB="0" distL="0" distR="0" wp14:anchorId="5FC7E5E9" wp14:editId="12CC0C31">
                  <wp:extent cx="826135" cy="956310"/>
                  <wp:effectExtent l="0" t="0" r="0" b="0"/>
                  <wp:docPr id="20" name="Picture 20" descr="ACPM9_PR_4_10t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ACPM9_PR_4_10t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850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6135" cy="956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EE2F02C" w14:textId="77777777" w:rsidR="00B563EE" w:rsidRDefault="00B563EE" w:rsidP="00E21982">
      <w:pPr>
        <w:pStyle w:val="Pquestiontextpartsa"/>
        <w:rPr>
          <w:rStyle w:val="Cquestionpartlabelbold"/>
        </w:rPr>
      </w:pPr>
    </w:p>
    <w:p w14:paraId="0601FB1E" w14:textId="3C11BB8E" w:rsidR="00EF38CC" w:rsidRPr="00AF48BF" w:rsidRDefault="00EF38CC" w:rsidP="00EF38CC">
      <w:pPr>
        <w:pStyle w:val="Pquestionheadingsx"/>
      </w:pPr>
      <w:r w:rsidRPr="00AF48BF">
        <w:t xml:space="preserve">Question </w:t>
      </w:r>
      <w:r w:rsidR="00010A8C" w:rsidRPr="00AF48BF">
        <w:t>1</w:t>
      </w:r>
      <w:r w:rsidR="00A363A9">
        <w:t>2</w:t>
      </w:r>
      <w:r w:rsidRPr="00AF48BF">
        <w:tab/>
      </w:r>
      <w:r w:rsidR="008F1594">
        <w:rPr>
          <w:rStyle w:val="Cmarkslabel"/>
        </w:rPr>
        <w:t>4</w:t>
      </w:r>
      <w:r w:rsidR="008F1594" w:rsidRPr="001B433F">
        <w:rPr>
          <w:rStyle w:val="Cmarkslabel"/>
        </w:rPr>
        <w:t xml:space="preserve"> marks</w:t>
      </w:r>
      <w:r w:rsidR="008F1594">
        <w:tab/>
        <w:t>[4.1</w:t>
      </w:r>
      <w:r w:rsidR="004175CC">
        <w:t>, 4.2</w:t>
      </w:r>
      <w:r w:rsidR="008F1594">
        <w:t>]</w:t>
      </w:r>
    </w:p>
    <w:p w14:paraId="419CF3CB" w14:textId="13C67975" w:rsidR="00AA7ED5" w:rsidRDefault="006119D5" w:rsidP="00A078FB">
      <w:pPr>
        <w:pStyle w:val="Pquestiontextmainstem"/>
      </w:pPr>
      <w:r>
        <w:rPr>
          <w:szCs w:val="22"/>
        </w:rPr>
        <w:t xml:space="preserve">Calculate the perimeter and the area of </w:t>
      </w:r>
      <w:r w:rsidR="00A363A9">
        <w:rPr>
          <w:szCs w:val="22"/>
        </w:rPr>
        <w:t>the shape below</w:t>
      </w:r>
      <w:r>
        <w:rPr>
          <w:szCs w:val="22"/>
        </w:rPr>
        <w:t>, correct to 2 decimal places.</w:t>
      </w:r>
    </w:p>
    <w:p w14:paraId="09302392" w14:textId="2F93E606" w:rsidR="009E1AF5" w:rsidRDefault="00CC639C" w:rsidP="009E1AF5">
      <w:pPr>
        <w:pStyle w:val="Pquestiontextpartsai"/>
      </w:pPr>
      <w:r>
        <w:pict w14:anchorId="7C461324">
          <v:shape id="_x0000_i1030" type="#_x0000_t75" style="width:132.2pt;height:84.9pt">
            <v:imagedata r:id="rId24" o:title="PM2e_09_EB_04_AT_03" croptop="-2277f" grayscale="t"/>
          </v:shape>
        </w:pict>
      </w:r>
    </w:p>
    <w:p w14:paraId="203A7AA6" w14:textId="14E650D3" w:rsidR="00010A8C" w:rsidRDefault="00010A8C" w:rsidP="00010A8C">
      <w:pPr>
        <w:pStyle w:val="Pquestionheadingsx"/>
      </w:pPr>
      <w:r>
        <w:t>Question 1</w:t>
      </w:r>
      <w:r w:rsidR="00A363A9">
        <w:t>3</w:t>
      </w:r>
      <w:r>
        <w:tab/>
      </w:r>
      <w:r w:rsidR="000366F6">
        <w:rPr>
          <w:rStyle w:val="Cmarkslabel"/>
        </w:rPr>
        <w:t>2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 w:rsidR="000366F6">
        <w:t>.1</w:t>
      </w:r>
      <w:r>
        <w:t>]</w:t>
      </w:r>
    </w:p>
    <w:p w14:paraId="7E7FEDA5" w14:textId="3E990385" w:rsidR="00010A8C" w:rsidRDefault="00A363A9" w:rsidP="00010A8C">
      <w:pPr>
        <w:pStyle w:val="Pquestiontextmainstem"/>
      </w:pPr>
      <w:r>
        <w:rPr>
          <w:lang w:val="en-GB" w:eastAsia="en-US"/>
        </w:rPr>
        <w:t>A box is built to contain 12 tennis balls. If the radius of each tennis ball is 5 cm, find the perimeter of the smallest possible rectangle that will contain the balls.</w:t>
      </w:r>
    </w:p>
    <w:p w14:paraId="70C27575" w14:textId="77777777" w:rsidR="009E1AF5" w:rsidRDefault="009E1AF5" w:rsidP="00010A8C">
      <w:pPr>
        <w:pStyle w:val="Pquestiontextpartsa"/>
        <w:rPr>
          <w:rStyle w:val="Cquestionpartlabelbold"/>
        </w:rPr>
      </w:pPr>
    </w:p>
    <w:p w14:paraId="0F28CB9A" w14:textId="77777777" w:rsidR="00A363A9" w:rsidRDefault="00A363A9" w:rsidP="00010A8C">
      <w:pPr>
        <w:pStyle w:val="Pquestiontextpartsa"/>
        <w:rPr>
          <w:rStyle w:val="Cquestionpartlabelbold"/>
        </w:rPr>
      </w:pPr>
    </w:p>
    <w:p w14:paraId="54DF80B6" w14:textId="77777777" w:rsidR="00B61B03" w:rsidRDefault="00B61B03" w:rsidP="00010A8C">
      <w:pPr>
        <w:pStyle w:val="Pquestiontextpartsa"/>
        <w:rPr>
          <w:rStyle w:val="Cquestionpartlabelbold"/>
        </w:rPr>
      </w:pPr>
    </w:p>
    <w:p w14:paraId="2B1794F5" w14:textId="77777777" w:rsidR="00A363A9" w:rsidRDefault="00A363A9" w:rsidP="00010A8C">
      <w:pPr>
        <w:pStyle w:val="Pquestiontextpartsa"/>
        <w:rPr>
          <w:rStyle w:val="Cquestionpartlabelbold"/>
        </w:rPr>
      </w:pPr>
    </w:p>
    <w:p w14:paraId="42BA55D1" w14:textId="77777777" w:rsidR="00A363A9" w:rsidRPr="009E1AF5" w:rsidRDefault="00A363A9" w:rsidP="00010A8C">
      <w:pPr>
        <w:pStyle w:val="Pquestiontextpartsa"/>
      </w:pPr>
    </w:p>
    <w:p w14:paraId="1BDB6758" w14:textId="5C0EA10C" w:rsidR="00611A65" w:rsidRDefault="00611A65">
      <w:pPr>
        <w:rPr>
          <w:rFonts w:asciiTheme="minorHAnsi" w:hAnsiTheme="minorHAnsi"/>
          <w:b/>
        </w:rPr>
      </w:pPr>
    </w:p>
    <w:p w14:paraId="7A120821" w14:textId="4C476413" w:rsidR="00010A8C" w:rsidRDefault="00010A8C" w:rsidP="00010A8C">
      <w:pPr>
        <w:pStyle w:val="Pquestionheadingsx"/>
      </w:pPr>
      <w:r>
        <w:t>Question 1</w:t>
      </w:r>
      <w:r w:rsidR="00A363A9">
        <w:t>4</w:t>
      </w:r>
      <w:r>
        <w:tab/>
      </w:r>
      <w:r w:rsidR="004175C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4.2</w:t>
      </w:r>
      <w:r>
        <w:t>]</w:t>
      </w:r>
    </w:p>
    <w:p w14:paraId="20CED22D" w14:textId="153D2E96" w:rsidR="00010A8C" w:rsidRDefault="006119D5" w:rsidP="009E1AF5">
      <w:pPr>
        <w:pStyle w:val="Pquestiontextmainstem"/>
      </w:pPr>
      <w:r>
        <w:rPr>
          <w:szCs w:val="22"/>
        </w:rPr>
        <w:t>Complete the following area conversions.</w:t>
      </w:r>
    </w:p>
    <w:p w14:paraId="3961C950" w14:textId="2FC1764E" w:rsidR="00010A8C" w:rsidRPr="00A363A9" w:rsidRDefault="00010A8C" w:rsidP="00010A8C">
      <w:pPr>
        <w:pStyle w:val="Pquestiontextpartsa"/>
        <w:rPr>
          <w:lang w:val="es-ES"/>
        </w:rPr>
      </w:pPr>
      <w:r w:rsidRPr="00A363A9">
        <w:rPr>
          <w:rStyle w:val="Cquestionpartlabelbold"/>
          <w:lang w:val="es-ES"/>
        </w:rPr>
        <w:t>(a)</w:t>
      </w:r>
      <w:r w:rsidRPr="00A363A9">
        <w:rPr>
          <w:lang w:val="es-ES"/>
        </w:rPr>
        <w:tab/>
      </w:r>
      <w:r w:rsidR="00A363A9" w:rsidRPr="00A363A9">
        <w:rPr>
          <w:szCs w:val="22"/>
          <w:lang w:val="es-ES"/>
        </w:rPr>
        <w:t>6.5 m</w:t>
      </w:r>
      <w:r w:rsidR="00A363A9" w:rsidRPr="00A363A9">
        <w:rPr>
          <w:szCs w:val="22"/>
          <w:vertAlign w:val="superscript"/>
          <w:lang w:val="es-ES"/>
        </w:rPr>
        <w:t>2</w:t>
      </w:r>
      <w:r w:rsidR="00A363A9" w:rsidRPr="00A363A9">
        <w:rPr>
          <w:szCs w:val="22"/>
          <w:lang w:val="es-ES"/>
        </w:rPr>
        <w:t xml:space="preserve"> </w:t>
      </w:r>
      <w:r w:rsidR="006119D5" w:rsidRPr="00A363A9">
        <w:rPr>
          <w:szCs w:val="22"/>
          <w:lang w:val="es-ES"/>
        </w:rPr>
        <w:t>= _______________ mm</w:t>
      </w:r>
      <w:r w:rsidR="006119D5" w:rsidRPr="00A363A9">
        <w:rPr>
          <w:szCs w:val="22"/>
          <w:vertAlign w:val="superscript"/>
          <w:lang w:val="es-ES"/>
        </w:rPr>
        <w:t>2</w:t>
      </w:r>
    </w:p>
    <w:p w14:paraId="3847C4FF" w14:textId="77777777" w:rsidR="009E1AF5" w:rsidRPr="00A363A9" w:rsidRDefault="009E1AF5" w:rsidP="00010A8C">
      <w:pPr>
        <w:pStyle w:val="Pquestiontextpartsa"/>
        <w:rPr>
          <w:rStyle w:val="Cquestionpartlabelbold"/>
          <w:b w:val="0"/>
          <w:lang w:val="es-ES"/>
        </w:rPr>
      </w:pPr>
    </w:p>
    <w:p w14:paraId="49808890" w14:textId="25882917" w:rsidR="009E1AF5" w:rsidRPr="00A363A9" w:rsidRDefault="00010A8C" w:rsidP="00010A8C">
      <w:pPr>
        <w:pStyle w:val="Pquestiontextpartsai"/>
        <w:rPr>
          <w:lang w:val="es-ES"/>
        </w:rPr>
      </w:pPr>
      <w:r w:rsidRPr="00A363A9">
        <w:rPr>
          <w:rStyle w:val="Cquestionpartlabelbold"/>
          <w:lang w:val="es-ES"/>
        </w:rPr>
        <w:t>(b)</w:t>
      </w:r>
      <w:r w:rsidRPr="00A363A9">
        <w:rPr>
          <w:lang w:val="es-ES"/>
        </w:rPr>
        <w:tab/>
      </w:r>
      <w:r w:rsidR="00A363A9" w:rsidRPr="00A363A9">
        <w:rPr>
          <w:szCs w:val="22"/>
          <w:lang w:val="es-ES"/>
        </w:rPr>
        <w:t xml:space="preserve">0.25 ha </w:t>
      </w:r>
      <w:r w:rsidR="006119D5" w:rsidRPr="00A363A9">
        <w:rPr>
          <w:szCs w:val="22"/>
          <w:lang w:val="es-ES"/>
        </w:rPr>
        <w:t>= ____________________</w:t>
      </w:r>
      <w:r w:rsidR="003350F6" w:rsidRPr="00A363A9">
        <w:rPr>
          <w:szCs w:val="22"/>
          <w:lang w:val="es-ES"/>
        </w:rPr>
        <w:t xml:space="preserve"> </w:t>
      </w:r>
      <w:r w:rsidR="006119D5" w:rsidRPr="00A363A9">
        <w:rPr>
          <w:szCs w:val="22"/>
          <w:lang w:val="es-ES"/>
        </w:rPr>
        <w:t>m</w:t>
      </w:r>
      <w:r w:rsidR="006119D5" w:rsidRPr="00A363A9">
        <w:rPr>
          <w:szCs w:val="22"/>
          <w:vertAlign w:val="superscript"/>
          <w:lang w:val="es-ES"/>
        </w:rPr>
        <w:t>2</w:t>
      </w:r>
    </w:p>
    <w:p w14:paraId="14D50293" w14:textId="77777777" w:rsidR="00016073" w:rsidRPr="00A363A9" w:rsidRDefault="00016073" w:rsidP="00A078FB">
      <w:pPr>
        <w:pStyle w:val="Pquestiontextpartsa"/>
        <w:ind w:left="0" w:firstLine="0"/>
        <w:rPr>
          <w:lang w:val="es-ES"/>
        </w:rPr>
      </w:pPr>
    </w:p>
    <w:p w14:paraId="1FA38ED2" w14:textId="51B80FF7" w:rsidR="006119D5" w:rsidRPr="00B87837" w:rsidRDefault="006119D5" w:rsidP="006119D5">
      <w:pPr>
        <w:pStyle w:val="Pquestiontextpartsai"/>
        <w:rPr>
          <w:lang w:val="es-ES"/>
        </w:rPr>
      </w:pPr>
      <w:r w:rsidRPr="00B87837">
        <w:rPr>
          <w:rStyle w:val="Cquestionpartlabelbold"/>
          <w:lang w:val="es-ES"/>
        </w:rPr>
        <w:t>(c)</w:t>
      </w:r>
      <w:r w:rsidRPr="00B87837">
        <w:rPr>
          <w:lang w:val="es-ES"/>
        </w:rPr>
        <w:tab/>
      </w:r>
      <w:r w:rsidR="00A363A9" w:rsidRPr="00B87837">
        <w:rPr>
          <w:szCs w:val="22"/>
          <w:lang w:val="es-ES"/>
        </w:rPr>
        <w:t>8 950 000 cm</w:t>
      </w:r>
      <w:r w:rsidR="00A363A9" w:rsidRPr="00B87837">
        <w:rPr>
          <w:szCs w:val="22"/>
          <w:vertAlign w:val="superscript"/>
          <w:lang w:val="es-ES"/>
        </w:rPr>
        <w:t>2</w:t>
      </w:r>
      <w:r w:rsidR="00A363A9" w:rsidRPr="00B87837">
        <w:rPr>
          <w:szCs w:val="22"/>
          <w:lang w:val="es-ES"/>
        </w:rPr>
        <w:t xml:space="preserve"> = _______________ ha</w:t>
      </w:r>
    </w:p>
    <w:p w14:paraId="3A11203E" w14:textId="67CD7586" w:rsidR="00010A8C" w:rsidRDefault="00010A8C" w:rsidP="00B61B03">
      <w:pPr>
        <w:pStyle w:val="Pquestionheadingsx"/>
        <w:keepLines/>
      </w:pPr>
      <w:r>
        <w:lastRenderedPageBreak/>
        <w:t>Question 1</w:t>
      </w:r>
      <w:r w:rsidR="00A363A9">
        <w:t>5</w:t>
      </w:r>
      <w:r>
        <w:tab/>
      </w:r>
      <w:r w:rsidR="008F1594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</w:t>
      </w:r>
      <w:r w:rsidR="000366F6">
        <w:t>.2</w:t>
      </w:r>
      <w:r>
        <w:t>]</w:t>
      </w:r>
    </w:p>
    <w:p w14:paraId="3E0EC2B7" w14:textId="270AE51F" w:rsidR="00010A8C" w:rsidRDefault="00A363A9" w:rsidP="00B61B03">
      <w:pPr>
        <w:pStyle w:val="Pquestiontextmainstem"/>
        <w:keepNext/>
        <w:keepLines/>
      </w:pPr>
      <w:r>
        <w:t xml:space="preserve">Find the shaded areas of the following composite shapes, </w:t>
      </w:r>
      <w:r w:rsidR="006119D5">
        <w:t>to 2 decimal places.</w:t>
      </w:r>
    </w:p>
    <w:p w14:paraId="1D377BF5" w14:textId="77777777" w:rsidR="006119D5" w:rsidRDefault="00010A8C" w:rsidP="00B61B03">
      <w:pPr>
        <w:pStyle w:val="Pquestiontextpartsa"/>
        <w:keepNext/>
        <w:keepLines/>
      </w:pPr>
      <w:r w:rsidRPr="00016073">
        <w:rPr>
          <w:rStyle w:val="Cquestionpartlabelbold"/>
        </w:rPr>
        <w:t>(a)</w:t>
      </w:r>
      <w:r w:rsidRPr="00016073">
        <w:tab/>
      </w:r>
    </w:p>
    <w:p w14:paraId="2602C0A1" w14:textId="39F4CFA1" w:rsidR="00016073" w:rsidRDefault="006119D5" w:rsidP="00010A8C">
      <w:pPr>
        <w:pStyle w:val="Pquestiontextpartsa"/>
      </w:pPr>
      <w:r>
        <w:tab/>
      </w:r>
      <w:r w:rsidR="00A363A9">
        <w:rPr>
          <w:noProof/>
        </w:rPr>
        <w:drawing>
          <wp:inline distT="0" distB="0" distL="0" distR="0" wp14:anchorId="7FCE295A" wp14:editId="2315680B">
            <wp:extent cx="877570" cy="882015"/>
            <wp:effectExtent l="0" t="0" r="0" b="0"/>
            <wp:docPr id="21" name="Picture 21" descr="ACPM9_PR_4_16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ACPM9_PR_4_16ta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" cy="882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C3BDA" w14:textId="35F6ADAD" w:rsidR="00010A8C" w:rsidRDefault="00010A8C" w:rsidP="00016073">
      <w:pPr>
        <w:pStyle w:val="Pquestiontextpartsai"/>
      </w:pPr>
      <w:r w:rsidRPr="00016073">
        <w:rPr>
          <w:rStyle w:val="Cquestionpartlabelbold"/>
        </w:rPr>
        <w:t>(b)</w:t>
      </w:r>
      <w:r w:rsidRPr="00016073">
        <w:tab/>
      </w:r>
    </w:p>
    <w:p w14:paraId="2549BAB0" w14:textId="51FE4747" w:rsidR="006119D5" w:rsidRDefault="006119D5" w:rsidP="00016073">
      <w:pPr>
        <w:pStyle w:val="Pquestiontextpartsai"/>
      </w:pPr>
      <w:r>
        <w:tab/>
      </w:r>
      <w:r w:rsidR="00A363A9">
        <w:rPr>
          <w:noProof/>
        </w:rPr>
        <w:drawing>
          <wp:inline distT="0" distB="0" distL="0" distR="0" wp14:anchorId="23015320" wp14:editId="04DEAE6C">
            <wp:extent cx="2390140" cy="2232660"/>
            <wp:effectExtent l="0" t="0" r="0" b="0"/>
            <wp:docPr id="22" name="Picture 22" descr="ACPM9_PR_4_18ta_n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ACPM9_PR_4_18ta_new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0140" cy="2232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CCF7CC" w14:textId="5772CC94" w:rsidR="00010A8C" w:rsidRDefault="00010A8C" w:rsidP="00010A8C">
      <w:pPr>
        <w:pStyle w:val="Pquestionheadingsx"/>
      </w:pPr>
      <w:r>
        <w:t>Question 1</w:t>
      </w:r>
      <w:r w:rsidR="00A363A9">
        <w:t>6</w:t>
      </w:r>
      <w:r>
        <w:tab/>
      </w:r>
      <w:r w:rsidR="008F1594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4.3</w:t>
      </w:r>
      <w:r>
        <w:t>]</w:t>
      </w:r>
    </w:p>
    <w:p w14:paraId="0A4B09E1" w14:textId="14CEA1CA" w:rsidR="00010A8C" w:rsidRDefault="006119D5" w:rsidP="00016073">
      <w:pPr>
        <w:pStyle w:val="Pquestiontextmainstem"/>
      </w:pPr>
      <w:r>
        <w:rPr>
          <w:szCs w:val="22"/>
        </w:rPr>
        <w:t>Find the surfac</w:t>
      </w:r>
      <w:r w:rsidR="00A363A9">
        <w:rPr>
          <w:szCs w:val="22"/>
        </w:rPr>
        <w:t xml:space="preserve">e area of the following solids, </w:t>
      </w:r>
      <w:r w:rsidR="00A363A9">
        <w:t>to 2 decimal places.</w:t>
      </w:r>
    </w:p>
    <w:p w14:paraId="7BC6BC20" w14:textId="28D63AE2" w:rsidR="00010A8C" w:rsidRDefault="00010A8C" w:rsidP="00010A8C">
      <w:pPr>
        <w:pStyle w:val="Pquestiontextpartsa"/>
      </w:pPr>
      <w:r w:rsidRPr="00016073">
        <w:rPr>
          <w:rStyle w:val="Cquestionpartlabelbold"/>
        </w:rPr>
        <w:t>(a)</w:t>
      </w:r>
    </w:p>
    <w:p w14:paraId="3D9DB436" w14:textId="1B9BD467" w:rsidR="006119D5" w:rsidRDefault="006119D5" w:rsidP="00010A8C">
      <w:pPr>
        <w:pStyle w:val="Pquestiontextpartsa"/>
      </w:pPr>
      <w:r>
        <w:tab/>
      </w:r>
      <w:r w:rsidR="00A363A9">
        <w:rPr>
          <w:noProof/>
        </w:rPr>
        <w:drawing>
          <wp:inline distT="0" distB="0" distL="0" distR="0" wp14:anchorId="44303462" wp14:editId="0FD2494D">
            <wp:extent cx="1574359" cy="750558"/>
            <wp:effectExtent l="0" t="0" r="6985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599519" cy="762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9D894" w14:textId="77777777" w:rsidR="00354362" w:rsidRDefault="00354362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rStyle w:val="Cquestionpartlabelbold"/>
        </w:rPr>
      </w:pPr>
    </w:p>
    <w:p w14:paraId="63B9546E" w14:textId="4B284A94" w:rsidR="00016073" w:rsidRDefault="00010A8C" w:rsidP="00016073">
      <w:pPr>
        <w:pStyle w:val="Pquestiontextpartsai"/>
        <w:tabs>
          <w:tab w:val="clear" w:pos="397"/>
          <w:tab w:val="clear" w:pos="794"/>
        </w:tabs>
        <w:ind w:left="426" w:hanging="426"/>
        <w:rPr>
          <w:i/>
        </w:rPr>
      </w:pPr>
      <w:r w:rsidRPr="00016073">
        <w:rPr>
          <w:rStyle w:val="Cquestionpartlabelbold"/>
        </w:rPr>
        <w:t>(b)</w:t>
      </w:r>
      <w:r w:rsidRPr="00016073">
        <w:tab/>
      </w:r>
    </w:p>
    <w:p w14:paraId="6D02E3FC" w14:textId="532A5270" w:rsidR="006119D5" w:rsidRPr="006119D5" w:rsidRDefault="006119D5" w:rsidP="00016073">
      <w:pPr>
        <w:pStyle w:val="Pquestiontextpartsai"/>
        <w:tabs>
          <w:tab w:val="clear" w:pos="397"/>
          <w:tab w:val="clear" w:pos="794"/>
        </w:tabs>
        <w:ind w:left="426" w:hanging="426"/>
      </w:pPr>
      <w:r>
        <w:rPr>
          <w:i/>
        </w:rPr>
        <w:tab/>
      </w:r>
      <w:r w:rsidR="00A363A9">
        <w:rPr>
          <w:noProof/>
        </w:rPr>
        <w:drawing>
          <wp:inline distT="0" distB="0" distL="0" distR="0" wp14:anchorId="19A9670F" wp14:editId="0CDBF2E1">
            <wp:extent cx="1137037" cy="836843"/>
            <wp:effectExtent l="0" t="0" r="6350" b="1905"/>
            <wp:docPr id="23" name="Picture 23" descr="ACPM9_PR_4_19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ACPM9_PR_4_19ta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8936" cy="8382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460457" w14:textId="76FFB1A7" w:rsidR="00010A8C" w:rsidRDefault="00010A8C" w:rsidP="00010A8C">
      <w:pPr>
        <w:pStyle w:val="Pquestionheadingsx"/>
      </w:pPr>
      <w:r>
        <w:t>Question 1</w:t>
      </w:r>
      <w:r w:rsidR="00A363A9">
        <w:t>7</w:t>
      </w:r>
      <w:r>
        <w:tab/>
      </w:r>
      <w:r w:rsidR="004175CC"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</w:t>
      </w:r>
      <w:r w:rsidR="008F1594">
        <w:t>4.4</w:t>
      </w:r>
      <w:r>
        <w:t>]</w:t>
      </w:r>
    </w:p>
    <w:p w14:paraId="50214CCE" w14:textId="04357951" w:rsidR="00010A8C" w:rsidRDefault="00A363A9" w:rsidP="00010A8C">
      <w:pPr>
        <w:pStyle w:val="Pquestiontextmainstem"/>
      </w:pPr>
      <w:r>
        <w:rPr>
          <w:szCs w:val="22"/>
        </w:rPr>
        <w:t>Find the capacity of each of these solids in litres</w:t>
      </w:r>
      <w:r>
        <w:t>, to 2 decimal places.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27"/>
        <w:gridCol w:w="4927"/>
      </w:tblGrid>
      <w:tr w:rsidR="006119D5" w14:paraId="367D7DF6" w14:textId="77777777" w:rsidTr="00354362">
        <w:tc>
          <w:tcPr>
            <w:tcW w:w="4927" w:type="dxa"/>
          </w:tcPr>
          <w:p w14:paraId="321D3396" w14:textId="3DA8A2CB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</w:rPr>
              <w:t>(</w:t>
            </w:r>
            <w:r w:rsidR="00F3486B">
              <w:rPr>
                <w:b/>
              </w:rPr>
              <w:t>a</w:t>
            </w:r>
            <w:r w:rsidRPr="006119D5">
              <w:rPr>
                <w:b/>
              </w:rPr>
              <w:t>)</w:t>
            </w:r>
            <w:r w:rsidRPr="006119D5">
              <w:rPr>
                <w:b/>
              </w:rPr>
              <w:tab/>
            </w:r>
          </w:p>
          <w:p w14:paraId="4139CFB4" w14:textId="3C6C42DB" w:rsidR="006119D5" w:rsidRPr="006119D5" w:rsidRDefault="006119D5" w:rsidP="00B61B03">
            <w:pPr>
              <w:pStyle w:val="Pquestiontextpartsa"/>
              <w:rPr>
                <w:b/>
              </w:rPr>
            </w:pPr>
            <w:r w:rsidRPr="006119D5">
              <w:rPr>
                <w:b/>
                <w:noProof/>
              </w:rPr>
              <w:tab/>
            </w:r>
            <w:r w:rsidR="00CC639C">
              <w:rPr>
                <w:b/>
                <w:noProof/>
              </w:rPr>
              <w:pict w14:anchorId="65E1D463">
                <v:shape id="_x0000_i1031" type="#_x0000_t75" style="width:93.5pt;height:89.2pt">
                  <v:imagedata r:id="rId29" o:title="PM2e_09_EB_04_AT_04" croptop="-1002f" cropbottom="-37f" cropleft="-642f" cropright="-648f" grayscale="t"/>
                </v:shape>
              </w:pict>
            </w:r>
          </w:p>
        </w:tc>
        <w:tc>
          <w:tcPr>
            <w:tcW w:w="4927" w:type="dxa"/>
          </w:tcPr>
          <w:p w14:paraId="52D92E83" w14:textId="2B0C86D5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</w:rPr>
              <w:t>(</w:t>
            </w:r>
            <w:r w:rsidR="00F3486B">
              <w:rPr>
                <w:b/>
              </w:rPr>
              <w:t>b</w:t>
            </w:r>
            <w:r w:rsidRPr="006119D5">
              <w:rPr>
                <w:b/>
              </w:rPr>
              <w:t>)</w:t>
            </w:r>
            <w:r w:rsidRPr="006119D5">
              <w:rPr>
                <w:b/>
              </w:rPr>
              <w:tab/>
            </w:r>
          </w:p>
          <w:p w14:paraId="61E20242" w14:textId="14DB4ED7" w:rsidR="006119D5" w:rsidRPr="006119D5" w:rsidRDefault="006119D5" w:rsidP="006119D5">
            <w:pPr>
              <w:pStyle w:val="Pquestiontextpartsa"/>
              <w:rPr>
                <w:b/>
              </w:rPr>
            </w:pPr>
            <w:r w:rsidRPr="006119D5">
              <w:rPr>
                <w:b/>
              </w:rPr>
              <w:tab/>
            </w:r>
            <w:r w:rsidR="00CC639C">
              <w:rPr>
                <w:b/>
                <w:noProof/>
              </w:rPr>
              <w:pict w14:anchorId="77D20B2F">
                <v:shape id="_x0000_i1032" type="#_x0000_t75" style="width:113.9pt;height:88.1pt">
                  <v:imagedata r:id="rId30" o:title="PM2e_09_EB_04_AT_05" grayscale="t"/>
                </v:shape>
              </w:pict>
            </w:r>
          </w:p>
        </w:tc>
      </w:tr>
    </w:tbl>
    <w:p w14:paraId="2153A5EC" w14:textId="5EB6562D" w:rsidR="00F3486B" w:rsidRDefault="00F3486B" w:rsidP="00F3486B">
      <w:pPr>
        <w:pStyle w:val="Pquestionheadingsx"/>
      </w:pPr>
      <w:r>
        <w:lastRenderedPageBreak/>
        <w:t>Question 18</w:t>
      </w:r>
      <w:r>
        <w:tab/>
      </w:r>
      <w:r w:rsidR="004175CC">
        <w:rPr>
          <w:rStyle w:val="Cmarkslabel"/>
        </w:rPr>
        <w:t>3</w:t>
      </w:r>
      <w:r w:rsidRPr="001B433F">
        <w:rPr>
          <w:rStyle w:val="Cmarkslabel"/>
        </w:rPr>
        <w:t xml:space="preserve"> marks</w:t>
      </w:r>
      <w:r>
        <w:tab/>
        <w:t>[4.4]</w:t>
      </w:r>
    </w:p>
    <w:p w14:paraId="7DFA5B38" w14:textId="671CCE4D" w:rsidR="006119D5" w:rsidRDefault="00F3486B" w:rsidP="00F3486B">
      <w:pPr>
        <w:pStyle w:val="Pquestiontextmainstem"/>
        <w:rPr>
          <w:szCs w:val="22"/>
        </w:rPr>
      </w:pPr>
      <w:r>
        <w:rPr>
          <w:szCs w:val="22"/>
        </w:rPr>
        <w:t>Find the volume of the concrete required to make this hollow pipe, correct to 2 decimal places.</w:t>
      </w:r>
    </w:p>
    <w:p w14:paraId="572349EC" w14:textId="50AF6B74" w:rsidR="00F3486B" w:rsidRDefault="00F3486B" w:rsidP="00F3486B">
      <w:pPr>
        <w:pStyle w:val="Pquestiontextmainstem"/>
      </w:pPr>
      <w:r>
        <w:rPr>
          <w:noProof/>
        </w:rPr>
        <w:drawing>
          <wp:inline distT="0" distB="0" distL="0" distR="0" wp14:anchorId="74BA0EC3" wp14:editId="20D555F0">
            <wp:extent cx="2351405" cy="848995"/>
            <wp:effectExtent l="0" t="0" r="0" b="8255"/>
            <wp:docPr id="12" name="Picture 12" descr="ACPM9_PR_4_22tsc_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ACPM9_PR_4_22tsc_b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1405" cy="8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CE895C" w14:textId="77777777" w:rsidR="00B61B03" w:rsidRDefault="00B61B03" w:rsidP="00F3486B">
      <w:pPr>
        <w:pStyle w:val="Pquestiontextmainstem"/>
      </w:pPr>
    </w:p>
    <w:p w14:paraId="0278426D" w14:textId="77777777" w:rsidR="00B61B03" w:rsidRDefault="00B61B03" w:rsidP="00F3486B">
      <w:pPr>
        <w:pStyle w:val="Pquestiontextmainstem"/>
      </w:pPr>
    </w:p>
    <w:p w14:paraId="5A990552" w14:textId="77777777" w:rsidR="00B61B03" w:rsidRDefault="00B61B03" w:rsidP="00F3486B">
      <w:pPr>
        <w:pStyle w:val="Pquestiontextmainstem"/>
      </w:pPr>
    </w:p>
    <w:p w14:paraId="7ADA1D74" w14:textId="21E2FAA4" w:rsidR="00D370A0" w:rsidRDefault="00D370A0">
      <w:pPr>
        <w:rPr>
          <w:rFonts w:asciiTheme="minorHAnsi" w:hAnsiTheme="minorHAnsi"/>
        </w:rPr>
      </w:pPr>
    </w:p>
    <w:p w14:paraId="41CC5AC1" w14:textId="7EDE5092" w:rsidR="008F1594" w:rsidRDefault="008F1594" w:rsidP="008F1594">
      <w:pPr>
        <w:pStyle w:val="Psectionresults"/>
      </w:pPr>
      <w:r>
        <w:t>Short answer results: ___ / 30</w:t>
      </w:r>
    </w:p>
    <w:p w14:paraId="145123F9" w14:textId="228C4906" w:rsidR="001B433F" w:rsidRDefault="001B433F" w:rsidP="001B433F">
      <w:pPr>
        <w:pStyle w:val="Psectionheading"/>
      </w:pPr>
      <w:r>
        <w:t>Extended answer section</w:t>
      </w:r>
    </w:p>
    <w:p w14:paraId="07DDBE29" w14:textId="564B679A" w:rsidR="001B433F" w:rsidRDefault="001B433F" w:rsidP="009415BB">
      <w:pPr>
        <w:pStyle w:val="Pquestionheadingsx"/>
      </w:pPr>
      <w:r>
        <w:t xml:space="preserve">Question </w:t>
      </w:r>
      <w:r w:rsidR="007366D3">
        <w:t>1</w:t>
      </w:r>
      <w:r w:rsidR="00F3486B">
        <w:t>9</w:t>
      </w:r>
      <w:r>
        <w:tab/>
      </w:r>
      <w:r w:rsidR="004175CC">
        <w:rPr>
          <w:rStyle w:val="Cmarkslabel"/>
        </w:rPr>
        <w:t>6</w:t>
      </w:r>
      <w:r w:rsidRPr="001B433F">
        <w:rPr>
          <w:rStyle w:val="Cmarkslabel"/>
        </w:rPr>
        <w:t xml:space="preserve"> marks</w:t>
      </w:r>
      <w:r w:rsidR="003849AA">
        <w:tab/>
        <w:t>[</w:t>
      </w:r>
      <w:r w:rsidR="008F1594">
        <w:t>4</w:t>
      </w:r>
      <w:r w:rsidR="00B645FF">
        <w:t>.</w:t>
      </w:r>
      <w:r w:rsidR="008F1594">
        <w:t>1, 4.2, 4.</w:t>
      </w:r>
      <w:r w:rsidR="00AC6188">
        <w:t>3</w:t>
      </w:r>
      <w:r>
        <w:t>]</w:t>
      </w:r>
    </w:p>
    <w:p w14:paraId="60D4CEEF" w14:textId="6B2DC468" w:rsidR="002509BC" w:rsidRDefault="00F3486B" w:rsidP="009415BB">
      <w:pPr>
        <w:pStyle w:val="Pquestiontextmainstem"/>
        <w:rPr>
          <w:lang w:eastAsia="en-US"/>
        </w:rPr>
      </w:pPr>
      <w:r>
        <w:rPr>
          <w:lang w:val="en-GB"/>
        </w:rPr>
        <w:t>A cylindrical birthday cake, which has a diameter of 20 cm and a height of 9 cm, is cut into 12 equal-size pieces.</w:t>
      </w:r>
    </w:p>
    <w:p w14:paraId="4660B1F0" w14:textId="72248EF8" w:rsidR="007366D3" w:rsidRPr="009415BB" w:rsidRDefault="00CC639C" w:rsidP="009415BB">
      <w:pPr>
        <w:pStyle w:val="Pquestiontextmainstem"/>
        <w:rPr>
          <w:vertAlign w:val="superscript"/>
        </w:rPr>
      </w:pPr>
      <w:r>
        <w:rPr>
          <w:lang w:eastAsia="en-US"/>
        </w:rPr>
        <w:pict w14:anchorId="15D50395">
          <v:shape id="_x0000_i1033" type="#_x0000_t75" style="width:163.35pt;height:107.45pt">
            <v:imagedata r:id="rId32" o:title="PM2e_09_EB_04_AT_06" grayscale="t"/>
          </v:shape>
        </w:pict>
      </w:r>
    </w:p>
    <w:p w14:paraId="5F138ED3" w14:textId="5C53B1E5" w:rsidR="002509BC" w:rsidRDefault="002509BC" w:rsidP="002509BC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4175CC">
        <w:rPr>
          <w:lang w:val="en-GB"/>
        </w:rPr>
        <w:t>What is the interior angle of each piece of cake?</w:t>
      </w:r>
    </w:p>
    <w:p w14:paraId="673114D9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60F9A85D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3B6DFDB3" w14:textId="77777777" w:rsidR="00B61B03" w:rsidRPr="00AF48BF" w:rsidRDefault="00B61B03" w:rsidP="002509BC">
      <w:pPr>
        <w:pStyle w:val="Pquestiontextpartsai"/>
        <w:rPr>
          <w:rStyle w:val="Cquestionpartlabelbold"/>
        </w:rPr>
      </w:pPr>
    </w:p>
    <w:p w14:paraId="464B089F" w14:textId="77777777" w:rsidR="003849AA" w:rsidRPr="00AF48BF" w:rsidRDefault="003849AA" w:rsidP="002509BC">
      <w:pPr>
        <w:pStyle w:val="Pquestiontextpartsai"/>
        <w:rPr>
          <w:rStyle w:val="Cquestionpartlabelbold"/>
        </w:rPr>
      </w:pPr>
    </w:p>
    <w:p w14:paraId="06383F04" w14:textId="230F65AE" w:rsidR="003849AA" w:rsidRDefault="003849AA" w:rsidP="003849AA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4175CC">
        <w:rPr>
          <w:lang w:val="en-GB"/>
        </w:rPr>
        <w:t xml:space="preserve">What is the arc length of </w:t>
      </w:r>
      <w:r w:rsidR="00601744">
        <w:rPr>
          <w:lang w:val="en-GB"/>
        </w:rPr>
        <w:t>one</w:t>
      </w:r>
      <w:r w:rsidR="004175CC">
        <w:rPr>
          <w:lang w:val="en-GB"/>
        </w:rPr>
        <w:t xml:space="preserve"> piece of cake?</w:t>
      </w:r>
    </w:p>
    <w:p w14:paraId="64BCE853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05AA7D85" w14:textId="77777777" w:rsidR="00B61B03" w:rsidRDefault="00B61B03" w:rsidP="002509BC">
      <w:pPr>
        <w:pStyle w:val="Pquestiontextpartsai"/>
        <w:rPr>
          <w:rStyle w:val="Cquestionpartlabelbold"/>
        </w:rPr>
      </w:pPr>
    </w:p>
    <w:p w14:paraId="3A15206C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57899A29" w14:textId="77777777" w:rsidR="003849AA" w:rsidRDefault="003849AA" w:rsidP="002509BC">
      <w:pPr>
        <w:pStyle w:val="Pquestiontextpartsai"/>
        <w:rPr>
          <w:rStyle w:val="Cquestionpartlabelbold"/>
        </w:rPr>
      </w:pPr>
    </w:p>
    <w:p w14:paraId="274EEECE" w14:textId="53712CDC" w:rsidR="003849AA" w:rsidRDefault="003849AA" w:rsidP="00B645FF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4175CC">
        <w:t xml:space="preserve">What is the total surface area of </w:t>
      </w:r>
      <w:r w:rsidR="00601744">
        <w:t>a</w:t>
      </w:r>
      <w:r w:rsidR="004175CC">
        <w:t xml:space="preserve"> piece of cake</w:t>
      </w:r>
      <w:r w:rsidR="004175CC">
        <w:rPr>
          <w:lang w:eastAsia="en-US"/>
        </w:rPr>
        <w:t>?</w:t>
      </w:r>
    </w:p>
    <w:p w14:paraId="0381A13C" w14:textId="77777777" w:rsidR="002F46B1" w:rsidRDefault="002F46B1" w:rsidP="00B645FF">
      <w:pPr>
        <w:pStyle w:val="Pquestiontextpartsa"/>
      </w:pPr>
    </w:p>
    <w:p w14:paraId="1F133432" w14:textId="77777777" w:rsidR="002F46B1" w:rsidRDefault="002F46B1" w:rsidP="00B645FF">
      <w:pPr>
        <w:pStyle w:val="Pquestiontextpartsa"/>
      </w:pPr>
    </w:p>
    <w:p w14:paraId="19795158" w14:textId="061A23F0" w:rsidR="008A3904" w:rsidRDefault="004175CC" w:rsidP="00B61B03">
      <w:pPr>
        <w:pStyle w:val="Pquestionheadingsx"/>
        <w:keepLines/>
      </w:pPr>
      <w:r>
        <w:lastRenderedPageBreak/>
        <w:t>Question 20</w:t>
      </w:r>
      <w:r w:rsidR="008A3904">
        <w:tab/>
      </w:r>
      <w:r w:rsidR="00AC6188">
        <w:rPr>
          <w:rStyle w:val="Cmarkslabel"/>
        </w:rPr>
        <w:t>11</w:t>
      </w:r>
      <w:r w:rsidR="008A3904" w:rsidRPr="001B433F">
        <w:rPr>
          <w:rStyle w:val="Cmarkslabel"/>
        </w:rPr>
        <w:t xml:space="preserve"> marks</w:t>
      </w:r>
      <w:r w:rsidR="008A3904">
        <w:tab/>
        <w:t>[</w:t>
      </w:r>
      <w:r w:rsidR="008F1594">
        <w:t>4.4</w:t>
      </w:r>
      <w:r w:rsidR="008A3904">
        <w:t>]</w:t>
      </w:r>
    </w:p>
    <w:p w14:paraId="5E324D85" w14:textId="15BA8F92" w:rsidR="008A3904" w:rsidRDefault="004175CC" w:rsidP="00B61B03">
      <w:pPr>
        <w:pStyle w:val="Pquestiontextmainstem"/>
        <w:keepNext/>
        <w:keepLines/>
        <w:rPr>
          <w:szCs w:val="20"/>
          <w:lang w:eastAsia="en-US"/>
        </w:rPr>
      </w:pPr>
      <w:r>
        <w:rPr>
          <w:szCs w:val="20"/>
          <w:lang w:eastAsia="en-US"/>
        </w:rPr>
        <w:t>Cameron has decided to dig up a hole for a swimming pool in his backyard. He is using a wheelbarrow (with dimensions outlined in the diagram below) to move the dirt out to the front of his house where a local garden supplies company will pick it up.</w:t>
      </w:r>
    </w:p>
    <w:p w14:paraId="13D62838" w14:textId="0FE860F9" w:rsidR="004175CC" w:rsidRDefault="004175CC" w:rsidP="00B61B03">
      <w:pPr>
        <w:pStyle w:val="Pquestiontextmainstem"/>
        <w:keepNext/>
        <w:keepLines/>
        <w:rPr>
          <w:lang w:eastAsia="en-US"/>
        </w:rPr>
      </w:pPr>
      <w:r>
        <w:rPr>
          <w:szCs w:val="20"/>
          <w:lang w:eastAsia="en-US"/>
        </w:rPr>
        <w:t>Unless stated otherwise, round your answers to 2 decimal places.</w:t>
      </w:r>
    </w:p>
    <w:p w14:paraId="4AD4DC21" w14:textId="4CA5A102" w:rsidR="008A3904" w:rsidRPr="009415BB" w:rsidRDefault="004175CC" w:rsidP="008A3904">
      <w:pPr>
        <w:pStyle w:val="Pquestiontextmainstem"/>
        <w:rPr>
          <w:vertAlign w:val="superscript"/>
        </w:rPr>
      </w:pPr>
      <w:r>
        <w:rPr>
          <w:noProof/>
        </w:rPr>
        <w:drawing>
          <wp:inline distT="0" distB="0" distL="0" distR="0" wp14:anchorId="5DB82F5F" wp14:editId="6AC868A3">
            <wp:extent cx="1785620" cy="2128520"/>
            <wp:effectExtent l="0" t="0" r="5080" b="5080"/>
            <wp:docPr id="88" name="Picture 88" descr="ACPM9_PR_4_23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ACPM9_PR_4_23ta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5620" cy="212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F6D4CF" w14:textId="70B14AD6" w:rsidR="003849AA" w:rsidRDefault="008A3904" w:rsidP="008A3904">
      <w:pPr>
        <w:pStyle w:val="Pquestiontextpartsa"/>
      </w:pPr>
      <w:r w:rsidRPr="003849AA">
        <w:rPr>
          <w:rStyle w:val="Cquestionpartlabelbold"/>
        </w:rPr>
        <w:t>(a)</w:t>
      </w:r>
      <w:r w:rsidRPr="003849AA">
        <w:tab/>
      </w:r>
      <w:r w:rsidR="004175CC">
        <w:rPr>
          <w:lang w:eastAsia="en-US"/>
        </w:rPr>
        <w:t>If the wheelbarrow is filled</w:t>
      </w:r>
      <w:r w:rsidR="00B87837">
        <w:rPr>
          <w:lang w:eastAsia="en-US"/>
        </w:rPr>
        <w:t xml:space="preserve"> level to its top, what volume </w:t>
      </w:r>
      <w:r w:rsidR="004175CC">
        <w:rPr>
          <w:lang w:eastAsia="en-US"/>
        </w:rPr>
        <w:t>of soil can it carry</w:t>
      </w:r>
      <w:r w:rsidR="00B87837">
        <w:rPr>
          <w:lang w:eastAsia="en-US"/>
        </w:rPr>
        <w:t>,</w:t>
      </w:r>
      <w:r w:rsidR="00B87837" w:rsidRPr="00B87837">
        <w:rPr>
          <w:lang w:eastAsia="en-US"/>
        </w:rPr>
        <w:t xml:space="preserve"> </w:t>
      </w:r>
      <w:r w:rsidR="00B87837">
        <w:rPr>
          <w:lang w:eastAsia="en-US"/>
        </w:rPr>
        <w:t>in cubic metres</w:t>
      </w:r>
      <w:r w:rsidR="004175CC">
        <w:rPr>
          <w:lang w:eastAsia="en-US"/>
        </w:rPr>
        <w:t>?</w:t>
      </w:r>
    </w:p>
    <w:p w14:paraId="377E16A2" w14:textId="77777777" w:rsidR="00354362" w:rsidRDefault="00354362" w:rsidP="008A3904">
      <w:pPr>
        <w:pStyle w:val="Pquestiontextpartsa"/>
      </w:pPr>
    </w:p>
    <w:p w14:paraId="7B371818" w14:textId="77777777" w:rsidR="00354362" w:rsidRDefault="00354362" w:rsidP="008A3904">
      <w:pPr>
        <w:pStyle w:val="Pquestiontextpartsa"/>
      </w:pPr>
    </w:p>
    <w:p w14:paraId="0BA4495B" w14:textId="77777777" w:rsidR="00354362" w:rsidRDefault="00354362" w:rsidP="008A3904">
      <w:pPr>
        <w:pStyle w:val="Pquestiontextpartsa"/>
      </w:pPr>
    </w:p>
    <w:p w14:paraId="7A6FD2C2" w14:textId="4C9E388E" w:rsidR="008A3904" w:rsidRDefault="008A3904" w:rsidP="008A3904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b</w:t>
      </w:r>
      <w:r w:rsidRPr="003849AA">
        <w:rPr>
          <w:rStyle w:val="Cquestionpartlabelbold"/>
        </w:rPr>
        <w:t>)</w:t>
      </w:r>
      <w:r w:rsidRPr="003849AA">
        <w:tab/>
      </w:r>
      <w:r w:rsidR="004175CC">
        <w:rPr>
          <w:lang w:eastAsia="en-US"/>
        </w:rPr>
        <w:t xml:space="preserve">Cameron wants his </w:t>
      </w:r>
      <w:r w:rsidR="004175CC" w:rsidRPr="00A218A0">
        <w:rPr>
          <w:lang w:eastAsia="en-US"/>
        </w:rPr>
        <w:t xml:space="preserve">swimming pool </w:t>
      </w:r>
      <w:r w:rsidR="004175CC">
        <w:rPr>
          <w:lang w:eastAsia="en-US"/>
        </w:rPr>
        <w:t>to have the dimensions as shown in the diagram below</w:t>
      </w:r>
      <w:r w:rsidR="004175CC" w:rsidRPr="00A218A0">
        <w:rPr>
          <w:lang w:eastAsia="en-US"/>
        </w:rPr>
        <w:t>.</w:t>
      </w:r>
      <w:r w:rsidR="004175CC">
        <w:rPr>
          <w:b/>
          <w:lang w:eastAsia="en-US"/>
        </w:rPr>
        <w:t xml:space="preserve"> </w:t>
      </w:r>
      <w:r w:rsidR="004175CC">
        <w:rPr>
          <w:lang w:eastAsia="en-US"/>
        </w:rPr>
        <w:t>Calculate the volume of soil that has to be removed to fit the pool.</w:t>
      </w:r>
    </w:p>
    <w:p w14:paraId="1ABC42C9" w14:textId="49737FD1" w:rsidR="00352109" w:rsidRDefault="004175CC" w:rsidP="004175CC">
      <w:pPr>
        <w:pStyle w:val="Pquestiontextpartsa"/>
      </w:pPr>
      <w:r>
        <w:rPr>
          <w:noProof/>
        </w:rPr>
        <w:drawing>
          <wp:inline distT="0" distB="0" distL="0" distR="0" wp14:anchorId="627F72F6" wp14:editId="5B040358">
            <wp:extent cx="2647950" cy="781050"/>
            <wp:effectExtent l="0" t="0" r="0" b="0"/>
            <wp:docPr id="90" name="Picture 90" descr="ACPM9_PR_4_22ta_R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ACPM9_PR_4_22ta_RR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B5C8D" w14:textId="77777777" w:rsidR="004175CC" w:rsidRDefault="004175CC" w:rsidP="004175CC">
      <w:pPr>
        <w:pStyle w:val="Pquestiontextpartsa"/>
      </w:pPr>
    </w:p>
    <w:p w14:paraId="2C4282EA" w14:textId="271E4020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c</w:t>
      </w:r>
      <w:r w:rsidRPr="003849AA">
        <w:rPr>
          <w:rStyle w:val="Cquestionpartlabelbold"/>
        </w:rPr>
        <w:t>)</w:t>
      </w:r>
      <w:r w:rsidRPr="003849AA">
        <w:tab/>
      </w:r>
      <w:r w:rsidR="004175CC">
        <w:rPr>
          <w:szCs w:val="20"/>
          <w:lang w:eastAsia="en-US"/>
        </w:rPr>
        <w:t>How many trips are required with the wheelbarrow?</w:t>
      </w:r>
    </w:p>
    <w:p w14:paraId="5AACFB81" w14:textId="77777777" w:rsidR="00354362" w:rsidRDefault="00354362" w:rsidP="00352109">
      <w:pPr>
        <w:pStyle w:val="Pquestiontextpartsa"/>
      </w:pPr>
    </w:p>
    <w:p w14:paraId="393978AD" w14:textId="77777777" w:rsidR="00354362" w:rsidRDefault="00354362" w:rsidP="00352109">
      <w:pPr>
        <w:pStyle w:val="Pquestiontextpartsa"/>
      </w:pPr>
    </w:p>
    <w:p w14:paraId="6CD76581" w14:textId="77777777" w:rsidR="00354362" w:rsidRDefault="00354362" w:rsidP="00352109">
      <w:pPr>
        <w:pStyle w:val="Pquestiontextpartsa"/>
      </w:pPr>
    </w:p>
    <w:p w14:paraId="0CC727CD" w14:textId="30440F47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d</w:t>
      </w:r>
      <w:r w:rsidRPr="003849AA">
        <w:rPr>
          <w:rStyle w:val="Cquestionpartlabelbold"/>
        </w:rPr>
        <w:t>)</w:t>
      </w:r>
      <w:r w:rsidRPr="003849AA">
        <w:tab/>
      </w:r>
      <w:r w:rsidR="004175CC">
        <w:rPr>
          <w:lang w:eastAsia="en-US"/>
        </w:rPr>
        <w:t>Green Thumb Garden Supplies have agreed to pick up the soil in their tip truck. If it has a tray that is 8 m long, 3.8 m wide and 1.8 m high, how many trips will it need to make?</w:t>
      </w:r>
    </w:p>
    <w:p w14:paraId="1E5DEBD8" w14:textId="77777777" w:rsidR="00354362" w:rsidRDefault="00354362" w:rsidP="00352109">
      <w:pPr>
        <w:pStyle w:val="Pquestiontextpartsa"/>
      </w:pPr>
    </w:p>
    <w:p w14:paraId="2F8EF75D" w14:textId="77777777" w:rsidR="00354362" w:rsidRDefault="00354362" w:rsidP="00352109">
      <w:pPr>
        <w:pStyle w:val="Pquestiontextpartsa"/>
      </w:pPr>
    </w:p>
    <w:p w14:paraId="722EA8B9" w14:textId="4794FC3D" w:rsidR="00352109" w:rsidRDefault="00352109" w:rsidP="00352109">
      <w:pPr>
        <w:pStyle w:val="Pquestiontextpartsa"/>
      </w:pPr>
      <w:r w:rsidRPr="003849AA">
        <w:rPr>
          <w:rStyle w:val="Cquestionpartlabelbold"/>
        </w:rPr>
        <w:t>(</w:t>
      </w:r>
      <w:r>
        <w:rPr>
          <w:rStyle w:val="Cquestionpartlabelbold"/>
        </w:rPr>
        <w:t>e</w:t>
      </w:r>
      <w:r w:rsidRPr="003849AA">
        <w:rPr>
          <w:rStyle w:val="Cquestionpartlabelbold"/>
        </w:rPr>
        <w:t>)</w:t>
      </w:r>
      <w:r w:rsidRPr="003849AA">
        <w:tab/>
      </w:r>
      <w:r w:rsidR="004175CC">
        <w:rPr>
          <w:szCs w:val="20"/>
          <w:lang w:eastAsia="en-US"/>
        </w:rPr>
        <w:t>If the pool is filled 10 cm below its rim, how many litres of water is the pool?</w:t>
      </w:r>
    </w:p>
    <w:p w14:paraId="443A5D8D" w14:textId="77777777" w:rsidR="00352109" w:rsidRPr="008A3904" w:rsidRDefault="00352109" w:rsidP="008A3904">
      <w:pPr>
        <w:pStyle w:val="Pquestiontextmainstem"/>
      </w:pPr>
    </w:p>
    <w:p w14:paraId="1AB464DB" w14:textId="77777777" w:rsidR="00354362" w:rsidRDefault="00354362" w:rsidP="008A3904">
      <w:pPr>
        <w:pStyle w:val="Pquestiontextpartsa"/>
      </w:pPr>
    </w:p>
    <w:p w14:paraId="6188C53E" w14:textId="6BBB5F86" w:rsidR="001B433F" w:rsidRDefault="001B433F" w:rsidP="001B433F">
      <w:pPr>
        <w:pStyle w:val="Psectionresults"/>
      </w:pPr>
      <w:r>
        <w:t xml:space="preserve">Extended answer results: ___ / </w:t>
      </w:r>
      <w:r w:rsidR="004175CC">
        <w:t>17</w:t>
      </w:r>
    </w:p>
    <w:p w14:paraId="4F2C4399" w14:textId="631B9E65" w:rsidR="00611A65" w:rsidRPr="00611A65" w:rsidRDefault="001B433F" w:rsidP="00611A65">
      <w:pPr>
        <w:pStyle w:val="Psectionresults"/>
      </w:pPr>
      <w:r>
        <w:t xml:space="preserve">TOTAL test results: ___ / </w:t>
      </w:r>
      <w:r w:rsidR="008F1594">
        <w:t>5</w:t>
      </w:r>
      <w:r w:rsidR="00E929DA">
        <w:t>7</w:t>
      </w:r>
    </w:p>
    <w:sectPr w:rsidR="00611A65" w:rsidRPr="00611A65" w:rsidSect="003C1799">
      <w:headerReference w:type="default" r:id="rId35"/>
      <w:footerReference w:type="default" r:id="rId36"/>
      <w:headerReference w:type="first" r:id="rId37"/>
      <w:footerReference w:type="first" r:id="rId38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7BFD243" w14:textId="77777777" w:rsidR="00540259" w:rsidRDefault="00540259" w:rsidP="00B91E57">
      <w:r>
        <w:separator/>
      </w:r>
    </w:p>
  </w:endnote>
  <w:endnote w:type="continuationSeparator" w:id="0">
    <w:p w14:paraId="6919356F" w14:textId="77777777" w:rsidR="00540259" w:rsidRDefault="00540259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B4CFA" w14:textId="77777777" w:rsidR="00AA7ED5" w:rsidRDefault="00AA7ED5" w:rsidP="00B91E57">
    <w:pPr>
      <w:pStyle w:val="Pfootertext"/>
    </w:pPr>
  </w:p>
  <w:p w14:paraId="1384C819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C639C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259F1E" w14:textId="77777777" w:rsidR="00A8741D" w:rsidRDefault="00A8741D" w:rsidP="00A8741D">
    <w:pPr>
      <w:pStyle w:val="Pfootertext"/>
    </w:pPr>
  </w:p>
  <w:p w14:paraId="14562961" w14:textId="77777777" w:rsidR="00A8741D" w:rsidRPr="00A8741D" w:rsidRDefault="00A8741D" w:rsidP="00A8741D">
    <w:pPr>
      <w:pStyle w:val="Pfootertext"/>
      <w:rPr>
        <w:b/>
        <w:sz w:val="18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CC639C">
      <w:rPr>
        <w:noProof/>
      </w:rPr>
      <w:t>1</w:t>
    </w:r>
    <w:r w:rsidRPr="00AA7ED5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530EB6" w14:textId="77777777" w:rsidR="00540259" w:rsidRDefault="00540259" w:rsidP="00B91E57">
      <w:r>
        <w:separator/>
      </w:r>
    </w:p>
  </w:footnote>
  <w:footnote w:type="continuationSeparator" w:id="0">
    <w:p w14:paraId="4647080D" w14:textId="77777777" w:rsidR="00540259" w:rsidRDefault="00540259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874BFAD" w14:textId="4C7882C4" w:rsidR="00B91E57" w:rsidRDefault="00CC639C" w:rsidP="00A8741D">
    <w:pPr>
      <w:pStyle w:val="Pheadertext"/>
    </w:pPr>
    <w:r>
      <w:t xml:space="preserve">Pearson Mathematics </w:t>
    </w:r>
    <w:r w:rsidR="009E1AF5">
      <w:t>9</w:t>
    </w:r>
    <w:r w:rsidR="00B91E57">
      <w:t xml:space="preserve">  </w:t>
    </w:r>
    <w:r>
      <w:t xml:space="preserve">  </w:t>
    </w:r>
    <w:r w:rsidR="00750697">
      <w:t>Measurement</w:t>
    </w:r>
    <w:r w:rsidR="00B80E6D">
      <w:t xml:space="preserve"> </w:t>
    </w:r>
    <w:r>
      <w:t>—</w:t>
    </w:r>
    <w:r w:rsidR="00B91E57">
      <w:t xml:space="preserve"> </w:t>
    </w:r>
    <w:r w:rsidR="00B91E57" w:rsidRPr="00F85EEB">
      <w:t xml:space="preserve">Test </w:t>
    </w:r>
    <w:r w:rsidR="00DA72EE">
      <w:t>A</w:t>
    </w:r>
  </w:p>
  <w:p w14:paraId="61EA3406" w14:textId="77777777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4C847EB" w14:textId="74F6C561" w:rsidR="00A8741D" w:rsidRDefault="00CC639C" w:rsidP="00A8741D">
    <w:pPr>
      <w:pStyle w:val="Pheadertext"/>
    </w:pPr>
    <w:r>
      <w:t>Pearson Mathematics</w:t>
    </w:r>
    <w:r w:rsidR="00423D63">
      <w:t xml:space="preserve"> 9  </w:t>
    </w:r>
    <w:r w:rsidR="00A8741D">
      <w:tab/>
      <w:t xml:space="preserve">Name: </w:t>
    </w:r>
    <w:r w:rsidR="00A8741D">
      <w:tab/>
    </w:r>
  </w:p>
  <w:p w14:paraId="427BFFF3" w14:textId="39FEFE1E" w:rsidR="00A8741D" w:rsidRPr="00A8741D" w:rsidRDefault="00CC639C" w:rsidP="00A8741D">
    <w:pPr>
      <w:pStyle w:val="Pheadertext"/>
    </w:pPr>
    <w:r>
      <w:t xml:space="preserve">Measurement — </w:t>
    </w:r>
    <w:r w:rsidRPr="00F85EEB">
      <w:t xml:space="preserve">Test </w:t>
    </w:r>
    <w:r>
      <w:t>A</w:t>
    </w:r>
    <w:r w:rsidR="00A8741D">
      <w:tab/>
      <w:t xml:space="preserve">Class: </w:t>
    </w:r>
    <w:r w:rsidR="00A8741D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attachedTemplate r:id="rId1"/>
  <w:stylePaneFormatFilter w:val="3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0A8C"/>
    <w:rsid w:val="000135C2"/>
    <w:rsid w:val="00016073"/>
    <w:rsid w:val="00017D54"/>
    <w:rsid w:val="00030042"/>
    <w:rsid w:val="00032685"/>
    <w:rsid w:val="0003306F"/>
    <w:rsid w:val="00033C5C"/>
    <w:rsid w:val="000366F6"/>
    <w:rsid w:val="000407AC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958FC"/>
    <w:rsid w:val="000C4CB1"/>
    <w:rsid w:val="000C6C56"/>
    <w:rsid w:val="000F52E2"/>
    <w:rsid w:val="00100071"/>
    <w:rsid w:val="00114E72"/>
    <w:rsid w:val="00121EAB"/>
    <w:rsid w:val="00123F30"/>
    <w:rsid w:val="001249D4"/>
    <w:rsid w:val="00133398"/>
    <w:rsid w:val="00136289"/>
    <w:rsid w:val="00153C7C"/>
    <w:rsid w:val="001605F8"/>
    <w:rsid w:val="00160C54"/>
    <w:rsid w:val="00166726"/>
    <w:rsid w:val="00180D86"/>
    <w:rsid w:val="001B433F"/>
    <w:rsid w:val="001B491C"/>
    <w:rsid w:val="001C4DB3"/>
    <w:rsid w:val="001C653B"/>
    <w:rsid w:val="001E6BDD"/>
    <w:rsid w:val="001F3755"/>
    <w:rsid w:val="001F3D5E"/>
    <w:rsid w:val="00205ABB"/>
    <w:rsid w:val="00223001"/>
    <w:rsid w:val="00240E07"/>
    <w:rsid w:val="002509BC"/>
    <w:rsid w:val="002635BA"/>
    <w:rsid w:val="00282201"/>
    <w:rsid w:val="0029660A"/>
    <w:rsid w:val="0029665F"/>
    <w:rsid w:val="002A61AB"/>
    <w:rsid w:val="002C0D5B"/>
    <w:rsid w:val="002C3C99"/>
    <w:rsid w:val="002C5286"/>
    <w:rsid w:val="002D2E83"/>
    <w:rsid w:val="002D4467"/>
    <w:rsid w:val="002D65F8"/>
    <w:rsid w:val="002E0784"/>
    <w:rsid w:val="002E154B"/>
    <w:rsid w:val="002F46B1"/>
    <w:rsid w:val="00307A48"/>
    <w:rsid w:val="00307F32"/>
    <w:rsid w:val="00310D46"/>
    <w:rsid w:val="0031627F"/>
    <w:rsid w:val="00323197"/>
    <w:rsid w:val="00323AB7"/>
    <w:rsid w:val="00334607"/>
    <w:rsid w:val="003350F6"/>
    <w:rsid w:val="00335B72"/>
    <w:rsid w:val="00345684"/>
    <w:rsid w:val="00352109"/>
    <w:rsid w:val="00354362"/>
    <w:rsid w:val="0036173F"/>
    <w:rsid w:val="003618B8"/>
    <w:rsid w:val="003624C0"/>
    <w:rsid w:val="00363DAC"/>
    <w:rsid w:val="003649A6"/>
    <w:rsid w:val="0036586D"/>
    <w:rsid w:val="00374306"/>
    <w:rsid w:val="00376745"/>
    <w:rsid w:val="00377B71"/>
    <w:rsid w:val="00382879"/>
    <w:rsid w:val="003849AA"/>
    <w:rsid w:val="0039270F"/>
    <w:rsid w:val="00393ADE"/>
    <w:rsid w:val="003A6EA1"/>
    <w:rsid w:val="003B3BBF"/>
    <w:rsid w:val="003C1799"/>
    <w:rsid w:val="003C2551"/>
    <w:rsid w:val="003C445D"/>
    <w:rsid w:val="003E3349"/>
    <w:rsid w:val="003E7772"/>
    <w:rsid w:val="004066D1"/>
    <w:rsid w:val="00412093"/>
    <w:rsid w:val="00413A15"/>
    <w:rsid w:val="00415D94"/>
    <w:rsid w:val="004161B6"/>
    <w:rsid w:val="004175CC"/>
    <w:rsid w:val="00420B07"/>
    <w:rsid w:val="00423D63"/>
    <w:rsid w:val="0043227F"/>
    <w:rsid w:val="00433560"/>
    <w:rsid w:val="00452041"/>
    <w:rsid w:val="00456CE0"/>
    <w:rsid w:val="00457310"/>
    <w:rsid w:val="0046226B"/>
    <w:rsid w:val="00464A71"/>
    <w:rsid w:val="00472CCA"/>
    <w:rsid w:val="0048344D"/>
    <w:rsid w:val="00485A37"/>
    <w:rsid w:val="00490E12"/>
    <w:rsid w:val="004A1C99"/>
    <w:rsid w:val="004A5DD5"/>
    <w:rsid w:val="004C23FF"/>
    <w:rsid w:val="004C5E1E"/>
    <w:rsid w:val="004D01B5"/>
    <w:rsid w:val="004D24DE"/>
    <w:rsid w:val="004D3645"/>
    <w:rsid w:val="004F03F0"/>
    <w:rsid w:val="004F5839"/>
    <w:rsid w:val="004F59F5"/>
    <w:rsid w:val="005067E7"/>
    <w:rsid w:val="00520E87"/>
    <w:rsid w:val="0052478A"/>
    <w:rsid w:val="0052656A"/>
    <w:rsid w:val="00530D78"/>
    <w:rsid w:val="00540259"/>
    <w:rsid w:val="00552033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A07A0"/>
    <w:rsid w:val="005A6C19"/>
    <w:rsid w:val="005B5208"/>
    <w:rsid w:val="005C1799"/>
    <w:rsid w:val="005C2DB7"/>
    <w:rsid w:val="005C6EE5"/>
    <w:rsid w:val="00601744"/>
    <w:rsid w:val="00604D55"/>
    <w:rsid w:val="00606690"/>
    <w:rsid w:val="0060765D"/>
    <w:rsid w:val="00607F60"/>
    <w:rsid w:val="006119D5"/>
    <w:rsid w:val="00611A65"/>
    <w:rsid w:val="00617BEA"/>
    <w:rsid w:val="00625D06"/>
    <w:rsid w:val="006264B1"/>
    <w:rsid w:val="006315DD"/>
    <w:rsid w:val="0063190F"/>
    <w:rsid w:val="00653408"/>
    <w:rsid w:val="0065773C"/>
    <w:rsid w:val="00662D93"/>
    <w:rsid w:val="00665AA1"/>
    <w:rsid w:val="0066782B"/>
    <w:rsid w:val="00685643"/>
    <w:rsid w:val="006B2231"/>
    <w:rsid w:val="006B2DF9"/>
    <w:rsid w:val="006C4B2F"/>
    <w:rsid w:val="006D2264"/>
    <w:rsid w:val="006D6A33"/>
    <w:rsid w:val="006D6A60"/>
    <w:rsid w:val="006D6B75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366D3"/>
    <w:rsid w:val="00750697"/>
    <w:rsid w:val="007701CE"/>
    <w:rsid w:val="007721B9"/>
    <w:rsid w:val="00775F8D"/>
    <w:rsid w:val="00781345"/>
    <w:rsid w:val="00796A94"/>
    <w:rsid w:val="007A1A60"/>
    <w:rsid w:val="007B7545"/>
    <w:rsid w:val="007C05E1"/>
    <w:rsid w:val="007D4058"/>
    <w:rsid w:val="00814B1B"/>
    <w:rsid w:val="00817AEB"/>
    <w:rsid w:val="008226DD"/>
    <w:rsid w:val="00823BB8"/>
    <w:rsid w:val="008266C5"/>
    <w:rsid w:val="00842378"/>
    <w:rsid w:val="008453BA"/>
    <w:rsid w:val="00851029"/>
    <w:rsid w:val="0085608B"/>
    <w:rsid w:val="00861454"/>
    <w:rsid w:val="00872A57"/>
    <w:rsid w:val="0088128B"/>
    <w:rsid w:val="00883D65"/>
    <w:rsid w:val="00887F5C"/>
    <w:rsid w:val="008A06F7"/>
    <w:rsid w:val="008A2708"/>
    <w:rsid w:val="008A3904"/>
    <w:rsid w:val="008A65C6"/>
    <w:rsid w:val="008B5DC2"/>
    <w:rsid w:val="008C44CE"/>
    <w:rsid w:val="008D3E39"/>
    <w:rsid w:val="008E3A48"/>
    <w:rsid w:val="008F0DDC"/>
    <w:rsid w:val="008F0EC6"/>
    <w:rsid w:val="008F1594"/>
    <w:rsid w:val="009023C1"/>
    <w:rsid w:val="00913906"/>
    <w:rsid w:val="0091733C"/>
    <w:rsid w:val="0092625F"/>
    <w:rsid w:val="009303E1"/>
    <w:rsid w:val="00934CAB"/>
    <w:rsid w:val="00935B41"/>
    <w:rsid w:val="0093734D"/>
    <w:rsid w:val="009415BB"/>
    <w:rsid w:val="009437F9"/>
    <w:rsid w:val="009461B8"/>
    <w:rsid w:val="00950FFA"/>
    <w:rsid w:val="00962392"/>
    <w:rsid w:val="009841D7"/>
    <w:rsid w:val="009A776D"/>
    <w:rsid w:val="009C1F04"/>
    <w:rsid w:val="009C3377"/>
    <w:rsid w:val="009D03D9"/>
    <w:rsid w:val="009E1AF5"/>
    <w:rsid w:val="009F2FC5"/>
    <w:rsid w:val="00A078FB"/>
    <w:rsid w:val="00A215AF"/>
    <w:rsid w:val="00A23D25"/>
    <w:rsid w:val="00A35659"/>
    <w:rsid w:val="00A363A9"/>
    <w:rsid w:val="00A37631"/>
    <w:rsid w:val="00A450C7"/>
    <w:rsid w:val="00A5299B"/>
    <w:rsid w:val="00A553E3"/>
    <w:rsid w:val="00A609BB"/>
    <w:rsid w:val="00A61D4A"/>
    <w:rsid w:val="00A6448E"/>
    <w:rsid w:val="00A66E55"/>
    <w:rsid w:val="00A72BFE"/>
    <w:rsid w:val="00A74962"/>
    <w:rsid w:val="00A807EE"/>
    <w:rsid w:val="00A822F0"/>
    <w:rsid w:val="00A8741D"/>
    <w:rsid w:val="00A92695"/>
    <w:rsid w:val="00A96CBC"/>
    <w:rsid w:val="00AA25D9"/>
    <w:rsid w:val="00AA7ED5"/>
    <w:rsid w:val="00AB1640"/>
    <w:rsid w:val="00AC6188"/>
    <w:rsid w:val="00AD2442"/>
    <w:rsid w:val="00AD4FD5"/>
    <w:rsid w:val="00AE3D80"/>
    <w:rsid w:val="00AF0F2C"/>
    <w:rsid w:val="00AF48BF"/>
    <w:rsid w:val="00AF5384"/>
    <w:rsid w:val="00B11C16"/>
    <w:rsid w:val="00B12113"/>
    <w:rsid w:val="00B13718"/>
    <w:rsid w:val="00B21E3E"/>
    <w:rsid w:val="00B25421"/>
    <w:rsid w:val="00B31E6A"/>
    <w:rsid w:val="00B32D92"/>
    <w:rsid w:val="00B46721"/>
    <w:rsid w:val="00B563EE"/>
    <w:rsid w:val="00B61B03"/>
    <w:rsid w:val="00B632C3"/>
    <w:rsid w:val="00B6363F"/>
    <w:rsid w:val="00B6380C"/>
    <w:rsid w:val="00B63D7A"/>
    <w:rsid w:val="00B6458B"/>
    <w:rsid w:val="00B645FF"/>
    <w:rsid w:val="00B73321"/>
    <w:rsid w:val="00B80A4C"/>
    <w:rsid w:val="00B80E51"/>
    <w:rsid w:val="00B80E6D"/>
    <w:rsid w:val="00B8291E"/>
    <w:rsid w:val="00B86D04"/>
    <w:rsid w:val="00B86D7F"/>
    <w:rsid w:val="00B87837"/>
    <w:rsid w:val="00B91091"/>
    <w:rsid w:val="00B91E57"/>
    <w:rsid w:val="00BB3052"/>
    <w:rsid w:val="00BB572C"/>
    <w:rsid w:val="00BB745A"/>
    <w:rsid w:val="00BB7A96"/>
    <w:rsid w:val="00BC28AD"/>
    <w:rsid w:val="00BD08D5"/>
    <w:rsid w:val="00BF14C7"/>
    <w:rsid w:val="00BF1F2A"/>
    <w:rsid w:val="00BF58C2"/>
    <w:rsid w:val="00BF678B"/>
    <w:rsid w:val="00C10D76"/>
    <w:rsid w:val="00C11A25"/>
    <w:rsid w:val="00C13F88"/>
    <w:rsid w:val="00C15226"/>
    <w:rsid w:val="00C163CD"/>
    <w:rsid w:val="00C166E6"/>
    <w:rsid w:val="00C1714A"/>
    <w:rsid w:val="00C204C8"/>
    <w:rsid w:val="00C227ED"/>
    <w:rsid w:val="00C36201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C0D68"/>
    <w:rsid w:val="00CC639C"/>
    <w:rsid w:val="00CC7D1F"/>
    <w:rsid w:val="00CD00EA"/>
    <w:rsid w:val="00CD3ACC"/>
    <w:rsid w:val="00CE2DDA"/>
    <w:rsid w:val="00CF0C64"/>
    <w:rsid w:val="00CF4C57"/>
    <w:rsid w:val="00D01C11"/>
    <w:rsid w:val="00D027D6"/>
    <w:rsid w:val="00D03976"/>
    <w:rsid w:val="00D05F72"/>
    <w:rsid w:val="00D12F41"/>
    <w:rsid w:val="00D169AD"/>
    <w:rsid w:val="00D3017D"/>
    <w:rsid w:val="00D306C4"/>
    <w:rsid w:val="00D370A0"/>
    <w:rsid w:val="00D43956"/>
    <w:rsid w:val="00D45D65"/>
    <w:rsid w:val="00D476C7"/>
    <w:rsid w:val="00D50DA9"/>
    <w:rsid w:val="00D5254C"/>
    <w:rsid w:val="00D5788E"/>
    <w:rsid w:val="00D6673C"/>
    <w:rsid w:val="00D67F2C"/>
    <w:rsid w:val="00D747CC"/>
    <w:rsid w:val="00D817B5"/>
    <w:rsid w:val="00D81F28"/>
    <w:rsid w:val="00D94C52"/>
    <w:rsid w:val="00DA3BBA"/>
    <w:rsid w:val="00DA6D73"/>
    <w:rsid w:val="00DA72EE"/>
    <w:rsid w:val="00DB2FDA"/>
    <w:rsid w:val="00DE113C"/>
    <w:rsid w:val="00DE3994"/>
    <w:rsid w:val="00DE45D5"/>
    <w:rsid w:val="00E01186"/>
    <w:rsid w:val="00E021E4"/>
    <w:rsid w:val="00E02483"/>
    <w:rsid w:val="00E02C5B"/>
    <w:rsid w:val="00E10D96"/>
    <w:rsid w:val="00E21982"/>
    <w:rsid w:val="00E2498A"/>
    <w:rsid w:val="00E42B3B"/>
    <w:rsid w:val="00E4401F"/>
    <w:rsid w:val="00E522E3"/>
    <w:rsid w:val="00E56C69"/>
    <w:rsid w:val="00E66F4C"/>
    <w:rsid w:val="00E80255"/>
    <w:rsid w:val="00E804F6"/>
    <w:rsid w:val="00E904DF"/>
    <w:rsid w:val="00E926CC"/>
    <w:rsid w:val="00E929DA"/>
    <w:rsid w:val="00E96EDA"/>
    <w:rsid w:val="00EA305E"/>
    <w:rsid w:val="00EA3341"/>
    <w:rsid w:val="00EC0922"/>
    <w:rsid w:val="00ED79FA"/>
    <w:rsid w:val="00EE19BA"/>
    <w:rsid w:val="00EE7C00"/>
    <w:rsid w:val="00EF30D8"/>
    <w:rsid w:val="00EF38CC"/>
    <w:rsid w:val="00EF6108"/>
    <w:rsid w:val="00F103C8"/>
    <w:rsid w:val="00F1598F"/>
    <w:rsid w:val="00F24B10"/>
    <w:rsid w:val="00F279DF"/>
    <w:rsid w:val="00F3486B"/>
    <w:rsid w:val="00F41913"/>
    <w:rsid w:val="00F5599A"/>
    <w:rsid w:val="00F67AA8"/>
    <w:rsid w:val="00F80273"/>
    <w:rsid w:val="00F829F7"/>
    <w:rsid w:val="00F93270"/>
    <w:rsid w:val="00FA71CA"/>
    <w:rsid w:val="00FB077E"/>
    <w:rsid w:val="00FB4663"/>
    <w:rsid w:val="00FC2A4C"/>
    <w:rsid w:val="00FD1FE1"/>
    <w:rsid w:val="00FE3101"/>
    <w:rsid w:val="00FE47F1"/>
    <w:rsid w:val="00FE4B25"/>
    <w:rsid w:val="00FE6891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4431C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3C1799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A96CBC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6D2264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A96CBC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  <w:spacing w:after="0"/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B80E6D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9.jpeg"/><Relationship Id="rId26" Type="http://schemas.openxmlformats.org/officeDocument/2006/relationships/image" Target="media/image14.jpe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oleObject" Target="embeddings/oleObject4.bin"/><Relationship Id="rId34" Type="http://schemas.openxmlformats.org/officeDocument/2006/relationships/image" Target="media/image22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8.png"/><Relationship Id="rId25" Type="http://schemas.openxmlformats.org/officeDocument/2006/relationships/image" Target="media/image13.jpeg"/><Relationship Id="rId33" Type="http://schemas.openxmlformats.org/officeDocument/2006/relationships/image" Target="media/image21.jpe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7.jpeg"/><Relationship Id="rId20" Type="http://schemas.openxmlformats.org/officeDocument/2006/relationships/oleObject" Target="embeddings/oleObject3.bin"/><Relationship Id="rId29" Type="http://schemas.openxmlformats.org/officeDocument/2006/relationships/image" Target="media/image17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image" Target="media/image12.jpeg"/><Relationship Id="rId32" Type="http://schemas.openxmlformats.org/officeDocument/2006/relationships/image" Target="media/image20.jpeg"/><Relationship Id="rId37" Type="http://schemas.openxmlformats.org/officeDocument/2006/relationships/header" Target="header2.xml"/><Relationship Id="rId40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1.bin"/><Relationship Id="rId23" Type="http://schemas.openxmlformats.org/officeDocument/2006/relationships/image" Target="media/image11.jpeg"/><Relationship Id="rId28" Type="http://schemas.openxmlformats.org/officeDocument/2006/relationships/image" Target="media/image16.jpeg"/><Relationship Id="rId36" Type="http://schemas.openxmlformats.org/officeDocument/2006/relationships/footer" Target="footer1.xml"/><Relationship Id="rId10" Type="http://schemas.openxmlformats.org/officeDocument/2006/relationships/image" Target="media/image2.jpeg"/><Relationship Id="rId19" Type="http://schemas.openxmlformats.org/officeDocument/2006/relationships/oleObject" Target="embeddings/oleObject2.bin"/><Relationship Id="rId31" Type="http://schemas.openxmlformats.org/officeDocument/2006/relationships/image" Target="media/image19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wmf"/><Relationship Id="rId22" Type="http://schemas.openxmlformats.org/officeDocument/2006/relationships/image" Target="media/image10.jpeg"/><Relationship Id="rId27" Type="http://schemas.openxmlformats.org/officeDocument/2006/relationships/image" Target="media/image15.png"/><Relationship Id="rId30" Type="http://schemas.openxmlformats.org/officeDocument/2006/relationships/image" Target="media/image18.jpeg"/><Relationship Id="rId35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6800EF-07F0-4B5E-9F38-3D2E918DF4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27</TotalTime>
  <Pages>6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3965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13</cp:revision>
  <cp:lastPrinted>2016-07-15T04:27:00Z</cp:lastPrinted>
  <dcterms:created xsi:type="dcterms:W3CDTF">2016-09-08T21:15:00Z</dcterms:created>
  <dcterms:modified xsi:type="dcterms:W3CDTF">2016-10-11T22:00:00Z</dcterms:modified>
</cp:coreProperties>
</file>