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19" w:rsidRDefault="004C3819" w:rsidP="004C3819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437E552" wp14:editId="3F6543FF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447925" cy="3238500"/>
            <wp:effectExtent l="0" t="0" r="9525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9</w:t>
      </w: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201</w:t>
      </w:r>
      <w:r w:rsidR="00D70849">
        <w:rPr>
          <w:rFonts w:ascii="Calibri" w:eastAsia="Times New Roman" w:hAnsi="Calibri" w:cs="Times New Roman"/>
          <w:b/>
          <w:sz w:val="40"/>
          <w:szCs w:val="40"/>
          <w:lang w:eastAsia="en-AU"/>
        </w:rPr>
        <w:t>7</w:t>
      </w: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TEST: </w:t>
      </w:r>
      <w:r w:rsidR="00D70849">
        <w:rPr>
          <w:rFonts w:ascii="Calibri" w:eastAsia="Times New Roman" w:hAnsi="Calibri" w:cs="Times New Roman"/>
          <w:b/>
          <w:sz w:val="32"/>
          <w:szCs w:val="32"/>
          <w:lang w:eastAsia="en-AU"/>
        </w:rPr>
        <w:t>Endocrine system &amp; Diseases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TIME: </w:t>
      </w:r>
      <w:r w:rsidR="00AC5FF2">
        <w:rPr>
          <w:rFonts w:ascii="Calibri" w:eastAsia="Times New Roman" w:hAnsi="Calibri" w:cs="Calibri"/>
          <w:b/>
          <w:sz w:val="32"/>
          <w:szCs w:val="32"/>
          <w:lang w:eastAsia="en-AU"/>
        </w:rPr>
        <w:t>40</w:t>
      </w:r>
      <w:bookmarkStart w:id="0" w:name="_GoBack"/>
      <w:bookmarkEnd w:id="0"/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minutes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QUESTIONS: 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Multiple Choice     (1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4C3819" w:rsidRPr="004C3819" w:rsidRDefault="004C3819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</w:t>
      </w:r>
      <w:r w:rsidR="007D1F43">
        <w:rPr>
          <w:rFonts w:ascii="Calibri" w:eastAsia="Times New Roman" w:hAnsi="Calibri" w:cs="Calibri"/>
          <w:b/>
          <w:sz w:val="32"/>
          <w:szCs w:val="32"/>
          <w:lang w:eastAsia="en-AU"/>
        </w:rPr>
        <w:t>5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 Answer          (1</w:t>
      </w:r>
      <w:r w:rsidR="007D1F43">
        <w:rPr>
          <w:rFonts w:ascii="Calibri" w:eastAsia="Times New Roman" w:hAnsi="Calibri" w:cs="Calibri"/>
          <w:b/>
          <w:sz w:val="32"/>
          <w:szCs w:val="32"/>
          <w:lang w:eastAsia="en-AU"/>
        </w:rPr>
        <w:t>8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TOTAL MARKS:  2</w:t>
      </w:r>
      <w:r w:rsidR="007D1F43">
        <w:rPr>
          <w:rFonts w:ascii="Calibri" w:eastAsia="Times New Roman" w:hAnsi="Calibri" w:cs="Calibri"/>
          <w:b/>
          <w:sz w:val="32"/>
          <w:szCs w:val="32"/>
          <w:lang w:eastAsia="en-AU"/>
        </w:rPr>
        <w:t>8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</w:t>
      </w: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:rsidR="004C3819" w:rsidRDefault="004C381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C3819" w:rsidRPr="00A96892" w:rsidRDefault="004C3819" w:rsidP="004C381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Section 1 – Multi-choice </w:t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Pr="000E0A3D">
        <w:rPr>
          <w:b/>
          <w:sz w:val="36"/>
          <w:szCs w:val="36"/>
        </w:rPr>
        <w:t>(</w:t>
      </w:r>
      <w:r w:rsidRPr="000E0A3D">
        <w:rPr>
          <w:b/>
          <w:sz w:val="28"/>
          <w:szCs w:val="28"/>
        </w:rPr>
        <w:t>10 marks</w:t>
      </w:r>
      <w:r w:rsidRPr="000E0A3D">
        <w:rPr>
          <w:b/>
          <w:sz w:val="36"/>
          <w:szCs w:val="36"/>
        </w:rPr>
        <w:t>)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Name the hormone that helps control water levels in the blood.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thyroid stimulating hormone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insulin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antidiuretic hormone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 xml:space="preserve">epinephrine 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Which of these will be in the 1</w:t>
      </w:r>
      <w:r w:rsidRPr="00617639">
        <w:rPr>
          <w:vertAlign w:val="superscript"/>
        </w:rPr>
        <w:t>st</w:t>
      </w:r>
      <w:r>
        <w:t xml:space="preserve"> line of defence?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Skin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Macrophages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Leukocytes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Neutrophils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The role of the antibody is 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 ingest pathogens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Release a chemical that causes increased blood flow to the infected area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 cause the pathogens to clump together so macrophages can destroy more at one time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 activate the third line of defence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Chemicals that cause your body to react as if it has met a pathogen before are called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Antibodies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Vaccines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Antivirals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Neutrophils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If neutrophil activity is visible what line of defence has been breached?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1</w:t>
      </w:r>
      <w:r w:rsidRPr="005078A6">
        <w:rPr>
          <w:vertAlign w:val="superscript"/>
        </w:rPr>
        <w:t>st</w:t>
      </w:r>
      <w:r>
        <w:t xml:space="preserve"> line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2</w:t>
      </w:r>
      <w:r w:rsidRPr="005078A6">
        <w:rPr>
          <w:vertAlign w:val="superscript"/>
        </w:rPr>
        <w:t>nd</w:t>
      </w:r>
      <w:r>
        <w:t xml:space="preserve"> line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3</w:t>
      </w:r>
      <w:r w:rsidRPr="005078A6">
        <w:rPr>
          <w:vertAlign w:val="superscript"/>
        </w:rPr>
        <w:t>rd</w:t>
      </w:r>
      <w:r>
        <w:t xml:space="preserve"> line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All of the above</w:t>
      </w:r>
    </w:p>
    <w:p w:rsidR="00766768" w:rsidRDefault="00766768" w:rsidP="00766768">
      <w:pPr>
        <w:pStyle w:val="ListParagraph"/>
        <w:ind w:left="1440"/>
      </w:pPr>
    </w:p>
    <w:p w:rsidR="00766768" w:rsidRDefault="00766768" w:rsidP="00766768">
      <w:pPr>
        <w:pStyle w:val="ListParagraph"/>
        <w:ind w:left="1440"/>
      </w:pPr>
    </w:p>
    <w:p w:rsidR="004C3819" w:rsidRDefault="004C3819" w:rsidP="004C3819">
      <w:pPr>
        <w:pStyle w:val="ListParagraph"/>
        <w:numPr>
          <w:ilvl w:val="0"/>
          <w:numId w:val="1"/>
        </w:numPr>
      </w:pPr>
      <w:r>
        <w:t>Penicillin is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 pathogenic bacteria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The first successful antiviral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 infectious disease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The first successful antibiotic</w:t>
      </w:r>
    </w:p>
    <w:p w:rsidR="004C3819" w:rsidRDefault="004C3819" w:rsidP="004C3819">
      <w:pPr>
        <w:pStyle w:val="ListParagraph"/>
        <w:numPr>
          <w:ilvl w:val="0"/>
          <w:numId w:val="1"/>
        </w:numPr>
      </w:pPr>
      <w:r>
        <w:lastRenderedPageBreak/>
        <w:t>Which of the following is NOT a white blood cell?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Leukocyte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Antibody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Neutrophil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Macrophage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Diseases that are easiest to spread are known as 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Infectious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Contagious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Pathogenic Bacteria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Quarantine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To prevent the spread of disease, an infected person 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May be placed in quarantine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Told to contact lots of people so they can build immunity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Will be automatically given antibiotics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Will be told to continue on with their normal lives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Which disease has a vaccine available for it?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Influenza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HIV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Leprosy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Ebola</w:t>
      </w:r>
    </w:p>
    <w:p w:rsidR="004C3819" w:rsidRDefault="004C3819" w:rsidP="004C3819"/>
    <w:p w:rsidR="004C3819" w:rsidRDefault="00EA52F9" w:rsidP="004C01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3819" w:rsidRDefault="004C381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E27DF" w:rsidRDefault="002E27DF" w:rsidP="004C0196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30CA0F87" wp14:editId="52C2869B">
            <wp:simplePos x="0" y="0"/>
            <wp:positionH relativeFrom="column">
              <wp:posOffset>2000250</wp:posOffset>
            </wp:positionH>
            <wp:positionV relativeFrom="paragraph">
              <wp:posOffset>-619125</wp:posOffset>
            </wp:positionV>
            <wp:extent cx="1200150" cy="1600200"/>
            <wp:effectExtent l="0" t="0" r="0" b="0"/>
            <wp:wrapSquare wrapText="bothSides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7DF" w:rsidRDefault="002E27DF">
      <w:pPr>
        <w:rPr>
          <w:sz w:val="36"/>
          <w:szCs w:val="36"/>
        </w:rPr>
      </w:pPr>
    </w:p>
    <w:p w:rsidR="002E27DF" w:rsidRDefault="002E27DF">
      <w:pPr>
        <w:rPr>
          <w:sz w:val="36"/>
          <w:szCs w:val="36"/>
        </w:rPr>
      </w:pP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SEMESTER ONE</w:t>
      </w: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201</w:t>
      </w:r>
      <w:r w:rsidR="00D70849">
        <w:rPr>
          <w:rFonts w:ascii="Calibri" w:eastAsia="Times New Roman" w:hAnsi="Calibri" w:cs="Times New Roman"/>
          <w:b/>
          <w:sz w:val="32"/>
          <w:szCs w:val="32"/>
          <w:lang w:eastAsia="en-AU"/>
        </w:rPr>
        <w:t>7</w:t>
      </w:r>
    </w:p>
    <w:p w:rsidR="002E27DF" w:rsidRPr="002E27DF" w:rsidRDefault="000E0A3D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Endocrine system &amp; Diseases</w:t>
      </w:r>
      <w:r w:rsidR="002E27DF"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Test:</w: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>ANSWER BOOKLET</w:t>
      </w:r>
    </w:p>
    <w:p w:rsidR="002E27DF" w:rsidRDefault="002E27DF">
      <w:pPr>
        <w:rPr>
          <w:sz w:val="36"/>
          <w:szCs w:val="36"/>
        </w:rPr>
      </w:pPr>
    </w:p>
    <w:p w:rsidR="002E27DF" w:rsidRPr="001D1F09" w:rsidRDefault="002E27DF" w:rsidP="002E27DF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2E27DF" w:rsidRPr="001D1F09" w:rsidRDefault="002E27DF" w:rsidP="002E27DF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2E27DF" w:rsidRDefault="002E27DF">
      <w:pPr>
        <w:rPr>
          <w:sz w:val="36"/>
          <w:szCs w:val="36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           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Multiple Choice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Short Answer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Total</w: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Arial"/>
          <w:sz w:val="28"/>
          <w:szCs w:val="28"/>
          <w:lang w:eastAsia="en-AU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253C34" w:rsidRDefault="00253C34" w:rsidP="002E27DF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3C34">
                              <w:rPr>
                                <w:b/>
                                <w:sz w:val="44"/>
                                <w:szCs w:val="44"/>
                              </w:rPr>
                              <w:t>/1</w:t>
                            </w:r>
                            <w:r w:rsidR="00CD0DB7">
                              <w:rPr>
                                <w:b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9pt;margin-top:9.3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Ma0YfE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E27DF" w:rsidRPr="00253C34" w:rsidRDefault="00253C34" w:rsidP="002E27DF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253C34">
                        <w:rPr>
                          <w:b/>
                          <w:sz w:val="44"/>
                          <w:szCs w:val="44"/>
                        </w:rPr>
                        <w:t>/1</w:t>
                      </w:r>
                      <w:r w:rsidR="00CD0DB7">
                        <w:rPr>
                          <w:b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C34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</w:p>
                          <w:p w:rsidR="002E27DF" w:rsidRPr="00253C34" w:rsidRDefault="00466B3E" w:rsidP="002E27D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253C34">
                              <w:rPr>
                                <w:b/>
                                <w:sz w:val="48"/>
                                <w:szCs w:val="48"/>
                              </w:rPr>
                              <w:t>/10</w:t>
                            </w:r>
                          </w:p>
                          <w:p w:rsidR="002E27DF" w:rsidRPr="00253C34" w:rsidRDefault="002E27DF" w:rsidP="002E27D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1pt;margin-top:8.6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kfRcC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253C34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</w:p>
                    <w:p w:rsidR="002E27DF" w:rsidRPr="00253C34" w:rsidRDefault="00466B3E" w:rsidP="002E27DF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253C34">
                        <w:rPr>
                          <w:b/>
                          <w:sz w:val="48"/>
                          <w:szCs w:val="48"/>
                        </w:rPr>
                        <w:t>/10</w:t>
                      </w:r>
                    </w:p>
                    <w:p w:rsidR="002E27DF" w:rsidRPr="00253C34" w:rsidRDefault="002E27DF" w:rsidP="002E27D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</w:p>
                          <w:p w:rsidR="002E27DF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/2</w:t>
                            </w:r>
                            <w:r w:rsidR="00CD0DB7">
                              <w:rPr>
                                <w:b/>
                                <w:sz w:val="44"/>
                                <w:szCs w:val="44"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:rsidR="00253C34" w:rsidRPr="00026DDD" w:rsidRDefault="00253C34" w:rsidP="002E27DF">
                            <w:pPr>
                              <w:rPr>
                                <w:b/>
                              </w:rPr>
                            </w:pPr>
                          </w:p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19pt;margin-top:8.8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AE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K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PVWAE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</w:p>
                    <w:p w:rsidR="002E27DF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/2</w:t>
                      </w:r>
                      <w:r w:rsidR="00CD0DB7">
                        <w:rPr>
                          <w:b/>
                          <w:sz w:val="44"/>
                          <w:szCs w:val="44"/>
                        </w:rPr>
                        <w:t>8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:rsidR="00253C34" w:rsidRPr="00026DDD" w:rsidRDefault="00253C34" w:rsidP="002E27DF">
                      <w:pPr>
                        <w:rPr>
                          <w:b/>
                        </w:rPr>
                      </w:pPr>
                    </w:p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b/>
          <w:sz w:val="24"/>
          <w:szCs w:val="24"/>
          <w:lang w:eastAsia="en-AU"/>
        </w:rPr>
        <w:t xml:space="preserve">SECTION ONE: </w:t>
      </w: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Multiple choice answers</w:t>
      </w: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Cross (X) through the correct answer.</w:t>
      </w: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7F0C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 </w:t>
            </w:r>
            <w:r w:rsidR="002E27DF" w:rsidRPr="007F0C8E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B73A96" w:rsidP="001E078E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a</w:t>
            </w:r>
            <w:r w:rsidR="001E078E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</w:t>
            </w:r>
            <w:r w:rsidR="00093E30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</w:t>
            </w:r>
            <w:r w:rsidR="001E078E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</w:t>
            </w:r>
            <w:r w:rsidR="00093E30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CE6E16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  </w:t>
            </w:r>
            <w:r w:rsidR="002E27DF" w:rsidRPr="00CE6E16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 </w:t>
            </w:r>
            <w:r w:rsidR="002E27DF" w:rsidRPr="002861EB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</w:t>
            </w:r>
            <w:r w:rsidR="002E27DF" w:rsidRPr="002861EB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D86DF9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</w:t>
            </w:r>
            <w:r w:rsidR="002E27DF" w:rsidRPr="00D86DF9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</w:t>
            </w:r>
            <w:r w:rsidR="002E27DF" w:rsidRPr="001E078E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861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CE42F0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 </w:t>
            </w:r>
            <w:r w:rsidR="002E27DF" w:rsidRPr="00CE42F0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EA12EB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</w:t>
            </w:r>
            <w:r w:rsidR="002861EB" w:rsidRPr="00EA12EB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3D6DBD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 xml:space="preserve">        </w:t>
            </w:r>
            <w:r w:rsidR="002861EB" w:rsidRPr="003D6DBD">
              <w:rPr>
                <w:rFonts w:ascii="Calibri" w:eastAsia="Times New Roman" w:hAnsi="Calibri" w:cs="Arial"/>
                <w:spacing w:val="-11"/>
                <w:sz w:val="24"/>
                <w:szCs w:val="24"/>
                <w:highlight w:val="blue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1E078E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</w:tbl>
    <w:p w:rsidR="002E27DF" w:rsidRDefault="00CE42F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2E27DF" w:rsidRDefault="002E27DF">
      <w:pPr>
        <w:rPr>
          <w:sz w:val="36"/>
          <w:szCs w:val="36"/>
        </w:rPr>
      </w:pPr>
    </w:p>
    <w:p w:rsidR="00FC7F2B" w:rsidRDefault="00FC7F2B" w:rsidP="00AF5759">
      <w:pPr>
        <w:rPr>
          <w:b/>
          <w:sz w:val="28"/>
          <w:szCs w:val="28"/>
        </w:rPr>
      </w:pPr>
    </w:p>
    <w:p w:rsidR="00A7217F" w:rsidRPr="00FC7F2B" w:rsidRDefault="00A7217F" w:rsidP="00AF5759">
      <w:pPr>
        <w:rPr>
          <w:b/>
          <w:sz w:val="28"/>
          <w:szCs w:val="28"/>
        </w:rPr>
      </w:pPr>
      <w:r w:rsidRPr="00FC7F2B">
        <w:rPr>
          <w:b/>
          <w:sz w:val="28"/>
          <w:szCs w:val="28"/>
        </w:rPr>
        <w:lastRenderedPageBreak/>
        <w:t>Section 2 Short Answer</w:t>
      </w:r>
    </w:p>
    <w:p w:rsidR="00132BCE" w:rsidRDefault="00857777" w:rsidP="00AF5759">
      <w:r>
        <w:t xml:space="preserve">11. </w:t>
      </w:r>
      <w:r w:rsidR="00132BCE" w:rsidRPr="00CB3DB5">
        <w:rPr>
          <w:rFonts w:ascii="Calibri" w:hAnsi="Calibri"/>
          <w:szCs w:val="24"/>
        </w:rPr>
        <w:t>The diagram shows the location of the major endocrine glands in the human body. Select the correct labels from th</w:t>
      </w:r>
      <w:r w:rsidR="00E2584A">
        <w:rPr>
          <w:rFonts w:ascii="Calibri" w:hAnsi="Calibri"/>
          <w:szCs w:val="24"/>
        </w:rPr>
        <w:t>ese choices: pituitary, testis</w:t>
      </w:r>
      <w:r w:rsidR="00132BCE" w:rsidRPr="00CB3DB5">
        <w:rPr>
          <w:rFonts w:ascii="Calibri" w:hAnsi="Calibri"/>
          <w:szCs w:val="24"/>
        </w:rPr>
        <w:t>, ovary, pancreas, adrenal</w:t>
      </w:r>
      <w:r w:rsidR="00E2584A">
        <w:rPr>
          <w:rFonts w:ascii="Calibri" w:hAnsi="Calibri"/>
          <w:szCs w:val="24"/>
        </w:rPr>
        <w:t xml:space="preserve"> glands</w:t>
      </w:r>
      <w:r w:rsidR="00132BCE" w:rsidRPr="00CB3DB5">
        <w:rPr>
          <w:rFonts w:ascii="Calibri" w:hAnsi="Calibri"/>
          <w:szCs w:val="24"/>
        </w:rPr>
        <w:t>.</w:t>
      </w:r>
      <w:r w:rsidR="00132BCE">
        <w:rPr>
          <w:rFonts w:ascii="Calibri" w:hAnsi="Calibri"/>
          <w:szCs w:val="24"/>
        </w:rPr>
        <w:t xml:space="preserve">   </w:t>
      </w:r>
    </w:p>
    <w:p w:rsidR="00132BCE" w:rsidRDefault="00132BCE" w:rsidP="00132BCE">
      <w:pPr>
        <w:tabs>
          <w:tab w:val="left" w:pos="6615"/>
        </w:tabs>
      </w:pPr>
      <w:r>
        <w:tab/>
      </w:r>
      <w:r>
        <w:rPr>
          <w:rFonts w:ascii="Calibri" w:hAnsi="Calibri"/>
          <w:noProof/>
          <w:szCs w:val="24"/>
          <w:lang w:eastAsia="en-AU"/>
        </w:rPr>
        <w:drawing>
          <wp:inline distT="0" distB="0" distL="0" distR="0" wp14:anchorId="0FE42E37" wp14:editId="3FCD9F4A">
            <wp:extent cx="1674064" cy="2324100"/>
            <wp:effectExtent l="0" t="0" r="2540" b="0"/>
            <wp:docPr id="4" name="Picture 4" descr="SW2%20C10T2Q%20endocr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W2%20C10T2Q%20endocr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64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CE" w:rsidRDefault="00132BCE" w:rsidP="00132BCE">
      <w:pPr>
        <w:tabs>
          <w:tab w:val="left" w:pos="6615"/>
        </w:tabs>
      </w:pPr>
      <w:r>
        <w:tab/>
      </w:r>
    </w:p>
    <w:p w:rsidR="003708A9" w:rsidRDefault="00132BCE" w:rsidP="003708A9">
      <w:pPr>
        <w:rPr>
          <w:rFonts w:ascii="Calibri" w:hAnsi="Calibri"/>
          <w:szCs w:val="24"/>
        </w:rPr>
      </w:pPr>
      <w:r w:rsidRPr="00F620AD">
        <w:rPr>
          <w:rFonts w:ascii="Calibri" w:hAnsi="Calibri"/>
          <w:b/>
          <w:color w:val="FF0000"/>
          <w:szCs w:val="24"/>
        </w:rPr>
        <w:t>A</w:t>
      </w:r>
      <w:r w:rsidRPr="00F620AD">
        <w:rPr>
          <w:rFonts w:ascii="Calibri" w:hAnsi="Calibri"/>
          <w:b/>
          <w:color w:val="FF0000"/>
          <w:szCs w:val="24"/>
        </w:rPr>
        <w:tab/>
      </w:r>
      <w:r w:rsidR="00426BE1" w:rsidRPr="00F620AD">
        <w:rPr>
          <w:rFonts w:ascii="Calibri" w:hAnsi="Calibri"/>
          <w:color w:val="FF0000"/>
          <w:szCs w:val="24"/>
        </w:rPr>
        <w:t>pituitary</w:t>
      </w:r>
      <w:r w:rsidRPr="00F620AD">
        <w:rPr>
          <w:rFonts w:ascii="Calibri" w:hAnsi="Calibri"/>
          <w:color w:val="FF0000"/>
          <w:szCs w:val="24"/>
        </w:rPr>
        <w:br/>
      </w:r>
      <w:r w:rsidRPr="00F620AD">
        <w:rPr>
          <w:rFonts w:ascii="Calibri" w:hAnsi="Calibri"/>
          <w:b/>
          <w:color w:val="FF0000"/>
          <w:szCs w:val="24"/>
        </w:rPr>
        <w:t>B</w:t>
      </w:r>
      <w:r w:rsidRPr="00F620AD">
        <w:rPr>
          <w:rFonts w:ascii="Calibri" w:hAnsi="Calibri"/>
          <w:b/>
          <w:color w:val="FF0000"/>
          <w:szCs w:val="24"/>
        </w:rPr>
        <w:tab/>
      </w:r>
      <w:r w:rsidR="00426BE1" w:rsidRPr="00F620AD">
        <w:rPr>
          <w:rFonts w:ascii="Calibri" w:hAnsi="Calibri"/>
          <w:color w:val="FF0000"/>
          <w:szCs w:val="24"/>
        </w:rPr>
        <w:t>pancreas</w:t>
      </w:r>
      <w:r w:rsidRPr="00F620AD">
        <w:rPr>
          <w:rFonts w:ascii="Calibri" w:hAnsi="Calibri"/>
          <w:color w:val="FF0000"/>
          <w:szCs w:val="24"/>
        </w:rPr>
        <w:br/>
      </w:r>
      <w:r w:rsidR="00426BE1" w:rsidRPr="00F620AD">
        <w:rPr>
          <w:rFonts w:ascii="Calibri" w:hAnsi="Calibri"/>
          <w:b/>
          <w:color w:val="FF0000"/>
          <w:szCs w:val="24"/>
        </w:rPr>
        <w:t xml:space="preserve">C           </w:t>
      </w:r>
      <w:r w:rsidR="00426BE1" w:rsidRPr="00F620AD">
        <w:rPr>
          <w:rFonts w:ascii="Calibri" w:hAnsi="Calibri"/>
          <w:color w:val="FF0000"/>
          <w:szCs w:val="24"/>
        </w:rPr>
        <w:t>adrenal</w:t>
      </w:r>
      <w:r w:rsidR="00E2584A" w:rsidRPr="00F620AD">
        <w:rPr>
          <w:rFonts w:ascii="Calibri" w:hAnsi="Calibri"/>
          <w:color w:val="FF0000"/>
          <w:szCs w:val="24"/>
        </w:rPr>
        <w:t xml:space="preserve"> glands</w:t>
      </w:r>
      <w:r w:rsidRPr="00F620AD">
        <w:rPr>
          <w:rFonts w:ascii="Calibri" w:hAnsi="Calibri"/>
          <w:color w:val="FF0000"/>
          <w:szCs w:val="24"/>
        </w:rPr>
        <w:br/>
      </w:r>
      <w:r w:rsidRPr="00F620AD">
        <w:rPr>
          <w:rFonts w:ascii="Calibri" w:hAnsi="Calibri"/>
          <w:b/>
          <w:color w:val="FF0000"/>
          <w:szCs w:val="24"/>
        </w:rPr>
        <w:t>D</w:t>
      </w:r>
      <w:r w:rsidRPr="00F620AD">
        <w:rPr>
          <w:rFonts w:ascii="Calibri" w:hAnsi="Calibri"/>
          <w:b/>
          <w:color w:val="FF0000"/>
          <w:szCs w:val="24"/>
        </w:rPr>
        <w:tab/>
      </w:r>
      <w:r w:rsidR="00E2584A" w:rsidRPr="00F620AD">
        <w:rPr>
          <w:rFonts w:ascii="Calibri" w:hAnsi="Calibri"/>
          <w:color w:val="FF0000"/>
          <w:szCs w:val="24"/>
        </w:rPr>
        <w:t>ovary</w:t>
      </w:r>
      <w:r w:rsidRPr="00F620AD">
        <w:rPr>
          <w:rFonts w:ascii="Calibri" w:hAnsi="Calibri"/>
          <w:color w:val="FF0000"/>
          <w:szCs w:val="24"/>
        </w:rPr>
        <w:br/>
      </w:r>
      <w:r w:rsidRPr="00F620AD">
        <w:rPr>
          <w:rFonts w:ascii="Calibri" w:hAnsi="Calibri"/>
          <w:b/>
          <w:color w:val="FF0000"/>
          <w:szCs w:val="24"/>
        </w:rPr>
        <w:t>E</w:t>
      </w:r>
      <w:r w:rsidRPr="00F620AD">
        <w:rPr>
          <w:rFonts w:ascii="Calibri" w:hAnsi="Calibri"/>
          <w:b/>
          <w:color w:val="FF0000"/>
          <w:szCs w:val="24"/>
        </w:rPr>
        <w:tab/>
      </w:r>
      <w:r w:rsidR="00E2584A" w:rsidRPr="00F620AD">
        <w:rPr>
          <w:rFonts w:ascii="Calibri" w:hAnsi="Calibri"/>
          <w:color w:val="FF0000"/>
          <w:szCs w:val="24"/>
        </w:rPr>
        <w:t>testis</w:t>
      </w:r>
      <w:r w:rsidR="0089147E" w:rsidRPr="00F620AD">
        <w:rPr>
          <w:rFonts w:ascii="Calibri" w:hAnsi="Calibri"/>
          <w:color w:val="FF0000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  <w:t xml:space="preserve">   </w:t>
      </w:r>
      <w:r w:rsidR="00136D26">
        <w:rPr>
          <w:rFonts w:ascii="Calibri" w:hAnsi="Calibri"/>
          <w:szCs w:val="24"/>
        </w:rPr>
        <w:tab/>
      </w:r>
      <w:r w:rsidR="00136D26">
        <w:rPr>
          <w:rFonts w:ascii="Calibri" w:hAnsi="Calibri"/>
          <w:szCs w:val="24"/>
        </w:rPr>
        <w:tab/>
      </w:r>
      <w:r w:rsidR="0089147E" w:rsidRPr="00F620AD">
        <w:rPr>
          <w:rFonts w:ascii="Calibri" w:hAnsi="Calibri"/>
          <w:color w:val="FF0000"/>
          <w:szCs w:val="24"/>
        </w:rPr>
        <w:t xml:space="preserve"> </w:t>
      </w:r>
      <w:r w:rsidR="0089147E" w:rsidRPr="00F620AD">
        <w:rPr>
          <w:rFonts w:ascii="Calibri" w:hAnsi="Calibri"/>
          <w:b/>
          <w:color w:val="FF0000"/>
          <w:szCs w:val="24"/>
        </w:rPr>
        <w:t>(5 marks)</w:t>
      </w:r>
    </w:p>
    <w:p w:rsidR="0058328A" w:rsidRDefault="003708A9" w:rsidP="003708A9">
      <w:r>
        <w:t xml:space="preserve">12. </w:t>
      </w:r>
      <w:r w:rsidR="0058328A">
        <w:t>List t</w:t>
      </w:r>
      <w:r w:rsidR="002E27DF">
        <w:t>wo differences between antibiotics</w:t>
      </w:r>
      <w:r w:rsidR="0058328A">
        <w:t xml:space="preserve"> and vaccines.</w:t>
      </w:r>
      <w:r w:rsidR="00A96892">
        <w:t xml:space="preserve"> </w:t>
      </w:r>
      <w:r w:rsidR="007C57B0">
        <w:tab/>
      </w:r>
      <w:r w:rsidR="007C57B0">
        <w:tab/>
      </w:r>
      <w:r w:rsidR="007C57B0">
        <w:tab/>
      </w:r>
      <w:r w:rsidR="007C57B0">
        <w:tab/>
      </w:r>
      <w:r w:rsidR="0089147E">
        <w:t xml:space="preserve">    </w:t>
      </w:r>
      <w:r w:rsidR="00A96892">
        <w:t>(</w:t>
      </w:r>
      <w:r w:rsidR="00A96892" w:rsidRPr="003708A9">
        <w:rPr>
          <w:b/>
        </w:rPr>
        <w:t>2 Marks</w:t>
      </w:r>
      <w:r w:rsidR="00A96892">
        <w:t>)</w:t>
      </w:r>
    </w:p>
    <w:p w:rsidR="00721610" w:rsidRPr="00F620AD" w:rsidRDefault="00F620AD" w:rsidP="00AF5759">
      <w:pPr>
        <w:rPr>
          <w:color w:val="FF0000"/>
        </w:rPr>
      </w:pPr>
      <w:r w:rsidRPr="00F620AD">
        <w:rPr>
          <w:color w:val="FF0000"/>
        </w:rPr>
        <w:t>Bacterial infections are treated with antibiotics. (1/2)</w:t>
      </w:r>
    </w:p>
    <w:p w:rsidR="00F620AD" w:rsidRDefault="00F620AD" w:rsidP="00AF5759">
      <w:pPr>
        <w:rPr>
          <w:color w:val="FF0000"/>
        </w:rPr>
      </w:pPr>
      <w:r w:rsidRPr="00F620AD">
        <w:rPr>
          <w:color w:val="FF0000"/>
        </w:rPr>
        <w:t>Substances that kill or prevent the growth of bacteria are antibiotics. (1/2)</w:t>
      </w:r>
    </w:p>
    <w:p w:rsidR="00FC7F2B" w:rsidRDefault="00FC7F2B" w:rsidP="00AF5759">
      <w:pPr>
        <w:rPr>
          <w:color w:val="FF0000"/>
        </w:rPr>
      </w:pPr>
    </w:p>
    <w:p w:rsidR="00A7217F" w:rsidRDefault="003708A9" w:rsidP="00AF5759">
      <w:r>
        <w:t>13</w:t>
      </w:r>
      <w:r w:rsidR="00857777">
        <w:t xml:space="preserve">. </w:t>
      </w:r>
      <w:r w:rsidR="00A7217F">
        <w:t>Explain the three lines of defence that the body has to prevent infection.</w:t>
      </w:r>
      <w:r w:rsidR="00A96892">
        <w:t xml:space="preserve"> </w:t>
      </w:r>
      <w:r w:rsidR="007C57B0">
        <w:tab/>
      </w:r>
      <w:r w:rsidR="007C57B0">
        <w:tab/>
      </w:r>
      <w:r w:rsidR="00A96892">
        <w:t>(</w:t>
      </w:r>
      <w:r w:rsidR="00A96892" w:rsidRPr="004C3819">
        <w:rPr>
          <w:b/>
        </w:rPr>
        <w:t>3 marks</w:t>
      </w:r>
      <w:r w:rsidR="00A9689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96892" w:rsidTr="00A96892">
        <w:tc>
          <w:tcPr>
            <w:tcW w:w="4621" w:type="dxa"/>
          </w:tcPr>
          <w:p w:rsidR="00A96892" w:rsidRDefault="00A96892" w:rsidP="002E27DF">
            <w:pPr>
              <w:spacing w:line="480" w:lineRule="auto"/>
              <w:jc w:val="center"/>
            </w:pPr>
            <w:r>
              <w:t>Line of Defence</w:t>
            </w:r>
          </w:p>
        </w:tc>
        <w:tc>
          <w:tcPr>
            <w:tcW w:w="4621" w:type="dxa"/>
          </w:tcPr>
          <w:p w:rsidR="00A96892" w:rsidRDefault="002E27DF" w:rsidP="002E27DF">
            <w:pPr>
              <w:spacing w:line="480" w:lineRule="auto"/>
              <w:jc w:val="center"/>
            </w:pPr>
            <w:r>
              <w:t>How does it prevent infection?</w:t>
            </w:r>
          </w:p>
        </w:tc>
      </w:tr>
      <w:tr w:rsidR="00A96892" w:rsidTr="00A96892">
        <w:tc>
          <w:tcPr>
            <w:tcW w:w="4621" w:type="dxa"/>
          </w:tcPr>
          <w:p w:rsidR="00A96892" w:rsidRDefault="00253C34" w:rsidP="00253C34">
            <w:pPr>
              <w:spacing w:line="48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253C34">
              <w:rPr>
                <w:sz w:val="48"/>
                <w:szCs w:val="48"/>
                <w:vertAlign w:val="superscript"/>
              </w:rPr>
              <w:t>st</w:t>
            </w:r>
          </w:p>
          <w:p w:rsidR="00253C34" w:rsidRDefault="00253C34" w:rsidP="00253C34">
            <w:pPr>
              <w:spacing w:line="480" w:lineRule="auto"/>
              <w:jc w:val="center"/>
            </w:pPr>
          </w:p>
        </w:tc>
        <w:tc>
          <w:tcPr>
            <w:tcW w:w="4621" w:type="dxa"/>
          </w:tcPr>
          <w:p w:rsidR="000611A7" w:rsidRDefault="003B2E40" w:rsidP="0058328A">
            <w:pPr>
              <w:spacing w:line="480" w:lineRule="auto"/>
            </w:pPr>
            <w:r>
              <w:t>Skin p</w:t>
            </w:r>
            <w:r w:rsidR="000611A7">
              <w:t>rotects the internal organs from harmful chemicals in the environment and from sunlight.</w:t>
            </w:r>
          </w:p>
          <w:p w:rsidR="000611A7" w:rsidRDefault="000611A7" w:rsidP="0058328A">
            <w:pPr>
              <w:spacing w:line="480" w:lineRule="auto"/>
            </w:pPr>
          </w:p>
        </w:tc>
      </w:tr>
      <w:tr w:rsidR="00A96892" w:rsidTr="00A96892">
        <w:tc>
          <w:tcPr>
            <w:tcW w:w="4621" w:type="dxa"/>
          </w:tcPr>
          <w:p w:rsidR="00FC7F2B" w:rsidRDefault="00FC7F2B" w:rsidP="00FC7F2B">
            <w:pPr>
              <w:spacing w:line="480" w:lineRule="auto"/>
              <w:jc w:val="center"/>
              <w:rPr>
                <w:sz w:val="44"/>
                <w:szCs w:val="44"/>
              </w:rPr>
            </w:pPr>
            <w:r w:rsidRPr="00253C34">
              <w:rPr>
                <w:sz w:val="44"/>
                <w:szCs w:val="44"/>
              </w:rPr>
              <w:t>2</w:t>
            </w:r>
            <w:r w:rsidRPr="00253C34">
              <w:rPr>
                <w:sz w:val="44"/>
                <w:szCs w:val="44"/>
                <w:vertAlign w:val="superscript"/>
              </w:rPr>
              <w:t>nd</w:t>
            </w:r>
          </w:p>
          <w:p w:rsidR="00A96892" w:rsidRDefault="00A96892" w:rsidP="00FC7F2B">
            <w:pPr>
              <w:spacing w:line="480" w:lineRule="auto"/>
              <w:jc w:val="center"/>
            </w:pPr>
          </w:p>
        </w:tc>
        <w:tc>
          <w:tcPr>
            <w:tcW w:w="4621" w:type="dxa"/>
          </w:tcPr>
          <w:p w:rsidR="00A96892" w:rsidRDefault="00426BE1" w:rsidP="00541308">
            <w:pPr>
              <w:spacing w:line="480" w:lineRule="auto"/>
            </w:pPr>
            <w:r>
              <w:lastRenderedPageBreak/>
              <w:t>Neutrophils</w:t>
            </w:r>
            <w:r w:rsidR="003B2E40">
              <w:t xml:space="preserve"> </w:t>
            </w:r>
            <w:r w:rsidR="000F1163">
              <w:t>(</w:t>
            </w:r>
            <w:r w:rsidR="002F142B">
              <w:t xml:space="preserve">White blood cells) </w:t>
            </w:r>
            <w:r>
              <w:t xml:space="preserve"> </w:t>
            </w:r>
            <w:r w:rsidR="00C15B26">
              <w:t xml:space="preserve">have been at work </w:t>
            </w:r>
            <w:r w:rsidR="00541308">
              <w:t xml:space="preserve">when the skin is inflamed and   starts </w:t>
            </w:r>
            <w:r w:rsidR="00541308">
              <w:lastRenderedPageBreak/>
              <w:t xml:space="preserve">consuming </w:t>
            </w:r>
            <w:r w:rsidR="00C15B26">
              <w:t>bacteria</w:t>
            </w:r>
            <w:r w:rsidR="00541308">
              <w:t>.</w:t>
            </w:r>
          </w:p>
        </w:tc>
      </w:tr>
      <w:tr w:rsidR="00426BE1" w:rsidTr="00A96892">
        <w:tc>
          <w:tcPr>
            <w:tcW w:w="4621" w:type="dxa"/>
          </w:tcPr>
          <w:p w:rsidR="00426BE1" w:rsidRDefault="00426BE1" w:rsidP="00253C34">
            <w:pPr>
              <w:spacing w:line="480" w:lineRule="auto"/>
              <w:jc w:val="center"/>
              <w:rPr>
                <w:sz w:val="44"/>
                <w:szCs w:val="44"/>
              </w:rPr>
            </w:pPr>
            <w:r w:rsidRPr="00253C34">
              <w:rPr>
                <w:sz w:val="44"/>
                <w:szCs w:val="44"/>
              </w:rPr>
              <w:lastRenderedPageBreak/>
              <w:t>3</w:t>
            </w:r>
            <w:r w:rsidRPr="00253C34">
              <w:rPr>
                <w:sz w:val="44"/>
                <w:szCs w:val="44"/>
                <w:vertAlign w:val="superscript"/>
              </w:rPr>
              <w:t>rd</w:t>
            </w:r>
          </w:p>
          <w:p w:rsidR="00426BE1" w:rsidRDefault="00426BE1" w:rsidP="0058328A">
            <w:pPr>
              <w:spacing w:line="480" w:lineRule="auto"/>
            </w:pPr>
          </w:p>
        </w:tc>
        <w:tc>
          <w:tcPr>
            <w:tcW w:w="4621" w:type="dxa"/>
          </w:tcPr>
          <w:p w:rsidR="00426BE1" w:rsidRDefault="00C802C1" w:rsidP="00A22A34">
            <w:pPr>
              <w:spacing w:line="480" w:lineRule="auto"/>
            </w:pPr>
            <w:r>
              <w:t xml:space="preserve">The lymphatic system carries lymphocytes and macrophages that destroy foreign proteins and manufacture antibodies. </w:t>
            </w:r>
          </w:p>
        </w:tc>
      </w:tr>
    </w:tbl>
    <w:p w:rsidR="00CD0DB7" w:rsidRDefault="00CD0DB7" w:rsidP="00CD0DB7">
      <w:pPr>
        <w:pStyle w:val="List"/>
        <w:ind w:left="0" w:firstLine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:rsidR="00CD0DB7" w:rsidRDefault="00CD0DB7" w:rsidP="00CD0DB7">
      <w:pPr>
        <w:pStyle w:val="List"/>
        <w:ind w:left="0" w:firstLine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:rsidR="00FC7F2B" w:rsidRDefault="00FC7F2B" w:rsidP="00CD0DB7">
      <w:pPr>
        <w:pStyle w:val="List"/>
        <w:ind w:left="0" w:firstLine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:rsidR="00714EC5" w:rsidRPr="00714EC5" w:rsidRDefault="00CD0DB7" w:rsidP="00CD0DB7">
      <w:pPr>
        <w:pStyle w:val="List"/>
        <w:numPr>
          <w:ilvl w:val="0"/>
          <w:numId w:val="6"/>
        </w:numPr>
        <w:rPr>
          <w:rFonts w:asciiTheme="minorHAnsi" w:hAnsiTheme="minorHAnsi" w:cs="Arial"/>
          <w:color w:val="FF0000"/>
          <w:sz w:val="22"/>
          <w:szCs w:val="22"/>
        </w:rPr>
      </w:pPr>
      <w:r w:rsidRPr="00CD0DB7">
        <w:rPr>
          <w:rFonts w:asciiTheme="minorHAnsi" w:hAnsiTheme="minorHAnsi" w:cs="Arial"/>
          <w:sz w:val="22"/>
          <w:szCs w:val="22"/>
        </w:rPr>
        <w:t xml:space="preserve">What are the common allergy symptoms? What treatment can be given for an allergic </w:t>
      </w:r>
      <w:r w:rsidRPr="00714EC5">
        <w:rPr>
          <w:rFonts w:asciiTheme="minorHAnsi" w:hAnsiTheme="minorHAnsi" w:cs="Arial"/>
          <w:sz w:val="22"/>
          <w:szCs w:val="22"/>
        </w:rPr>
        <w:t>reaction?</w:t>
      </w:r>
    </w:p>
    <w:p w:rsidR="00CD0DB7" w:rsidRPr="00714EC5" w:rsidRDefault="00CD0DB7" w:rsidP="00714EC5">
      <w:pPr>
        <w:pStyle w:val="List"/>
        <w:ind w:left="720" w:firstLine="0"/>
        <w:rPr>
          <w:rFonts w:asciiTheme="minorHAnsi" w:hAnsiTheme="minorHAnsi" w:cs="Arial"/>
          <w:color w:val="FF0000"/>
          <w:sz w:val="22"/>
          <w:szCs w:val="22"/>
        </w:rPr>
      </w:pP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color w:val="FF0000"/>
          <w:sz w:val="22"/>
          <w:szCs w:val="22"/>
        </w:rPr>
        <w:tab/>
      </w:r>
      <w:r w:rsidRPr="00714EC5">
        <w:rPr>
          <w:rFonts w:asciiTheme="minorHAnsi" w:hAnsiTheme="minorHAnsi" w:cs="Arial"/>
          <w:sz w:val="22"/>
          <w:szCs w:val="22"/>
        </w:rPr>
        <w:t xml:space="preserve"> </w:t>
      </w:r>
      <w:r w:rsidRPr="00714EC5">
        <w:t>(</w:t>
      </w:r>
      <w:r w:rsidRPr="00714EC5">
        <w:rPr>
          <w:b/>
        </w:rPr>
        <w:t>4 marks</w:t>
      </w:r>
      <w:r w:rsidRPr="00714EC5">
        <w:t>)</w:t>
      </w:r>
    </w:p>
    <w:p w:rsidR="00714EC5" w:rsidRPr="00714EC5" w:rsidRDefault="00714EC5" w:rsidP="00714EC5">
      <w:pPr>
        <w:pStyle w:val="List"/>
        <w:rPr>
          <w:color w:val="FF0000"/>
          <w:u w:val="single"/>
        </w:rPr>
      </w:pPr>
      <w:r w:rsidRPr="00714EC5">
        <w:rPr>
          <w:color w:val="FF0000"/>
          <w:u w:val="single"/>
        </w:rPr>
        <w:t>Symptoms</w:t>
      </w:r>
    </w:p>
    <w:p w:rsidR="00714EC5" w:rsidRPr="00714EC5" w:rsidRDefault="00714EC5" w:rsidP="00714EC5">
      <w:pPr>
        <w:pStyle w:val="List"/>
        <w:numPr>
          <w:ilvl w:val="0"/>
          <w:numId w:val="8"/>
        </w:numPr>
        <w:rPr>
          <w:color w:val="FF0000"/>
        </w:rPr>
      </w:pPr>
      <w:r w:rsidRPr="00714EC5">
        <w:rPr>
          <w:rFonts w:ascii="Arial" w:hAnsi="Arial" w:cs="Arial"/>
          <w:color w:val="FF0000"/>
          <w:sz w:val="22"/>
          <w:szCs w:val="22"/>
        </w:rPr>
        <w:t>A runny nose and watering or itching eyes are common to many persons who suffer each year from hay fever</w:t>
      </w:r>
    </w:p>
    <w:p w:rsidR="00714EC5" w:rsidRPr="00714EC5" w:rsidRDefault="00714EC5" w:rsidP="00714EC5">
      <w:pPr>
        <w:pStyle w:val="List"/>
        <w:numPr>
          <w:ilvl w:val="0"/>
          <w:numId w:val="8"/>
        </w:numPr>
        <w:rPr>
          <w:color w:val="FF0000"/>
        </w:rPr>
      </w:pPr>
      <w:r w:rsidRPr="00714EC5">
        <w:rPr>
          <w:rFonts w:ascii="Arial" w:hAnsi="Arial" w:cs="Arial"/>
          <w:color w:val="FF0000"/>
          <w:sz w:val="22"/>
          <w:szCs w:val="22"/>
        </w:rPr>
        <w:t>An inflammation of the skin (contact dermatitis) may occur from wearing rubber gloves or touching a certain chemical, such as some kinds of soap.</w:t>
      </w:r>
    </w:p>
    <w:p w:rsidR="00714EC5" w:rsidRDefault="00714EC5" w:rsidP="00714EC5">
      <w:pPr>
        <w:pStyle w:val="BodyText"/>
        <w:numPr>
          <w:ilvl w:val="0"/>
          <w:numId w:val="8"/>
        </w:numPr>
        <w:rPr>
          <w:rFonts w:ascii="Arial" w:hAnsi="Arial" w:cs="Arial"/>
          <w:color w:val="FF0000"/>
          <w:sz w:val="22"/>
          <w:szCs w:val="22"/>
        </w:rPr>
      </w:pPr>
      <w:r w:rsidRPr="00714EC5">
        <w:rPr>
          <w:rFonts w:ascii="Arial" w:hAnsi="Arial" w:cs="Arial"/>
          <w:color w:val="FF0000"/>
          <w:sz w:val="22"/>
          <w:szCs w:val="22"/>
        </w:rPr>
        <w:t>A reaction to antibiotics, particularly penicillin, may take the form of a rash.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714EC5" w:rsidRPr="00714EC5" w:rsidRDefault="00714EC5" w:rsidP="00714EC5">
      <w:pPr>
        <w:pStyle w:val="BodyText"/>
        <w:numPr>
          <w:ilvl w:val="0"/>
          <w:numId w:val="8"/>
        </w:numPr>
        <w:rPr>
          <w:rFonts w:ascii="Arial" w:hAnsi="Arial" w:cs="Arial"/>
          <w:color w:val="FF0000"/>
          <w:sz w:val="22"/>
          <w:szCs w:val="22"/>
        </w:rPr>
      </w:pPr>
      <w:r w:rsidRPr="00714EC5">
        <w:rPr>
          <w:rFonts w:ascii="Arial" w:hAnsi="Arial" w:cs="Arial"/>
          <w:color w:val="FF0000"/>
          <w:sz w:val="22"/>
          <w:szCs w:val="22"/>
        </w:rPr>
        <w:t xml:space="preserve">In asthma, there is wheezing; with eczema and hives there is itching, redness, and lumps.  </w:t>
      </w:r>
    </w:p>
    <w:p w:rsidR="00714EC5" w:rsidRDefault="00714EC5" w:rsidP="00714EC5">
      <w:pPr>
        <w:pStyle w:val="List"/>
        <w:ind w:left="720" w:firstLine="0"/>
        <w:rPr>
          <w:color w:val="FF0000"/>
        </w:rPr>
      </w:pPr>
      <w:r w:rsidRPr="00714EC5">
        <w:rPr>
          <w:color w:val="FF0000"/>
        </w:rPr>
        <w:t>( Any two allergy symptoms – 2 marks)</w:t>
      </w:r>
    </w:p>
    <w:p w:rsidR="00714EC5" w:rsidRDefault="00714EC5" w:rsidP="00714EC5">
      <w:pPr>
        <w:pStyle w:val="List"/>
        <w:ind w:left="720" w:firstLine="0"/>
        <w:rPr>
          <w:color w:val="FF0000"/>
        </w:rPr>
      </w:pPr>
    </w:p>
    <w:p w:rsidR="00714EC5" w:rsidRDefault="00714EC5" w:rsidP="00714EC5">
      <w:pPr>
        <w:pStyle w:val="List"/>
        <w:rPr>
          <w:color w:val="FF0000"/>
          <w:u w:val="single"/>
        </w:rPr>
      </w:pPr>
      <w:r w:rsidRPr="00714EC5">
        <w:rPr>
          <w:color w:val="FF0000"/>
          <w:u w:val="single"/>
        </w:rPr>
        <w:t>Treatment</w:t>
      </w:r>
    </w:p>
    <w:p w:rsidR="00714EC5" w:rsidRDefault="00714EC5" w:rsidP="00714EC5">
      <w:pPr>
        <w:pStyle w:val="List"/>
        <w:rPr>
          <w:color w:val="FF0000"/>
          <w:u w:val="single"/>
        </w:rPr>
      </w:pPr>
    </w:p>
    <w:p w:rsidR="00714EC5" w:rsidRPr="00BA5116" w:rsidRDefault="00A7293E" w:rsidP="00A7293E">
      <w:pPr>
        <w:pStyle w:val="List"/>
        <w:numPr>
          <w:ilvl w:val="0"/>
          <w:numId w:val="9"/>
        </w:numPr>
        <w:rPr>
          <w:color w:val="FF0000"/>
          <w:u w:val="single"/>
        </w:rPr>
      </w:pPr>
      <w:r w:rsidRPr="00BA5116">
        <w:rPr>
          <w:rFonts w:ascii="Arial" w:hAnsi="Arial" w:cs="Arial"/>
          <w:color w:val="FF0000"/>
          <w:sz w:val="22"/>
          <w:szCs w:val="22"/>
        </w:rPr>
        <w:t>Various medications, including theophylline, are used to treat asthma.</w:t>
      </w:r>
    </w:p>
    <w:p w:rsidR="00A7293E" w:rsidRPr="00BA5116" w:rsidRDefault="00A7293E" w:rsidP="00A7293E">
      <w:pPr>
        <w:pStyle w:val="List"/>
        <w:numPr>
          <w:ilvl w:val="0"/>
          <w:numId w:val="9"/>
        </w:numPr>
        <w:rPr>
          <w:color w:val="FF0000"/>
          <w:u w:val="single"/>
        </w:rPr>
      </w:pPr>
      <w:r w:rsidRPr="00BA5116">
        <w:rPr>
          <w:color w:val="FF0000"/>
        </w:rPr>
        <w:t>Epinephrine: For anaphylaxis</w:t>
      </w:r>
    </w:p>
    <w:p w:rsidR="00A7293E" w:rsidRPr="00BA5116" w:rsidRDefault="00A7293E" w:rsidP="00A7293E">
      <w:pPr>
        <w:pStyle w:val="List"/>
        <w:numPr>
          <w:ilvl w:val="0"/>
          <w:numId w:val="9"/>
        </w:numPr>
        <w:rPr>
          <w:color w:val="FF0000"/>
          <w:u w:val="single"/>
        </w:rPr>
      </w:pPr>
      <w:r w:rsidRPr="00BA5116">
        <w:rPr>
          <w:color w:val="FF0000"/>
        </w:rPr>
        <w:t>A corticosteroid cream or ointment may be used for skin reactions.</w:t>
      </w:r>
    </w:p>
    <w:p w:rsidR="00A7293E" w:rsidRPr="00BA5116" w:rsidRDefault="00A7293E" w:rsidP="00A7293E">
      <w:pPr>
        <w:pStyle w:val="List"/>
        <w:numPr>
          <w:ilvl w:val="0"/>
          <w:numId w:val="9"/>
        </w:numPr>
        <w:rPr>
          <w:color w:val="FF0000"/>
          <w:u w:val="single"/>
        </w:rPr>
      </w:pPr>
      <w:r w:rsidRPr="00BA5116">
        <w:rPr>
          <w:color w:val="FF0000"/>
        </w:rPr>
        <w:t>Corticosteroid nasal sprays reduce the discomfort of a "stuffy" nose.</w:t>
      </w:r>
    </w:p>
    <w:p w:rsidR="00A7293E" w:rsidRPr="00BA5116" w:rsidRDefault="00A7293E" w:rsidP="00A7293E">
      <w:pPr>
        <w:pStyle w:val="List"/>
        <w:numPr>
          <w:ilvl w:val="0"/>
          <w:numId w:val="9"/>
        </w:numPr>
        <w:rPr>
          <w:rStyle w:val="link-description"/>
          <w:color w:val="FF0000"/>
          <w:u w:val="single"/>
        </w:rPr>
      </w:pPr>
      <w:r w:rsidRPr="00BA5116">
        <w:rPr>
          <w:rStyle w:val="link-description"/>
          <w:color w:val="FF0000"/>
        </w:rPr>
        <w:t>Allergy eyedrops are liquid medicines used to treat symptoms of eye allergies.</w:t>
      </w:r>
    </w:p>
    <w:p w:rsidR="00A7293E" w:rsidRPr="00BA5116" w:rsidRDefault="00A7293E" w:rsidP="00A7293E">
      <w:pPr>
        <w:pStyle w:val="List"/>
        <w:numPr>
          <w:ilvl w:val="0"/>
          <w:numId w:val="9"/>
        </w:numPr>
        <w:rPr>
          <w:color w:val="FF0000"/>
          <w:u w:val="single"/>
        </w:rPr>
      </w:pPr>
      <w:r w:rsidRPr="00BA5116">
        <w:rPr>
          <w:rStyle w:val="link-description"/>
          <w:color w:val="FF0000"/>
        </w:rPr>
        <w:t>Montelukast (Singulair) is a prescription drug that reduces congestion in your nose, cuts down on sneezing, itching, and eye allergies, and reduces inflammation in your airways</w:t>
      </w:r>
      <w:r w:rsidRPr="00BA5116">
        <w:rPr>
          <w:color w:val="FF0000"/>
        </w:rPr>
        <w:t>.</w:t>
      </w:r>
    </w:p>
    <w:p w:rsidR="00714EC5" w:rsidRDefault="00BA5116" w:rsidP="00714EC5">
      <w:pPr>
        <w:pStyle w:val="List"/>
        <w:ind w:left="720" w:firstLine="0"/>
        <w:rPr>
          <w:color w:val="FF0000"/>
        </w:rPr>
      </w:pPr>
      <w:r>
        <w:rPr>
          <w:color w:val="FF0000"/>
        </w:rPr>
        <w:t xml:space="preserve">( Any two like above </w:t>
      </w:r>
      <w:r w:rsidRPr="00714EC5">
        <w:rPr>
          <w:color w:val="FF0000"/>
        </w:rPr>
        <w:t>– 2 marks)</w:t>
      </w:r>
    </w:p>
    <w:p w:rsidR="00FC7F2B" w:rsidRDefault="00FC7F2B" w:rsidP="00714EC5">
      <w:pPr>
        <w:pStyle w:val="List"/>
        <w:ind w:left="720" w:firstLine="0"/>
        <w:rPr>
          <w:color w:val="FF0000"/>
        </w:rPr>
      </w:pPr>
    </w:p>
    <w:p w:rsidR="00714EC5" w:rsidRPr="00714EC5" w:rsidRDefault="00714EC5" w:rsidP="00714EC5">
      <w:pPr>
        <w:pStyle w:val="List"/>
        <w:ind w:left="720" w:firstLine="0"/>
        <w:rPr>
          <w:color w:val="FF0000"/>
        </w:rPr>
      </w:pPr>
    </w:p>
    <w:p w:rsidR="008F6C3E" w:rsidRDefault="0058328A" w:rsidP="006E4E19">
      <w:pPr>
        <w:pStyle w:val="ListParagraph"/>
        <w:numPr>
          <w:ilvl w:val="0"/>
          <w:numId w:val="6"/>
        </w:numPr>
        <w:spacing w:line="240" w:lineRule="auto"/>
      </w:pPr>
      <w:r>
        <w:t xml:space="preserve">Explain how vaccines are created and how they work within the body to prevent infection. </w:t>
      </w:r>
    </w:p>
    <w:p w:rsidR="006E4E19" w:rsidRDefault="006E4E19" w:rsidP="006E4E19">
      <w:pPr>
        <w:pStyle w:val="ListParagraph"/>
        <w:spacing w:line="240" w:lineRule="auto"/>
        <w:ind w:left="7200"/>
      </w:pPr>
      <w:r>
        <w:t xml:space="preserve">       (</w:t>
      </w:r>
      <w:r w:rsidRPr="006E4E19">
        <w:rPr>
          <w:b/>
        </w:rPr>
        <w:t>4 marks</w:t>
      </w:r>
      <w:r>
        <w:t xml:space="preserve">)     </w:t>
      </w:r>
    </w:p>
    <w:p w:rsidR="006E4E19" w:rsidRDefault="006E4E19" w:rsidP="006E4E19">
      <w:pPr>
        <w:pStyle w:val="ListParagraph"/>
        <w:spacing w:line="240" w:lineRule="auto"/>
        <w:ind w:left="7200"/>
      </w:pPr>
    </w:p>
    <w:p w:rsidR="000A4869" w:rsidRDefault="000A4869" w:rsidP="000A4869">
      <w:pPr>
        <w:spacing w:line="480" w:lineRule="auto"/>
        <w:rPr>
          <w:color w:val="FF0000"/>
          <w:u w:val="single"/>
        </w:rPr>
      </w:pPr>
      <w:r w:rsidRPr="000A4869">
        <w:rPr>
          <w:color w:val="FF0000"/>
          <w:u w:val="single"/>
        </w:rPr>
        <w:t>Creation of vaccine</w:t>
      </w:r>
    </w:p>
    <w:p w:rsidR="000A4869" w:rsidRPr="00FC7F2B" w:rsidRDefault="000A4869" w:rsidP="000A4869">
      <w:pPr>
        <w:pStyle w:val="ListParagraph"/>
        <w:numPr>
          <w:ilvl w:val="0"/>
          <w:numId w:val="7"/>
        </w:numPr>
        <w:spacing w:line="480" w:lineRule="auto"/>
      </w:pPr>
      <w:r w:rsidRPr="000A4869">
        <w:rPr>
          <w:color w:val="FF0000"/>
        </w:rPr>
        <w:t>Taking a</w:t>
      </w:r>
      <w:r>
        <w:rPr>
          <w:color w:val="FF0000"/>
        </w:rPr>
        <w:t xml:space="preserve"> small amount of the poison produced by the bacterium and making it inactive or by using a dead bacteria ( Any </w:t>
      </w:r>
      <w:r w:rsidR="006E4E19">
        <w:rPr>
          <w:color w:val="FF0000"/>
        </w:rPr>
        <w:t>of these</w:t>
      </w:r>
      <w:r>
        <w:rPr>
          <w:color w:val="FF0000"/>
        </w:rPr>
        <w:t xml:space="preserve"> -</w:t>
      </w:r>
      <w:r w:rsidRPr="000A4869">
        <w:rPr>
          <w:color w:val="FF0000"/>
        </w:rPr>
        <w:t>1 mark</w:t>
      </w:r>
      <w:r>
        <w:rPr>
          <w:color w:val="FF0000"/>
        </w:rPr>
        <w:t>)</w:t>
      </w:r>
    </w:p>
    <w:p w:rsidR="00FC7F2B" w:rsidRPr="000A4869" w:rsidRDefault="00FC7F2B" w:rsidP="00FC7F2B">
      <w:pPr>
        <w:pStyle w:val="ListParagraph"/>
        <w:spacing w:line="480" w:lineRule="auto"/>
      </w:pPr>
    </w:p>
    <w:p w:rsidR="000A4869" w:rsidRDefault="00867E86" w:rsidP="000A4869">
      <w:pPr>
        <w:spacing w:line="480" w:lineRule="auto"/>
        <w:rPr>
          <w:color w:val="FF0000"/>
          <w:u w:val="single"/>
        </w:rPr>
      </w:pPr>
      <w:r w:rsidRPr="00867E86">
        <w:rPr>
          <w:color w:val="FF0000"/>
          <w:u w:val="single"/>
        </w:rPr>
        <w:lastRenderedPageBreak/>
        <w:t>Preventing infection</w:t>
      </w:r>
    </w:p>
    <w:p w:rsidR="006E4E19" w:rsidRDefault="006E4E19" w:rsidP="006E4E19">
      <w:pPr>
        <w:pStyle w:val="ListParagraph"/>
        <w:numPr>
          <w:ilvl w:val="0"/>
          <w:numId w:val="7"/>
        </w:numPr>
        <w:spacing w:line="480" w:lineRule="auto"/>
        <w:rPr>
          <w:color w:val="FF0000"/>
        </w:rPr>
      </w:pPr>
      <w:r w:rsidRPr="006E4E19">
        <w:rPr>
          <w:color w:val="FF0000"/>
        </w:rPr>
        <w:t>Used to c</w:t>
      </w:r>
      <w:r>
        <w:rPr>
          <w:color w:val="FF0000"/>
        </w:rPr>
        <w:t>ause an immune response (1 mark)</w:t>
      </w:r>
    </w:p>
    <w:p w:rsidR="006E4E19" w:rsidRPr="006E4E19" w:rsidRDefault="006E4E19" w:rsidP="006E4E19">
      <w:pPr>
        <w:pStyle w:val="ListParagraph"/>
        <w:numPr>
          <w:ilvl w:val="0"/>
          <w:numId w:val="7"/>
        </w:numPr>
        <w:spacing w:line="480" w:lineRule="auto"/>
        <w:rPr>
          <w:color w:val="FF0000"/>
        </w:rPr>
      </w:pPr>
      <w:r w:rsidRPr="006E4E19">
        <w:rPr>
          <w:color w:val="FF0000"/>
        </w:rPr>
        <w:t>Body produces antibodi</w:t>
      </w:r>
      <w:r>
        <w:rPr>
          <w:color w:val="FF0000"/>
        </w:rPr>
        <w:t>es specific to disease ( 1 mark)</w:t>
      </w:r>
    </w:p>
    <w:p w:rsidR="006E4E19" w:rsidRPr="006E4E19" w:rsidRDefault="006E4E19" w:rsidP="006E4E19">
      <w:pPr>
        <w:pStyle w:val="ListParagraph"/>
        <w:numPr>
          <w:ilvl w:val="0"/>
          <w:numId w:val="7"/>
        </w:numPr>
        <w:spacing w:line="480" w:lineRule="auto"/>
        <w:rPr>
          <w:color w:val="FF0000"/>
        </w:rPr>
      </w:pPr>
      <w:r w:rsidRPr="006E4E19">
        <w:rPr>
          <w:color w:val="FF0000"/>
        </w:rPr>
        <w:t>Actual pathogens cause a faster immune response because the body “remembers” it, killing disease bef</w:t>
      </w:r>
      <w:r>
        <w:rPr>
          <w:color w:val="FF0000"/>
        </w:rPr>
        <w:t>ore infection can occur (1 mark)</w:t>
      </w:r>
    </w:p>
    <w:p w:rsidR="006E4E19" w:rsidRPr="006E4E19" w:rsidRDefault="006E4E19" w:rsidP="006E4E19">
      <w:pPr>
        <w:pStyle w:val="ListParagraph"/>
        <w:spacing w:line="480" w:lineRule="auto"/>
        <w:rPr>
          <w:color w:val="FF0000"/>
        </w:rPr>
      </w:pPr>
    </w:p>
    <w:p w:rsidR="00867E86" w:rsidRPr="00867E86" w:rsidRDefault="00867E86" w:rsidP="000A4869">
      <w:pPr>
        <w:spacing w:line="480" w:lineRule="auto"/>
        <w:rPr>
          <w:color w:val="FF0000"/>
          <w:u w:val="single"/>
        </w:rPr>
      </w:pPr>
    </w:p>
    <w:p w:rsidR="000A4869" w:rsidRDefault="000A4869" w:rsidP="000A4869">
      <w:pPr>
        <w:spacing w:line="240" w:lineRule="auto"/>
      </w:pPr>
    </w:p>
    <w:p w:rsidR="000A4869" w:rsidRDefault="000A4869" w:rsidP="00CD0DB7">
      <w:pPr>
        <w:spacing w:line="240" w:lineRule="auto"/>
        <w:ind w:left="7200"/>
      </w:pPr>
    </w:p>
    <w:p w:rsidR="0044029C" w:rsidRDefault="0044029C" w:rsidP="0044029C">
      <w:pPr>
        <w:pStyle w:val="ListParagraph"/>
        <w:spacing w:line="480" w:lineRule="auto"/>
      </w:pPr>
    </w:p>
    <w:p w:rsidR="008F6C3E" w:rsidRDefault="008F6C3E" w:rsidP="00F1143E">
      <w:pPr>
        <w:spacing w:line="240" w:lineRule="auto"/>
      </w:pPr>
    </w:p>
    <w:sectPr w:rsidR="008F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5992"/>
    <w:multiLevelType w:val="hybridMultilevel"/>
    <w:tmpl w:val="04D6CAAC"/>
    <w:lvl w:ilvl="0" w:tplc="E176F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6213B"/>
    <w:multiLevelType w:val="hybridMultilevel"/>
    <w:tmpl w:val="A6629A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7172B4"/>
    <w:multiLevelType w:val="hybridMultilevel"/>
    <w:tmpl w:val="5A804C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276ED"/>
    <w:multiLevelType w:val="hybridMultilevel"/>
    <w:tmpl w:val="E25A1AAA"/>
    <w:lvl w:ilvl="0" w:tplc="F758A448">
      <w:start w:val="1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051E5"/>
    <w:multiLevelType w:val="hybridMultilevel"/>
    <w:tmpl w:val="E8583EAA"/>
    <w:lvl w:ilvl="0" w:tplc="64544E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B43B7"/>
    <w:multiLevelType w:val="hybridMultilevel"/>
    <w:tmpl w:val="29423C08"/>
    <w:lvl w:ilvl="0" w:tplc="600E4FB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D55CC"/>
    <w:multiLevelType w:val="hybridMultilevel"/>
    <w:tmpl w:val="1AA6DCAE"/>
    <w:lvl w:ilvl="0" w:tplc="BEE4C37A">
      <w:start w:val="14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616B09"/>
    <w:multiLevelType w:val="hybridMultilevel"/>
    <w:tmpl w:val="2D8CA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A4F0D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A8"/>
    <w:rsid w:val="000611A7"/>
    <w:rsid w:val="00093E30"/>
    <w:rsid w:val="000A4869"/>
    <w:rsid w:val="000E0A3D"/>
    <w:rsid w:val="000F1163"/>
    <w:rsid w:val="0010294D"/>
    <w:rsid w:val="00132BCE"/>
    <w:rsid w:val="00136D26"/>
    <w:rsid w:val="001E078E"/>
    <w:rsid w:val="001F5B44"/>
    <w:rsid w:val="00253C34"/>
    <w:rsid w:val="00276C60"/>
    <w:rsid w:val="002861EB"/>
    <w:rsid w:val="002E27DF"/>
    <w:rsid w:val="002F142B"/>
    <w:rsid w:val="003708A9"/>
    <w:rsid w:val="00396839"/>
    <w:rsid w:val="003B2E40"/>
    <w:rsid w:val="003C0D75"/>
    <w:rsid w:val="003D6DBD"/>
    <w:rsid w:val="00426BE1"/>
    <w:rsid w:val="0044029C"/>
    <w:rsid w:val="00466B3E"/>
    <w:rsid w:val="004C0196"/>
    <w:rsid w:val="004C3819"/>
    <w:rsid w:val="005078A6"/>
    <w:rsid w:val="00541308"/>
    <w:rsid w:val="0058328A"/>
    <w:rsid w:val="00617639"/>
    <w:rsid w:val="00663AF7"/>
    <w:rsid w:val="006E4E19"/>
    <w:rsid w:val="00714EC5"/>
    <w:rsid w:val="00721610"/>
    <w:rsid w:val="00766768"/>
    <w:rsid w:val="007752CF"/>
    <w:rsid w:val="007C0188"/>
    <w:rsid w:val="007C57B0"/>
    <w:rsid w:val="007D1F43"/>
    <w:rsid w:val="007F0C8E"/>
    <w:rsid w:val="008445A8"/>
    <w:rsid w:val="00857777"/>
    <w:rsid w:val="00867B6C"/>
    <w:rsid w:val="00867E86"/>
    <w:rsid w:val="0089147E"/>
    <w:rsid w:val="00891A3D"/>
    <w:rsid w:val="008F6C3E"/>
    <w:rsid w:val="00A7217F"/>
    <w:rsid w:val="00A7293E"/>
    <w:rsid w:val="00A96892"/>
    <w:rsid w:val="00AC5FF2"/>
    <w:rsid w:val="00AF5759"/>
    <w:rsid w:val="00B73A96"/>
    <w:rsid w:val="00BA5116"/>
    <w:rsid w:val="00BE1AE5"/>
    <w:rsid w:val="00C15B26"/>
    <w:rsid w:val="00C802C1"/>
    <w:rsid w:val="00CD0DB7"/>
    <w:rsid w:val="00CE42F0"/>
    <w:rsid w:val="00CE6E16"/>
    <w:rsid w:val="00D70849"/>
    <w:rsid w:val="00D75EED"/>
    <w:rsid w:val="00D86DF9"/>
    <w:rsid w:val="00E2584A"/>
    <w:rsid w:val="00E55323"/>
    <w:rsid w:val="00E87317"/>
    <w:rsid w:val="00EA12EB"/>
    <w:rsid w:val="00EA52F9"/>
    <w:rsid w:val="00EF3304"/>
    <w:rsid w:val="00F1143E"/>
    <w:rsid w:val="00F620AD"/>
    <w:rsid w:val="00FC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14EC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14E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nk-description">
    <w:name w:val="link-description"/>
    <w:basedOn w:val="DefaultParagraphFont"/>
    <w:rsid w:val="00A72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14EC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14E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nk-description">
    <w:name w:val="link-description"/>
    <w:basedOn w:val="DefaultParagraphFont"/>
    <w:rsid w:val="00A7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4</cp:revision>
  <cp:lastPrinted>2016-05-23T07:18:00Z</cp:lastPrinted>
  <dcterms:created xsi:type="dcterms:W3CDTF">2017-04-16T06:29:00Z</dcterms:created>
  <dcterms:modified xsi:type="dcterms:W3CDTF">2017-04-16T06:33:00Z</dcterms:modified>
</cp:coreProperties>
</file>