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4523" w:type="dxa"/>
        <w:tblLook w:val="04A0" w:firstRow="1" w:lastRow="0" w:firstColumn="1" w:lastColumn="0" w:noHBand="0" w:noVBand="1"/>
      </w:tblPr>
      <w:tblGrid>
        <w:gridCol w:w="2863"/>
        <w:gridCol w:w="3038"/>
        <w:gridCol w:w="2895"/>
        <w:gridCol w:w="2856"/>
        <w:gridCol w:w="2871"/>
      </w:tblGrid>
      <w:tr w:rsidR="00FF6C09" w14:paraId="43E0D046" w14:textId="77777777" w:rsidTr="0028522C">
        <w:trPr>
          <w:trHeight w:val="558"/>
        </w:trPr>
        <w:tc>
          <w:tcPr>
            <w:tcW w:w="2863" w:type="dxa"/>
            <w:tcBorders>
              <w:top w:val="nil"/>
              <w:left w:val="nil"/>
            </w:tcBorders>
          </w:tcPr>
          <w:p w14:paraId="18455043" w14:textId="77777777" w:rsidR="00FF6C09" w:rsidRPr="007975FA" w:rsidRDefault="00FF6C09" w:rsidP="00CE17BF">
            <w:pPr>
              <w:rPr>
                <w:sz w:val="24"/>
                <w:szCs w:val="24"/>
              </w:rPr>
            </w:pPr>
          </w:p>
        </w:tc>
        <w:tc>
          <w:tcPr>
            <w:tcW w:w="3038" w:type="dxa"/>
          </w:tcPr>
          <w:p w14:paraId="3624E904" w14:textId="77777777" w:rsidR="00FF6C09" w:rsidRPr="007975FA" w:rsidRDefault="00FF6C09" w:rsidP="00CE17B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 Marks</w:t>
            </w:r>
          </w:p>
        </w:tc>
        <w:tc>
          <w:tcPr>
            <w:tcW w:w="2895" w:type="dxa"/>
          </w:tcPr>
          <w:p w14:paraId="410C0DA7" w14:textId="77777777" w:rsidR="00FF6C09" w:rsidRPr="007975FA" w:rsidRDefault="00FF6C09" w:rsidP="00CE17B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 Marks</w:t>
            </w:r>
          </w:p>
        </w:tc>
        <w:tc>
          <w:tcPr>
            <w:tcW w:w="2856" w:type="dxa"/>
          </w:tcPr>
          <w:p w14:paraId="06749949" w14:textId="77777777" w:rsidR="00FF6C09" w:rsidRPr="007975FA" w:rsidRDefault="0028522C" w:rsidP="00CE17B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 Mark</w:t>
            </w:r>
          </w:p>
        </w:tc>
        <w:tc>
          <w:tcPr>
            <w:tcW w:w="2871" w:type="dxa"/>
          </w:tcPr>
          <w:p w14:paraId="42294249" w14:textId="77777777" w:rsidR="00FF6C09" w:rsidRPr="007975FA" w:rsidRDefault="00FF6C09" w:rsidP="00CE17B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 Marks</w:t>
            </w:r>
          </w:p>
        </w:tc>
      </w:tr>
      <w:tr w:rsidR="00FF6C09" w14:paraId="32060D9B" w14:textId="77777777" w:rsidTr="007C680B">
        <w:trPr>
          <w:trHeight w:val="358"/>
        </w:trPr>
        <w:tc>
          <w:tcPr>
            <w:tcW w:w="2863" w:type="dxa"/>
          </w:tcPr>
          <w:p w14:paraId="22A2DA88" w14:textId="77777777" w:rsidR="00FF6C09" w:rsidRPr="007975FA" w:rsidRDefault="00FF6C09" w:rsidP="00CE17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Planning</w:t>
            </w:r>
          </w:p>
        </w:tc>
        <w:tc>
          <w:tcPr>
            <w:tcW w:w="3038" w:type="dxa"/>
          </w:tcPr>
          <w:p w14:paraId="5CA669B9" w14:textId="77777777" w:rsidR="00FF6C09" w:rsidRPr="007975FA" w:rsidRDefault="00FF6C09" w:rsidP="00CE17BF">
            <w:pPr>
              <w:rPr>
                <w:sz w:val="24"/>
                <w:szCs w:val="24"/>
              </w:rPr>
            </w:pPr>
          </w:p>
        </w:tc>
        <w:tc>
          <w:tcPr>
            <w:tcW w:w="2895" w:type="dxa"/>
          </w:tcPr>
          <w:p w14:paraId="7732C1A2" w14:textId="77777777" w:rsidR="00FF6C09" w:rsidRPr="007975FA" w:rsidRDefault="00FF6C09" w:rsidP="00CE17BF">
            <w:pPr>
              <w:rPr>
                <w:sz w:val="24"/>
                <w:szCs w:val="24"/>
              </w:rPr>
            </w:pPr>
          </w:p>
        </w:tc>
        <w:tc>
          <w:tcPr>
            <w:tcW w:w="2856" w:type="dxa"/>
          </w:tcPr>
          <w:p w14:paraId="713B657A" w14:textId="77777777" w:rsidR="00FF6C09" w:rsidRPr="007975FA" w:rsidRDefault="00FF6C09" w:rsidP="00CE17BF">
            <w:pPr>
              <w:rPr>
                <w:sz w:val="24"/>
                <w:szCs w:val="24"/>
              </w:rPr>
            </w:pPr>
          </w:p>
        </w:tc>
        <w:tc>
          <w:tcPr>
            <w:tcW w:w="2871" w:type="dxa"/>
          </w:tcPr>
          <w:p w14:paraId="0EB0DC74" w14:textId="77777777" w:rsidR="00FF6C09" w:rsidRPr="007975FA" w:rsidRDefault="00FF6C09" w:rsidP="00CE17BF">
            <w:pPr>
              <w:rPr>
                <w:sz w:val="24"/>
                <w:szCs w:val="24"/>
              </w:rPr>
            </w:pPr>
          </w:p>
        </w:tc>
      </w:tr>
      <w:tr w:rsidR="007C680B" w14:paraId="1BC7A964" w14:textId="77777777" w:rsidTr="007C680B">
        <w:trPr>
          <w:trHeight w:val="1144"/>
        </w:trPr>
        <w:tc>
          <w:tcPr>
            <w:tcW w:w="2863" w:type="dxa"/>
          </w:tcPr>
          <w:p w14:paraId="2D44C761" w14:textId="77777777" w:rsidR="007C680B" w:rsidRPr="007975FA" w:rsidRDefault="007C680B" w:rsidP="00CE17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Planning sheet</w:t>
            </w:r>
          </w:p>
        </w:tc>
        <w:tc>
          <w:tcPr>
            <w:tcW w:w="3038" w:type="dxa"/>
          </w:tcPr>
          <w:p w14:paraId="42A1A66F" w14:textId="77777777" w:rsidR="007C680B" w:rsidRPr="007975FA" w:rsidRDefault="007C680B" w:rsidP="00CE17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Plan is neat and presented in timely manner. Clear direction for investigation</w:t>
            </w:r>
          </w:p>
        </w:tc>
        <w:tc>
          <w:tcPr>
            <w:tcW w:w="2895" w:type="dxa"/>
          </w:tcPr>
          <w:p w14:paraId="4E7AD421" w14:textId="77777777" w:rsidR="007C680B" w:rsidRPr="007975FA" w:rsidRDefault="007C680B" w:rsidP="00CE17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Plan is mostly neat and some direction for investigation presented</w:t>
            </w:r>
          </w:p>
        </w:tc>
        <w:tc>
          <w:tcPr>
            <w:tcW w:w="2856" w:type="dxa"/>
          </w:tcPr>
          <w:p w14:paraId="5928CDBA" w14:textId="77777777" w:rsidR="007C680B" w:rsidRPr="007975FA" w:rsidRDefault="007C680B" w:rsidP="00CE17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Plan is complete but not of high standard. Direction of investigation unclear</w:t>
            </w:r>
          </w:p>
        </w:tc>
        <w:tc>
          <w:tcPr>
            <w:tcW w:w="2871" w:type="dxa"/>
          </w:tcPr>
          <w:p w14:paraId="0D694D50" w14:textId="77777777" w:rsidR="007C680B" w:rsidRPr="007975FA" w:rsidRDefault="007C680B" w:rsidP="00CE17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planning submitted</w:t>
            </w:r>
          </w:p>
        </w:tc>
      </w:tr>
      <w:tr w:rsidR="007C680B" w14:paraId="329B366A" w14:textId="77777777" w:rsidTr="007C680B">
        <w:trPr>
          <w:trHeight w:val="633"/>
        </w:trPr>
        <w:tc>
          <w:tcPr>
            <w:tcW w:w="2863" w:type="dxa"/>
          </w:tcPr>
          <w:p w14:paraId="55BA2510" w14:textId="77777777" w:rsidR="007C680B" w:rsidRDefault="007C680B" w:rsidP="00CE17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Diagram</w:t>
            </w:r>
          </w:p>
        </w:tc>
        <w:tc>
          <w:tcPr>
            <w:tcW w:w="3038" w:type="dxa"/>
          </w:tcPr>
          <w:p w14:paraId="612CB871" w14:textId="77777777" w:rsidR="007C680B" w:rsidRDefault="007C680B" w:rsidP="00CE17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Diagram is constructed in pencil and is clearly labelled</w:t>
            </w:r>
          </w:p>
        </w:tc>
        <w:tc>
          <w:tcPr>
            <w:tcW w:w="2895" w:type="dxa"/>
          </w:tcPr>
          <w:p w14:paraId="0BACBAE5" w14:textId="77777777" w:rsidR="007C680B" w:rsidRDefault="007C680B" w:rsidP="007C68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Diagram is constructed in pencil with most labels completed</w:t>
            </w:r>
          </w:p>
        </w:tc>
        <w:tc>
          <w:tcPr>
            <w:tcW w:w="2856" w:type="dxa"/>
          </w:tcPr>
          <w:p w14:paraId="7C8A8F9F" w14:textId="77777777" w:rsidR="007C680B" w:rsidRDefault="007C680B" w:rsidP="007C68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Diagram is not constructed in pencil with little to no labelling</w:t>
            </w:r>
          </w:p>
        </w:tc>
        <w:tc>
          <w:tcPr>
            <w:tcW w:w="2871" w:type="dxa"/>
          </w:tcPr>
          <w:p w14:paraId="6AB4BBF3" w14:textId="77777777" w:rsidR="007C680B" w:rsidRDefault="007C680B" w:rsidP="00CE17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diagram</w:t>
            </w:r>
          </w:p>
        </w:tc>
      </w:tr>
      <w:tr w:rsidR="007C680B" w14:paraId="54AA6CF8" w14:textId="77777777" w:rsidTr="007C680B">
        <w:trPr>
          <w:trHeight w:val="1371"/>
        </w:trPr>
        <w:tc>
          <w:tcPr>
            <w:tcW w:w="2863" w:type="dxa"/>
          </w:tcPr>
          <w:p w14:paraId="078351E2" w14:textId="77777777" w:rsidR="007C680B" w:rsidRPr="007975FA" w:rsidRDefault="007C680B" w:rsidP="00CE17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Materials</w:t>
            </w:r>
          </w:p>
        </w:tc>
        <w:tc>
          <w:tcPr>
            <w:tcW w:w="3038" w:type="dxa"/>
          </w:tcPr>
          <w:p w14:paraId="53E9089E" w14:textId="77777777" w:rsidR="007C680B" w:rsidRPr="007975FA" w:rsidRDefault="007C680B" w:rsidP="00CE17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  <w:tc>
          <w:tcPr>
            <w:tcW w:w="2895" w:type="dxa"/>
          </w:tcPr>
          <w:p w14:paraId="2DFC741C" w14:textId="77777777" w:rsidR="007C680B" w:rsidRPr="007975FA" w:rsidRDefault="007C680B" w:rsidP="00CE17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Appropriate materials selected and accounted for in plan. Organised own materials well</w:t>
            </w:r>
          </w:p>
        </w:tc>
        <w:tc>
          <w:tcPr>
            <w:tcW w:w="2856" w:type="dxa"/>
          </w:tcPr>
          <w:p w14:paraId="48FF206D" w14:textId="77777777" w:rsidR="007C680B" w:rsidRPr="007975FA" w:rsidRDefault="007C680B" w:rsidP="00CE17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Some materials are appropriate materials and accounted for or not well organised</w:t>
            </w:r>
          </w:p>
        </w:tc>
        <w:tc>
          <w:tcPr>
            <w:tcW w:w="2871" w:type="dxa"/>
          </w:tcPr>
          <w:p w14:paraId="7E8BCFA8" w14:textId="77777777" w:rsidR="007C680B" w:rsidRPr="007975FA" w:rsidRDefault="007C680B" w:rsidP="00CE17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Inappropriate materials selected, own materials not organised.</w:t>
            </w:r>
          </w:p>
        </w:tc>
      </w:tr>
      <w:tr w:rsidR="007C680B" w14:paraId="32010B58" w14:textId="77777777" w:rsidTr="007C680B">
        <w:trPr>
          <w:trHeight w:val="546"/>
        </w:trPr>
        <w:tc>
          <w:tcPr>
            <w:tcW w:w="2863" w:type="dxa"/>
          </w:tcPr>
          <w:p w14:paraId="2923598F" w14:textId="77777777" w:rsidR="007C680B" w:rsidRDefault="007C680B" w:rsidP="00CE17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Variables and hypothesis</w:t>
            </w:r>
          </w:p>
        </w:tc>
        <w:tc>
          <w:tcPr>
            <w:tcW w:w="3038" w:type="dxa"/>
          </w:tcPr>
          <w:p w14:paraId="4C2F9944" w14:textId="77777777" w:rsidR="007C680B" w:rsidRDefault="0028522C" w:rsidP="00CE17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 controlled variables well thought out, clear hypothesis, independent and dependent variables correct</w:t>
            </w:r>
          </w:p>
        </w:tc>
        <w:tc>
          <w:tcPr>
            <w:tcW w:w="2895" w:type="dxa"/>
          </w:tcPr>
          <w:p w14:paraId="5917A922" w14:textId="77777777" w:rsidR="007C680B" w:rsidRDefault="0028522C" w:rsidP="0028522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Most of the controlled variables are thought out, clear hypothesis, independent and dependent variables correct. One or two mistakes</w:t>
            </w:r>
          </w:p>
        </w:tc>
        <w:tc>
          <w:tcPr>
            <w:tcW w:w="2856" w:type="dxa"/>
          </w:tcPr>
          <w:p w14:paraId="7BC0589C" w14:textId="77777777" w:rsidR="007C680B" w:rsidRDefault="0028522C" w:rsidP="0028522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Some of the controlled variables are thought out, unclear hypothesis, independent and dependent variables correct. More than 2 errors</w:t>
            </w:r>
          </w:p>
        </w:tc>
        <w:tc>
          <w:tcPr>
            <w:tcW w:w="2871" w:type="dxa"/>
          </w:tcPr>
          <w:p w14:paraId="1D146205" w14:textId="77777777" w:rsidR="007C680B" w:rsidRDefault="0028522C" w:rsidP="00CE17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completed</w:t>
            </w:r>
          </w:p>
        </w:tc>
      </w:tr>
      <w:tr w:rsidR="00FF6C09" w14:paraId="17E210C2" w14:textId="77777777" w:rsidTr="007C680B">
        <w:trPr>
          <w:trHeight w:val="228"/>
        </w:trPr>
        <w:tc>
          <w:tcPr>
            <w:tcW w:w="2863" w:type="dxa"/>
          </w:tcPr>
          <w:p w14:paraId="6D1D0B47" w14:textId="77777777" w:rsidR="00FF6C09" w:rsidRPr="007975FA" w:rsidRDefault="007C680B" w:rsidP="00CE17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Model</w:t>
            </w:r>
          </w:p>
        </w:tc>
        <w:tc>
          <w:tcPr>
            <w:tcW w:w="3038" w:type="dxa"/>
          </w:tcPr>
          <w:p w14:paraId="0E469A9B" w14:textId="77777777" w:rsidR="00FF6C09" w:rsidRPr="007975FA" w:rsidRDefault="00FF6C09" w:rsidP="00CE17BF">
            <w:pPr>
              <w:rPr>
                <w:sz w:val="24"/>
                <w:szCs w:val="24"/>
              </w:rPr>
            </w:pPr>
          </w:p>
        </w:tc>
        <w:tc>
          <w:tcPr>
            <w:tcW w:w="2895" w:type="dxa"/>
          </w:tcPr>
          <w:p w14:paraId="45A5F0DE" w14:textId="77777777" w:rsidR="00FF6C09" w:rsidRPr="007975FA" w:rsidRDefault="00FF6C09" w:rsidP="00CE17BF">
            <w:pPr>
              <w:rPr>
                <w:sz w:val="24"/>
                <w:szCs w:val="24"/>
              </w:rPr>
            </w:pPr>
          </w:p>
        </w:tc>
        <w:tc>
          <w:tcPr>
            <w:tcW w:w="2856" w:type="dxa"/>
          </w:tcPr>
          <w:p w14:paraId="0A165635" w14:textId="77777777" w:rsidR="00FF6C09" w:rsidRPr="007975FA" w:rsidRDefault="00FF6C09" w:rsidP="00CE17BF">
            <w:pPr>
              <w:rPr>
                <w:sz w:val="24"/>
                <w:szCs w:val="24"/>
              </w:rPr>
            </w:pPr>
          </w:p>
        </w:tc>
        <w:tc>
          <w:tcPr>
            <w:tcW w:w="2871" w:type="dxa"/>
          </w:tcPr>
          <w:p w14:paraId="15F5F5C4" w14:textId="77777777" w:rsidR="00FF6C09" w:rsidRPr="007975FA" w:rsidRDefault="00FF6C09" w:rsidP="00CE17BF">
            <w:pPr>
              <w:rPr>
                <w:sz w:val="24"/>
                <w:szCs w:val="24"/>
              </w:rPr>
            </w:pPr>
          </w:p>
        </w:tc>
      </w:tr>
      <w:tr w:rsidR="007C680B" w14:paraId="52210E37" w14:textId="77777777" w:rsidTr="007C680B">
        <w:trPr>
          <w:trHeight w:val="2085"/>
        </w:trPr>
        <w:tc>
          <w:tcPr>
            <w:tcW w:w="2863" w:type="dxa"/>
          </w:tcPr>
          <w:p w14:paraId="56A9B0ED" w14:textId="77777777" w:rsidR="007C680B" w:rsidRDefault="007C680B" w:rsidP="00CE17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Quality of Construction</w:t>
            </w:r>
          </w:p>
        </w:tc>
        <w:tc>
          <w:tcPr>
            <w:tcW w:w="3038" w:type="dxa"/>
          </w:tcPr>
          <w:p w14:paraId="46F554C1" w14:textId="77777777" w:rsidR="007C680B" w:rsidRDefault="007C680B" w:rsidP="00CE17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Care taken in construction process so that structure is neat, attractive, and follows plan accurately</w:t>
            </w:r>
          </w:p>
        </w:tc>
        <w:tc>
          <w:tcPr>
            <w:tcW w:w="2895" w:type="dxa"/>
          </w:tcPr>
          <w:p w14:paraId="4CC15617" w14:textId="77777777" w:rsidR="007C680B" w:rsidRDefault="007C680B" w:rsidP="00CE17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Construction was careful and accurate with 1-2 improvements that could be made.</w:t>
            </w:r>
          </w:p>
        </w:tc>
        <w:tc>
          <w:tcPr>
            <w:tcW w:w="2856" w:type="dxa"/>
          </w:tcPr>
          <w:p w14:paraId="3010925D" w14:textId="77777777" w:rsidR="007C680B" w:rsidRDefault="007C680B" w:rsidP="00CE17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Construction accurately follows plan with 3-4 details that could have been refined.</w:t>
            </w:r>
          </w:p>
        </w:tc>
        <w:tc>
          <w:tcPr>
            <w:tcW w:w="2871" w:type="dxa"/>
          </w:tcPr>
          <w:p w14:paraId="06CBC3BE" w14:textId="77777777" w:rsidR="007C680B" w:rsidRDefault="007C680B" w:rsidP="00CE17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Construction appears careless or haphazard. Many details need refinement for strong structure</w:t>
            </w:r>
          </w:p>
        </w:tc>
      </w:tr>
    </w:tbl>
    <w:p w14:paraId="592B24AD" w14:textId="77777777" w:rsidR="00FF6C09" w:rsidRDefault="00375C81" w:rsidP="00375C81">
      <w:pPr>
        <w:jc w:val="right"/>
      </w:pPr>
      <w:r>
        <w:rPr>
          <w:b/>
          <w:sz w:val="36"/>
          <w:szCs w:val="36"/>
        </w:rPr>
        <w:t>/29</w:t>
      </w:r>
      <w:r w:rsidR="00FF6C09">
        <w:br w:type="page"/>
      </w:r>
    </w:p>
    <w:tbl>
      <w:tblPr>
        <w:tblStyle w:val="TableGrid"/>
        <w:tblpPr w:leftFromText="180" w:rightFromText="180" w:tblpY="525"/>
        <w:tblW w:w="14508" w:type="dxa"/>
        <w:tblLook w:val="04A0" w:firstRow="1" w:lastRow="0" w:firstColumn="1" w:lastColumn="0" w:noHBand="0" w:noVBand="1"/>
      </w:tblPr>
      <w:tblGrid>
        <w:gridCol w:w="2860"/>
        <w:gridCol w:w="3035"/>
        <w:gridCol w:w="2892"/>
        <w:gridCol w:w="2853"/>
        <w:gridCol w:w="2868"/>
      </w:tblGrid>
      <w:tr w:rsidR="0028522C" w14:paraId="510862D7" w14:textId="77777777" w:rsidTr="0028522C">
        <w:trPr>
          <w:trHeight w:val="703"/>
        </w:trPr>
        <w:tc>
          <w:tcPr>
            <w:tcW w:w="2860" w:type="dxa"/>
            <w:tcBorders>
              <w:top w:val="nil"/>
              <w:left w:val="nil"/>
            </w:tcBorders>
          </w:tcPr>
          <w:p w14:paraId="672AF2BD" w14:textId="77777777" w:rsidR="0028522C" w:rsidRPr="007975FA" w:rsidRDefault="0028522C" w:rsidP="0028522C">
            <w:pPr>
              <w:rPr>
                <w:sz w:val="24"/>
                <w:szCs w:val="24"/>
              </w:rPr>
            </w:pPr>
          </w:p>
        </w:tc>
        <w:tc>
          <w:tcPr>
            <w:tcW w:w="3035" w:type="dxa"/>
          </w:tcPr>
          <w:p w14:paraId="75AF1A18" w14:textId="77777777" w:rsidR="0028522C" w:rsidRPr="007975FA" w:rsidRDefault="0028522C" w:rsidP="0028522C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 Marks</w:t>
            </w:r>
          </w:p>
        </w:tc>
        <w:tc>
          <w:tcPr>
            <w:tcW w:w="2892" w:type="dxa"/>
          </w:tcPr>
          <w:p w14:paraId="5988F7F7" w14:textId="77777777" w:rsidR="0028522C" w:rsidRPr="0028522C" w:rsidRDefault="0028522C" w:rsidP="0028522C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 Marks</w:t>
            </w:r>
          </w:p>
        </w:tc>
        <w:tc>
          <w:tcPr>
            <w:tcW w:w="2853" w:type="dxa"/>
          </w:tcPr>
          <w:p w14:paraId="769D9246" w14:textId="77777777" w:rsidR="0028522C" w:rsidRPr="007975FA" w:rsidRDefault="0028522C" w:rsidP="0028522C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 Mark</w:t>
            </w:r>
          </w:p>
        </w:tc>
        <w:tc>
          <w:tcPr>
            <w:tcW w:w="2868" w:type="dxa"/>
          </w:tcPr>
          <w:p w14:paraId="16017594" w14:textId="77777777" w:rsidR="0028522C" w:rsidRPr="007975FA" w:rsidRDefault="0028522C" w:rsidP="0028522C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 Marks</w:t>
            </w:r>
          </w:p>
        </w:tc>
      </w:tr>
      <w:tr w:rsidR="0028522C" w14:paraId="3055E168" w14:textId="77777777" w:rsidTr="0028522C">
        <w:trPr>
          <w:trHeight w:val="115"/>
        </w:trPr>
        <w:tc>
          <w:tcPr>
            <w:tcW w:w="2860" w:type="dxa"/>
          </w:tcPr>
          <w:p w14:paraId="49C4B529" w14:textId="77777777" w:rsidR="0028522C" w:rsidRDefault="0028522C" w:rsidP="0028522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Report</w:t>
            </w:r>
          </w:p>
        </w:tc>
        <w:tc>
          <w:tcPr>
            <w:tcW w:w="3035" w:type="dxa"/>
          </w:tcPr>
          <w:p w14:paraId="1A66C4AE" w14:textId="77777777" w:rsidR="0028522C" w:rsidRPr="007975FA" w:rsidRDefault="0028522C" w:rsidP="0028522C">
            <w:pPr>
              <w:rPr>
                <w:sz w:val="24"/>
                <w:szCs w:val="24"/>
              </w:rPr>
            </w:pPr>
          </w:p>
        </w:tc>
        <w:tc>
          <w:tcPr>
            <w:tcW w:w="2892" w:type="dxa"/>
          </w:tcPr>
          <w:p w14:paraId="7394186E" w14:textId="77777777" w:rsidR="0028522C" w:rsidRPr="007975FA" w:rsidRDefault="0028522C" w:rsidP="0028522C">
            <w:pPr>
              <w:rPr>
                <w:sz w:val="24"/>
                <w:szCs w:val="24"/>
              </w:rPr>
            </w:pPr>
          </w:p>
        </w:tc>
        <w:tc>
          <w:tcPr>
            <w:tcW w:w="2853" w:type="dxa"/>
          </w:tcPr>
          <w:p w14:paraId="137A3045" w14:textId="77777777" w:rsidR="0028522C" w:rsidRPr="007975FA" w:rsidRDefault="0028522C" w:rsidP="0028522C">
            <w:pPr>
              <w:rPr>
                <w:sz w:val="24"/>
                <w:szCs w:val="24"/>
              </w:rPr>
            </w:pPr>
          </w:p>
        </w:tc>
        <w:tc>
          <w:tcPr>
            <w:tcW w:w="2868" w:type="dxa"/>
          </w:tcPr>
          <w:p w14:paraId="519A87BB" w14:textId="77777777" w:rsidR="0028522C" w:rsidRPr="007975FA" w:rsidRDefault="0028522C" w:rsidP="0028522C">
            <w:pPr>
              <w:rPr>
                <w:sz w:val="24"/>
                <w:szCs w:val="24"/>
              </w:rPr>
            </w:pPr>
          </w:p>
        </w:tc>
      </w:tr>
      <w:tr w:rsidR="00FF6C09" w14:paraId="09381249" w14:textId="77777777" w:rsidTr="0028522C">
        <w:trPr>
          <w:trHeight w:val="1607"/>
        </w:trPr>
        <w:tc>
          <w:tcPr>
            <w:tcW w:w="2860" w:type="dxa"/>
          </w:tcPr>
          <w:p w14:paraId="69B52FC4" w14:textId="77777777" w:rsidR="00FF6C09" w:rsidRDefault="00FF6C09" w:rsidP="0028522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Introduction</w:t>
            </w:r>
          </w:p>
          <w:p w14:paraId="66F65C00" w14:textId="77777777" w:rsidR="00FF6C09" w:rsidRDefault="00FF6C09" w:rsidP="0028522C">
            <w:pPr>
              <w:pStyle w:val="ListParagraph"/>
              <w:numPr>
                <w:ilvl w:val="0"/>
                <w:numId w:val="1"/>
              </w:numPr>
              <w:ind w:left="142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Title</w:t>
            </w:r>
          </w:p>
          <w:p w14:paraId="14345820" w14:textId="77777777" w:rsidR="00FF6C09" w:rsidRDefault="00FF6C09" w:rsidP="0028522C">
            <w:pPr>
              <w:pStyle w:val="ListParagraph"/>
              <w:numPr>
                <w:ilvl w:val="0"/>
                <w:numId w:val="1"/>
              </w:numPr>
              <w:ind w:left="142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Aim</w:t>
            </w:r>
          </w:p>
          <w:p w14:paraId="37257B39" w14:textId="77777777" w:rsidR="00FF6C09" w:rsidRDefault="00FF6C09" w:rsidP="0028522C">
            <w:pPr>
              <w:pStyle w:val="ListParagraph"/>
              <w:numPr>
                <w:ilvl w:val="0"/>
                <w:numId w:val="1"/>
              </w:numPr>
              <w:ind w:left="142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Hypothesis</w:t>
            </w:r>
          </w:p>
          <w:p w14:paraId="33F50B01" w14:textId="77777777" w:rsidR="00FF6C09" w:rsidRPr="00231C24" w:rsidRDefault="00FF6C09" w:rsidP="0028522C">
            <w:pPr>
              <w:pStyle w:val="ListParagraph"/>
              <w:numPr>
                <w:ilvl w:val="0"/>
                <w:numId w:val="1"/>
              </w:numPr>
              <w:ind w:left="142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Background info</w:t>
            </w:r>
          </w:p>
        </w:tc>
        <w:tc>
          <w:tcPr>
            <w:tcW w:w="3035" w:type="dxa"/>
          </w:tcPr>
          <w:p w14:paraId="5AB40246" w14:textId="77777777" w:rsidR="00FF6C09" w:rsidRPr="007975FA" w:rsidRDefault="00FF6C09" w:rsidP="0028522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Presents all relevant background information. Hypothesis focuses planning of investigation</w:t>
            </w:r>
          </w:p>
        </w:tc>
        <w:tc>
          <w:tcPr>
            <w:tcW w:w="2892" w:type="dxa"/>
          </w:tcPr>
          <w:p w14:paraId="46C81A43" w14:textId="77777777" w:rsidR="00FF6C09" w:rsidRPr="007975FA" w:rsidRDefault="00FF6C09" w:rsidP="0028522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Presents some relevant background information. Most items present and well constructed</w:t>
            </w:r>
          </w:p>
        </w:tc>
        <w:tc>
          <w:tcPr>
            <w:tcW w:w="2853" w:type="dxa"/>
          </w:tcPr>
          <w:p w14:paraId="05A44639" w14:textId="77777777" w:rsidR="00FF6C09" w:rsidRPr="007975FA" w:rsidRDefault="00FF6C09" w:rsidP="0028522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Very little background information given. Some items not present</w:t>
            </w:r>
          </w:p>
        </w:tc>
        <w:tc>
          <w:tcPr>
            <w:tcW w:w="2868" w:type="dxa"/>
          </w:tcPr>
          <w:p w14:paraId="0A26AFEF" w14:textId="77777777" w:rsidR="00FF6C09" w:rsidRPr="007975FA" w:rsidRDefault="00FF6C09" w:rsidP="0028522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Information incorrect or not present. Items of introduction missing</w:t>
            </w:r>
          </w:p>
        </w:tc>
      </w:tr>
      <w:tr w:rsidR="00FF6C09" w14:paraId="69410CB6" w14:textId="77777777" w:rsidTr="0028522C">
        <w:trPr>
          <w:trHeight w:val="1681"/>
        </w:trPr>
        <w:tc>
          <w:tcPr>
            <w:tcW w:w="2860" w:type="dxa"/>
          </w:tcPr>
          <w:p w14:paraId="47221F4F" w14:textId="77777777" w:rsidR="00FF6C09" w:rsidRPr="007975FA" w:rsidRDefault="00FF6C09" w:rsidP="0028522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Method</w:t>
            </w:r>
          </w:p>
        </w:tc>
        <w:tc>
          <w:tcPr>
            <w:tcW w:w="3035" w:type="dxa"/>
          </w:tcPr>
          <w:p w14:paraId="0317FAA9" w14:textId="77777777" w:rsidR="00FF6C09" w:rsidRPr="007975FA" w:rsidRDefault="00FF6C09" w:rsidP="0028522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Presents easy-to-follow steps which are logical and adequately detailed</w:t>
            </w:r>
          </w:p>
        </w:tc>
        <w:tc>
          <w:tcPr>
            <w:tcW w:w="2892" w:type="dxa"/>
          </w:tcPr>
          <w:p w14:paraId="49F7DA85" w14:textId="77777777" w:rsidR="00FF6C09" w:rsidRPr="007975FA" w:rsidRDefault="00FF6C09" w:rsidP="0028522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Most of procedure understandable but lack of detail</w:t>
            </w:r>
          </w:p>
        </w:tc>
        <w:tc>
          <w:tcPr>
            <w:tcW w:w="2853" w:type="dxa"/>
          </w:tcPr>
          <w:p w14:paraId="4486F1D7" w14:textId="77777777" w:rsidR="00FF6C09" w:rsidRPr="007975FA" w:rsidRDefault="00FF6C09" w:rsidP="0028522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Some steps are coherent but most are confusing and lack detail</w:t>
            </w:r>
          </w:p>
        </w:tc>
        <w:tc>
          <w:tcPr>
            <w:tcW w:w="2868" w:type="dxa"/>
          </w:tcPr>
          <w:p w14:paraId="07F8A791" w14:textId="77777777" w:rsidR="00FF6C09" w:rsidRPr="007975FA" w:rsidRDefault="00FF6C09" w:rsidP="0028522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method presented or most steps missing and confusing sequence</w:t>
            </w:r>
          </w:p>
        </w:tc>
      </w:tr>
      <w:tr w:rsidR="00FF6C09" w14:paraId="30B8E39E" w14:textId="77777777" w:rsidTr="0028522C">
        <w:trPr>
          <w:trHeight w:val="1681"/>
        </w:trPr>
        <w:tc>
          <w:tcPr>
            <w:tcW w:w="2860" w:type="dxa"/>
          </w:tcPr>
          <w:p w14:paraId="7F91944E" w14:textId="77777777" w:rsidR="00FF6C09" w:rsidRPr="007975FA" w:rsidRDefault="00FF6C09" w:rsidP="0028522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Results</w:t>
            </w:r>
          </w:p>
        </w:tc>
        <w:tc>
          <w:tcPr>
            <w:tcW w:w="3035" w:type="dxa"/>
          </w:tcPr>
          <w:p w14:paraId="0EF36DA6" w14:textId="77777777" w:rsidR="00FF6C09" w:rsidRPr="007975FA" w:rsidRDefault="00FF6C09" w:rsidP="0028522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table and/or graph completed accurately and labelled</w:t>
            </w:r>
          </w:p>
        </w:tc>
        <w:tc>
          <w:tcPr>
            <w:tcW w:w="2892" w:type="dxa"/>
          </w:tcPr>
          <w:p w14:paraId="2BC22FC7" w14:textId="77777777" w:rsidR="00FF6C09" w:rsidRPr="007975FA" w:rsidRDefault="00FF6C09" w:rsidP="0028522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table or graph complete with minor inaccuracies</w:t>
            </w:r>
          </w:p>
        </w:tc>
        <w:tc>
          <w:tcPr>
            <w:tcW w:w="2853" w:type="dxa"/>
          </w:tcPr>
          <w:p w14:paraId="53AFC127" w14:textId="77777777" w:rsidR="00FF6C09" w:rsidRPr="007975FA" w:rsidRDefault="00FF6C09" w:rsidP="0028522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table or graph complete with many inaccuracies and not labelled</w:t>
            </w:r>
          </w:p>
        </w:tc>
        <w:tc>
          <w:tcPr>
            <w:tcW w:w="2868" w:type="dxa"/>
          </w:tcPr>
          <w:p w14:paraId="1891E989" w14:textId="77777777" w:rsidR="00FF6C09" w:rsidRPr="007975FA" w:rsidRDefault="00FF6C09" w:rsidP="0028522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data or table present. Missing information or inaccurate data presented</w:t>
            </w:r>
          </w:p>
        </w:tc>
      </w:tr>
      <w:tr w:rsidR="00FF6C09" w14:paraId="7D2E217F" w14:textId="77777777" w:rsidTr="0028522C">
        <w:trPr>
          <w:trHeight w:val="1681"/>
        </w:trPr>
        <w:tc>
          <w:tcPr>
            <w:tcW w:w="2860" w:type="dxa"/>
          </w:tcPr>
          <w:p w14:paraId="4000FCBD" w14:textId="77777777" w:rsidR="00FF6C09" w:rsidRPr="007975FA" w:rsidRDefault="00FF6C09" w:rsidP="0028522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Discussion and conclusion</w:t>
            </w:r>
          </w:p>
        </w:tc>
        <w:tc>
          <w:tcPr>
            <w:tcW w:w="3035" w:type="dxa"/>
          </w:tcPr>
          <w:p w14:paraId="00ECBE6C" w14:textId="77777777" w:rsidR="00FF6C09" w:rsidRPr="007975FA" w:rsidRDefault="00FF6C09" w:rsidP="0028522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Presents logical explanation for findings and addresses the hypothesis. Suggests specific recommendation for improvement </w:t>
            </w:r>
          </w:p>
        </w:tc>
        <w:tc>
          <w:tcPr>
            <w:tcW w:w="2892" w:type="dxa"/>
          </w:tcPr>
          <w:p w14:paraId="1551EDF5" w14:textId="77777777" w:rsidR="00FF6C09" w:rsidRPr="007975FA" w:rsidRDefault="00FF6C09" w:rsidP="0028522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Presents logical findings and addresses some of hypothesis. Makes some general improvement suggestions</w:t>
            </w:r>
          </w:p>
        </w:tc>
        <w:tc>
          <w:tcPr>
            <w:tcW w:w="2853" w:type="dxa"/>
          </w:tcPr>
          <w:p w14:paraId="032296BE" w14:textId="77777777" w:rsidR="00FF6C09" w:rsidRPr="007975FA" w:rsidRDefault="00FF6C09" w:rsidP="0028522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Presents illogical explanation of findings, doesn’t address hypothesis</w:t>
            </w:r>
          </w:p>
        </w:tc>
        <w:tc>
          <w:tcPr>
            <w:tcW w:w="2868" w:type="dxa"/>
          </w:tcPr>
          <w:p w14:paraId="60FDA19E" w14:textId="77777777" w:rsidR="00FF6C09" w:rsidRPr="007975FA" w:rsidRDefault="00FF6C09" w:rsidP="0028522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findings presented</w:t>
            </w:r>
          </w:p>
        </w:tc>
      </w:tr>
      <w:tr w:rsidR="00FF6C09" w14:paraId="0FF760FE" w14:textId="77777777" w:rsidTr="0028522C">
        <w:trPr>
          <w:trHeight w:val="983"/>
        </w:trPr>
        <w:tc>
          <w:tcPr>
            <w:tcW w:w="2860" w:type="dxa"/>
          </w:tcPr>
          <w:p w14:paraId="6DC7FE4B" w14:textId="77777777" w:rsidR="00FF6C09" w:rsidRDefault="00FF6C09" w:rsidP="0028522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Grammar and spelling</w:t>
            </w:r>
          </w:p>
        </w:tc>
        <w:tc>
          <w:tcPr>
            <w:tcW w:w="3035" w:type="dxa"/>
          </w:tcPr>
          <w:p w14:paraId="2C737883" w14:textId="77777777" w:rsidR="00FF6C09" w:rsidRDefault="00FF6C09" w:rsidP="0028522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 grammar and spelling correct</w:t>
            </w:r>
            <w:bookmarkStart w:id="0" w:name="_GoBack"/>
            <w:bookmarkEnd w:id="0"/>
          </w:p>
        </w:tc>
        <w:tc>
          <w:tcPr>
            <w:tcW w:w="2892" w:type="dxa"/>
          </w:tcPr>
          <w:p w14:paraId="64E2F767" w14:textId="77777777" w:rsidR="00FF6C09" w:rsidRDefault="00FF6C09" w:rsidP="0028522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One or two errors</w:t>
            </w:r>
          </w:p>
        </w:tc>
        <w:tc>
          <w:tcPr>
            <w:tcW w:w="2853" w:type="dxa"/>
          </w:tcPr>
          <w:p w14:paraId="723A24FF" w14:textId="77777777" w:rsidR="00FF6C09" w:rsidRDefault="00FF6C09" w:rsidP="0028522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More than five errors</w:t>
            </w:r>
          </w:p>
        </w:tc>
        <w:tc>
          <w:tcPr>
            <w:tcW w:w="2868" w:type="dxa"/>
          </w:tcPr>
          <w:p w14:paraId="3BAA5122" w14:textId="77777777" w:rsidR="00FF6C09" w:rsidRDefault="00FF6C09" w:rsidP="0028522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Very frequent grammar and spelling errors</w:t>
            </w:r>
          </w:p>
        </w:tc>
      </w:tr>
    </w:tbl>
    <w:p w14:paraId="2050A95F" w14:textId="77777777" w:rsidR="00FF6C09" w:rsidRDefault="00FF6C09"/>
    <w:sectPr w:rsidR="00FF6C09" w:rsidSect="0028522C">
      <w:pgSz w:w="16838" w:h="11906" w:orient="landscape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1F2CD5"/>
    <w:multiLevelType w:val="hybridMultilevel"/>
    <w:tmpl w:val="318415A8"/>
    <w:lvl w:ilvl="0" w:tplc="EF02AA70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6C09"/>
    <w:rsid w:val="0028522C"/>
    <w:rsid w:val="00375C81"/>
    <w:rsid w:val="007C680B"/>
    <w:rsid w:val="00FF6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8EAE46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6C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F6C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F6C09"/>
    <w:pPr>
      <w:ind w:left="7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6C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F6C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F6C09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72F251-13F9-8C41-96D6-BC1624B0CB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445</Words>
  <Characters>2539</Characters>
  <Application>Microsoft Macintosh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BRELSKI-NAPRAWSKI Sabina</dc:creator>
  <cp:lastModifiedBy>MARCO faccin</cp:lastModifiedBy>
  <cp:revision>3</cp:revision>
  <dcterms:created xsi:type="dcterms:W3CDTF">2016-06-08T00:18:00Z</dcterms:created>
  <dcterms:modified xsi:type="dcterms:W3CDTF">2016-06-11T01:09:00Z</dcterms:modified>
</cp:coreProperties>
</file>