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E97A7E" w:rsidRPr="00584CAA" w:rsidRDefault="00E97A7E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FC683D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E97A7E">
              <w:rPr>
                <w:rFonts w:ascii="Times New Roman" w:hAnsi="Times New Roman" w:cs="Times New Roman"/>
                <w:sz w:val="32"/>
                <w:szCs w:val="32"/>
              </w:rPr>
              <w:t xml:space="preserve"> Area of Plane Shapes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84CAA" w:rsidRPr="00590120" w:rsidRDefault="000C21DD" w:rsidP="00590120">
            <w:pPr>
              <w:jc w:val="center"/>
              <w:rPr>
                <w:sz w:val="32"/>
                <w:szCs w:val="32"/>
              </w:rPr>
            </w:pPr>
            <w:r w:rsidRPr="00590120">
              <w:rPr>
                <w:rFonts w:cs="Times New Roman"/>
                <w:b/>
                <w:sz w:val="32"/>
                <w:szCs w:val="32"/>
              </w:rPr>
              <w:t xml:space="preserve">Calculator </w:t>
            </w:r>
            <w:r w:rsidR="00FC683D">
              <w:rPr>
                <w:rFonts w:cs="Times New Roman"/>
                <w:b/>
                <w:sz w:val="32"/>
                <w:szCs w:val="32"/>
              </w:rPr>
              <w:t>Practice Test</w:t>
            </w:r>
            <w:r w:rsidRPr="00590120">
              <w:rPr>
                <w:rFonts w:cs="Times New Roman"/>
                <w:b/>
                <w:sz w:val="32"/>
                <w:szCs w:val="32"/>
              </w:rPr>
              <w:t>.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3A7FD9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584CAA" w:rsidRPr="003A7FD9" w:rsidRDefault="00E97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A rectangle measures 0.9 m by 65mm. Its measurements in centimetres is</w:t>
            </w:r>
          </w:p>
          <w:p w:rsidR="00E97A7E" w:rsidRPr="003A7FD9" w:rsidRDefault="00E9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A7E" w:rsidRPr="003A7FD9" w:rsidRDefault="00E97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9 cm by 6.5 cm          9 cm by 65 cm            90 cm by 6.5 cm       90 cm by  65 cm</w:t>
            </w:r>
          </w:p>
          <w:p w:rsidR="00E97A7E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4" style="position:absolute;margin-left:34.6pt;margin-top:4.65pt;width:343.5pt;height:9pt;z-index:251759616" coordorigin="2430,3420" coordsize="6870,180">
                  <v:roundrect id="_x0000_s1115" style="position:absolute;left:9030;top:3420;width:270;height:180" arcsize="10923f"/>
                  <v:roundrect id="_x0000_s1116" style="position:absolute;left:2430;top:3420;width:270;height:180" arcsize="10923f"/>
                  <v:roundrect id="_x0000_s1117" style="position:absolute;left:4580;top:3420;width:270;height:180" arcsize="10923f"/>
                  <v:roundrect id="_x0000_s1118" style="position:absolute;left:6780;top:3420;width:270;height:180" arcsize="10923f"/>
                </v:group>
              </w:pict>
            </w:r>
          </w:p>
          <w:p w:rsidR="00E97A7E" w:rsidRPr="003A7FD9" w:rsidRDefault="00E9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3A7FD9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584CAA" w:rsidRPr="003A7FD9" w:rsidRDefault="00E97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Which unit would be the most approp</w:t>
            </w:r>
            <w:r w:rsidR="00860736">
              <w:rPr>
                <w:rFonts w:ascii="Times New Roman" w:hAnsi="Times New Roman" w:cs="Times New Roman"/>
                <w:sz w:val="24"/>
                <w:szCs w:val="24"/>
              </w:rPr>
              <w:t>riate to measure the area of Australia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3AB6" w:rsidRDefault="007E3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A7E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Square kilometres         Hectares              Square metres           </w:t>
            </w:r>
            <w:r w:rsidR="00BE4FAC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Square centimetres                             </w:t>
            </w:r>
          </w:p>
          <w:p w:rsidR="00E97A7E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9" style="position:absolute;margin-left:27.85pt;margin-top:2.4pt;width:343.5pt;height:9pt;z-index:251760640" coordorigin="2430,3420" coordsize="6870,180">
                  <v:roundrect id="_x0000_s1120" style="position:absolute;left:9030;top:3420;width:270;height:180" arcsize="10923f"/>
                  <v:roundrect id="_x0000_s1121" style="position:absolute;left:2430;top:3420;width:270;height:180" arcsize="10923f"/>
                  <v:roundrect id="_x0000_s1122" style="position:absolute;left:4580;top:3420;width:270;height:180" arcsize="10923f"/>
                  <v:roundrect id="_x0000_s1123" style="position:absolute;left:6780;top:3420;width:270;height:180" arcsize="10923f"/>
                </v:group>
              </w:pict>
            </w:r>
          </w:p>
          <w:p w:rsidR="00E97A7E" w:rsidRPr="003A7FD9" w:rsidRDefault="00E9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3A7FD9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8E6606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The area of a square field is exactly one hectare. The side length of the square is</w:t>
            </w:r>
          </w:p>
          <w:p w:rsidR="008E6606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606" w:rsidRPr="003A7FD9" w:rsidRDefault="00860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1000 m                  </w:t>
            </w:r>
            <w:r w:rsidR="008E6606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FAC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5</w:t>
            </w:r>
            <w:r w:rsidR="008E6606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00 m  </w:t>
            </w:r>
            <w:r w:rsidR="00BE4FAC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E6606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200 m      </w:t>
            </w:r>
            <w:r w:rsidR="00BE4FAC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E6606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100 m</w:t>
            </w:r>
          </w:p>
          <w:p w:rsidR="008E6606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4" style="position:absolute;margin-left:27.85pt;margin-top:1.65pt;width:343.5pt;height:9pt;z-index:251761664" coordorigin="2430,3420" coordsize="6870,180">
                  <v:roundrect id="_x0000_s1125" style="position:absolute;left:9030;top:3420;width:270;height:180" arcsize="10923f"/>
                  <v:roundrect id="_x0000_s1126" style="position:absolute;left:2430;top:3420;width:270;height:180" arcsize="10923f"/>
                  <v:roundrect id="_x0000_s1127" style="position:absolute;left:4580;top:3420;width:270;height:180" arcsize="10923f"/>
                  <v:roundrect id="_x0000_s1128" style="position:absolute;left:6780;top:3420;width:270;height:180" arcsize="10923f"/>
                </v:group>
              </w:pict>
            </w:r>
          </w:p>
          <w:p w:rsidR="00584CAA" w:rsidRPr="003A7FD9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3A7FD9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8E6606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By measuring the dimensions, find the area of the </w:t>
            </w:r>
            <w:r w:rsidR="000E3933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shaded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rectangle below.</w:t>
            </w:r>
          </w:p>
          <w:p w:rsidR="008E6606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12.75pt;margin-top:3.25pt;width:268.75pt;height:141.2pt;z-index:251664384">
                  <v:imagedata r:id="rId8" o:title=""/>
                </v:shape>
                <o:OLEObject Type="Embed" ProgID="FXDraw3.Document" ShapeID="_x0000_s1032" DrawAspect="Content" ObjectID="_1392576152" r:id="rId9"/>
              </w:pict>
            </w:r>
          </w:p>
          <w:p w:rsidR="00584CAA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6606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64D" w:rsidRPr="003A7FD9" w:rsidRDefault="008A5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64D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3" style="position:absolute;margin-left:324.75pt;margin-top:11.25pt;width:55.5pt;height:26.25pt;z-index:251665408"/>
              </w:pict>
            </w:r>
          </w:p>
          <w:p w:rsidR="006C6AEF" w:rsidRPr="003A7FD9" w:rsidRDefault="006C6AEF" w:rsidP="006C6A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</w:t>
            </w:r>
            <w:r w:rsid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Area =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BE4FAC"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>cm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8A564D" w:rsidRPr="003A7FD9" w:rsidRDefault="008A5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64D" w:rsidRPr="003A7FD9" w:rsidRDefault="008A5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606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606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606" w:rsidRPr="003A7FD9" w:rsidRDefault="008E6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0460D8" w:rsidP="00AF6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Marnie</w:t>
            </w:r>
            <w:proofErr w:type="spellEnd"/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marks out a rect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>angular garden bed with the dim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ensions shown below. What is the area of the bed?</w:t>
            </w: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4" type="#_x0000_t75" style="position:absolute;margin-left:32.25pt;margin-top:2.7pt;width:165pt;height:104.2pt;z-index:251749376">
                  <v:imagedata r:id="rId10" o:title=""/>
                </v:shape>
                <o:OLEObject Type="Embed" ProgID="FXDraw3.Document" ShapeID="_x0000_s1104" DrawAspect="Content" ObjectID="_1392576153" r:id="rId11"/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5" style="position:absolute;margin-left:318.25pt;margin-top:9.4pt;width:63.75pt;height:26.25pt;z-index:251750400"/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</w:t>
            </w:r>
            <w:r w:rsid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Area =                   </w:t>
            </w:r>
            <w:r w:rsidR="00AD32AC"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pict>
                <v:shape id="_x0000_s1075" type="#_x0000_t75" style="position:absolute;margin-left:21pt;margin-top:20.15pt;width:425.2pt;height:132.9pt;z-index:251717632;mso-position-horizontal-relative:text;mso-position-vertical-relative:text">
                  <v:imagedata r:id="rId12" o:title=""/>
                </v:shape>
                <o:OLEObject Type="Embed" ProgID="FXDraw3.Document" ShapeID="_x0000_s1075" DrawAspect="Content" ObjectID="_1392576154" r:id="rId13"/>
              </w:pic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Which shape below has the greatest area?                </w:t>
            </w:r>
            <w:r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>Drawings not to scale.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4" style="position:absolute;margin-left:67.6pt;margin-top:10.15pt;width:282pt;height:10.5pt;z-index:251767808" coordorigin="3467,4573" coordsize="5640,210">
                  <v:roundrect id="_x0000_s1130" style="position:absolute;left:8861;top:4573;width:246;height:210" arcsize="10923f" o:regroupid="1"/>
                  <v:roundrect id="_x0000_s1131" style="position:absolute;left:3467;top:4573;width:246;height:210" arcsize="10923f" o:regroupid="1"/>
                  <v:roundrect id="_x0000_s1132" style="position:absolute;left:5425;top:4573;width:245;height:210" arcsize="10923f" o:regroupid="1"/>
                  <v:roundrect id="_x0000_s1133" style="position:absolute;left:7068;top:4573;width:245;height:210" arcsize="10923f" o:regroupid="1"/>
                </v:group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952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6" type="#_x0000_t75" style="position:absolute;margin-left:4.75pt;margin-top:26.05pt;width:242pt;height:114.7pt;z-index:251751424;mso-position-horizontal-relative:text;mso-position-vertical-relative:text">
                  <v:imagedata r:id="rId14" o:title=""/>
                </v:shape>
                <o:OLEObject Type="Embed" ProgID="FXDraw3.Document" ShapeID="_x0000_s1106" DrawAspect="Content" ObjectID="_1392576155" r:id="rId15"/>
              </w:pic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Ms Hills marks out the triangle below on the playground with chalk for a game. What is the area of the triangle?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7" style="position:absolute;margin-left:285.25pt;margin-top:2.25pt;width:61.5pt;height:29.25pt;z-index:251752448"/>
              </w:pict>
            </w:r>
          </w:p>
          <w:p w:rsidR="0095236E" w:rsidRPr="003A7FD9" w:rsidRDefault="0095236E" w:rsidP="009523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</w:t>
            </w:r>
            <w:r w:rsid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Area =                  </w:t>
            </w:r>
            <w:r w:rsidR="00AD32AC"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952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Find the area of the triangle.                           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</w:t>
            </w:r>
            <w:r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>Drawing not to scale.</w:t>
            </w:r>
            <w:r w:rsidR="00FC683D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6" type="#_x0000_t75" style="position:absolute;margin-left:0;margin-top:4.95pt;width:250.5pt;height:135.6pt;z-index:251718656;mso-position-horizontal-relative:text;mso-position-vertical-relative:text">
                  <v:imagedata r:id="rId16" o:title=""/>
                </v:shape>
                <o:OLEObject Type="Embed" ProgID="FXDraw3.Document" ShapeID="_x0000_s1076" DrawAspect="Content" ObjectID="_1392576156" r:id="rId17"/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 w:rsidP="00220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7" style="position:absolute;margin-left:298pt;margin-top:6.65pt;width:61.5pt;height:29.25pt;z-index:251719680"/>
              </w:pict>
            </w:r>
          </w:p>
          <w:p w:rsidR="000460D8" w:rsidRPr="003A7FD9" w:rsidRDefault="000460D8" w:rsidP="002201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</w:t>
            </w:r>
            <w:r w:rsid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Area =                  </w:t>
            </w:r>
            <w:r w:rsidR="00AF6EFB"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>mm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952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 w:rsidP="00093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Find the area of the parallelogram.                  </w:t>
            </w:r>
          </w:p>
          <w:p w:rsidR="000460D8" w:rsidRPr="003A7FD9" w:rsidRDefault="000460D8" w:rsidP="00093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 w:rsidP="00093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8" type="#_x0000_t75" style="position:absolute;margin-left:0;margin-top:9.25pt;width:214.65pt;height:110.15pt;z-index:251720704">
                  <v:imagedata r:id="rId18" o:title=""/>
                </v:shape>
                <o:OLEObject Type="Embed" ProgID="FXDraw3.Document" ShapeID="_x0000_s1078" DrawAspect="Content" ObjectID="_1392576157" r:id="rId19"/>
              </w:pic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="000460D8"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>Drawing not to scale.</w:t>
            </w:r>
          </w:p>
          <w:p w:rsidR="000460D8" w:rsidRPr="003A7FD9" w:rsidRDefault="000460D8" w:rsidP="00093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093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 w:rsidP="00093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9" style="position:absolute;margin-left:295.25pt;margin-top:6.65pt;width:61.5pt;height:29.25pt;z-index:251721728"/>
              </w:pict>
            </w:r>
          </w:p>
          <w:p w:rsidR="000460D8" w:rsidRPr="003A7FD9" w:rsidRDefault="000460D8" w:rsidP="00093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</w:t>
            </w:r>
            <w:r w:rsid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Area = </w:t>
            </w:r>
            <w:r w:rsidR="00AF6EFB"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0460D8" w:rsidRPr="003A7FD9" w:rsidRDefault="000460D8" w:rsidP="00093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952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The rhombus shown has an area of:</w:t>
            </w: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0" type="#_x0000_t75" style="position:absolute;margin-left:33.75pt;margin-top:8.15pt;width:224.45pt;height:142.45pt;z-index:251722752">
                  <v:imagedata r:id="rId20" o:title=""/>
                </v:shape>
                <o:OLEObject Type="Embed" ProgID="FXDraw3.Document" ShapeID="_x0000_s1080" DrawAspect="Content" ObjectID="_1392576158" r:id="rId21"/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0E3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Drawing not to scale.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19 200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9 600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0736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12 000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10 00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5" style="position:absolute;margin-left:34.6pt;margin-top:2.65pt;width:343.5pt;height:9pt;z-index:251768832" coordorigin="2430,3420" coordsize="6870,180">
                  <v:roundrect id="_x0000_s1136" style="position:absolute;left:9030;top:3420;width:270;height:180" arcsize="10923f"/>
                  <v:roundrect id="_x0000_s1137" style="position:absolute;left:2430;top:3420;width:270;height:180" arcsize="10923f"/>
                  <v:roundrect id="_x0000_s1138" style="position:absolute;left:4580;top:3420;width:270;height:180" arcsize="10923f"/>
                  <v:roundrect id="_x0000_s1139" style="position:absolute;left:6780;top:3420;width:270;height:180" arcsize="10923f"/>
                </v:group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952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A trapezium has a pair of parallel sides which measure 120 cm and 200 cm and which are 80 cm apart. The area of the trapezium is: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20 000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16 800cm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6 400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12 800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0" style="position:absolute;margin-left:30.85pt;margin-top:2.8pt;width:343.5pt;height:9pt;z-index:251769856" coordorigin="2430,3420" coordsize="6870,180">
                  <v:roundrect id="_x0000_s1141" style="position:absolute;left:9030;top:3420;width:270;height:180" arcsize="10923f"/>
                  <v:roundrect id="_x0000_s1142" style="position:absolute;left:2430;top:3420;width:270;height:180" arcsize="10923f"/>
                  <v:roundrect id="_x0000_s1143" style="position:absolute;left:4580;top:3420;width:270;height:180" arcsize="10923f"/>
                  <v:roundrect id="_x0000_s1144" style="position:absolute;left:6780;top:3420;width:270;height:180" arcsize="10923f"/>
                </v:group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EFB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F6EFB" w:rsidRPr="003A7FD9" w:rsidRDefault="00AF6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AF6EFB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9" type="#_x0000_t75" style="position:absolute;margin-left:76.25pt;margin-top:19.55pt;width:184.2pt;height:112.1pt;z-index:251754496;mso-position-horizontal-relative:text;mso-position-vertical-relative:text">
                  <v:imagedata r:id="rId22" o:title=""/>
                </v:shape>
                <o:OLEObject Type="Embed" ProgID="FXDraw3.Document" ShapeID="_x0000_s1109" DrawAspect="Content" ObjectID="_1392576159" r:id="rId23"/>
              </w:pict>
            </w:r>
            <w:r w:rsidR="00AF6EFB" w:rsidRPr="003A7FD9">
              <w:rPr>
                <w:rFonts w:ascii="Times New Roman" w:hAnsi="Times New Roman" w:cs="Times New Roman"/>
                <w:sz w:val="24"/>
                <w:szCs w:val="24"/>
              </w:rPr>
              <w:t>An opening to a vent has the shape shown below. What is the area of mesh that covers the vent?</w:t>
            </w:r>
          </w:p>
          <w:p w:rsidR="00AF6EFB" w:rsidRPr="003A7FD9" w:rsidRDefault="00AF6E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EFB" w:rsidRPr="003A7FD9" w:rsidRDefault="00AF6E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EFB" w:rsidRPr="003A7FD9" w:rsidRDefault="00AF6E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EFB" w:rsidRPr="003A7FD9" w:rsidRDefault="00AF6E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EFB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8" style="position:absolute;margin-left:322.75pt;margin-top:10.4pt;width:61.5pt;height:29.25pt;z-index:251753472"/>
              </w:pict>
            </w:r>
          </w:p>
          <w:p w:rsidR="00AD32AC" w:rsidRPr="003A7FD9" w:rsidRDefault="00AD32AC" w:rsidP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</w:t>
            </w:r>
            <w:r w:rsid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>Area =                    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AF6EFB" w:rsidRPr="003A7FD9" w:rsidRDefault="00AF6E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EFB" w:rsidRPr="003A7FD9" w:rsidRDefault="00AF6E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Wil</w:t>
            </w:r>
            <w:proofErr w:type="spellEnd"/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builds a kite with the measurements shown. What is the area of the kite?</w:t>
            </w:r>
          </w:p>
          <w:p w:rsidR="000460D8" w:rsidRPr="003A7FD9" w:rsidRDefault="00FC683D" w:rsidP="00AD32AC">
            <w:pPr>
              <w:tabs>
                <w:tab w:val="left" w:pos="64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1" type="#_x0000_t75" style="position:absolute;margin-left:18.75pt;margin-top:4.7pt;width:237.65pt;height:142.45pt;z-index:251723776">
                  <v:imagedata r:id="rId24" o:title=""/>
                </v:shape>
                <o:OLEObject Type="Embed" ProgID="FXDraw3.Document" ShapeID="_x0000_s1081" DrawAspect="Content" ObjectID="_1392576160" r:id="rId25"/>
              </w:pict>
            </w:r>
            <w:r w:rsidR="00AD32AC" w:rsidRPr="003A7FD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>Drawing not to scale.</w:t>
            </w: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0.6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1.2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0.88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1.65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460D8" w:rsidRPr="003A7FD9" w:rsidRDefault="00FC683D" w:rsidP="00423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5" style="position:absolute;margin-left:30.1pt;margin-top:3.95pt;width:343.5pt;height:9pt;z-index:251770880" coordorigin="2430,3420" coordsize="6870,180">
                  <v:roundrect id="_x0000_s1146" style="position:absolute;left:9030;top:3420;width:270;height:180" arcsize="10923f"/>
                  <v:roundrect id="_x0000_s1147" style="position:absolute;left:2430;top:3420;width:270;height:180" arcsize="10923f"/>
                  <v:roundrect id="_x0000_s1148" style="position:absolute;left:4580;top:3420;width:270;height:180" arcsize="10923f"/>
                  <v:roundrect id="_x0000_s1149" style="position:absolute;left:6780;top:3420;width:270;height:180" arcsize="10923f"/>
                </v:group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 w:rsidP="001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A circle has a radius of 16 cm. What is the area of the circle to the nearest square cm?</w:t>
            </w:r>
          </w:p>
          <w:p w:rsidR="000460D8" w:rsidRPr="003A7FD9" w:rsidRDefault="000460D8" w:rsidP="00196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1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3 217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201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8607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804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50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460D8" w:rsidRPr="003A7FD9" w:rsidRDefault="00FC683D" w:rsidP="001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0" style="position:absolute;margin-left:31.6pt;margin-top:2.15pt;width:343.5pt;height:9pt;z-index:251771904" coordorigin="2430,3420" coordsize="6870,180">
                  <v:roundrect id="_x0000_s1151" style="position:absolute;left:9030;top:3420;width:270;height:180" arcsize="10923f"/>
                  <v:roundrect id="_x0000_s1152" style="position:absolute;left:2430;top:3420;width:270;height:180" arcsize="10923f"/>
                  <v:roundrect id="_x0000_s1153" style="position:absolute;left:4580;top:3420;width:270;height:180" arcsize="10923f"/>
                  <v:roundrect id="_x0000_s1154" style="position:absolute;left:6780;top:3420;width:270;height:180" arcsize="10923f"/>
                </v:group>
              </w:pict>
            </w:r>
          </w:p>
          <w:p w:rsidR="000460D8" w:rsidRPr="003A7FD9" w:rsidRDefault="000460D8" w:rsidP="001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Find the area of the circle below</w:t>
            </w:r>
            <w:r w:rsidR="006B7998">
              <w:rPr>
                <w:rFonts w:ascii="Times New Roman" w:hAnsi="Times New Roman" w:cs="Times New Roman"/>
                <w:sz w:val="24"/>
                <w:szCs w:val="24"/>
              </w:rPr>
              <w:t xml:space="preserve"> (nearest mm</w:t>
            </w:r>
            <w:r w:rsidR="006B7998" w:rsidRPr="006B7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6B79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6" type="#_x0000_t75" style="position:absolute;margin-left:4.5pt;margin-top:10.4pt;width:173.15pt;height:162.65pt;z-index:251728896">
                  <v:imagedata r:id="rId26" o:title=""/>
                </v:shape>
                <o:OLEObject Type="Embed" ProgID="FXDraw3.Document" ShapeID="_x0000_s1086" DrawAspect="Content" ObjectID="_1392576161" r:id="rId27"/>
              </w:pict>
            </w: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Drawing not to scale.</w:t>
            </w: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7" style="position:absolute;margin-left:316.5pt;margin-top:6.65pt;width:61.5pt;height:29.25pt;z-index:251729920"/>
              </w:pict>
            </w: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Area =                  mm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FC683D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8" type="#_x0000_t75" style="position:absolute;margin-left:2.25pt;margin-top:26.75pt;width:237.6pt;height:98.5pt;z-index:251730944;mso-position-horizontal-relative:text;mso-position-vertical-relative:text">
                  <v:imagedata r:id="rId28" o:title=""/>
                </v:shape>
                <o:OLEObject Type="Embed" ProgID="FXDraw3.Document" ShapeID="_x0000_s1088" DrawAspect="Content" ObjectID="_1392576162" r:id="rId29"/>
              </w:pic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Mike has a rectangular block of land which is 15 m wide. He wants to plant the front with a lawn which has an area of 75 m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 How far back should the lawn be planted?</w:t>
            </w: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9" style="position:absolute;margin-left:332.25pt;margin-top:6.25pt;width:61.5pt;height:29.25pt;z-index:251731968"/>
              </w:pict>
            </w: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526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1" type="#_x0000_t75" style="position:absolute;margin-left:22.5pt;margin-top:52.35pt;width:431pt;height:130.95pt;z-index:251734016;mso-position-horizontal-relative:text;mso-position-vertical-relative:text">
                  <v:imagedata r:id="rId30" o:title=""/>
                </v:shape>
                <o:OLEObject Type="Embed" ProgID="FXDraw3.Document" ShapeID="_x0000_s1091" DrawAspect="Content" ObjectID="_1392576163" r:id="rId31"/>
              </w:pict>
            </w:r>
            <w:r w:rsidR="00AD32AC" w:rsidRPr="003A7FD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What is the length of the base of the second triangle, if the two triangles have the same area?</w:t>
            </w: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>Drawings not to scale.</w:t>
            </w: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6073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64 m                           50 m            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607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60736">
              <w:rPr>
                <w:rFonts w:ascii="Times New Roman" w:hAnsi="Times New Roman" w:cs="Times New Roman"/>
                <w:sz w:val="24"/>
                <w:szCs w:val="24"/>
              </w:rPr>
              <w:t xml:space="preserve"> 40 m            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80  m   </w:t>
            </w:r>
          </w:p>
          <w:p w:rsidR="000460D8" w:rsidRPr="003A7FD9" w:rsidRDefault="00FC683D" w:rsidP="0078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5" style="position:absolute;margin-left:31.6pt;margin-top:5.6pt;width:343.5pt;height:9pt;z-index:251772928" coordorigin="2430,3420" coordsize="6870,180">
                  <v:roundrect id="_x0000_s1156" style="position:absolute;left:9030;top:3420;width:270;height:180" arcsize="10923f"/>
                  <v:roundrect id="_x0000_s1157" style="position:absolute;left:2430;top:3420;width:270;height:180" arcsize="10923f"/>
                  <v:roundrect id="_x0000_s1158" style="position:absolute;left:4580;top:3420;width:270;height:180" arcsize="10923f"/>
                  <v:roundrect id="_x0000_s1159" style="position:absolute;left:6780;top:3420;width:270;height:180" arcsize="10923f"/>
                </v:group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Pr="003A7FD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in the diagram below, if the trapezium has an area of 160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 w:rsidP="00AA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2" type="#_x0000_t75" style="position:absolute;margin-left:0;margin-top:9.25pt;width:234.15pt;height:126.75pt;z-index:251735040">
                  <v:imagedata r:id="rId32" o:title=""/>
                </v:shape>
                <o:OLEObject Type="Embed" ProgID="FXDraw3.Document" ShapeID="_x0000_s1092" DrawAspect="Content" ObjectID="_1392576164" r:id="rId33"/>
              </w:pic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="000460D8"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>Drawing not to scale.</w:t>
            </w:r>
          </w:p>
          <w:p w:rsidR="000460D8" w:rsidRPr="003A7FD9" w:rsidRDefault="000460D8" w:rsidP="00AA3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AA3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 w:rsidP="00AA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3" style="position:absolute;margin-left:321.75pt;margin-top:6.65pt;width:61.5pt;height:29.25pt;z-index:251736064"/>
              </w:pict>
            </w:r>
          </w:p>
          <w:p w:rsidR="000460D8" w:rsidRPr="003A7FD9" w:rsidRDefault="000460D8" w:rsidP="00AA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</w:t>
            </w:r>
            <w:r w:rsidRPr="003A7FD9"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=</w:t>
            </w:r>
            <w:r w:rsidR="006B7998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m.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</w:t>
            </w:r>
          </w:p>
          <w:p w:rsidR="000460D8" w:rsidRPr="003A7FD9" w:rsidRDefault="000460D8" w:rsidP="00AA3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C64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The diagram shows </w:t>
            </w:r>
            <w:r w:rsidR="002B6785">
              <w:rPr>
                <w:rFonts w:ascii="Times New Roman" w:hAnsi="Times New Roman" w:cs="Times New Roman"/>
                <w:sz w:val="24"/>
                <w:szCs w:val="24"/>
              </w:rPr>
              <w:t>the dimensions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of a playground at </w:t>
            </w:r>
            <w:proofErr w:type="spellStart"/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Kilmenny</w:t>
            </w:r>
            <w:proofErr w:type="spellEnd"/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HS. </w:t>
            </w:r>
          </w:p>
          <w:p w:rsidR="006B2C64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1" type="#_x0000_t75" style="position:absolute;margin-left:70.75pt;margin-top:3.85pt;width:225.5pt;height:161.1pt;z-index:251756544">
                  <v:imagedata r:id="rId34" o:title=""/>
                </v:shape>
                <o:OLEObject Type="Embed" ProgID="FXDraw3.Document" ShapeID="_x0000_s1111" DrawAspect="Content" ObjectID="_1392576165" r:id="rId35"/>
              </w:pict>
            </w:r>
          </w:p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51" w:rsidRPr="003A7FD9" w:rsidRDefault="00C24B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51" w:rsidRPr="003A7FD9" w:rsidRDefault="00C24B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51" w:rsidRPr="003A7FD9" w:rsidRDefault="00C24B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E18" w:rsidRDefault="00644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FD9" w:rsidRPr="003A7FD9" w:rsidRDefault="003A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C64" w:rsidRPr="003A7FD9" w:rsidRDefault="0064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What is the area of the playground?</w:t>
            </w:r>
          </w:p>
          <w:p w:rsidR="00644E18" w:rsidRPr="003A7FD9" w:rsidRDefault="00644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C64" w:rsidRPr="003A7FD9" w:rsidRDefault="00C2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1200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1562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2B6785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176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1650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B2C64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0" style="position:absolute;margin-left:24.85pt;margin-top:2.1pt;width:343.5pt;height:9pt;z-index:251773952" coordorigin="2430,3420" coordsize="6870,180">
                  <v:roundrect id="_x0000_s1161" style="position:absolute;left:9030;top:3420;width:270;height:180" arcsize="10923f"/>
                  <v:roundrect id="_x0000_s1162" style="position:absolute;left:2430;top:3420;width:270;height:180" arcsize="10923f"/>
                  <v:roundrect id="_x0000_s1163" style="position:absolute;left:4580;top:3420;width:270;height:180" arcsize="10923f"/>
                  <v:roundrect id="_x0000_s1164" style="position:absolute;left:6780;top:3420;width:270;height:180" arcsize="10923f"/>
                </v:group>
              </w:pict>
            </w:r>
          </w:p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C2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The area of the sector of a circle shown below is:</w:t>
            </w:r>
          </w:p>
          <w:p w:rsidR="000460D8" w:rsidRPr="003A7FD9" w:rsidRDefault="00FC683D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5" type="#_x0000_t75" style="position:absolute;margin-left:56.25pt;margin-top:8.65pt;width:101.95pt;height:121.8pt;z-index:251738112">
                  <v:imagedata r:id="rId36" o:title=""/>
                </v:shape>
                <o:OLEObject Type="Embed" ProgID="FXDraw3.Document" ShapeID="_x0000_s1095" DrawAspect="Content" ObjectID="_1392576166" r:id="rId37"/>
              </w:pict>
            </w: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>Drawing not to scale.</w:t>
            </w: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201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2B67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34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67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134 cm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460D8" w:rsidRPr="003A7FD9" w:rsidRDefault="00FC683D" w:rsidP="008F1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5" style="position:absolute;margin-left:25.6pt;margin-top:3.05pt;width:343.5pt;height:9pt;z-index:251774976" coordorigin="2430,3420" coordsize="6870,180">
                  <v:roundrect id="_x0000_s1166" style="position:absolute;left:9030;top:3420;width:270;height:180" arcsize="10923f"/>
                  <v:roundrect id="_x0000_s1167" style="position:absolute;left:2430;top:3420;width:270;height:180" arcsize="10923f"/>
                  <v:roundrect id="_x0000_s1168" style="position:absolute;left:4580;top:3420;width:270;height:180" arcsize="10923f"/>
                  <v:roundrect id="_x0000_s1169" style="position:absolute;left:6780;top:3420;width:270;height:180" arcsize="10923f"/>
                </v:group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4B51" w:rsidRPr="003A7F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FC683D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6" type="#_x0000_t75" style="position:absolute;margin-left:66pt;margin-top:21.3pt;width:157.9pt;height:151.85pt;z-index:251739136;mso-position-horizontal-relative:text;mso-position-vertical-relative:text">
                  <v:imagedata r:id="rId38" o:title=""/>
                </v:shape>
                <o:OLEObject Type="Embed" ProgID="FXDraw3.Document" ShapeID="_x0000_s1096" DrawAspect="Content" ObjectID="_1392576167" r:id="rId39"/>
              </w:pic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A courtyard is circular and is paved except for a sector which has a gravel surface. The paved section is shown below. Find the area of the paved section.</w:t>
            </w: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3A7FD9">
              <w:rPr>
                <w:rFonts w:ascii="Times New Roman" w:hAnsi="Times New Roman" w:cs="Times New Roman"/>
                <w:b/>
                <w:sz w:val="24"/>
                <w:szCs w:val="24"/>
              </w:rPr>
              <w:t>Drawing not to scale.</w:t>
            </w: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3A7FD9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50 m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2B67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4 m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42 m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46 m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460D8" w:rsidRPr="003A7FD9" w:rsidRDefault="00FC683D" w:rsidP="00E66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0" style="position:absolute;margin-left:14.35pt;margin-top:2.3pt;width:343.5pt;height:9pt;z-index:251776000" coordorigin="2430,3420" coordsize="6870,180">
                  <v:roundrect id="_x0000_s1171" style="position:absolute;left:9030;top:3420;width:270;height:180" arcsize="10923f"/>
                  <v:roundrect id="_x0000_s1172" style="position:absolute;left:2430;top:3420;width:270;height:180" arcsize="10923f"/>
                  <v:roundrect id="_x0000_s1173" style="position:absolute;left:4580;top:3420;width:270;height:180" arcsize="10923f"/>
                  <v:roundrect id="_x0000_s1174" style="position:absolute;left:6780;top:3420;width:270;height:180" arcsize="10923f"/>
                </v:group>
              </w:pict>
            </w: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4B51" w:rsidRPr="003A7F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FC683D" w:rsidP="002B3CBC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3" type="#_x0000_t75" style="position:absolute;margin-left:247.75pt;margin-top:-1.8pt;width:153pt;height:189.05pt;z-index:251748352;mso-position-horizontal-relative:text;mso-position-vertical-relative:text">
                  <v:imagedata r:id="rId40" o:title=""/>
                </v:shape>
                <o:OLEObject Type="Embed" ProgID="FXDraw3.Document" ShapeID="_x0000_s1103" DrawAspect="Content" ObjectID="_1392576168" r:id="rId41"/>
              </w:pict>
            </w:r>
            <w:r w:rsidR="000460D8"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2047875</wp:posOffset>
                  </wp:positionH>
                  <wp:positionV relativeFrom="paragraph">
                    <wp:posOffset>-50800</wp:posOffset>
                  </wp:positionV>
                  <wp:extent cx="904875" cy="1685551"/>
                  <wp:effectExtent l="19050" t="0" r="9525" b="0"/>
                  <wp:wrapNone/>
                  <wp:docPr id="1" name="Picture 3" descr="DSCF6060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F6060a.jp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685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An arch in Orange Botanic Gardens is made of metal sheeting and consists of linked triangles. One</w:t>
            </w:r>
            <w:r w:rsidR="002B3CBC">
              <w:rPr>
                <w:rFonts w:ascii="Times New Roman" w:hAnsi="Times New Roman" w:cs="Times New Roman"/>
                <w:sz w:val="24"/>
                <w:szCs w:val="24"/>
              </w:rPr>
              <w:t xml:space="preserve"> of the triangles is shown,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with its measurements. How many sq</w:t>
            </w:r>
            <w:r w:rsidR="005F0EAC">
              <w:rPr>
                <w:rFonts w:ascii="Times New Roman" w:hAnsi="Times New Roman" w:cs="Times New Roman"/>
                <w:sz w:val="24"/>
                <w:szCs w:val="24"/>
              </w:rPr>
              <w:t>uare metres of metal sheeting are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needed for this triangle?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3CBC" w:rsidRDefault="002B3CBC" w:rsidP="00E808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B3CBC" w:rsidRDefault="002B3CBC" w:rsidP="00E808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460D8" w:rsidRPr="003A7FD9" w:rsidRDefault="000460D8" w:rsidP="00E8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3A7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0.84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0.42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2B67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4.2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8.4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460D8" w:rsidRPr="003A7FD9" w:rsidRDefault="00FC683D" w:rsidP="00E8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5" style="position:absolute;margin-left:21.1pt;margin-top:5.55pt;width:343.5pt;height:9pt;z-index:251777024" coordorigin="2430,3420" coordsize="6870,180">
                  <v:roundrect id="_x0000_s1176" style="position:absolute;left:9030;top:3420;width:270;height:180" arcsize="10923f"/>
                  <v:roundrect id="_x0000_s1177" style="position:absolute;left:2430;top:3420;width:270;height:180" arcsize="10923f"/>
                  <v:roundrect id="_x0000_s1178" style="position:absolute;left:4580;top:3420;width:270;height:180" arcsize="10923f"/>
                  <v:roundrect id="_x0000_s1179" style="position:absolute;left:6780;top:3420;width:270;height:180" arcsize="10923f"/>
                </v:group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</w:t>
            </w: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4B51" w:rsidRPr="003A7F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FC683D" w:rsidP="00D11C52">
            <w:pPr>
              <w:ind w:right="35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1" type="#_x0000_t75" style="position:absolute;margin-left:207.8pt;margin-top:-7.8pt;width:216.3pt;height:134.95pt;z-index:251746304;mso-position-horizontal-relative:text;mso-position-vertical-relative:text">
                  <v:imagedata r:id="rId43" o:title=""/>
                </v:shape>
                <o:OLEObject Type="Embed" ProgID="FXDraw3.Document" ShapeID="_x0000_s1101" DrawAspect="Content" ObjectID="_1392576169" r:id="rId44"/>
              </w:pic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The end of a building is in the shape shown. What is the area of the end of the building?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5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54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66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2B67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48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39 m</w:t>
            </w:r>
            <w:r w:rsidRPr="003A7F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460D8" w:rsidRPr="003A7FD9" w:rsidRDefault="00FC683D" w:rsidP="005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0" style="position:absolute;margin-left:27.85pt;margin-top:2.25pt;width:343.5pt;height:9pt;z-index:251778048" coordorigin="2430,3420" coordsize="6870,180">
                  <v:roundrect id="_x0000_s1181" style="position:absolute;left:9030;top:3420;width:270;height:180" arcsize="10923f"/>
                  <v:roundrect id="_x0000_s1182" style="position:absolute;left:2430;top:3420;width:270;height:180" arcsize="10923f"/>
                  <v:roundrect id="_x0000_s1183" style="position:absolute;left:4580;top:3420;width:270;height:180" arcsize="10923f"/>
                  <v:roundrect id="_x0000_s1184" style="position:absolute;left:6780;top:3420;width:270;height:180" arcsize="10923f"/>
                </v:group>
              </w:pict>
            </w:r>
            <w:r w:rsidR="000460D8"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0D8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460D8" w:rsidRPr="003A7FD9" w:rsidRDefault="00AD3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4B51" w:rsidRPr="003A7F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60D8" w:rsidRPr="003A7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460D8" w:rsidRPr="003A7FD9" w:rsidRDefault="000460D8" w:rsidP="00BD29F1">
            <w:pPr>
              <w:ind w:right="2727"/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3638550</wp:posOffset>
                  </wp:positionH>
                  <wp:positionV relativeFrom="paragraph">
                    <wp:posOffset>25400</wp:posOffset>
                  </wp:positionV>
                  <wp:extent cx="1061085" cy="1695450"/>
                  <wp:effectExtent l="19050" t="0" r="5715" b="0"/>
                  <wp:wrapNone/>
                  <wp:docPr id="2" name="Picture 6" descr="DSCF6134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F6134b.jpg"/>
                          <pic:cNvPicPr/>
                        </pic:nvPicPr>
                        <pic:blipFill>
                          <a:blip r:embed="rId45" cstate="print">
                            <a:lum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The pylon on the Sydney Harbour Bridge has an arch, a sketch of which is shown below along with its dimensions. What is the area of the inside of the arch</w:t>
            </w:r>
            <w:r w:rsidR="006B7998">
              <w:rPr>
                <w:rFonts w:ascii="Times New Roman" w:hAnsi="Times New Roman" w:cs="Times New Roman"/>
                <w:sz w:val="24"/>
                <w:szCs w:val="24"/>
              </w:rPr>
              <w:t xml:space="preserve"> (to the nearest m</w:t>
            </w:r>
            <w:r w:rsidR="006B7998" w:rsidRPr="006B7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6B79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  <w:p w:rsidR="000460D8" w:rsidRPr="003A7FD9" w:rsidRDefault="00FC683D" w:rsidP="00BD29F1">
            <w:pPr>
              <w:ind w:right="27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9" type="#_x0000_t75" style="position:absolute;margin-left:24.8pt;margin-top:10.55pt;width:111.9pt;height:139.2pt;z-index:251744256">
                  <v:imagedata r:id="rId46" o:title=""/>
                </v:shape>
                <o:OLEObject Type="Embed" ProgID="FXDraw3.Document" ShapeID="_x0000_s1099" DrawAspect="Content" ObjectID="_1392576170" r:id="rId47"/>
              </w:pict>
            </w:r>
          </w:p>
          <w:p w:rsidR="000460D8" w:rsidRPr="003A7FD9" w:rsidRDefault="000460D8" w:rsidP="00BD29F1">
            <w:pPr>
              <w:ind w:right="27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BD29F1">
            <w:pPr>
              <w:ind w:right="27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BD29F1">
            <w:pPr>
              <w:ind w:right="27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 w:rsidP="00BD29F1">
            <w:pPr>
              <w:ind w:right="27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FC6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0" style="position:absolute;margin-left:282.75pt;margin-top:1.35pt;width:79.5pt;height:34.1pt;z-index:251745280"/>
              </w:pic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</w:t>
            </w:r>
            <w:r w:rsid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Area </w:t>
            </w:r>
            <w:r w:rsidR="00D70E57"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=                  </w:t>
            </w: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 xml:space="preserve">      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0D8" w:rsidRPr="003A7FD9" w:rsidRDefault="0004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C64" w:rsidRPr="003A7FD9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B2C64" w:rsidRPr="003A7FD9" w:rsidRDefault="006B2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4B51" w:rsidRPr="003A7F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A7F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505" w:type="dxa"/>
          </w:tcPr>
          <w:p w:rsidR="00644E18" w:rsidRPr="003A7FD9" w:rsidRDefault="00FC683D" w:rsidP="005679A4">
            <w:pPr>
              <w:tabs>
                <w:tab w:val="left" w:pos="3578"/>
              </w:tabs>
              <w:ind w:right="4711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2" type="#_x0000_t75" style="position:absolute;margin-left:177.5pt;margin-top:1.65pt;width:233.9pt;height:217.5pt;z-index:251757568;mso-position-horizontal-relative:text;mso-position-vertical-relative:text">
                  <v:imagedata r:id="rId48" o:title=""/>
                </v:shape>
                <o:OLEObject Type="Embed" ProgID="FXDraw3.Document" ShapeID="_x0000_s1112" DrawAspect="Content" ObjectID="_1392576171" r:id="rId49"/>
              </w:pict>
            </w:r>
            <w:r w:rsidR="00644E18"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A square section of a garden which measures 20 m on each side has a flower </w:t>
            </w:r>
          </w:p>
          <w:p w:rsidR="00C7048B" w:rsidRPr="003A7FD9" w:rsidRDefault="00644E18" w:rsidP="005679A4">
            <w:pPr>
              <w:tabs>
                <w:tab w:val="left" w:pos="3578"/>
              </w:tabs>
              <w:ind w:right="4711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border which is 2 m wide around the outside of a lawn</w:t>
            </w:r>
            <w:r w:rsidR="00C7048B"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. The lawn</w:t>
            </w:r>
            <w:r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has a circular pond of diameter 6 m in the middle. </w:t>
            </w:r>
          </w:p>
          <w:p w:rsidR="00C7048B" w:rsidRPr="003A7FD9" w:rsidRDefault="00C7048B" w:rsidP="00644E18">
            <w:pPr>
              <w:tabs>
                <w:tab w:val="left" w:pos="4165"/>
              </w:tabs>
              <w:ind w:right="4234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6B2C64" w:rsidRPr="003A7FD9" w:rsidRDefault="00644E18" w:rsidP="005679A4">
            <w:pPr>
              <w:tabs>
                <w:tab w:val="left" w:pos="3436"/>
              </w:tabs>
              <w:ind w:right="4711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What is the area of lawn</w:t>
            </w:r>
            <w:r w:rsidR="00C7048B"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(to the nearest square metre)</w:t>
            </w:r>
            <w:r w:rsidRPr="003A7FD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?</w:t>
            </w:r>
          </w:p>
          <w:p w:rsidR="005679A4" w:rsidRDefault="005679A4" w:rsidP="002B6785">
            <w:pPr>
              <w:tabs>
                <w:tab w:val="left" w:pos="4165"/>
              </w:tabs>
              <w:ind w:right="423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679A4" w:rsidRDefault="005679A4" w:rsidP="002B6785">
            <w:pPr>
              <w:tabs>
                <w:tab w:val="left" w:pos="4165"/>
              </w:tabs>
              <w:ind w:right="423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B6785" w:rsidRDefault="00FC683D" w:rsidP="002B6785">
            <w:pPr>
              <w:tabs>
                <w:tab w:val="left" w:pos="4165"/>
              </w:tabs>
              <w:ind w:right="423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3" style="position:absolute;margin-left:55.5pt;margin-top:3.55pt;width:79.5pt;height:35.25pt;z-index:251758592"/>
              </w:pict>
            </w:r>
          </w:p>
          <w:p w:rsidR="00C7048B" w:rsidRPr="003A7FD9" w:rsidRDefault="00C7048B" w:rsidP="002B6785">
            <w:pPr>
              <w:tabs>
                <w:tab w:val="left" w:pos="4165"/>
              </w:tabs>
              <w:ind w:right="4234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3A7FD9">
              <w:rPr>
                <w:rFonts w:ascii="Times New Roman" w:hAnsi="Times New Roman" w:cs="Times New Roman"/>
                <w:sz w:val="32"/>
                <w:szCs w:val="32"/>
              </w:rPr>
              <w:t>Area =                        m</w:t>
            </w:r>
            <w:r w:rsidRPr="003A7FD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644E18" w:rsidRPr="003A7FD9" w:rsidRDefault="00644E18" w:rsidP="00644E18">
            <w:pPr>
              <w:tabs>
                <w:tab w:val="left" w:pos="4165"/>
              </w:tabs>
              <w:ind w:right="4234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</w:tbl>
    <w:p w:rsidR="006C6AEF" w:rsidRDefault="006C6AEF" w:rsidP="00653F37"/>
    <w:sectPr w:rsidR="006C6AEF" w:rsidSect="00CC3C84">
      <w:headerReference w:type="default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045" w:rsidRDefault="00673045" w:rsidP="00CC3C84">
      <w:pPr>
        <w:spacing w:after="0" w:line="240" w:lineRule="auto"/>
      </w:pPr>
      <w:r>
        <w:separator/>
      </w:r>
    </w:p>
  </w:endnote>
  <w:endnote w:type="continuationSeparator" w:id="0">
    <w:p w:rsidR="00673045" w:rsidRDefault="00673045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EFB" w:rsidRDefault="00AF6EFB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FC683D">
          <w:fldChar w:fldCharType="begin"/>
        </w:r>
        <w:r w:rsidR="00FC683D">
          <w:instrText xml:space="preserve"> PAGE   \* MERGEFORMAT </w:instrText>
        </w:r>
        <w:r w:rsidR="00FC683D">
          <w:fldChar w:fldCharType="separate"/>
        </w:r>
        <w:r w:rsidR="00FC683D">
          <w:rPr>
            <w:noProof/>
          </w:rPr>
          <w:t>7</w:t>
        </w:r>
        <w:r w:rsidR="00FC683D">
          <w:rPr>
            <w:noProof/>
          </w:rPr>
          <w:fldChar w:fldCharType="end"/>
        </w:r>
        <w:r>
          <w:t>-</w:t>
        </w:r>
      </w:sdtContent>
    </w:sdt>
  </w:p>
  <w:p w:rsidR="00AF6EFB" w:rsidRDefault="00AF6E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EFB" w:rsidRDefault="00AF6EFB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FC683D">
          <w:fldChar w:fldCharType="begin"/>
        </w:r>
        <w:r w:rsidR="00FC683D">
          <w:instrText xml:space="preserve"> PAGE   \* MERGEFORMAT </w:instrText>
        </w:r>
        <w:r w:rsidR="00FC683D">
          <w:fldChar w:fldCharType="separate"/>
        </w:r>
        <w:r w:rsidR="00FC683D">
          <w:rPr>
            <w:noProof/>
          </w:rPr>
          <w:t>1</w:t>
        </w:r>
        <w:r w:rsidR="00FC683D">
          <w:rPr>
            <w:noProof/>
          </w:rPr>
          <w:fldChar w:fldCharType="end"/>
        </w:r>
        <w:r>
          <w:t>-</w:t>
        </w:r>
      </w:sdtContent>
    </w:sdt>
  </w:p>
  <w:p w:rsidR="00AF6EFB" w:rsidRDefault="00AF6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045" w:rsidRDefault="00673045" w:rsidP="00CC3C84">
      <w:pPr>
        <w:spacing w:after="0" w:line="240" w:lineRule="auto"/>
      </w:pPr>
      <w:r>
        <w:separator/>
      </w:r>
    </w:p>
  </w:footnote>
  <w:footnote w:type="continuationSeparator" w:id="0">
    <w:p w:rsidR="00673045" w:rsidRDefault="00673045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EFB" w:rsidRPr="00CC3C84" w:rsidRDefault="00AF6EFB">
    <w:pPr>
      <w:pStyle w:val="Header"/>
      <w:rPr>
        <w:i/>
        <w:u w:val="single"/>
      </w:rPr>
    </w:pPr>
    <w:r w:rsidRPr="00CC3C84">
      <w:rPr>
        <w:i/>
        <w:u w:val="single"/>
      </w:rPr>
      <w:t xml:space="preserve">Year 8 </w:t>
    </w:r>
    <w:r w:rsidRPr="00CC3C84">
      <w:rPr>
        <w:i/>
        <w:u w:val="single"/>
      </w:rPr>
      <w:tab/>
      <w:t xml:space="preserve">Topic </w:t>
    </w:r>
    <w:r w:rsidR="00FC683D">
      <w:rPr>
        <w:i/>
        <w:u w:val="single"/>
      </w:rPr>
      <w:t>Practice Test</w:t>
    </w:r>
    <w:r w:rsidRPr="00CC3C84">
      <w:rPr>
        <w:i/>
        <w:u w:val="single"/>
      </w:rPr>
      <w:tab/>
    </w:r>
    <w:r>
      <w:rPr>
        <w:i/>
        <w:u w:val="single"/>
      </w:rPr>
      <w:t>Areas of Plane Shapes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EFB" w:rsidRPr="00860736" w:rsidRDefault="00AF6EFB" w:rsidP="00590120">
    <w:pPr>
      <w:pStyle w:val="Header"/>
      <w:jc w:val="center"/>
      <w:rPr>
        <w:rFonts w:ascii="Lucida Calligraphy" w:hAnsi="Lucida Calligraphy"/>
        <w:sz w:val="36"/>
        <w:szCs w:val="36"/>
      </w:rPr>
    </w:pPr>
    <w:r w:rsidRPr="00860736">
      <w:rPr>
        <w:rFonts w:ascii="Lucida Calligraphy" w:hAnsi="Lucida Calligraphy"/>
        <w:sz w:val="36"/>
        <w:szCs w:val="36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34138"/>
    <w:rsid w:val="00040F5F"/>
    <w:rsid w:val="000460D8"/>
    <w:rsid w:val="000770C2"/>
    <w:rsid w:val="00092068"/>
    <w:rsid w:val="00093811"/>
    <w:rsid w:val="000C21DD"/>
    <w:rsid w:val="000E3933"/>
    <w:rsid w:val="000F3B37"/>
    <w:rsid w:val="000F41E0"/>
    <w:rsid w:val="000F5CCC"/>
    <w:rsid w:val="00110D48"/>
    <w:rsid w:val="0011397F"/>
    <w:rsid w:val="00176E7C"/>
    <w:rsid w:val="00177A44"/>
    <w:rsid w:val="00180674"/>
    <w:rsid w:val="001961F9"/>
    <w:rsid w:val="001E0CEA"/>
    <w:rsid w:val="002135A8"/>
    <w:rsid w:val="0022015B"/>
    <w:rsid w:val="002331F4"/>
    <w:rsid w:val="002B3CBC"/>
    <w:rsid w:val="002B6785"/>
    <w:rsid w:val="00381F70"/>
    <w:rsid w:val="003A29ED"/>
    <w:rsid w:val="003A7FD9"/>
    <w:rsid w:val="00400C48"/>
    <w:rsid w:val="00423CC0"/>
    <w:rsid w:val="00447AD6"/>
    <w:rsid w:val="00460852"/>
    <w:rsid w:val="004D7536"/>
    <w:rsid w:val="0052687F"/>
    <w:rsid w:val="0054754D"/>
    <w:rsid w:val="005679A4"/>
    <w:rsid w:val="00580C08"/>
    <w:rsid w:val="00584CAA"/>
    <w:rsid w:val="00590120"/>
    <w:rsid w:val="005A4D60"/>
    <w:rsid w:val="005A6906"/>
    <w:rsid w:val="005D0D6B"/>
    <w:rsid w:val="005E3D07"/>
    <w:rsid w:val="005E6523"/>
    <w:rsid w:val="005F0EAC"/>
    <w:rsid w:val="00644E18"/>
    <w:rsid w:val="00653F37"/>
    <w:rsid w:val="00665C77"/>
    <w:rsid w:val="00673045"/>
    <w:rsid w:val="00680825"/>
    <w:rsid w:val="00695D26"/>
    <w:rsid w:val="006B2C64"/>
    <w:rsid w:val="006B7998"/>
    <w:rsid w:val="006C5FF1"/>
    <w:rsid w:val="006C65FA"/>
    <w:rsid w:val="006C6AEF"/>
    <w:rsid w:val="006F4CFD"/>
    <w:rsid w:val="007222B1"/>
    <w:rsid w:val="007370CC"/>
    <w:rsid w:val="00780FA8"/>
    <w:rsid w:val="00782371"/>
    <w:rsid w:val="007A2FC2"/>
    <w:rsid w:val="007C24DD"/>
    <w:rsid w:val="007E3AB6"/>
    <w:rsid w:val="00860736"/>
    <w:rsid w:val="00865626"/>
    <w:rsid w:val="008839FB"/>
    <w:rsid w:val="008A564D"/>
    <w:rsid w:val="008E6606"/>
    <w:rsid w:val="008F15B9"/>
    <w:rsid w:val="00906AC0"/>
    <w:rsid w:val="0095236E"/>
    <w:rsid w:val="009938A9"/>
    <w:rsid w:val="009F418F"/>
    <w:rsid w:val="00A27692"/>
    <w:rsid w:val="00AA3448"/>
    <w:rsid w:val="00AC786A"/>
    <w:rsid w:val="00AD32AC"/>
    <w:rsid w:val="00AE0BBC"/>
    <w:rsid w:val="00AF6EFB"/>
    <w:rsid w:val="00B8489F"/>
    <w:rsid w:val="00B84C80"/>
    <w:rsid w:val="00BC1B24"/>
    <w:rsid w:val="00BD29F1"/>
    <w:rsid w:val="00BE4FAC"/>
    <w:rsid w:val="00BF75B5"/>
    <w:rsid w:val="00C24B51"/>
    <w:rsid w:val="00C5645A"/>
    <w:rsid w:val="00C7048B"/>
    <w:rsid w:val="00C93116"/>
    <w:rsid w:val="00CB0865"/>
    <w:rsid w:val="00CC3C84"/>
    <w:rsid w:val="00CE3E45"/>
    <w:rsid w:val="00D04D47"/>
    <w:rsid w:val="00D11C52"/>
    <w:rsid w:val="00D144C7"/>
    <w:rsid w:val="00D70E57"/>
    <w:rsid w:val="00E319E6"/>
    <w:rsid w:val="00E41185"/>
    <w:rsid w:val="00E66539"/>
    <w:rsid w:val="00E80823"/>
    <w:rsid w:val="00E97A7E"/>
    <w:rsid w:val="00EB0980"/>
    <w:rsid w:val="00EB12CD"/>
    <w:rsid w:val="00ED7A6D"/>
    <w:rsid w:val="00EE1E96"/>
    <w:rsid w:val="00F57E05"/>
    <w:rsid w:val="00F6012E"/>
    <w:rsid w:val="00F76FCE"/>
    <w:rsid w:val="00F97437"/>
    <w:rsid w:val="00FA4483"/>
    <w:rsid w:val="00F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EB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jpeg"/><Relationship Id="rId47" Type="http://schemas.openxmlformats.org/officeDocument/2006/relationships/oleObject" Target="embeddings/oleObject19.bin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jpe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10</cp:revision>
  <cp:lastPrinted>2010-06-01T02:33:00Z</cp:lastPrinted>
  <dcterms:created xsi:type="dcterms:W3CDTF">2010-06-05T01:53:00Z</dcterms:created>
  <dcterms:modified xsi:type="dcterms:W3CDTF">2012-03-06T10:56:00Z</dcterms:modified>
</cp:coreProperties>
</file>