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548" w:type="dxa"/>
        <w:tblLayout w:type="fixed"/>
        <w:tblLook w:val="01E0" w:firstRow="1" w:lastRow="1" w:firstColumn="1" w:lastColumn="1" w:noHBand="0" w:noVBand="0"/>
      </w:tblPr>
      <w:tblGrid>
        <w:gridCol w:w="1668"/>
        <w:gridCol w:w="60"/>
        <w:gridCol w:w="3546"/>
        <w:gridCol w:w="1497"/>
        <w:gridCol w:w="1617"/>
        <w:gridCol w:w="2160"/>
      </w:tblGrid>
      <w:tr w:rsidR="00874E77" w:rsidRPr="0061058A" w14:paraId="2AD33A4C" w14:textId="77777777" w:rsidTr="002705C4">
        <w:trPr>
          <w:trHeight w:val="540"/>
        </w:trPr>
        <w:tc>
          <w:tcPr>
            <w:tcW w:w="1728" w:type="dxa"/>
            <w:gridSpan w:val="2"/>
            <w:shd w:val="clear" w:color="auto" w:fill="auto"/>
          </w:tcPr>
          <w:p w14:paraId="68FDD921" w14:textId="77777777" w:rsidR="00874E77" w:rsidRPr="0061058A" w:rsidRDefault="00874E77" w:rsidP="00874E7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  <w:r w:rsidRPr="0061058A">
              <w:rPr>
                <w:rFonts w:asciiTheme="minorHAnsi" w:hAnsiTheme="minorHAnsi"/>
              </w:rPr>
              <w:t xml:space="preserve">Name: </w:t>
            </w:r>
          </w:p>
        </w:tc>
        <w:tc>
          <w:tcPr>
            <w:tcW w:w="6660" w:type="dxa"/>
            <w:gridSpan w:val="3"/>
            <w:shd w:val="clear" w:color="auto" w:fill="auto"/>
          </w:tcPr>
          <w:p w14:paraId="6D7FA5B2" w14:textId="77777777" w:rsidR="00874E77" w:rsidRPr="0061058A" w:rsidRDefault="00874E77" w:rsidP="00874E7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  <w:r w:rsidRPr="0061058A">
              <w:rPr>
                <w:rFonts w:asciiTheme="minorHAnsi" w:hAnsiTheme="minorHAnsi"/>
              </w:rPr>
              <w:t>_________________</w:t>
            </w:r>
            <w:r>
              <w:rPr>
                <w:rFonts w:asciiTheme="minorHAnsi" w:hAnsiTheme="minorHAnsi"/>
              </w:rPr>
              <w:t>________</w:t>
            </w:r>
            <w:r w:rsidRPr="0061058A">
              <w:rPr>
                <w:rFonts w:asciiTheme="minorHAnsi" w:hAnsiTheme="minorHAnsi"/>
              </w:rPr>
              <w:t>______</w:t>
            </w:r>
          </w:p>
        </w:tc>
        <w:tc>
          <w:tcPr>
            <w:tcW w:w="2160" w:type="dxa"/>
            <w:shd w:val="clear" w:color="auto" w:fill="auto"/>
          </w:tcPr>
          <w:p w14:paraId="55048E48" w14:textId="77777777" w:rsidR="00874E77" w:rsidRPr="0061058A" w:rsidRDefault="00874E77" w:rsidP="00874E7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  <w:r w:rsidRPr="0061058A">
              <w:rPr>
                <w:rFonts w:asciiTheme="minorHAnsi" w:hAnsiTheme="minorHAnsi"/>
              </w:rPr>
              <w:t xml:space="preserve">Date: </w:t>
            </w:r>
            <w:r w:rsidRPr="0061058A">
              <w:rPr>
                <w:rFonts w:asciiTheme="minorHAnsi" w:hAnsiTheme="minorHAnsi"/>
                <w:i/>
              </w:rPr>
              <w:t>___________</w:t>
            </w:r>
          </w:p>
        </w:tc>
      </w:tr>
      <w:tr w:rsidR="00874E77" w:rsidRPr="0061058A" w14:paraId="6BF92A97" w14:textId="77777777" w:rsidTr="00F57BF3">
        <w:trPr>
          <w:trHeight w:val="2723"/>
        </w:trPr>
        <w:tc>
          <w:tcPr>
            <w:tcW w:w="1728" w:type="dxa"/>
            <w:gridSpan w:val="2"/>
            <w:shd w:val="clear" w:color="auto" w:fill="auto"/>
          </w:tcPr>
          <w:p w14:paraId="04703CCC" w14:textId="77777777" w:rsidR="00874E77" w:rsidRPr="0061058A" w:rsidRDefault="00874E77" w:rsidP="00874E7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  <w:r w:rsidRPr="0061058A">
              <w:rPr>
                <w:rFonts w:asciiTheme="minorHAnsi" w:hAnsiTheme="minorHAnsi"/>
                <w:noProof/>
                <w:lang w:eastAsia="en-AU"/>
              </w:rPr>
              <w:drawing>
                <wp:inline distT="0" distB="0" distL="0" distR="0" wp14:anchorId="2DEFFEBB" wp14:editId="6B0C1762">
                  <wp:extent cx="972922" cy="1093039"/>
                  <wp:effectExtent l="0" t="0" r="0" b="0"/>
                  <wp:docPr id="2" name="Picture 2" descr="S:\AdminShared\All Staff\1 College Logo's\Baldivis_Logo_colour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S:\AdminShared\All Staff\1 College Logo's\Baldivis_Logo_colour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19" cy="1094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D900A6" w14:textId="77777777" w:rsidR="00874E77" w:rsidRPr="0061058A" w:rsidRDefault="00874E77" w:rsidP="00874E7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</w:p>
          <w:p w14:paraId="7FFAD663" w14:textId="77777777" w:rsidR="00874E77" w:rsidRPr="0061058A" w:rsidRDefault="00874E77" w:rsidP="00874E7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</w:p>
          <w:p w14:paraId="54FF9E5B" w14:textId="77777777" w:rsidR="00874E77" w:rsidRPr="0061058A" w:rsidRDefault="00874E77" w:rsidP="00874E7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</w:p>
          <w:p w14:paraId="6D6AF5C7" w14:textId="77777777" w:rsidR="00874E77" w:rsidRPr="0061058A" w:rsidRDefault="00874E77" w:rsidP="00874E7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</w:p>
        </w:tc>
        <w:tc>
          <w:tcPr>
            <w:tcW w:w="8820" w:type="dxa"/>
            <w:gridSpan w:val="4"/>
            <w:shd w:val="clear" w:color="auto" w:fill="auto"/>
          </w:tcPr>
          <w:p w14:paraId="27C2F59B" w14:textId="77777777" w:rsidR="00874E77" w:rsidRPr="0061058A" w:rsidRDefault="00874E77" w:rsidP="00874E77">
            <w:pPr>
              <w:rPr>
                <w:b/>
                <w:sz w:val="36"/>
              </w:rPr>
            </w:pPr>
            <w:r w:rsidRPr="0061058A">
              <w:rPr>
                <w:b/>
                <w:sz w:val="36"/>
              </w:rPr>
              <w:t>Year 11 Mathematics: Applications</w:t>
            </w:r>
          </w:p>
          <w:p w14:paraId="7D54F1A1" w14:textId="77777777" w:rsidR="00874E77" w:rsidRPr="0061058A" w:rsidRDefault="00874E77" w:rsidP="00874E77">
            <w:pPr>
              <w:rPr>
                <w:sz w:val="28"/>
              </w:rPr>
            </w:pPr>
          </w:p>
          <w:p w14:paraId="3EC6A1C7" w14:textId="6E03A917" w:rsidR="00874E77" w:rsidRPr="0061058A" w:rsidRDefault="00874E77" w:rsidP="00874E77">
            <w:pPr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Investigation </w:t>
            </w:r>
            <w:r w:rsidR="00F240B4">
              <w:rPr>
                <w:b/>
                <w:sz w:val="36"/>
              </w:rPr>
              <w:t>4</w:t>
            </w:r>
            <w:r>
              <w:rPr>
                <w:b/>
                <w:sz w:val="36"/>
              </w:rPr>
              <w:t>, 2016</w:t>
            </w:r>
          </w:p>
          <w:p w14:paraId="65392589" w14:textId="77777777" w:rsidR="00874E77" w:rsidRPr="0061058A" w:rsidRDefault="00874E77" w:rsidP="00874E77">
            <w:pPr>
              <w:rPr>
                <w:b/>
                <w:sz w:val="28"/>
              </w:rPr>
            </w:pPr>
          </w:p>
          <w:p w14:paraId="5C61D53B" w14:textId="58BE5BBD" w:rsidR="00874E77" w:rsidRDefault="00874E77" w:rsidP="00874E7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  <w:r w:rsidRPr="00666136">
              <w:rPr>
                <w:rFonts w:asciiTheme="minorHAnsi" w:hAnsiTheme="minorHAnsi"/>
                <w:b/>
                <w:sz w:val="28"/>
                <w:szCs w:val="28"/>
              </w:rPr>
              <w:t xml:space="preserve">Topic – </w:t>
            </w:r>
            <w:r w:rsidR="00F240B4">
              <w:rPr>
                <w:rFonts w:cs="Arial"/>
                <w:b/>
                <w:sz w:val="28"/>
                <w:szCs w:val="28"/>
              </w:rPr>
              <w:t>Linear Equations and their graphs</w:t>
            </w:r>
            <w:r w:rsidRPr="0061058A">
              <w:rPr>
                <w:rFonts w:asciiTheme="minorHAnsi" w:hAnsiTheme="minorHAnsi"/>
              </w:rPr>
              <w:t xml:space="preserve"> </w:t>
            </w:r>
          </w:p>
          <w:p w14:paraId="59248F88" w14:textId="77777777" w:rsidR="00874E77" w:rsidRPr="0061058A" w:rsidRDefault="00874E77" w:rsidP="00874E7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</w:p>
          <w:p w14:paraId="303E17D2" w14:textId="3D6AB5E1" w:rsidR="00874E77" w:rsidRPr="0061058A" w:rsidRDefault="00F240B4" w:rsidP="00874E7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  <w:b/>
                <w:sz w:val="32"/>
                <w:szCs w:val="32"/>
              </w:rPr>
            </w:pPr>
            <w:r>
              <w:rPr>
                <w:rFonts w:asciiTheme="minorHAnsi" w:hAnsiTheme="minorHAnsi"/>
                <w:b/>
                <w:sz w:val="32"/>
                <w:szCs w:val="32"/>
              </w:rPr>
              <w:t>Take-Home Component</w:t>
            </w:r>
          </w:p>
          <w:p w14:paraId="00C6F6DD" w14:textId="77777777" w:rsidR="00874E77" w:rsidRPr="0061058A" w:rsidRDefault="00874E77" w:rsidP="00874E77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rFonts w:asciiTheme="minorHAnsi" w:hAnsiTheme="minorHAnsi"/>
              </w:rPr>
            </w:pPr>
          </w:p>
        </w:tc>
      </w:tr>
      <w:tr w:rsidR="00874E77" w:rsidRPr="0061058A" w14:paraId="3F3AB0A2" w14:textId="77777777" w:rsidTr="002705C4">
        <w:trPr>
          <w:trHeight w:val="1715"/>
        </w:trPr>
        <w:tc>
          <w:tcPr>
            <w:tcW w:w="10548" w:type="dxa"/>
            <w:gridSpan w:val="6"/>
            <w:shd w:val="clear" w:color="auto" w:fill="auto"/>
            <w:vAlign w:val="center"/>
          </w:tcPr>
          <w:p w14:paraId="50E3C670" w14:textId="77777777" w:rsidR="00874E77" w:rsidRPr="0061058A" w:rsidRDefault="00874E77" w:rsidP="00874E77">
            <w:pPr>
              <w:rPr>
                <w:b/>
                <w:sz w:val="20"/>
              </w:rPr>
            </w:pPr>
            <w:r w:rsidRPr="0061058A">
              <w:rPr>
                <w:b/>
                <w:sz w:val="20"/>
              </w:rPr>
              <w:t>Important Information:</w:t>
            </w:r>
          </w:p>
          <w:p w14:paraId="4D4084FD" w14:textId="77777777" w:rsidR="00874E77" w:rsidRPr="0061058A" w:rsidRDefault="00874E77" w:rsidP="00874E77">
            <w:pPr>
              <w:jc w:val="both"/>
              <w:rPr>
                <w:i/>
                <w:sz w:val="20"/>
                <w:szCs w:val="20"/>
              </w:rPr>
            </w:pPr>
            <w:r w:rsidRPr="0061058A">
              <w:rPr>
                <w:i/>
                <w:sz w:val="20"/>
                <w:szCs w:val="20"/>
              </w:rPr>
              <w:t>Although the take-home component is not worth any marks, it is essential in preparation for the in-class component. Knowledge and skills gained will be extended in the in-class validation component. This in-class validation will be completed under test conditions on the day in which this take-home component is due. The take-home component may be used when completing the in-class component. Contact may be made to parent(s) if the take-home component is not available for submission (at the start of the lesson).</w:t>
            </w:r>
          </w:p>
        </w:tc>
      </w:tr>
      <w:tr w:rsidR="00874E77" w:rsidRPr="0061058A" w14:paraId="4C363DA4" w14:textId="77777777" w:rsidTr="002705C4">
        <w:trPr>
          <w:trHeight w:val="694"/>
        </w:trPr>
        <w:tc>
          <w:tcPr>
            <w:tcW w:w="1668" w:type="dxa"/>
            <w:shd w:val="clear" w:color="auto" w:fill="auto"/>
            <w:vAlign w:val="center"/>
          </w:tcPr>
          <w:p w14:paraId="4996FEB5" w14:textId="77777777" w:rsidR="00874E77" w:rsidRPr="0061058A" w:rsidRDefault="00874E77" w:rsidP="00874E77">
            <w:pPr>
              <w:rPr>
                <w:b/>
                <w:sz w:val="20"/>
              </w:rPr>
            </w:pPr>
            <w:r w:rsidRPr="0061058A">
              <w:rPr>
                <w:b/>
                <w:bCs/>
                <w:sz w:val="20"/>
                <w:szCs w:val="20"/>
              </w:rPr>
              <w:t>Date out:</w:t>
            </w:r>
            <w:r w:rsidRPr="0061058A">
              <w:rPr>
                <w:sz w:val="20"/>
                <w:szCs w:val="20"/>
              </w:rPr>
              <w:t xml:space="preserve"> </w:t>
            </w:r>
          </w:p>
        </w:tc>
        <w:tc>
          <w:tcPr>
            <w:tcW w:w="3606" w:type="dxa"/>
            <w:gridSpan w:val="2"/>
            <w:shd w:val="clear" w:color="auto" w:fill="auto"/>
            <w:vAlign w:val="center"/>
          </w:tcPr>
          <w:p w14:paraId="40B64703" w14:textId="77777777" w:rsidR="00874E77" w:rsidRPr="0061058A" w:rsidRDefault="00874E77" w:rsidP="00874E77">
            <w:pPr>
              <w:rPr>
                <w:i/>
                <w:sz w:val="20"/>
                <w:szCs w:val="20"/>
              </w:rPr>
            </w:pPr>
            <w:r w:rsidRPr="0061058A">
              <w:rPr>
                <w:i/>
                <w:sz w:val="20"/>
                <w:szCs w:val="20"/>
              </w:rPr>
              <w:t>Week ____</w:t>
            </w:r>
            <w:r w:rsidRPr="0061058A">
              <w:rPr>
                <w:i/>
                <w:sz w:val="20"/>
                <w:szCs w:val="20"/>
              </w:rPr>
              <w:tab/>
              <w:t>Date ____________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2BCF0F17" w14:textId="77777777" w:rsidR="00874E77" w:rsidRPr="0061058A" w:rsidRDefault="00874E77" w:rsidP="00874E77">
            <w:pPr>
              <w:rPr>
                <w:b/>
                <w:sz w:val="20"/>
              </w:rPr>
            </w:pPr>
            <w:r w:rsidRPr="0061058A">
              <w:rPr>
                <w:b/>
                <w:bCs/>
                <w:sz w:val="20"/>
                <w:szCs w:val="20"/>
              </w:rPr>
              <w:t>Date Due:</w:t>
            </w:r>
            <w:r w:rsidRPr="0061058A">
              <w:rPr>
                <w:sz w:val="20"/>
                <w:szCs w:val="20"/>
              </w:rPr>
              <w:t xml:space="preserve">  </w:t>
            </w:r>
          </w:p>
        </w:tc>
        <w:tc>
          <w:tcPr>
            <w:tcW w:w="3777" w:type="dxa"/>
            <w:gridSpan w:val="2"/>
            <w:shd w:val="clear" w:color="auto" w:fill="auto"/>
            <w:vAlign w:val="center"/>
          </w:tcPr>
          <w:p w14:paraId="4182A665" w14:textId="77777777" w:rsidR="00874E77" w:rsidRPr="0061058A" w:rsidRDefault="00874E77" w:rsidP="00874E77">
            <w:pPr>
              <w:rPr>
                <w:b/>
                <w:sz w:val="20"/>
              </w:rPr>
            </w:pPr>
            <w:r w:rsidRPr="0061058A">
              <w:rPr>
                <w:i/>
                <w:sz w:val="20"/>
                <w:szCs w:val="20"/>
              </w:rPr>
              <w:t>Week ____</w:t>
            </w:r>
            <w:r w:rsidRPr="0061058A">
              <w:rPr>
                <w:i/>
                <w:sz w:val="20"/>
                <w:szCs w:val="20"/>
              </w:rPr>
              <w:tab/>
              <w:t>Date ____________</w:t>
            </w:r>
          </w:p>
        </w:tc>
      </w:tr>
      <w:tr w:rsidR="00874E77" w:rsidRPr="0061058A" w14:paraId="5615E101" w14:textId="77777777" w:rsidTr="002705C4">
        <w:trPr>
          <w:trHeight w:val="695"/>
        </w:trPr>
        <w:tc>
          <w:tcPr>
            <w:tcW w:w="1668" w:type="dxa"/>
            <w:shd w:val="clear" w:color="auto" w:fill="auto"/>
            <w:vAlign w:val="center"/>
          </w:tcPr>
          <w:p w14:paraId="57E7AB52" w14:textId="77777777" w:rsidR="00874E77" w:rsidRPr="0061058A" w:rsidRDefault="00874E77" w:rsidP="00874E77">
            <w:pPr>
              <w:rPr>
                <w:b/>
                <w:bCs/>
                <w:sz w:val="20"/>
                <w:szCs w:val="20"/>
              </w:rPr>
            </w:pPr>
            <w:r w:rsidRPr="0061058A">
              <w:rPr>
                <w:b/>
                <w:sz w:val="20"/>
                <w:szCs w:val="20"/>
              </w:rPr>
              <w:t>Take home component weighting:</w:t>
            </w:r>
            <w:r w:rsidRPr="0061058A">
              <w:rPr>
                <w:i/>
                <w:sz w:val="20"/>
                <w:szCs w:val="20"/>
              </w:rPr>
              <w:t xml:space="preserve"> </w:t>
            </w:r>
          </w:p>
        </w:tc>
        <w:tc>
          <w:tcPr>
            <w:tcW w:w="3606" w:type="dxa"/>
            <w:gridSpan w:val="2"/>
            <w:shd w:val="clear" w:color="auto" w:fill="auto"/>
            <w:vAlign w:val="center"/>
          </w:tcPr>
          <w:p w14:paraId="6DA45475" w14:textId="77777777" w:rsidR="00874E77" w:rsidRPr="0061058A" w:rsidRDefault="00874E77" w:rsidP="00874E77">
            <w:pPr>
              <w:rPr>
                <w:b/>
                <w:sz w:val="20"/>
              </w:rPr>
            </w:pPr>
            <w:r w:rsidRPr="0061058A">
              <w:rPr>
                <w:i/>
                <w:sz w:val="20"/>
                <w:szCs w:val="20"/>
              </w:rPr>
              <w:t>0% of the year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54490D61" w14:textId="77777777" w:rsidR="00874E77" w:rsidRPr="0061058A" w:rsidRDefault="00874E77" w:rsidP="00874E77">
            <w:pPr>
              <w:rPr>
                <w:b/>
                <w:bCs/>
                <w:sz w:val="20"/>
                <w:szCs w:val="20"/>
              </w:rPr>
            </w:pPr>
            <w:r w:rsidRPr="0061058A">
              <w:rPr>
                <w:b/>
                <w:sz w:val="20"/>
                <w:szCs w:val="20"/>
              </w:rPr>
              <w:t>In-class component weighting:</w:t>
            </w:r>
            <w:r w:rsidRPr="0061058A">
              <w:rPr>
                <w:i/>
                <w:sz w:val="20"/>
                <w:szCs w:val="20"/>
              </w:rPr>
              <w:t xml:space="preserve"> </w:t>
            </w:r>
          </w:p>
        </w:tc>
        <w:tc>
          <w:tcPr>
            <w:tcW w:w="3777" w:type="dxa"/>
            <w:gridSpan w:val="2"/>
            <w:shd w:val="clear" w:color="auto" w:fill="auto"/>
            <w:vAlign w:val="center"/>
          </w:tcPr>
          <w:p w14:paraId="11932C44" w14:textId="77777777" w:rsidR="00874E77" w:rsidRPr="0061058A" w:rsidRDefault="00874E77" w:rsidP="00874E77">
            <w:pPr>
              <w:rPr>
                <w:b/>
                <w:sz w:val="20"/>
              </w:rPr>
            </w:pPr>
            <w:r>
              <w:rPr>
                <w:i/>
                <w:sz w:val="20"/>
                <w:szCs w:val="20"/>
              </w:rPr>
              <w:t xml:space="preserve">10% of the Semester, </w:t>
            </w:r>
            <w:r w:rsidRPr="0061058A">
              <w:rPr>
                <w:i/>
                <w:sz w:val="20"/>
                <w:szCs w:val="20"/>
              </w:rPr>
              <w:t xml:space="preserve">5% of the </w:t>
            </w:r>
            <w:r>
              <w:rPr>
                <w:i/>
                <w:sz w:val="20"/>
                <w:szCs w:val="20"/>
              </w:rPr>
              <w:t>Y</w:t>
            </w:r>
            <w:r w:rsidRPr="0061058A">
              <w:rPr>
                <w:i/>
                <w:sz w:val="20"/>
                <w:szCs w:val="20"/>
              </w:rPr>
              <w:t>ear</w:t>
            </w:r>
          </w:p>
        </w:tc>
      </w:tr>
      <w:tr w:rsidR="00874E77" w:rsidRPr="0061058A" w14:paraId="78DC13C9" w14:textId="77777777" w:rsidTr="002705C4">
        <w:trPr>
          <w:trHeight w:val="745"/>
        </w:trPr>
        <w:tc>
          <w:tcPr>
            <w:tcW w:w="10548" w:type="dxa"/>
            <w:gridSpan w:val="6"/>
            <w:shd w:val="clear" w:color="auto" w:fill="auto"/>
            <w:vAlign w:val="center"/>
          </w:tcPr>
          <w:p w14:paraId="2065B4F6" w14:textId="71151519" w:rsidR="00874E77" w:rsidRPr="0061058A" w:rsidRDefault="00874E77" w:rsidP="00F57BF3">
            <w:pPr>
              <w:rPr>
                <w:b/>
              </w:rPr>
            </w:pPr>
            <w:r w:rsidRPr="0061058A">
              <w:rPr>
                <w:b/>
              </w:rPr>
              <w:t xml:space="preserve">AIM: </w:t>
            </w:r>
            <w:r w:rsidRPr="0061058A">
              <w:rPr>
                <w:i/>
              </w:rPr>
              <w:t xml:space="preserve">In this assessment, you will be investigating </w:t>
            </w:r>
            <w:r w:rsidR="00F57BF3">
              <w:rPr>
                <w:i/>
              </w:rPr>
              <w:t>linear equations and their graphs.</w:t>
            </w:r>
          </w:p>
        </w:tc>
      </w:tr>
    </w:tbl>
    <w:p w14:paraId="65413545" w14:textId="77777777" w:rsid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  <w:r w:rsidRPr="00F240B4">
        <w:rPr>
          <w:rFonts w:asciiTheme="minorHAnsi" w:hAnsiTheme="minorHAnsi" w:cs="Arial"/>
          <w:b/>
          <w:szCs w:val="22"/>
        </w:rPr>
        <w:t xml:space="preserve">Question 1 </w:t>
      </w:r>
      <w:r w:rsidRPr="00F240B4">
        <w:rPr>
          <w:rFonts w:asciiTheme="minorHAnsi" w:hAnsiTheme="minorHAnsi" w:cs="Arial"/>
          <w:b/>
          <w:szCs w:val="22"/>
        </w:rPr>
        <w:tab/>
      </w:r>
    </w:p>
    <w:p w14:paraId="2DC1F046" w14:textId="77777777" w:rsidR="00F57BF3" w:rsidRPr="00F240B4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17DDEB9B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 xml:space="preserve">The table below shows the schedule for parking fees at a local hospital. </w:t>
      </w:r>
    </w:p>
    <w:p w14:paraId="37A44D3C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>The car park is open from 6:00 am to 6:00 pm</w:t>
      </w:r>
    </w:p>
    <w:p w14:paraId="3533CBEB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>Draw a step graph to represent the data.</w:t>
      </w:r>
    </w:p>
    <w:p w14:paraId="1F22B709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11D4A4BF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  <w:r w:rsidRPr="00F240B4">
        <w:rPr>
          <w:rFonts w:asciiTheme="minorHAnsi" w:hAnsiTheme="minorHAnsi" w:cs="Arial"/>
          <w:szCs w:val="22"/>
        </w:rPr>
        <w:t xml:space="preserve">                   </w:t>
      </w:r>
      <w:r w:rsidRPr="00F240B4">
        <w:rPr>
          <w:rFonts w:asciiTheme="minorHAnsi" w:hAnsiTheme="minorHAnsi" w:cs="Arial"/>
          <w:b/>
          <w:szCs w:val="22"/>
        </w:rPr>
        <w:t>Parking fees</w:t>
      </w:r>
    </w:p>
    <w:tbl>
      <w:tblPr>
        <w:tblW w:w="4678" w:type="dxa"/>
        <w:tblInd w:w="392" w:type="dxa"/>
        <w:tblLook w:val="04A0" w:firstRow="1" w:lastRow="0" w:firstColumn="1" w:lastColumn="0" w:noHBand="0" w:noVBand="1"/>
      </w:tblPr>
      <w:tblGrid>
        <w:gridCol w:w="2410"/>
        <w:gridCol w:w="1417"/>
        <w:gridCol w:w="851"/>
      </w:tblGrid>
      <w:tr w:rsidR="00F240B4" w:rsidRPr="00F240B4" w14:paraId="0C2B58CE" w14:textId="77777777" w:rsidTr="00F240B4">
        <w:trPr>
          <w:trHeight w:val="300"/>
        </w:trPr>
        <w:tc>
          <w:tcPr>
            <w:tcW w:w="38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25C0EA03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right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Time (hours)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DE3886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right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Cost</w:t>
            </w:r>
          </w:p>
        </w:tc>
      </w:tr>
      <w:tr w:rsidR="00F240B4" w:rsidRPr="00F240B4" w14:paraId="58C1FA84" w14:textId="77777777" w:rsidTr="00F240B4">
        <w:trPr>
          <w:trHeight w:val="300"/>
        </w:trPr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FA8E81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right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Equal to or more than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839E97E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right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Less than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BF5F90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 </w:t>
            </w:r>
          </w:p>
        </w:tc>
      </w:tr>
      <w:tr w:rsidR="00F240B4" w:rsidRPr="00F240B4" w14:paraId="3B9A09AA" w14:textId="77777777" w:rsidTr="00F240B4">
        <w:trPr>
          <w:trHeight w:val="300"/>
        </w:trPr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B486AD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9F63D4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0.5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9C592B5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right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$9</w:t>
            </w:r>
          </w:p>
        </w:tc>
      </w:tr>
      <w:tr w:rsidR="00F240B4" w:rsidRPr="00F240B4" w14:paraId="58678AAE" w14:textId="77777777" w:rsidTr="00F240B4">
        <w:trPr>
          <w:trHeight w:val="300"/>
        </w:trPr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71856B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0.5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18185C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6B6DFD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right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$11</w:t>
            </w:r>
          </w:p>
        </w:tc>
      </w:tr>
      <w:tr w:rsidR="00F240B4" w:rsidRPr="00F240B4" w14:paraId="3A2BFCA5" w14:textId="77777777" w:rsidTr="00F240B4">
        <w:trPr>
          <w:trHeight w:val="300"/>
        </w:trPr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401426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51AE9B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1.5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8A417A6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right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$15</w:t>
            </w:r>
          </w:p>
        </w:tc>
      </w:tr>
      <w:tr w:rsidR="00F240B4" w:rsidRPr="00F240B4" w14:paraId="12805B3F" w14:textId="77777777" w:rsidTr="00F240B4">
        <w:trPr>
          <w:trHeight w:val="300"/>
        </w:trPr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880867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1.5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1B735AE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931B04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right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$18</w:t>
            </w:r>
          </w:p>
        </w:tc>
      </w:tr>
      <w:tr w:rsidR="00F240B4" w:rsidRPr="00F240B4" w14:paraId="6BCEC0E0" w14:textId="77777777" w:rsidTr="00F240B4">
        <w:trPr>
          <w:trHeight w:val="300"/>
        </w:trPr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393DDA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06B659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2.5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8E7296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right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$20</w:t>
            </w:r>
          </w:p>
        </w:tc>
      </w:tr>
      <w:tr w:rsidR="00F240B4" w:rsidRPr="00F240B4" w14:paraId="21315F96" w14:textId="77777777" w:rsidTr="00F240B4">
        <w:trPr>
          <w:trHeight w:val="300"/>
        </w:trPr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CA5027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2.5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D71CEE4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1B023B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right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$23</w:t>
            </w:r>
          </w:p>
        </w:tc>
      </w:tr>
      <w:tr w:rsidR="00F240B4" w:rsidRPr="00F240B4" w14:paraId="2D95AF28" w14:textId="77777777" w:rsidTr="00F240B4">
        <w:trPr>
          <w:trHeight w:val="300"/>
        </w:trPr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2CC246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25EDE5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3.5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242469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right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$26</w:t>
            </w:r>
          </w:p>
        </w:tc>
      </w:tr>
      <w:tr w:rsidR="00F240B4" w:rsidRPr="00F240B4" w14:paraId="35C285E5" w14:textId="77777777" w:rsidTr="00F240B4">
        <w:trPr>
          <w:trHeight w:val="300"/>
        </w:trPr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6D514B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3.5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D49A31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2C0B83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right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$29</w:t>
            </w:r>
          </w:p>
        </w:tc>
      </w:tr>
      <w:tr w:rsidR="00F240B4" w:rsidRPr="00F240B4" w14:paraId="0E3D52F6" w14:textId="77777777" w:rsidTr="00F240B4">
        <w:trPr>
          <w:trHeight w:val="300"/>
        </w:trPr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976BDA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112C84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E57EC6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right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$31</w:t>
            </w:r>
          </w:p>
        </w:tc>
      </w:tr>
      <w:tr w:rsidR="00F240B4" w:rsidRPr="00F240B4" w14:paraId="5043D474" w14:textId="77777777" w:rsidTr="00F240B4">
        <w:trPr>
          <w:trHeight w:val="300"/>
        </w:trPr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A45BD1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634075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12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ACB90B" w14:textId="77777777" w:rsidR="00F240B4" w:rsidRPr="00F240B4" w:rsidRDefault="00F240B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right"/>
              <w:rPr>
                <w:rFonts w:asciiTheme="minorHAnsi" w:hAnsiTheme="minorHAnsi" w:cs="Arial"/>
                <w:color w:val="000000"/>
                <w:szCs w:val="22"/>
              </w:rPr>
            </w:pPr>
            <w:r w:rsidRPr="00F240B4">
              <w:rPr>
                <w:rFonts w:asciiTheme="minorHAnsi" w:hAnsiTheme="minorHAnsi" w:cs="Arial"/>
                <w:color w:val="000000"/>
                <w:szCs w:val="22"/>
              </w:rPr>
              <w:t>$33</w:t>
            </w:r>
          </w:p>
        </w:tc>
      </w:tr>
    </w:tbl>
    <w:p w14:paraId="553A50EA" w14:textId="77777777" w:rsid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4E15070D" w14:textId="77777777" w:rsidR="00F57BF3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17BC5B03" w14:textId="77777777" w:rsidR="00F57BF3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2FFC3B09" w14:textId="77777777" w:rsidR="00F57BF3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7A71A3E7" w14:textId="77777777" w:rsidR="00F57BF3" w:rsidRPr="00F240B4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393EF4A1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3F3B933D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  <w:r w:rsidRPr="00F240B4">
        <w:rPr>
          <w:rFonts w:asciiTheme="minorHAnsi" w:hAnsiTheme="minorHAnsi" w:cs="Arial"/>
          <w:b/>
          <w:szCs w:val="22"/>
        </w:rPr>
        <w:lastRenderedPageBreak/>
        <w:t xml:space="preserve">Question 2    </w:t>
      </w:r>
    </w:p>
    <w:p w14:paraId="6B8C6153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037EA903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>In the 2014 Commonwealth games, the triathlon consisted of three stages: a 1500 m swim followed by a 40 km bike ride and then a 10 km run for both the men’s and the women’s events. The winners completed the three stages in the times below.</w:t>
      </w:r>
    </w:p>
    <w:p w14:paraId="2D26954F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3C3ABA89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ab/>
      </w:r>
      <w:r w:rsidRPr="00F240B4">
        <w:rPr>
          <w:rFonts w:asciiTheme="minorHAnsi" w:hAnsiTheme="minorHAnsi" w:cs="Arial"/>
          <w:szCs w:val="22"/>
        </w:rPr>
        <w:tab/>
        <w:t xml:space="preserve">                 Swim                      Cycle                        Run</w:t>
      </w:r>
    </w:p>
    <w:p w14:paraId="3412F482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 xml:space="preserve">Men’s event             18 mins                   58 mins 43 </w:t>
      </w:r>
      <w:proofErr w:type="spellStart"/>
      <w:r w:rsidRPr="00F240B4">
        <w:rPr>
          <w:rFonts w:asciiTheme="minorHAnsi" w:hAnsiTheme="minorHAnsi" w:cs="Arial"/>
          <w:szCs w:val="22"/>
        </w:rPr>
        <w:t>secs</w:t>
      </w:r>
      <w:proofErr w:type="spellEnd"/>
      <w:r w:rsidRPr="00F240B4">
        <w:rPr>
          <w:rFonts w:asciiTheme="minorHAnsi" w:hAnsiTheme="minorHAnsi" w:cs="Arial"/>
          <w:szCs w:val="22"/>
        </w:rPr>
        <w:t xml:space="preserve">       31 mins 9 </w:t>
      </w:r>
      <w:proofErr w:type="spellStart"/>
      <w:r w:rsidRPr="00F240B4">
        <w:rPr>
          <w:rFonts w:asciiTheme="minorHAnsi" w:hAnsiTheme="minorHAnsi" w:cs="Arial"/>
          <w:szCs w:val="22"/>
        </w:rPr>
        <w:t>secs</w:t>
      </w:r>
      <w:proofErr w:type="spellEnd"/>
    </w:p>
    <w:p w14:paraId="563AF7CA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 xml:space="preserve">Women’s event        19 mins 37 </w:t>
      </w:r>
      <w:proofErr w:type="spellStart"/>
      <w:r w:rsidRPr="00F240B4">
        <w:rPr>
          <w:rFonts w:asciiTheme="minorHAnsi" w:hAnsiTheme="minorHAnsi" w:cs="Arial"/>
          <w:szCs w:val="22"/>
        </w:rPr>
        <w:t>secs</w:t>
      </w:r>
      <w:proofErr w:type="spellEnd"/>
      <w:r w:rsidRPr="00F240B4">
        <w:rPr>
          <w:rFonts w:asciiTheme="minorHAnsi" w:hAnsiTheme="minorHAnsi" w:cs="Arial"/>
          <w:szCs w:val="22"/>
        </w:rPr>
        <w:t xml:space="preserve">     1 h 4 mins 1 sec       34 mins 21 </w:t>
      </w:r>
      <w:proofErr w:type="spellStart"/>
      <w:r w:rsidRPr="00F240B4">
        <w:rPr>
          <w:rFonts w:asciiTheme="minorHAnsi" w:hAnsiTheme="minorHAnsi" w:cs="Arial"/>
          <w:szCs w:val="22"/>
        </w:rPr>
        <w:t>secs</w:t>
      </w:r>
      <w:proofErr w:type="spellEnd"/>
    </w:p>
    <w:p w14:paraId="2F40F50C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  <w:r w:rsidRPr="00F240B4">
        <w:rPr>
          <w:rFonts w:asciiTheme="minorHAnsi" w:hAnsiTheme="minorHAnsi" w:cs="Arial"/>
          <w:b/>
          <w:szCs w:val="22"/>
        </w:rPr>
        <w:tab/>
      </w:r>
    </w:p>
    <w:p w14:paraId="6A05A014" w14:textId="77777777" w:rsid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>(a)     Convert all times to minutes correct to one decimal place.</w:t>
      </w:r>
    </w:p>
    <w:p w14:paraId="0C551021" w14:textId="77777777" w:rsidR="00F57BF3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5C7B032D" w14:textId="77777777" w:rsidR="00F57BF3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7635C1FE" w14:textId="77777777" w:rsidR="00F57BF3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076015A7" w14:textId="77777777" w:rsidR="00F57BF3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0C2B5C32" w14:textId="77777777" w:rsidR="00F57BF3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767CAA4D" w14:textId="77777777" w:rsidR="00F57BF3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279E3865" w14:textId="77777777" w:rsidR="00F57BF3" w:rsidRPr="00F240B4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74DB0D7B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12A12F4F" w14:textId="77777777" w:rsid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>(b)</w:t>
      </w:r>
      <w:r w:rsidRPr="00F240B4">
        <w:rPr>
          <w:rFonts w:asciiTheme="minorHAnsi" w:hAnsiTheme="minorHAnsi" w:cs="Arial"/>
          <w:szCs w:val="22"/>
        </w:rPr>
        <w:tab/>
        <w:t>Calculate the average speed (km/h) of the winners on each stage of the triathlon.</w:t>
      </w:r>
    </w:p>
    <w:p w14:paraId="7BE64E3C" w14:textId="77777777" w:rsidR="00F57BF3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4D5441F1" w14:textId="77777777" w:rsidR="00F57BF3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347294D7" w14:textId="77777777" w:rsidR="00F57BF3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2AC4D13A" w14:textId="77777777" w:rsidR="00F57BF3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5B9B5EBB" w14:textId="77777777" w:rsidR="00F57BF3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728E22C4" w14:textId="77777777" w:rsidR="00F57BF3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51D8BC8D" w14:textId="77777777" w:rsidR="00F57BF3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02C6571A" w14:textId="77777777" w:rsidR="00F57BF3" w:rsidRPr="00F240B4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4CA09455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47676848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>(c)</w:t>
      </w:r>
      <w:r w:rsidRPr="00F240B4">
        <w:rPr>
          <w:rFonts w:asciiTheme="minorHAnsi" w:hAnsiTheme="minorHAnsi" w:cs="Arial"/>
          <w:szCs w:val="22"/>
        </w:rPr>
        <w:tab/>
        <w:t xml:space="preserve">On the same set of axes, draw two piece-wise graphs – one for the men’s event and the other for the women’s event - showing the distance covered for the time taken. </w:t>
      </w:r>
    </w:p>
    <w:p w14:paraId="65185F1B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ab/>
      </w:r>
      <w:proofErr w:type="gramStart"/>
      <w:r w:rsidRPr="00F240B4">
        <w:rPr>
          <w:rFonts w:asciiTheme="minorHAnsi" w:hAnsiTheme="minorHAnsi" w:cs="Arial"/>
          <w:szCs w:val="22"/>
        </w:rPr>
        <w:t>Plot “time taken” (in minutes) on the horizontal axis and “distance covered” on the vertical axis.</w:t>
      </w:r>
      <w:proofErr w:type="gramEnd"/>
      <w:r w:rsidRPr="00F240B4">
        <w:rPr>
          <w:rFonts w:asciiTheme="minorHAnsi" w:hAnsiTheme="minorHAnsi" w:cs="Arial"/>
          <w:szCs w:val="22"/>
        </w:rPr>
        <w:t xml:space="preserve"> </w:t>
      </w:r>
    </w:p>
    <w:p w14:paraId="73057D8D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</w:p>
    <w:p w14:paraId="34AE75E5" w14:textId="77777777" w:rsid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>(d)</w:t>
      </w:r>
      <w:r w:rsidRPr="00F240B4">
        <w:rPr>
          <w:rFonts w:asciiTheme="minorHAnsi" w:hAnsiTheme="minorHAnsi" w:cs="Arial"/>
          <w:szCs w:val="22"/>
        </w:rPr>
        <w:tab/>
        <w:t>Compare the performance of the two triathletes.</w:t>
      </w:r>
    </w:p>
    <w:p w14:paraId="082E1E24" w14:textId="77777777" w:rsidR="00F57BF3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</w:p>
    <w:p w14:paraId="6C47073E" w14:textId="77777777" w:rsidR="00F57BF3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</w:p>
    <w:p w14:paraId="0E0826D0" w14:textId="77777777" w:rsidR="00F57BF3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</w:p>
    <w:p w14:paraId="7BEDD041" w14:textId="77777777" w:rsidR="00F57BF3" w:rsidRPr="00F240B4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</w:p>
    <w:p w14:paraId="23EDACC8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</w:p>
    <w:p w14:paraId="700A3F48" w14:textId="77777777" w:rsid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>(e)</w:t>
      </w:r>
      <w:r w:rsidRPr="00F240B4">
        <w:rPr>
          <w:rFonts w:asciiTheme="minorHAnsi" w:hAnsiTheme="minorHAnsi" w:cs="Arial"/>
          <w:szCs w:val="22"/>
        </w:rPr>
        <w:tab/>
        <w:t>What conclusions can you draw about each winner’s performance on the different stages of the triathlon?</w:t>
      </w:r>
    </w:p>
    <w:p w14:paraId="6D5B3BAE" w14:textId="77777777" w:rsidR="00F57BF3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</w:p>
    <w:p w14:paraId="600D7BF8" w14:textId="77777777" w:rsidR="00F57BF3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</w:p>
    <w:p w14:paraId="0059B961" w14:textId="77777777" w:rsidR="00F57BF3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</w:p>
    <w:p w14:paraId="0D298161" w14:textId="77777777" w:rsidR="00F57BF3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</w:p>
    <w:p w14:paraId="03B65890" w14:textId="77777777" w:rsidR="00F57BF3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</w:p>
    <w:p w14:paraId="05702CD6" w14:textId="77777777" w:rsidR="00F57BF3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</w:p>
    <w:p w14:paraId="3B74BAC6" w14:textId="77777777" w:rsidR="00F57BF3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</w:p>
    <w:p w14:paraId="042B6734" w14:textId="77777777" w:rsidR="00F57BF3" w:rsidRPr="00F240B4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</w:p>
    <w:p w14:paraId="542AAA10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  <w:r w:rsidRPr="00F240B4">
        <w:rPr>
          <w:rFonts w:asciiTheme="minorHAnsi" w:hAnsiTheme="minorHAnsi" w:cs="Arial"/>
          <w:b/>
          <w:szCs w:val="22"/>
        </w:rPr>
        <w:lastRenderedPageBreak/>
        <w:t>Question 3</w:t>
      </w:r>
    </w:p>
    <w:p w14:paraId="03CAF9DD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1CE042CB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>The graphs below show the cost of posting parcels to locations overseas in 2014.  The first graph is for transport by air and the second is for sea transport.</w:t>
      </w:r>
    </w:p>
    <w:p w14:paraId="626F1F5D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5C1326C6" w14:textId="5AB7567E" w:rsidR="00F240B4" w:rsidRPr="00F240B4" w:rsidRDefault="00BC2C4C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  <w:r>
        <w:rPr>
          <w:rFonts w:asciiTheme="minorHAnsi" w:hAnsiTheme="minorHAnsi"/>
          <w:szCs w:val="22"/>
        </w:rPr>
        <w:pict w14:anchorId="4CE776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80" type="#_x0000_t75" style="position:absolute;margin-left:11.15pt;margin-top:6.8pt;width:370.4pt;height:469.95pt;z-index:251717632">
            <v:imagedata r:id="rId10" o:title=""/>
          </v:shape>
          <o:OLEObject Type="Embed" ProgID="FXDraw.Graphic" ShapeID="_x0000_s1080" DrawAspect="Content" ObjectID="_1535431595" r:id="rId11"/>
        </w:pict>
      </w:r>
    </w:p>
    <w:p w14:paraId="65C35AA9" w14:textId="1FA3671C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1279F258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6B52D17D" w14:textId="3A287274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633B991A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006D5B7B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7E5B39C6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0CC454B3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62F207F4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7A280CEE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6D84F8E0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214C914E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116F0E6B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6C88D15F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57D513AF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24610940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39ACAC93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30655274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3A18F7D2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6AE7F84C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602D609C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47E03B2E" w14:textId="411B6DA3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004B2CE1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5F056D0F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6E35B090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1CC383EB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13A88EBD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44789D43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6235DA72" w14:textId="77777777" w:rsid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65E63B88" w14:textId="77777777" w:rsidR="00F57BF3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4C86B63C" w14:textId="77777777" w:rsidR="00F57BF3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6709EFDD" w14:textId="77777777" w:rsidR="00F57BF3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4EEA7ACE" w14:textId="69C5AD0A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>(a)</w:t>
      </w:r>
      <w:r w:rsidRPr="00F240B4">
        <w:rPr>
          <w:rFonts w:asciiTheme="minorHAnsi" w:hAnsiTheme="minorHAnsi" w:cs="Arial"/>
          <w:szCs w:val="22"/>
        </w:rPr>
        <w:tab/>
        <w:t>Use the graphs to determine the approximate costs for sending these parcels.</w:t>
      </w:r>
    </w:p>
    <w:p w14:paraId="14762102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12DCF9FC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ab/>
        <w:t>(i)</w:t>
      </w:r>
      <w:r w:rsidRPr="00F240B4">
        <w:rPr>
          <w:rFonts w:asciiTheme="minorHAnsi" w:hAnsiTheme="minorHAnsi" w:cs="Arial"/>
          <w:szCs w:val="22"/>
        </w:rPr>
        <w:tab/>
        <w:t>A parcel weighing 500 g by air and by sea</w:t>
      </w:r>
    </w:p>
    <w:p w14:paraId="426EEB20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343EF568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ab/>
        <w:t>(ii)</w:t>
      </w:r>
      <w:r w:rsidRPr="00F240B4">
        <w:rPr>
          <w:rFonts w:asciiTheme="minorHAnsi" w:hAnsiTheme="minorHAnsi" w:cs="Arial"/>
          <w:szCs w:val="22"/>
        </w:rPr>
        <w:tab/>
        <w:t>A parcel weighing 1.8 kg by air</w:t>
      </w:r>
    </w:p>
    <w:p w14:paraId="6E5954E5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741AC548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ab/>
        <w:t>(iii)</w:t>
      </w:r>
      <w:r w:rsidRPr="00F240B4">
        <w:rPr>
          <w:rFonts w:asciiTheme="minorHAnsi" w:hAnsiTheme="minorHAnsi" w:cs="Arial"/>
          <w:szCs w:val="22"/>
        </w:rPr>
        <w:tab/>
        <w:t>A parcel weighing 1.99 kg by air</w:t>
      </w:r>
    </w:p>
    <w:p w14:paraId="420F512B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60A9BBC1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ab/>
      </w:r>
      <w:proofErr w:type="gramStart"/>
      <w:r w:rsidRPr="00F240B4">
        <w:rPr>
          <w:rFonts w:asciiTheme="minorHAnsi" w:hAnsiTheme="minorHAnsi" w:cs="Arial"/>
          <w:szCs w:val="22"/>
        </w:rPr>
        <w:t>(iv)</w:t>
      </w:r>
      <w:r w:rsidRPr="00F240B4">
        <w:rPr>
          <w:rFonts w:asciiTheme="minorHAnsi" w:hAnsiTheme="minorHAnsi" w:cs="Arial"/>
          <w:szCs w:val="22"/>
        </w:rPr>
        <w:tab/>
        <w:t>A</w:t>
      </w:r>
      <w:proofErr w:type="gramEnd"/>
      <w:r w:rsidRPr="00F240B4">
        <w:rPr>
          <w:rFonts w:asciiTheme="minorHAnsi" w:hAnsiTheme="minorHAnsi" w:cs="Arial"/>
          <w:szCs w:val="22"/>
        </w:rPr>
        <w:t xml:space="preserve"> parcel weighing 3 kg by sea</w:t>
      </w:r>
    </w:p>
    <w:p w14:paraId="6A94D2D9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ab/>
      </w:r>
    </w:p>
    <w:p w14:paraId="6A69B2B6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ab/>
        <w:t>(v)</w:t>
      </w:r>
      <w:r w:rsidRPr="00F240B4">
        <w:rPr>
          <w:rFonts w:asciiTheme="minorHAnsi" w:hAnsiTheme="minorHAnsi" w:cs="Arial"/>
          <w:szCs w:val="22"/>
        </w:rPr>
        <w:tab/>
        <w:t>A parcel weighing 4 kg by air</w:t>
      </w:r>
    </w:p>
    <w:p w14:paraId="73F9CED3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lastRenderedPageBreak/>
        <w:t>(b)</w:t>
      </w:r>
      <w:r w:rsidRPr="00F240B4">
        <w:rPr>
          <w:rFonts w:asciiTheme="minorHAnsi" w:hAnsiTheme="minorHAnsi" w:cs="Arial"/>
          <w:szCs w:val="22"/>
        </w:rPr>
        <w:tab/>
        <w:t>Using a different colour, place the data from the second graph onto the first graph. Describe the location of the new graph in relation to the original one.</w:t>
      </w:r>
    </w:p>
    <w:p w14:paraId="51806545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45B9E235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>(c)</w:t>
      </w:r>
      <w:r w:rsidRPr="00F240B4">
        <w:rPr>
          <w:rFonts w:asciiTheme="minorHAnsi" w:hAnsiTheme="minorHAnsi" w:cs="Arial"/>
          <w:szCs w:val="22"/>
        </w:rPr>
        <w:tab/>
        <w:t>Consider the following statement.</w:t>
      </w:r>
    </w:p>
    <w:p w14:paraId="0727D271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ab/>
      </w:r>
    </w:p>
    <w:p w14:paraId="1DC0DB98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i/>
          <w:szCs w:val="22"/>
        </w:rPr>
      </w:pPr>
      <w:r w:rsidRPr="00F240B4">
        <w:rPr>
          <w:rFonts w:asciiTheme="minorHAnsi" w:hAnsiTheme="minorHAnsi" w:cs="Arial"/>
          <w:szCs w:val="22"/>
        </w:rPr>
        <w:tab/>
      </w:r>
      <w:r w:rsidRPr="00F240B4">
        <w:rPr>
          <w:rFonts w:asciiTheme="minorHAnsi" w:hAnsiTheme="minorHAnsi" w:cs="Arial"/>
          <w:i/>
          <w:szCs w:val="22"/>
        </w:rPr>
        <w:t>For the same weight, it is always cheaper to send the parcel by sea than by air</w:t>
      </w:r>
    </w:p>
    <w:p w14:paraId="0AB525F2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ab/>
      </w:r>
    </w:p>
    <w:p w14:paraId="627D7294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ab/>
        <w:t>Is this statement always true? How would you know this from the graphs?</w:t>
      </w:r>
    </w:p>
    <w:p w14:paraId="01A1846A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2C619885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>(d)</w:t>
      </w:r>
      <w:r w:rsidRPr="00F240B4">
        <w:rPr>
          <w:rFonts w:asciiTheme="minorHAnsi" w:hAnsiTheme="minorHAnsi" w:cs="Arial"/>
          <w:szCs w:val="22"/>
        </w:rPr>
        <w:tab/>
        <w:t>There is a change to pricing when the parcel is over 2 kg.</w:t>
      </w:r>
    </w:p>
    <w:p w14:paraId="37250122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21A93A07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i/>
          <w:szCs w:val="22"/>
        </w:rPr>
      </w:pPr>
      <w:r w:rsidRPr="00F240B4">
        <w:rPr>
          <w:rFonts w:asciiTheme="minorHAnsi" w:hAnsiTheme="minorHAnsi" w:cs="Arial"/>
          <w:szCs w:val="22"/>
        </w:rPr>
        <w:tab/>
      </w:r>
      <w:r w:rsidRPr="00F240B4">
        <w:rPr>
          <w:rFonts w:asciiTheme="minorHAnsi" w:hAnsiTheme="minorHAnsi" w:cs="Arial"/>
          <w:i/>
          <w:szCs w:val="22"/>
        </w:rPr>
        <w:t>A.</w:t>
      </w:r>
      <w:r w:rsidRPr="00F240B4">
        <w:rPr>
          <w:rFonts w:asciiTheme="minorHAnsi" w:hAnsiTheme="minorHAnsi" w:cs="Arial"/>
          <w:i/>
          <w:szCs w:val="22"/>
        </w:rPr>
        <w:tab/>
        <w:t>The price is set for a fixed range of weights</w:t>
      </w:r>
    </w:p>
    <w:p w14:paraId="7423D10B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i/>
          <w:szCs w:val="22"/>
        </w:rPr>
      </w:pPr>
      <w:r w:rsidRPr="00F240B4">
        <w:rPr>
          <w:rFonts w:asciiTheme="minorHAnsi" w:hAnsiTheme="minorHAnsi" w:cs="Arial"/>
          <w:i/>
          <w:szCs w:val="22"/>
        </w:rPr>
        <w:tab/>
        <w:t>B.</w:t>
      </w:r>
      <w:r w:rsidRPr="00F240B4">
        <w:rPr>
          <w:rFonts w:asciiTheme="minorHAnsi" w:hAnsiTheme="minorHAnsi" w:cs="Arial"/>
          <w:i/>
          <w:szCs w:val="22"/>
        </w:rPr>
        <w:tab/>
        <w:t xml:space="preserve">The price increases by a fixed amount per kg </w:t>
      </w:r>
    </w:p>
    <w:p w14:paraId="1D177D2C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2929C34C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ab/>
      </w:r>
      <w:proofErr w:type="gramStart"/>
      <w:r w:rsidRPr="00F240B4">
        <w:rPr>
          <w:rFonts w:asciiTheme="minorHAnsi" w:hAnsiTheme="minorHAnsi" w:cs="Arial"/>
          <w:szCs w:val="22"/>
        </w:rPr>
        <w:t>Which of the two statements above applies when the parcel is</w:t>
      </w:r>
      <w:proofErr w:type="gramEnd"/>
      <w:r w:rsidRPr="00F240B4">
        <w:rPr>
          <w:rFonts w:asciiTheme="minorHAnsi" w:hAnsiTheme="minorHAnsi" w:cs="Arial"/>
          <w:szCs w:val="22"/>
        </w:rPr>
        <w:t xml:space="preserve"> </w:t>
      </w:r>
    </w:p>
    <w:p w14:paraId="42360AEF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ab/>
        <w:t>(i)</w:t>
      </w:r>
      <w:r w:rsidRPr="00F240B4">
        <w:rPr>
          <w:rFonts w:asciiTheme="minorHAnsi" w:hAnsiTheme="minorHAnsi" w:cs="Arial"/>
          <w:szCs w:val="22"/>
        </w:rPr>
        <w:tab/>
      </w:r>
      <w:proofErr w:type="gramStart"/>
      <w:r w:rsidRPr="00F240B4">
        <w:rPr>
          <w:rFonts w:asciiTheme="minorHAnsi" w:hAnsiTheme="minorHAnsi" w:cs="Arial"/>
          <w:szCs w:val="22"/>
        </w:rPr>
        <w:t>under</w:t>
      </w:r>
      <w:proofErr w:type="gramEnd"/>
      <w:r w:rsidRPr="00F240B4">
        <w:rPr>
          <w:rFonts w:asciiTheme="minorHAnsi" w:hAnsiTheme="minorHAnsi" w:cs="Arial"/>
          <w:szCs w:val="22"/>
        </w:rPr>
        <w:t xml:space="preserve"> 2 kg in weight</w:t>
      </w:r>
    </w:p>
    <w:p w14:paraId="2E4E41E0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ab/>
        <w:t>(ii)</w:t>
      </w:r>
      <w:r w:rsidRPr="00F240B4">
        <w:rPr>
          <w:rFonts w:asciiTheme="minorHAnsi" w:hAnsiTheme="minorHAnsi" w:cs="Arial"/>
          <w:szCs w:val="22"/>
        </w:rPr>
        <w:tab/>
      </w:r>
      <w:proofErr w:type="gramStart"/>
      <w:r w:rsidRPr="00F240B4">
        <w:rPr>
          <w:rFonts w:asciiTheme="minorHAnsi" w:hAnsiTheme="minorHAnsi" w:cs="Arial"/>
          <w:szCs w:val="22"/>
        </w:rPr>
        <w:t>over</w:t>
      </w:r>
      <w:proofErr w:type="gramEnd"/>
      <w:r w:rsidRPr="00F240B4">
        <w:rPr>
          <w:rFonts w:asciiTheme="minorHAnsi" w:hAnsiTheme="minorHAnsi" w:cs="Arial"/>
          <w:szCs w:val="22"/>
        </w:rPr>
        <w:t xml:space="preserve"> 2 kg in weight</w:t>
      </w:r>
    </w:p>
    <w:p w14:paraId="0B41FA0E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7D22B017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>(e)</w:t>
      </w:r>
      <w:r w:rsidRPr="00F240B4">
        <w:rPr>
          <w:rFonts w:asciiTheme="minorHAnsi" w:hAnsiTheme="minorHAnsi" w:cs="Arial"/>
          <w:szCs w:val="22"/>
        </w:rPr>
        <w:tab/>
        <w:t>What is the approximate cost per kg of sending a parcel overseas by air if the parcel weighs more than 2 kg?</w:t>
      </w:r>
    </w:p>
    <w:p w14:paraId="36CA6DB9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</w:p>
    <w:p w14:paraId="0EE0265B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>(f)</w:t>
      </w:r>
      <w:r w:rsidRPr="00F240B4">
        <w:rPr>
          <w:rFonts w:asciiTheme="minorHAnsi" w:hAnsiTheme="minorHAnsi" w:cs="Arial"/>
          <w:szCs w:val="22"/>
        </w:rPr>
        <w:tab/>
        <w:t>Determine the rate at which the cost changes per kg, when a parcel to be sent overseas by sea, weighs more than 2 kg.</w:t>
      </w:r>
    </w:p>
    <w:p w14:paraId="482C23DC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</w:p>
    <w:p w14:paraId="60688E9B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>(g)</w:t>
      </w:r>
      <w:r w:rsidRPr="00F240B4">
        <w:rPr>
          <w:rFonts w:asciiTheme="minorHAnsi" w:hAnsiTheme="minorHAnsi" w:cs="Arial"/>
          <w:szCs w:val="22"/>
        </w:rPr>
        <w:tab/>
        <w:t>Determine the gradients of the following lines - the lines linking the costs of postage for parcels</w:t>
      </w:r>
    </w:p>
    <w:p w14:paraId="2633A86D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ab/>
        <w:t>(</w:t>
      </w:r>
      <w:proofErr w:type="gramStart"/>
      <w:r w:rsidRPr="00F240B4">
        <w:rPr>
          <w:rFonts w:asciiTheme="minorHAnsi" w:hAnsiTheme="minorHAnsi" w:cs="Arial"/>
          <w:szCs w:val="22"/>
        </w:rPr>
        <w:t>i</w:t>
      </w:r>
      <w:proofErr w:type="gramEnd"/>
      <w:r w:rsidRPr="00F240B4">
        <w:rPr>
          <w:rFonts w:asciiTheme="minorHAnsi" w:hAnsiTheme="minorHAnsi" w:cs="Arial"/>
          <w:szCs w:val="22"/>
        </w:rPr>
        <w:t>)</w:t>
      </w:r>
      <w:r w:rsidRPr="00F240B4">
        <w:rPr>
          <w:rFonts w:asciiTheme="minorHAnsi" w:hAnsiTheme="minorHAnsi" w:cs="Arial"/>
          <w:szCs w:val="22"/>
        </w:rPr>
        <w:tab/>
        <w:t>sent overseas by air and weighing less than 500 g</w:t>
      </w:r>
    </w:p>
    <w:p w14:paraId="26D12874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ab/>
        <w:t>(</w:t>
      </w:r>
      <w:proofErr w:type="gramStart"/>
      <w:r w:rsidRPr="00F240B4">
        <w:rPr>
          <w:rFonts w:asciiTheme="minorHAnsi" w:hAnsiTheme="minorHAnsi" w:cs="Arial"/>
          <w:szCs w:val="22"/>
        </w:rPr>
        <w:t>ii</w:t>
      </w:r>
      <w:proofErr w:type="gramEnd"/>
      <w:r w:rsidRPr="00F240B4">
        <w:rPr>
          <w:rFonts w:asciiTheme="minorHAnsi" w:hAnsiTheme="minorHAnsi" w:cs="Arial"/>
          <w:szCs w:val="22"/>
        </w:rPr>
        <w:t>)</w:t>
      </w:r>
      <w:r w:rsidRPr="00F240B4">
        <w:rPr>
          <w:rFonts w:asciiTheme="minorHAnsi" w:hAnsiTheme="minorHAnsi" w:cs="Arial"/>
          <w:szCs w:val="22"/>
        </w:rPr>
        <w:tab/>
        <w:t>sent overseas by air and weighing over 2 kg</w:t>
      </w:r>
    </w:p>
    <w:p w14:paraId="4109AF3A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ab/>
        <w:t>(</w:t>
      </w:r>
      <w:proofErr w:type="gramStart"/>
      <w:r w:rsidRPr="00F240B4">
        <w:rPr>
          <w:rFonts w:asciiTheme="minorHAnsi" w:hAnsiTheme="minorHAnsi" w:cs="Arial"/>
          <w:szCs w:val="22"/>
        </w:rPr>
        <w:t>iii</w:t>
      </w:r>
      <w:proofErr w:type="gramEnd"/>
      <w:r w:rsidRPr="00F240B4">
        <w:rPr>
          <w:rFonts w:asciiTheme="minorHAnsi" w:hAnsiTheme="minorHAnsi" w:cs="Arial"/>
          <w:szCs w:val="22"/>
        </w:rPr>
        <w:t>)</w:t>
      </w:r>
      <w:r w:rsidRPr="00F240B4">
        <w:rPr>
          <w:rFonts w:asciiTheme="minorHAnsi" w:hAnsiTheme="minorHAnsi" w:cs="Arial"/>
          <w:szCs w:val="22"/>
        </w:rPr>
        <w:tab/>
        <w:t>sent overseas by sea and weighing over 2 kg</w:t>
      </w:r>
    </w:p>
    <w:p w14:paraId="2B9409AE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ab/>
        <w:t>(</w:t>
      </w:r>
      <w:proofErr w:type="gramStart"/>
      <w:r w:rsidRPr="00F240B4">
        <w:rPr>
          <w:rFonts w:asciiTheme="minorHAnsi" w:hAnsiTheme="minorHAnsi" w:cs="Arial"/>
          <w:szCs w:val="22"/>
        </w:rPr>
        <w:t>iv</w:t>
      </w:r>
      <w:proofErr w:type="gramEnd"/>
      <w:r w:rsidRPr="00F240B4">
        <w:rPr>
          <w:rFonts w:asciiTheme="minorHAnsi" w:hAnsiTheme="minorHAnsi" w:cs="Arial"/>
          <w:szCs w:val="22"/>
        </w:rPr>
        <w:t>)</w:t>
      </w:r>
      <w:r w:rsidRPr="00F240B4">
        <w:rPr>
          <w:rFonts w:asciiTheme="minorHAnsi" w:hAnsiTheme="minorHAnsi" w:cs="Arial"/>
          <w:szCs w:val="22"/>
        </w:rPr>
        <w:tab/>
        <w:t>sent overseas by sea and weighing between 1.5 kg and 2 kg</w:t>
      </w:r>
    </w:p>
    <w:p w14:paraId="6944283B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</w:p>
    <w:p w14:paraId="76C85F55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>(h)</w:t>
      </w:r>
      <w:r w:rsidRPr="00F240B4">
        <w:rPr>
          <w:rFonts w:asciiTheme="minorHAnsi" w:hAnsiTheme="minorHAnsi" w:cs="Arial"/>
          <w:szCs w:val="22"/>
        </w:rPr>
        <w:tab/>
        <w:t>Consider the following change to the cost of sending a parcel overseas by sea transport.</w:t>
      </w:r>
    </w:p>
    <w:p w14:paraId="7FFE4267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</w:p>
    <w:p w14:paraId="5846534A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i/>
          <w:szCs w:val="22"/>
        </w:rPr>
      </w:pPr>
      <w:r w:rsidRPr="00F240B4">
        <w:rPr>
          <w:rFonts w:asciiTheme="minorHAnsi" w:hAnsiTheme="minorHAnsi" w:cs="Arial"/>
          <w:szCs w:val="22"/>
        </w:rPr>
        <w:tab/>
      </w:r>
      <w:r w:rsidRPr="00F240B4">
        <w:rPr>
          <w:rFonts w:asciiTheme="minorHAnsi" w:hAnsiTheme="minorHAnsi" w:cs="Arial"/>
          <w:i/>
          <w:szCs w:val="22"/>
        </w:rPr>
        <w:t xml:space="preserve">The price will rise by $5 within each range of weights between 0 and 2 kg. </w:t>
      </w:r>
    </w:p>
    <w:p w14:paraId="1CF6310D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i/>
          <w:szCs w:val="22"/>
        </w:rPr>
      </w:pPr>
      <w:r w:rsidRPr="00F240B4">
        <w:rPr>
          <w:rFonts w:asciiTheme="minorHAnsi" w:hAnsiTheme="minorHAnsi" w:cs="Arial"/>
          <w:i/>
          <w:szCs w:val="22"/>
        </w:rPr>
        <w:tab/>
        <w:t>The cost per kg for parcels weighing more than 2 kg will remain unchanged.</w:t>
      </w:r>
    </w:p>
    <w:p w14:paraId="2BC47A2B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</w:p>
    <w:p w14:paraId="2B8F912C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ab/>
        <w:t>Add a new graph to the second graph to reflect this change.</w:t>
      </w:r>
    </w:p>
    <w:p w14:paraId="3DC11EC0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</w:p>
    <w:p w14:paraId="34C57674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ab/>
      </w:r>
    </w:p>
    <w:p w14:paraId="165E1DA7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  <w:r w:rsidRPr="00F240B4">
        <w:rPr>
          <w:rFonts w:asciiTheme="minorHAnsi" w:hAnsiTheme="minorHAnsi" w:cs="Arial"/>
          <w:b/>
          <w:szCs w:val="22"/>
        </w:rPr>
        <w:t>Question 4</w:t>
      </w:r>
    </w:p>
    <w:p w14:paraId="33A45D85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43A48697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>The cost of postage for parcels less than 2 kg in weight is displayed as a step graph. Locate at least five other examples of data for which a step graph would be most appropriate.</w:t>
      </w:r>
    </w:p>
    <w:p w14:paraId="19CC2F71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4944BAB2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6CBB24CA" w14:textId="77777777" w:rsid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467DF7E4" w14:textId="77777777" w:rsidR="00F57BF3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699BB0AE" w14:textId="77777777" w:rsidR="00F57BF3" w:rsidRPr="00F240B4" w:rsidRDefault="00F57BF3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627F4953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482CDD3A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14:paraId="7C2FDF5F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  <w:r w:rsidRPr="00F240B4">
        <w:rPr>
          <w:rFonts w:asciiTheme="minorHAnsi" w:hAnsiTheme="minorHAnsi" w:cs="Arial"/>
          <w:b/>
          <w:szCs w:val="22"/>
        </w:rPr>
        <w:lastRenderedPageBreak/>
        <w:t>Question 5</w:t>
      </w:r>
    </w:p>
    <w:p w14:paraId="53992F87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36C13D2A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>Jon pays his water bill every two months. It consists of a fixed charge for the connection and sewage plus a fee that varies according to the amount of water used. The graph of the pricing schedule is shown below.</w:t>
      </w:r>
    </w:p>
    <w:p w14:paraId="2E54360C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6FAA3044" w14:textId="77777777" w:rsidR="00F240B4" w:rsidRPr="00F240B4" w:rsidRDefault="00BC2C4C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  <w:r>
        <w:rPr>
          <w:rFonts w:asciiTheme="minorHAnsi" w:hAnsiTheme="minorHAnsi"/>
          <w:szCs w:val="22"/>
        </w:rPr>
        <w:pict w14:anchorId="66C76DAC">
          <v:shape id="_x0000_s1081" type="#_x0000_t75" style="position:absolute;margin-left:0;margin-top:0;width:321.6pt;height:223.65pt;z-index:251718656">
            <v:imagedata r:id="rId12" o:title=""/>
          </v:shape>
          <o:OLEObject Type="Embed" ProgID="FXDraw.Graphic" ShapeID="_x0000_s1081" DrawAspect="Content" ObjectID="_1535431596" r:id="rId13"/>
        </w:pict>
      </w:r>
      <w:r>
        <w:rPr>
          <w:rFonts w:asciiTheme="minorHAnsi" w:hAnsiTheme="minorHAnsi"/>
          <w:szCs w:val="22"/>
        </w:rPr>
        <w:pict w14:anchorId="0BC74F95">
          <v:shape id="_x0000_s1082" type="#_x0000_t75" style="position:absolute;margin-left:0;margin-top:0;width:321.6pt;height:223.65pt;z-index:251719680">
            <v:imagedata r:id="rId12" o:title=""/>
          </v:shape>
          <o:OLEObject Type="Embed" ProgID="FXDraw.Graphic" ShapeID="_x0000_s1082" DrawAspect="Content" ObjectID="_1535431597" r:id="rId14"/>
        </w:pict>
      </w:r>
    </w:p>
    <w:p w14:paraId="6F0A8C99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02C0B901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368612BC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5089990E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49C18800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208B40A4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193BA8D9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20C95B6F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67C5798E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1DD51A53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135F9E8C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565223C5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28331E46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4C1D37E0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17F55B0D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3AB2D0EC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7905C758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>(a)</w:t>
      </w:r>
      <w:r w:rsidRPr="00F240B4">
        <w:rPr>
          <w:rFonts w:asciiTheme="minorHAnsi" w:hAnsiTheme="minorHAnsi" w:cs="Arial"/>
          <w:szCs w:val="22"/>
        </w:rPr>
        <w:tab/>
        <w:t>Estimate the total fixed charge.</w:t>
      </w:r>
    </w:p>
    <w:p w14:paraId="6DBD8476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1A8F88B3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>(b)</w:t>
      </w:r>
      <w:r w:rsidRPr="00F240B4">
        <w:rPr>
          <w:rFonts w:asciiTheme="minorHAnsi" w:hAnsiTheme="minorHAnsi" w:cs="Arial"/>
          <w:szCs w:val="22"/>
        </w:rPr>
        <w:tab/>
        <w:t>At what levels of water usage do the rates at which water is charged vary?</w:t>
      </w:r>
    </w:p>
    <w:p w14:paraId="0F7BE8D0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szCs w:val="22"/>
        </w:rPr>
      </w:pPr>
    </w:p>
    <w:p w14:paraId="1F9F265E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>(</w:t>
      </w:r>
      <w:proofErr w:type="gramStart"/>
      <w:r w:rsidRPr="00F240B4">
        <w:rPr>
          <w:rFonts w:asciiTheme="minorHAnsi" w:hAnsiTheme="minorHAnsi" w:cs="Arial"/>
          <w:szCs w:val="22"/>
        </w:rPr>
        <w:t>c</w:t>
      </w:r>
      <w:proofErr w:type="gramEnd"/>
      <w:r w:rsidRPr="00F240B4">
        <w:rPr>
          <w:rFonts w:asciiTheme="minorHAnsi" w:hAnsiTheme="minorHAnsi" w:cs="Arial"/>
          <w:szCs w:val="22"/>
        </w:rPr>
        <w:t>)</w:t>
      </w:r>
      <w:r w:rsidRPr="00F240B4">
        <w:rPr>
          <w:rFonts w:asciiTheme="minorHAnsi" w:hAnsiTheme="minorHAnsi" w:cs="Arial"/>
          <w:szCs w:val="22"/>
        </w:rPr>
        <w:tab/>
        <w:t>Is it true to say that “when the rates vary, they are increasing”? How can you verify your conclusion from the graph provided?</w:t>
      </w:r>
    </w:p>
    <w:p w14:paraId="378F9D78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</w:p>
    <w:p w14:paraId="1B98DCB6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>(d)</w:t>
      </w:r>
      <w:r w:rsidRPr="00F240B4">
        <w:rPr>
          <w:rFonts w:asciiTheme="minorHAnsi" w:hAnsiTheme="minorHAnsi" w:cs="Arial"/>
          <w:szCs w:val="22"/>
        </w:rPr>
        <w:tab/>
        <w:t>Determine the approximate charges for the following water usages.</w:t>
      </w:r>
    </w:p>
    <w:p w14:paraId="5257FCF8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</w:p>
    <w:p w14:paraId="1490A18B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ab/>
        <w:t>(i)</w:t>
      </w:r>
      <w:r w:rsidRPr="00F240B4">
        <w:rPr>
          <w:rFonts w:asciiTheme="minorHAnsi" w:hAnsiTheme="minorHAnsi" w:cs="Arial"/>
          <w:szCs w:val="22"/>
        </w:rPr>
        <w:tab/>
        <w:t xml:space="preserve">100 </w:t>
      </w:r>
      <w:proofErr w:type="spellStart"/>
      <w:r w:rsidRPr="00F240B4">
        <w:rPr>
          <w:rFonts w:asciiTheme="minorHAnsi" w:hAnsiTheme="minorHAnsi" w:cs="Arial"/>
          <w:szCs w:val="22"/>
        </w:rPr>
        <w:t>kL</w:t>
      </w:r>
      <w:proofErr w:type="spellEnd"/>
      <w:r w:rsidRPr="00F240B4">
        <w:rPr>
          <w:rFonts w:asciiTheme="minorHAnsi" w:hAnsiTheme="minorHAnsi" w:cs="Arial"/>
          <w:szCs w:val="22"/>
        </w:rPr>
        <w:t xml:space="preserve">                        (ii)      0.25 ML</w:t>
      </w:r>
    </w:p>
    <w:p w14:paraId="0B92171C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</w:p>
    <w:p w14:paraId="7E8D36D4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ab/>
        <w:t xml:space="preserve">(iii)   650 </w:t>
      </w:r>
      <w:proofErr w:type="spellStart"/>
      <w:r w:rsidRPr="00F240B4">
        <w:rPr>
          <w:rFonts w:asciiTheme="minorHAnsi" w:hAnsiTheme="minorHAnsi" w:cs="Arial"/>
          <w:szCs w:val="22"/>
        </w:rPr>
        <w:t>kL</w:t>
      </w:r>
      <w:proofErr w:type="spellEnd"/>
      <w:r w:rsidRPr="00F240B4">
        <w:rPr>
          <w:rFonts w:asciiTheme="minorHAnsi" w:hAnsiTheme="minorHAnsi" w:cs="Arial"/>
          <w:szCs w:val="22"/>
        </w:rPr>
        <w:t xml:space="preserve">                       (</w:t>
      </w:r>
      <w:proofErr w:type="gramStart"/>
      <w:r w:rsidRPr="00F240B4">
        <w:rPr>
          <w:rFonts w:asciiTheme="minorHAnsi" w:hAnsiTheme="minorHAnsi" w:cs="Arial"/>
          <w:szCs w:val="22"/>
        </w:rPr>
        <w:t>iv</w:t>
      </w:r>
      <w:proofErr w:type="gramEnd"/>
      <w:r w:rsidRPr="00F240B4">
        <w:rPr>
          <w:rFonts w:asciiTheme="minorHAnsi" w:hAnsiTheme="minorHAnsi" w:cs="Arial"/>
          <w:szCs w:val="22"/>
        </w:rPr>
        <w:t>)     50 000 L</w:t>
      </w:r>
    </w:p>
    <w:p w14:paraId="0A7D62EC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</w:p>
    <w:p w14:paraId="0748AD9D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>(e)</w:t>
      </w:r>
      <w:r w:rsidRPr="00F240B4">
        <w:rPr>
          <w:rFonts w:asciiTheme="minorHAnsi" w:hAnsiTheme="minorHAnsi" w:cs="Arial"/>
          <w:szCs w:val="22"/>
        </w:rPr>
        <w:tab/>
        <w:t xml:space="preserve">Use the graph to determine the rate at which water is charged when the consumption is over 500 </w:t>
      </w:r>
      <w:proofErr w:type="spellStart"/>
      <w:r w:rsidRPr="00F240B4">
        <w:rPr>
          <w:rFonts w:asciiTheme="minorHAnsi" w:hAnsiTheme="minorHAnsi" w:cs="Arial"/>
          <w:szCs w:val="22"/>
        </w:rPr>
        <w:t>kL</w:t>
      </w:r>
      <w:proofErr w:type="spellEnd"/>
      <w:r w:rsidRPr="00F240B4">
        <w:rPr>
          <w:rFonts w:asciiTheme="minorHAnsi" w:hAnsiTheme="minorHAnsi" w:cs="Arial"/>
          <w:szCs w:val="22"/>
        </w:rPr>
        <w:t>.</w:t>
      </w:r>
    </w:p>
    <w:p w14:paraId="0A390427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</w:p>
    <w:p w14:paraId="486114C6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>(f)</w:t>
      </w:r>
      <w:r w:rsidRPr="00F240B4">
        <w:rPr>
          <w:rFonts w:asciiTheme="minorHAnsi" w:hAnsiTheme="minorHAnsi" w:cs="Arial"/>
          <w:szCs w:val="22"/>
        </w:rPr>
        <w:tab/>
        <w:t xml:space="preserve">Explain how you can determine the equation of the first section of this piece-wise graph.  </w:t>
      </w:r>
    </w:p>
    <w:p w14:paraId="4F66CA25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</w:p>
    <w:p w14:paraId="3565BB98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>(g)</w:t>
      </w:r>
      <w:r w:rsidRPr="00F240B4">
        <w:rPr>
          <w:rFonts w:asciiTheme="minorHAnsi" w:hAnsiTheme="minorHAnsi" w:cs="Arial"/>
          <w:szCs w:val="22"/>
        </w:rPr>
        <w:tab/>
        <w:t>The second section of this piece-wise graph has the equation</w:t>
      </w:r>
    </w:p>
    <w:p w14:paraId="1ADA7B01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ab/>
      </w:r>
    </w:p>
    <w:p w14:paraId="4AADA576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/>
          <w:i/>
          <w:szCs w:val="22"/>
        </w:rPr>
      </w:pPr>
      <w:r w:rsidRPr="00F240B4">
        <w:rPr>
          <w:rFonts w:asciiTheme="minorHAnsi" w:hAnsiTheme="minorHAnsi" w:cs="Arial"/>
          <w:szCs w:val="22"/>
        </w:rPr>
        <w:tab/>
      </w:r>
      <w:r w:rsidRPr="00F240B4">
        <w:rPr>
          <w:rFonts w:asciiTheme="minorHAnsi" w:hAnsiTheme="minorHAnsi" w:cs="Arial"/>
          <w:szCs w:val="22"/>
        </w:rPr>
        <w:tab/>
      </w:r>
      <w:r w:rsidRPr="00F240B4">
        <w:rPr>
          <w:rFonts w:asciiTheme="minorHAnsi" w:hAnsiTheme="minorHAnsi"/>
          <w:i/>
          <w:szCs w:val="22"/>
        </w:rPr>
        <w:t xml:space="preserve">Cost = 2 </w:t>
      </w:r>
      <w:r w:rsidRPr="00F240B4">
        <w:rPr>
          <w:rFonts w:asciiTheme="minorHAnsi" w:hAnsiTheme="minorHAnsi"/>
          <w:szCs w:val="22"/>
        </w:rPr>
        <w:t xml:space="preserve">x </w:t>
      </w:r>
      <w:r w:rsidRPr="00F240B4">
        <w:rPr>
          <w:rFonts w:asciiTheme="minorHAnsi" w:hAnsiTheme="minorHAnsi"/>
          <w:i/>
          <w:szCs w:val="22"/>
        </w:rPr>
        <w:t xml:space="preserve">Number of </w:t>
      </w:r>
      <w:proofErr w:type="spellStart"/>
      <w:r w:rsidRPr="00F240B4">
        <w:rPr>
          <w:rFonts w:asciiTheme="minorHAnsi" w:hAnsiTheme="minorHAnsi"/>
          <w:i/>
          <w:szCs w:val="22"/>
        </w:rPr>
        <w:t>kL</w:t>
      </w:r>
      <w:proofErr w:type="spellEnd"/>
      <w:r w:rsidRPr="00F240B4">
        <w:rPr>
          <w:rFonts w:asciiTheme="minorHAnsi" w:hAnsiTheme="minorHAnsi"/>
          <w:i/>
          <w:szCs w:val="22"/>
        </w:rPr>
        <w:t xml:space="preserve"> + 95</w:t>
      </w:r>
    </w:p>
    <w:p w14:paraId="02B18061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</w:p>
    <w:p w14:paraId="6E96BAEA" w14:textId="77777777" w:rsidR="00F240B4" w:rsidRPr="00F240B4" w:rsidRDefault="00F240B4" w:rsidP="00F240B4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 w:hanging="567"/>
        <w:rPr>
          <w:rFonts w:asciiTheme="minorHAnsi" w:hAnsiTheme="minorHAnsi" w:cs="Arial"/>
          <w:szCs w:val="22"/>
        </w:rPr>
      </w:pPr>
      <w:r w:rsidRPr="00F240B4">
        <w:rPr>
          <w:rFonts w:asciiTheme="minorHAnsi" w:hAnsiTheme="minorHAnsi" w:cs="Arial"/>
          <w:szCs w:val="22"/>
        </w:rPr>
        <w:tab/>
        <w:t>What is the significance of “2” in the equation above?</w:t>
      </w:r>
    </w:p>
    <w:p w14:paraId="7CAD6BB1" w14:textId="77777777" w:rsidR="003C05F2" w:rsidRPr="00F27B68" w:rsidRDefault="003C05F2" w:rsidP="003C05F2">
      <w:pPr>
        <w:rPr>
          <w:rFonts w:asciiTheme="minorHAnsi" w:hAnsiTheme="minorHAnsi" w:cs="Arial"/>
          <w:szCs w:val="22"/>
        </w:rPr>
      </w:pPr>
    </w:p>
    <w:p w14:paraId="25C1B604" w14:textId="55D6A1C8" w:rsidR="003C05F2" w:rsidRPr="007D3C9B" w:rsidRDefault="003C05F2" w:rsidP="007D3C9B">
      <w:pPr>
        <w:rPr>
          <w:rFonts w:asciiTheme="minorHAnsi" w:hAnsiTheme="minorHAnsi" w:cs="Arial"/>
          <w:b/>
          <w:szCs w:val="22"/>
        </w:rPr>
      </w:pPr>
      <w:bookmarkStart w:id="0" w:name="_GoBack"/>
      <w:bookmarkEnd w:id="0"/>
    </w:p>
    <w:sectPr w:rsidR="003C05F2" w:rsidRPr="007D3C9B" w:rsidSect="00F57BF3">
      <w:headerReference w:type="even" r:id="rId15"/>
      <w:footerReference w:type="even" r:id="rId16"/>
      <w:footerReference w:type="default" r:id="rId17"/>
      <w:footerReference w:type="first" r:id="rId18"/>
      <w:pgSz w:w="11906" w:h="16838" w:code="9"/>
      <w:pgMar w:top="709" w:right="720" w:bottom="720" w:left="720" w:header="624" w:footer="68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289FB4D" w14:textId="77777777" w:rsidR="00BC2C4C" w:rsidRDefault="00BC2C4C">
      <w:r>
        <w:separator/>
      </w:r>
    </w:p>
  </w:endnote>
  <w:endnote w:type="continuationSeparator" w:id="0">
    <w:p w14:paraId="17A635F7" w14:textId="77777777" w:rsidR="00BC2C4C" w:rsidRDefault="00BC2C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old"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834AD5" w14:textId="77777777" w:rsidR="00F57BF3" w:rsidRDefault="00F57BF3" w:rsidP="00CC2396">
    <w:pPr>
      <w:pStyle w:val="Footer"/>
      <w:jc w:val="center"/>
    </w:pPr>
    <w:r>
      <w:t>Page 1: MAWA comment on copyright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6CC818" w14:textId="3F5AA2BB" w:rsidR="00F57BF3" w:rsidRPr="003C6BF2" w:rsidRDefault="00F57BF3" w:rsidP="00871A0D">
    <w:pPr>
      <w:pStyle w:val="Footer"/>
      <w:tabs>
        <w:tab w:val="center" w:pos="5160"/>
        <w:tab w:val="right" w:pos="10200"/>
      </w:tabs>
      <w:rPr>
        <w:szCs w:val="18"/>
      </w:rPr>
    </w:pPr>
    <w:r w:rsidRPr="006B339A">
      <w:rPr>
        <w:szCs w:val="18"/>
      </w:rPr>
      <w:fldChar w:fldCharType="begin"/>
    </w:r>
    <w:r w:rsidRPr="006B339A">
      <w:rPr>
        <w:szCs w:val="18"/>
      </w:rPr>
      <w:instrText xml:space="preserve"> FILENAME </w:instrText>
    </w:r>
    <w:r w:rsidRPr="006B339A">
      <w:rPr>
        <w:szCs w:val="18"/>
      </w:rPr>
      <w:fldChar w:fldCharType="separate"/>
    </w:r>
    <w:r w:rsidR="005902CD">
      <w:rPr>
        <w:noProof/>
        <w:szCs w:val="18"/>
      </w:rPr>
      <w:t>Year 11 Applications Investigation 4 Linear Equations</w:t>
    </w:r>
    <w:r w:rsidRPr="006B339A">
      <w:rPr>
        <w:szCs w:val="18"/>
      </w:rPr>
      <w:fldChar w:fldCharType="end"/>
    </w:r>
    <w:r w:rsidRPr="003C6BF2">
      <w:rPr>
        <w:szCs w:val="18"/>
      </w:rPr>
      <w:tab/>
      <w:t xml:space="preserve">Page </w:t>
    </w:r>
    <w:r w:rsidRPr="003C6BF2">
      <w:rPr>
        <w:szCs w:val="18"/>
      </w:rPr>
      <w:fldChar w:fldCharType="begin"/>
    </w:r>
    <w:r w:rsidRPr="003C6BF2">
      <w:rPr>
        <w:szCs w:val="18"/>
      </w:rPr>
      <w:instrText xml:space="preserve"> PAGE </w:instrText>
    </w:r>
    <w:r w:rsidRPr="003C6BF2">
      <w:rPr>
        <w:szCs w:val="18"/>
      </w:rPr>
      <w:fldChar w:fldCharType="separate"/>
    </w:r>
    <w:r w:rsidR="007D3C9B">
      <w:rPr>
        <w:noProof/>
        <w:szCs w:val="18"/>
      </w:rPr>
      <w:t>5</w:t>
    </w:r>
    <w:r w:rsidRPr="003C6BF2">
      <w:rPr>
        <w:szCs w:val="18"/>
      </w:rPr>
      <w:fldChar w:fldCharType="end"/>
    </w:r>
    <w:r w:rsidRPr="003C6BF2">
      <w:rPr>
        <w:szCs w:val="18"/>
      </w:rPr>
      <w:t xml:space="preserve"> of </w:t>
    </w:r>
    <w:r w:rsidRPr="003C6BF2">
      <w:rPr>
        <w:szCs w:val="18"/>
      </w:rPr>
      <w:fldChar w:fldCharType="begin"/>
    </w:r>
    <w:r w:rsidRPr="003C6BF2">
      <w:rPr>
        <w:szCs w:val="18"/>
      </w:rPr>
      <w:instrText xml:space="preserve"> NUMPAGES </w:instrText>
    </w:r>
    <w:r w:rsidRPr="003C6BF2">
      <w:rPr>
        <w:szCs w:val="18"/>
      </w:rPr>
      <w:fldChar w:fldCharType="separate"/>
    </w:r>
    <w:r w:rsidR="007D3C9B">
      <w:rPr>
        <w:noProof/>
        <w:szCs w:val="18"/>
      </w:rPr>
      <w:t>5</w:t>
    </w:r>
    <w:r w:rsidRPr="003C6BF2">
      <w:rPr>
        <w:szCs w:val="18"/>
      </w:rPr>
      <w:fldChar w:fldCharType="end"/>
    </w:r>
    <w:r>
      <w:rPr>
        <w:szCs w:val="18"/>
      </w:rPr>
      <w:t xml:space="preserve">                  </w:t>
    </w:r>
    <w:r w:rsidRPr="003C6BF2">
      <w:rPr>
        <w:szCs w:val="18"/>
      </w:rPr>
      <w:tab/>
    </w:r>
    <w:r>
      <w:rPr>
        <w:szCs w:val="18"/>
      </w:rPr>
      <w:t>BSC, 2016</w:t>
    </w:r>
  </w:p>
  <w:p w14:paraId="35E665AC" w14:textId="3D3DD78B" w:rsidR="00F57BF3" w:rsidRPr="00F27B68" w:rsidRDefault="00F57BF3" w:rsidP="00F27B6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691605" w14:textId="2E9F6165" w:rsidR="00F57BF3" w:rsidRPr="003C6BF2" w:rsidRDefault="00F57BF3" w:rsidP="00884CB1">
    <w:pPr>
      <w:pStyle w:val="Footer"/>
      <w:tabs>
        <w:tab w:val="center" w:pos="5160"/>
        <w:tab w:val="right" w:pos="10200"/>
      </w:tabs>
      <w:rPr>
        <w:szCs w:val="18"/>
      </w:rPr>
    </w:pPr>
    <w:r w:rsidRPr="006B339A">
      <w:rPr>
        <w:szCs w:val="18"/>
      </w:rPr>
      <w:fldChar w:fldCharType="begin"/>
    </w:r>
    <w:r w:rsidRPr="006B339A">
      <w:rPr>
        <w:szCs w:val="18"/>
      </w:rPr>
      <w:instrText xml:space="preserve"> FILENAME </w:instrText>
    </w:r>
    <w:r w:rsidRPr="006B339A">
      <w:rPr>
        <w:szCs w:val="18"/>
      </w:rPr>
      <w:fldChar w:fldCharType="separate"/>
    </w:r>
    <w:r w:rsidR="005902CD">
      <w:rPr>
        <w:noProof/>
        <w:szCs w:val="18"/>
      </w:rPr>
      <w:t>Year 11 Applications Investigation 4 Linear Equations</w:t>
    </w:r>
    <w:r w:rsidRPr="006B339A">
      <w:rPr>
        <w:szCs w:val="18"/>
      </w:rPr>
      <w:fldChar w:fldCharType="end"/>
    </w:r>
    <w:r w:rsidRPr="003C6BF2">
      <w:rPr>
        <w:szCs w:val="18"/>
      </w:rPr>
      <w:tab/>
      <w:t xml:space="preserve">Page </w:t>
    </w:r>
    <w:r w:rsidRPr="003C6BF2">
      <w:rPr>
        <w:szCs w:val="18"/>
      </w:rPr>
      <w:fldChar w:fldCharType="begin"/>
    </w:r>
    <w:r w:rsidRPr="003C6BF2">
      <w:rPr>
        <w:szCs w:val="18"/>
      </w:rPr>
      <w:instrText xml:space="preserve"> PAGE </w:instrText>
    </w:r>
    <w:r w:rsidRPr="003C6BF2">
      <w:rPr>
        <w:szCs w:val="18"/>
      </w:rPr>
      <w:fldChar w:fldCharType="separate"/>
    </w:r>
    <w:r w:rsidR="007D3C9B">
      <w:rPr>
        <w:noProof/>
        <w:szCs w:val="18"/>
      </w:rPr>
      <w:t>1</w:t>
    </w:r>
    <w:r w:rsidRPr="003C6BF2">
      <w:rPr>
        <w:szCs w:val="18"/>
      </w:rPr>
      <w:fldChar w:fldCharType="end"/>
    </w:r>
    <w:r w:rsidRPr="003C6BF2">
      <w:rPr>
        <w:szCs w:val="18"/>
      </w:rPr>
      <w:t xml:space="preserve"> of </w:t>
    </w:r>
    <w:r w:rsidRPr="003C6BF2">
      <w:rPr>
        <w:szCs w:val="18"/>
      </w:rPr>
      <w:fldChar w:fldCharType="begin"/>
    </w:r>
    <w:r w:rsidRPr="003C6BF2">
      <w:rPr>
        <w:szCs w:val="18"/>
      </w:rPr>
      <w:instrText xml:space="preserve"> NUMPAGES </w:instrText>
    </w:r>
    <w:r w:rsidRPr="003C6BF2">
      <w:rPr>
        <w:szCs w:val="18"/>
      </w:rPr>
      <w:fldChar w:fldCharType="separate"/>
    </w:r>
    <w:r w:rsidR="007D3C9B">
      <w:rPr>
        <w:noProof/>
        <w:szCs w:val="18"/>
      </w:rPr>
      <w:t>18</w:t>
    </w:r>
    <w:r w:rsidRPr="003C6BF2">
      <w:rPr>
        <w:szCs w:val="18"/>
      </w:rPr>
      <w:fldChar w:fldCharType="end"/>
    </w:r>
    <w:r>
      <w:rPr>
        <w:szCs w:val="18"/>
      </w:rPr>
      <w:t xml:space="preserve">                  </w:t>
    </w:r>
    <w:r w:rsidRPr="003C6BF2">
      <w:rPr>
        <w:szCs w:val="18"/>
      </w:rPr>
      <w:tab/>
    </w:r>
    <w:r>
      <w:rPr>
        <w:szCs w:val="18"/>
      </w:rPr>
      <w:t>BSC, 2016</w:t>
    </w:r>
  </w:p>
  <w:p w14:paraId="2ECD6F85" w14:textId="77777777" w:rsidR="00F57BF3" w:rsidRDefault="00F57BF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BCF6E3B" w14:textId="77777777" w:rsidR="00BC2C4C" w:rsidRDefault="00BC2C4C">
      <w:r>
        <w:separator/>
      </w:r>
    </w:p>
  </w:footnote>
  <w:footnote w:type="continuationSeparator" w:id="0">
    <w:p w14:paraId="460FDD13" w14:textId="77777777" w:rsidR="00BC2C4C" w:rsidRDefault="00BC2C4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ED0165" w14:textId="77777777" w:rsidR="00F57BF3" w:rsidRPr="00CC2396" w:rsidRDefault="00F57BF3" w:rsidP="009F3527">
    <w:pPr>
      <w:pStyle w:val="Header"/>
      <w:rPr>
        <w:sz w:val="18"/>
        <w:szCs w:val="18"/>
      </w:rPr>
    </w:pPr>
    <w:r w:rsidRPr="00CC2396">
      <w:rPr>
        <w:sz w:val="18"/>
        <w:szCs w:val="18"/>
      </w:rPr>
      <w:t xml:space="preserve">Mathematics </w:t>
    </w:r>
    <w:r>
      <w:rPr>
        <w:sz w:val="18"/>
        <w:szCs w:val="18"/>
      </w:rPr>
      <w:t>Applications</w:t>
    </w:r>
    <w:r w:rsidRPr="00CC2396">
      <w:rPr>
        <w:sz w:val="18"/>
        <w:szCs w:val="18"/>
      </w:rPr>
      <w:t>: Year 11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76A73"/>
    <w:multiLevelType w:val="hybridMultilevel"/>
    <w:tmpl w:val="10087C7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60329C"/>
    <w:multiLevelType w:val="hybridMultilevel"/>
    <w:tmpl w:val="856AAA7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5B3A47"/>
    <w:multiLevelType w:val="multilevel"/>
    <w:tmpl w:val="ADE0FF28"/>
    <w:lvl w:ilvl="0">
      <w:start w:val="2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3.%2.%3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sz w:val="20"/>
        <w:szCs w:val="2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>
    <w:nsid w:val="125A34AA"/>
    <w:multiLevelType w:val="hybridMultilevel"/>
    <w:tmpl w:val="15A478A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>
    <w:nsid w:val="1275426B"/>
    <w:multiLevelType w:val="hybridMultilevel"/>
    <w:tmpl w:val="7E78539A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323589D"/>
    <w:multiLevelType w:val="hybridMultilevel"/>
    <w:tmpl w:val="8A406082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6">
    <w:nsid w:val="17072CC2"/>
    <w:multiLevelType w:val="hybridMultilevel"/>
    <w:tmpl w:val="8666587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85D6F2A"/>
    <w:multiLevelType w:val="hybridMultilevel"/>
    <w:tmpl w:val="E24E73EE"/>
    <w:lvl w:ilvl="0" w:tplc="0C0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8">
    <w:nsid w:val="196B5B1F"/>
    <w:multiLevelType w:val="hybridMultilevel"/>
    <w:tmpl w:val="11E8520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BF744E"/>
    <w:multiLevelType w:val="hybridMultilevel"/>
    <w:tmpl w:val="4FB2C60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160195"/>
    <w:multiLevelType w:val="hybridMultilevel"/>
    <w:tmpl w:val="5A446330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11">
    <w:nsid w:val="1F8F792C"/>
    <w:multiLevelType w:val="hybridMultilevel"/>
    <w:tmpl w:val="B1BCF2FA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FD43AFF"/>
    <w:multiLevelType w:val="hybridMultilevel"/>
    <w:tmpl w:val="24588958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0174DFE"/>
    <w:multiLevelType w:val="hybridMultilevel"/>
    <w:tmpl w:val="06B0DF3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0A923D2"/>
    <w:multiLevelType w:val="hybridMultilevel"/>
    <w:tmpl w:val="ABF8EDDA"/>
    <w:lvl w:ilvl="0" w:tplc="0C0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15">
    <w:nsid w:val="25027498"/>
    <w:multiLevelType w:val="hybridMultilevel"/>
    <w:tmpl w:val="A12CB19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B8D77AB"/>
    <w:multiLevelType w:val="hybridMultilevel"/>
    <w:tmpl w:val="77EC224C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BEE0B0A"/>
    <w:multiLevelType w:val="hybridMultilevel"/>
    <w:tmpl w:val="7206D9A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2D247FCB"/>
    <w:multiLevelType w:val="hybridMultilevel"/>
    <w:tmpl w:val="B36AA08A"/>
    <w:lvl w:ilvl="0" w:tplc="0C0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19">
    <w:nsid w:val="3126364D"/>
    <w:multiLevelType w:val="hybridMultilevel"/>
    <w:tmpl w:val="B316D7DA"/>
    <w:lvl w:ilvl="0" w:tplc="0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6411798"/>
    <w:multiLevelType w:val="hybridMultilevel"/>
    <w:tmpl w:val="C7A473A4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6976ED2"/>
    <w:multiLevelType w:val="hybridMultilevel"/>
    <w:tmpl w:val="66565772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>
    <w:nsid w:val="374A41D2"/>
    <w:multiLevelType w:val="hybridMultilevel"/>
    <w:tmpl w:val="D040B9D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A377E46"/>
    <w:multiLevelType w:val="hybridMultilevel"/>
    <w:tmpl w:val="4C98F98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E0E638D"/>
    <w:multiLevelType w:val="hybridMultilevel"/>
    <w:tmpl w:val="B84600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E270FF0"/>
    <w:multiLevelType w:val="hybridMultilevel"/>
    <w:tmpl w:val="330EEE0E"/>
    <w:lvl w:ilvl="0" w:tplc="0C09000B">
      <w:start w:val="1"/>
      <w:numFmt w:val="bullet"/>
      <w:lvlText w:val=""/>
      <w:lvlJc w:val="left"/>
      <w:pPr>
        <w:ind w:left="765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6">
    <w:nsid w:val="3EEF2188"/>
    <w:multiLevelType w:val="hybridMultilevel"/>
    <w:tmpl w:val="07C20D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03A3F11"/>
    <w:multiLevelType w:val="multilevel"/>
    <w:tmpl w:val="E5EC54EE"/>
    <w:lvl w:ilvl="0">
      <w:start w:val="1"/>
      <w:numFmt w:val="decimal"/>
      <w:pStyle w:val="ListNumberChar"/>
      <w:lvlText w:val="%1."/>
      <w:lvlJc w:val="left"/>
      <w:pPr>
        <w:tabs>
          <w:tab w:val="num" w:pos="340"/>
        </w:tabs>
        <w:ind w:left="340" w:hanging="340"/>
      </w:pPr>
      <w:rPr>
        <w:rFonts w:ascii="Arial Bold" w:hAnsi="Arial Bold" w:hint="default"/>
        <w:b/>
        <w:i w:val="0"/>
        <w:color w:val="auto"/>
        <w:sz w:val="22"/>
        <w:szCs w:val="22"/>
      </w:rPr>
    </w:lvl>
    <w:lvl w:ilvl="1">
      <w:start w:val="1"/>
      <w:numFmt w:val="lowerLetter"/>
      <w:pStyle w:val="ListNumber5"/>
      <w:lvlText w:val="(%2)"/>
      <w:lvlJc w:val="left"/>
      <w:pPr>
        <w:tabs>
          <w:tab w:val="num" w:pos="794"/>
        </w:tabs>
        <w:ind w:left="794" w:hanging="397"/>
      </w:pPr>
      <w:rPr>
        <w:rFonts w:ascii="Arial Bold" w:hAnsi="Arial Bold" w:hint="default"/>
        <w:b/>
        <w:i w:val="0"/>
        <w:sz w:val="22"/>
        <w:szCs w:val="22"/>
      </w:rPr>
    </w:lvl>
    <w:lvl w:ilvl="2">
      <w:start w:val="1"/>
      <w:numFmt w:val="lowerRoman"/>
      <w:pStyle w:val="ListNumber4"/>
      <w:lvlText w:val="(%3)"/>
      <w:lvlJc w:val="right"/>
      <w:pPr>
        <w:tabs>
          <w:tab w:val="num" w:pos="1247"/>
        </w:tabs>
        <w:ind w:left="1247" w:hanging="226"/>
      </w:pPr>
      <w:rPr>
        <w:rFonts w:ascii="Arial" w:hAnsi="Arial" w:hint="default"/>
        <w:b/>
        <w:i w:val="0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hint="default"/>
      </w:rPr>
    </w:lvl>
  </w:abstractNum>
  <w:abstractNum w:abstractNumId="28">
    <w:nsid w:val="413E1C5F"/>
    <w:multiLevelType w:val="hybridMultilevel"/>
    <w:tmpl w:val="4F747C2A"/>
    <w:lvl w:ilvl="0" w:tplc="0C0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29">
    <w:nsid w:val="43C47D12"/>
    <w:multiLevelType w:val="hybridMultilevel"/>
    <w:tmpl w:val="FDBCD160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98E02E4"/>
    <w:multiLevelType w:val="hybridMultilevel"/>
    <w:tmpl w:val="29980B96"/>
    <w:lvl w:ilvl="0" w:tplc="4D8C6B98">
      <w:start w:val="1"/>
      <w:numFmt w:val="lowerLetter"/>
      <w:lvlText w:val="(%1)"/>
      <w:lvlJc w:val="left"/>
      <w:pPr>
        <w:ind w:left="930" w:hanging="57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B48491B"/>
    <w:multiLevelType w:val="hybridMultilevel"/>
    <w:tmpl w:val="9CEA6A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2217914"/>
    <w:multiLevelType w:val="multilevel"/>
    <w:tmpl w:val="A9525B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3">
    <w:nsid w:val="53CB52CA"/>
    <w:multiLevelType w:val="hybridMultilevel"/>
    <w:tmpl w:val="21F040D6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C2A0BA7"/>
    <w:multiLevelType w:val="hybridMultilevel"/>
    <w:tmpl w:val="80CC74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5FC66C3C"/>
    <w:multiLevelType w:val="hybridMultilevel"/>
    <w:tmpl w:val="F3BAE840"/>
    <w:lvl w:ilvl="0" w:tplc="0C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613B6AB2"/>
    <w:multiLevelType w:val="hybridMultilevel"/>
    <w:tmpl w:val="076886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65928EE"/>
    <w:multiLevelType w:val="hybridMultilevel"/>
    <w:tmpl w:val="7344927A"/>
    <w:lvl w:ilvl="0" w:tplc="0C0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38">
    <w:nsid w:val="683F14A3"/>
    <w:multiLevelType w:val="hybridMultilevel"/>
    <w:tmpl w:val="B6FC84B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9A07080"/>
    <w:multiLevelType w:val="hybridMultilevel"/>
    <w:tmpl w:val="5590D9E6"/>
    <w:lvl w:ilvl="0" w:tplc="0C09000B">
      <w:start w:val="1"/>
      <w:numFmt w:val="bullet"/>
      <w:lvlText w:val=""/>
      <w:lvlJc w:val="left"/>
      <w:pPr>
        <w:ind w:left="129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40">
    <w:nsid w:val="6C69515A"/>
    <w:multiLevelType w:val="hybridMultilevel"/>
    <w:tmpl w:val="6E22A912"/>
    <w:lvl w:ilvl="0" w:tplc="0C0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41">
    <w:nsid w:val="6F85059E"/>
    <w:multiLevelType w:val="hybridMultilevel"/>
    <w:tmpl w:val="54E42E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06363FC"/>
    <w:multiLevelType w:val="hybridMultilevel"/>
    <w:tmpl w:val="279CEFD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3">
    <w:nsid w:val="70D022B4"/>
    <w:multiLevelType w:val="hybridMultilevel"/>
    <w:tmpl w:val="2A1E3F36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4831B13"/>
    <w:multiLevelType w:val="hybridMultilevel"/>
    <w:tmpl w:val="9FC0FEBA"/>
    <w:lvl w:ilvl="0" w:tplc="0C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7511583E"/>
    <w:multiLevelType w:val="hybridMultilevel"/>
    <w:tmpl w:val="02502CAC"/>
    <w:lvl w:ilvl="0" w:tplc="0C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6">
    <w:nsid w:val="7A7947A4"/>
    <w:multiLevelType w:val="hybridMultilevel"/>
    <w:tmpl w:val="3B96333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B802573"/>
    <w:multiLevelType w:val="hybridMultilevel"/>
    <w:tmpl w:val="8BE6694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>
    <w:nsid w:val="7B860E41"/>
    <w:multiLevelType w:val="hybridMultilevel"/>
    <w:tmpl w:val="66C87B1A"/>
    <w:lvl w:ilvl="0" w:tplc="2DB6F6EC">
      <w:start w:val="1"/>
      <w:numFmt w:val="bullet"/>
      <w:pStyle w:val="ContentDescription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C1B5F3D"/>
    <w:multiLevelType w:val="multilevel"/>
    <w:tmpl w:val="077A4D18"/>
    <w:lvl w:ilvl="0">
      <w:start w:val="1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5" w:hanging="85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27"/>
  </w:num>
  <w:num w:numId="3">
    <w:abstractNumId w:val="44"/>
  </w:num>
  <w:num w:numId="4">
    <w:abstractNumId w:val="23"/>
  </w:num>
  <w:num w:numId="5">
    <w:abstractNumId w:val="36"/>
  </w:num>
  <w:num w:numId="6">
    <w:abstractNumId w:val="5"/>
  </w:num>
  <w:num w:numId="7">
    <w:abstractNumId w:val="42"/>
  </w:num>
  <w:num w:numId="8">
    <w:abstractNumId w:val="21"/>
  </w:num>
  <w:num w:numId="9">
    <w:abstractNumId w:val="4"/>
  </w:num>
  <w:num w:numId="10">
    <w:abstractNumId w:val="11"/>
  </w:num>
  <w:num w:numId="11">
    <w:abstractNumId w:val="29"/>
  </w:num>
  <w:num w:numId="12">
    <w:abstractNumId w:val="10"/>
  </w:num>
  <w:num w:numId="13">
    <w:abstractNumId w:val="33"/>
  </w:num>
  <w:num w:numId="14">
    <w:abstractNumId w:val="3"/>
  </w:num>
  <w:num w:numId="15">
    <w:abstractNumId w:val="37"/>
  </w:num>
  <w:num w:numId="16">
    <w:abstractNumId w:val="32"/>
  </w:num>
  <w:num w:numId="17">
    <w:abstractNumId w:val="6"/>
  </w:num>
  <w:num w:numId="18">
    <w:abstractNumId w:val="34"/>
  </w:num>
  <w:num w:numId="19">
    <w:abstractNumId w:val="47"/>
  </w:num>
  <w:num w:numId="20">
    <w:abstractNumId w:val="17"/>
  </w:num>
  <w:num w:numId="21">
    <w:abstractNumId w:val="0"/>
  </w:num>
  <w:num w:numId="22">
    <w:abstractNumId w:val="35"/>
  </w:num>
  <w:num w:numId="23">
    <w:abstractNumId w:val="19"/>
  </w:num>
  <w:num w:numId="24">
    <w:abstractNumId w:val="28"/>
  </w:num>
  <w:num w:numId="25">
    <w:abstractNumId w:val="39"/>
  </w:num>
  <w:num w:numId="26">
    <w:abstractNumId w:val="15"/>
  </w:num>
  <w:num w:numId="27">
    <w:abstractNumId w:val="41"/>
  </w:num>
  <w:num w:numId="28">
    <w:abstractNumId w:val="48"/>
  </w:num>
  <w:num w:numId="29">
    <w:abstractNumId w:val="25"/>
  </w:num>
  <w:num w:numId="30">
    <w:abstractNumId w:val="14"/>
  </w:num>
  <w:num w:numId="31">
    <w:abstractNumId w:val="31"/>
  </w:num>
  <w:num w:numId="32">
    <w:abstractNumId w:val="1"/>
  </w:num>
  <w:num w:numId="33">
    <w:abstractNumId w:val="7"/>
  </w:num>
  <w:num w:numId="34">
    <w:abstractNumId w:val="45"/>
  </w:num>
  <w:num w:numId="35">
    <w:abstractNumId w:val="24"/>
  </w:num>
  <w:num w:numId="36">
    <w:abstractNumId w:val="22"/>
  </w:num>
  <w:num w:numId="37">
    <w:abstractNumId w:val="43"/>
  </w:num>
  <w:num w:numId="38">
    <w:abstractNumId w:val="16"/>
  </w:num>
  <w:num w:numId="39">
    <w:abstractNumId w:val="18"/>
  </w:num>
  <w:num w:numId="40">
    <w:abstractNumId w:val="12"/>
  </w:num>
  <w:num w:numId="41">
    <w:abstractNumId w:val="20"/>
  </w:num>
  <w:num w:numId="42">
    <w:abstractNumId w:val="13"/>
  </w:num>
  <w:num w:numId="43">
    <w:abstractNumId w:val="8"/>
  </w:num>
  <w:num w:numId="44">
    <w:abstractNumId w:val="40"/>
  </w:num>
  <w:num w:numId="45">
    <w:abstractNumId w:val="49"/>
  </w:num>
  <w:num w:numId="46">
    <w:abstractNumId w:val="30"/>
  </w:num>
  <w:num w:numId="47">
    <w:abstractNumId w:val="38"/>
  </w:num>
  <w:num w:numId="48">
    <w:abstractNumId w:val="26"/>
  </w:num>
  <w:num w:numId="49">
    <w:abstractNumId w:val="46"/>
  </w:num>
  <w:num w:numId="50">
    <w:abstractNumId w:val="9"/>
  </w:num>
  <w:num w:numId="51">
    <w:abstractNumId w:val="12"/>
  </w:num>
  <w:num w:numId="52">
    <w:abstractNumId w:val="20"/>
  </w:num>
  <w:num w:numId="53">
    <w:abstractNumId w:val="23"/>
  </w:num>
  <w:num w:numId="54">
    <w:abstractNumId w:val="36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0502"/>
    <w:rsid w:val="0000331B"/>
    <w:rsid w:val="00004CC2"/>
    <w:rsid w:val="00005A12"/>
    <w:rsid w:val="000063DA"/>
    <w:rsid w:val="000109E0"/>
    <w:rsid w:val="0001277B"/>
    <w:rsid w:val="00013EEF"/>
    <w:rsid w:val="00015E97"/>
    <w:rsid w:val="0002709A"/>
    <w:rsid w:val="0003289E"/>
    <w:rsid w:val="000332A9"/>
    <w:rsid w:val="0003402B"/>
    <w:rsid w:val="00035D63"/>
    <w:rsid w:val="00036B45"/>
    <w:rsid w:val="000407AA"/>
    <w:rsid w:val="00042856"/>
    <w:rsid w:val="000442D7"/>
    <w:rsid w:val="000442FF"/>
    <w:rsid w:val="00056997"/>
    <w:rsid w:val="00060820"/>
    <w:rsid w:val="000661ED"/>
    <w:rsid w:val="00067077"/>
    <w:rsid w:val="0006721C"/>
    <w:rsid w:val="0007228F"/>
    <w:rsid w:val="00072333"/>
    <w:rsid w:val="00075B87"/>
    <w:rsid w:val="000764F2"/>
    <w:rsid w:val="00076578"/>
    <w:rsid w:val="00081499"/>
    <w:rsid w:val="00081795"/>
    <w:rsid w:val="00081E2B"/>
    <w:rsid w:val="00083E0A"/>
    <w:rsid w:val="00084FC7"/>
    <w:rsid w:val="00086CBA"/>
    <w:rsid w:val="000901D5"/>
    <w:rsid w:val="0009133A"/>
    <w:rsid w:val="00093A0D"/>
    <w:rsid w:val="000A377B"/>
    <w:rsid w:val="000A4534"/>
    <w:rsid w:val="000A492E"/>
    <w:rsid w:val="000A4AA0"/>
    <w:rsid w:val="000C4834"/>
    <w:rsid w:val="000C5E02"/>
    <w:rsid w:val="000D26EC"/>
    <w:rsid w:val="000D2CE6"/>
    <w:rsid w:val="000D4057"/>
    <w:rsid w:val="000E2DC7"/>
    <w:rsid w:val="000E6D0F"/>
    <w:rsid w:val="000F3B00"/>
    <w:rsid w:val="00100DAF"/>
    <w:rsid w:val="001012FE"/>
    <w:rsid w:val="001055A7"/>
    <w:rsid w:val="00107CAF"/>
    <w:rsid w:val="00115F76"/>
    <w:rsid w:val="00116278"/>
    <w:rsid w:val="00120C06"/>
    <w:rsid w:val="0012435D"/>
    <w:rsid w:val="00125A6B"/>
    <w:rsid w:val="00125CBF"/>
    <w:rsid w:val="0012706D"/>
    <w:rsid w:val="001421F9"/>
    <w:rsid w:val="00146A38"/>
    <w:rsid w:val="00155568"/>
    <w:rsid w:val="001607B6"/>
    <w:rsid w:val="00161DCA"/>
    <w:rsid w:val="00170983"/>
    <w:rsid w:val="001728B1"/>
    <w:rsid w:val="00173652"/>
    <w:rsid w:val="00177F40"/>
    <w:rsid w:val="0018125D"/>
    <w:rsid w:val="00191F68"/>
    <w:rsid w:val="00193423"/>
    <w:rsid w:val="0019345E"/>
    <w:rsid w:val="001958ED"/>
    <w:rsid w:val="001A3C6F"/>
    <w:rsid w:val="001A6815"/>
    <w:rsid w:val="001A72C4"/>
    <w:rsid w:val="001B1AFB"/>
    <w:rsid w:val="001B2353"/>
    <w:rsid w:val="001B5A41"/>
    <w:rsid w:val="001B68AB"/>
    <w:rsid w:val="001C2EE5"/>
    <w:rsid w:val="001C64BF"/>
    <w:rsid w:val="001C672A"/>
    <w:rsid w:val="001D49ED"/>
    <w:rsid w:val="001D55AD"/>
    <w:rsid w:val="001D6F4F"/>
    <w:rsid w:val="001E027F"/>
    <w:rsid w:val="001E091E"/>
    <w:rsid w:val="001E1252"/>
    <w:rsid w:val="001E2198"/>
    <w:rsid w:val="001E2394"/>
    <w:rsid w:val="001E2E12"/>
    <w:rsid w:val="001F0BFD"/>
    <w:rsid w:val="001F4436"/>
    <w:rsid w:val="002115E8"/>
    <w:rsid w:val="00214081"/>
    <w:rsid w:val="0021423A"/>
    <w:rsid w:val="00216AC4"/>
    <w:rsid w:val="0021757A"/>
    <w:rsid w:val="00223FFB"/>
    <w:rsid w:val="00226FC1"/>
    <w:rsid w:val="002277D2"/>
    <w:rsid w:val="00231B9A"/>
    <w:rsid w:val="0023435A"/>
    <w:rsid w:val="00247AF8"/>
    <w:rsid w:val="00251800"/>
    <w:rsid w:val="0026228F"/>
    <w:rsid w:val="00265FB0"/>
    <w:rsid w:val="00266CBF"/>
    <w:rsid w:val="00267DB3"/>
    <w:rsid w:val="002705C4"/>
    <w:rsid w:val="0027331D"/>
    <w:rsid w:val="002745DE"/>
    <w:rsid w:val="00277D8E"/>
    <w:rsid w:val="0028675F"/>
    <w:rsid w:val="00291F91"/>
    <w:rsid w:val="0029325D"/>
    <w:rsid w:val="00294AF4"/>
    <w:rsid w:val="00295735"/>
    <w:rsid w:val="002A6466"/>
    <w:rsid w:val="002B02B9"/>
    <w:rsid w:val="002B2A3A"/>
    <w:rsid w:val="002B4292"/>
    <w:rsid w:val="002C128B"/>
    <w:rsid w:val="002D2D26"/>
    <w:rsid w:val="002D3064"/>
    <w:rsid w:val="002D34D3"/>
    <w:rsid w:val="002D45C4"/>
    <w:rsid w:val="002E00AA"/>
    <w:rsid w:val="002E0471"/>
    <w:rsid w:val="002E767F"/>
    <w:rsid w:val="002F0679"/>
    <w:rsid w:val="002F1D4C"/>
    <w:rsid w:val="002F36B6"/>
    <w:rsid w:val="002F43BA"/>
    <w:rsid w:val="00302D96"/>
    <w:rsid w:val="00307099"/>
    <w:rsid w:val="003103A9"/>
    <w:rsid w:val="00312FC0"/>
    <w:rsid w:val="0031504D"/>
    <w:rsid w:val="00315105"/>
    <w:rsid w:val="00320BE6"/>
    <w:rsid w:val="00322A54"/>
    <w:rsid w:val="00323A26"/>
    <w:rsid w:val="00324568"/>
    <w:rsid w:val="00325B08"/>
    <w:rsid w:val="00327A23"/>
    <w:rsid w:val="00327EC5"/>
    <w:rsid w:val="00334388"/>
    <w:rsid w:val="00334B38"/>
    <w:rsid w:val="003444DA"/>
    <w:rsid w:val="00352845"/>
    <w:rsid w:val="003673B3"/>
    <w:rsid w:val="00370251"/>
    <w:rsid w:val="003826E6"/>
    <w:rsid w:val="00382925"/>
    <w:rsid w:val="00385847"/>
    <w:rsid w:val="00387F84"/>
    <w:rsid w:val="003911E4"/>
    <w:rsid w:val="00395902"/>
    <w:rsid w:val="00395D87"/>
    <w:rsid w:val="0039653B"/>
    <w:rsid w:val="00396697"/>
    <w:rsid w:val="00396EED"/>
    <w:rsid w:val="003A2334"/>
    <w:rsid w:val="003A3853"/>
    <w:rsid w:val="003A65D5"/>
    <w:rsid w:val="003B3626"/>
    <w:rsid w:val="003B6D09"/>
    <w:rsid w:val="003C05F2"/>
    <w:rsid w:val="003D1609"/>
    <w:rsid w:val="003D2BB7"/>
    <w:rsid w:val="003D397E"/>
    <w:rsid w:val="003D3F52"/>
    <w:rsid w:val="003D5570"/>
    <w:rsid w:val="003E7BDF"/>
    <w:rsid w:val="003F1205"/>
    <w:rsid w:val="003F146A"/>
    <w:rsid w:val="003F1924"/>
    <w:rsid w:val="003F2C68"/>
    <w:rsid w:val="003F3376"/>
    <w:rsid w:val="003F493C"/>
    <w:rsid w:val="003F6A86"/>
    <w:rsid w:val="00401B45"/>
    <w:rsid w:val="00402A92"/>
    <w:rsid w:val="00404403"/>
    <w:rsid w:val="004143A8"/>
    <w:rsid w:val="004147FE"/>
    <w:rsid w:val="004154E7"/>
    <w:rsid w:val="00422205"/>
    <w:rsid w:val="0042301D"/>
    <w:rsid w:val="004318E7"/>
    <w:rsid w:val="00436435"/>
    <w:rsid w:val="00440202"/>
    <w:rsid w:val="0044138A"/>
    <w:rsid w:val="00446065"/>
    <w:rsid w:val="00452248"/>
    <w:rsid w:val="00452A28"/>
    <w:rsid w:val="00452BF5"/>
    <w:rsid w:val="00452C3E"/>
    <w:rsid w:val="00454B99"/>
    <w:rsid w:val="00456EBF"/>
    <w:rsid w:val="00463132"/>
    <w:rsid w:val="004665ED"/>
    <w:rsid w:val="00470B3A"/>
    <w:rsid w:val="00471E28"/>
    <w:rsid w:val="004852B8"/>
    <w:rsid w:val="00485EAF"/>
    <w:rsid w:val="004860DA"/>
    <w:rsid w:val="00486DE1"/>
    <w:rsid w:val="00491F3F"/>
    <w:rsid w:val="00493E66"/>
    <w:rsid w:val="00496734"/>
    <w:rsid w:val="004A0912"/>
    <w:rsid w:val="004A6E01"/>
    <w:rsid w:val="004B5643"/>
    <w:rsid w:val="004C1745"/>
    <w:rsid w:val="004D346E"/>
    <w:rsid w:val="004D35AA"/>
    <w:rsid w:val="004D6FE2"/>
    <w:rsid w:val="004F1C45"/>
    <w:rsid w:val="004F1CE0"/>
    <w:rsid w:val="004F2A5B"/>
    <w:rsid w:val="004F57F1"/>
    <w:rsid w:val="00500958"/>
    <w:rsid w:val="0050254B"/>
    <w:rsid w:val="005048B8"/>
    <w:rsid w:val="005069E1"/>
    <w:rsid w:val="00511529"/>
    <w:rsid w:val="00521FAE"/>
    <w:rsid w:val="005220D2"/>
    <w:rsid w:val="0052337D"/>
    <w:rsid w:val="00523B4E"/>
    <w:rsid w:val="005265E7"/>
    <w:rsid w:val="00532BFC"/>
    <w:rsid w:val="0053455A"/>
    <w:rsid w:val="00534840"/>
    <w:rsid w:val="00536C5B"/>
    <w:rsid w:val="00537046"/>
    <w:rsid w:val="00537590"/>
    <w:rsid w:val="005439C8"/>
    <w:rsid w:val="00544CD5"/>
    <w:rsid w:val="00544EB0"/>
    <w:rsid w:val="00546634"/>
    <w:rsid w:val="00547E3F"/>
    <w:rsid w:val="00547EA5"/>
    <w:rsid w:val="0055088F"/>
    <w:rsid w:val="00553F04"/>
    <w:rsid w:val="0055669D"/>
    <w:rsid w:val="00556B9D"/>
    <w:rsid w:val="00567AB7"/>
    <w:rsid w:val="00570E51"/>
    <w:rsid w:val="00571317"/>
    <w:rsid w:val="00571A55"/>
    <w:rsid w:val="0057210E"/>
    <w:rsid w:val="00577379"/>
    <w:rsid w:val="00580236"/>
    <w:rsid w:val="00583701"/>
    <w:rsid w:val="005902CD"/>
    <w:rsid w:val="005934FF"/>
    <w:rsid w:val="005A3B45"/>
    <w:rsid w:val="005B4C2D"/>
    <w:rsid w:val="005B5C8A"/>
    <w:rsid w:val="005C0338"/>
    <w:rsid w:val="005C14E5"/>
    <w:rsid w:val="005C425E"/>
    <w:rsid w:val="005C77F6"/>
    <w:rsid w:val="005D29DE"/>
    <w:rsid w:val="005D41D0"/>
    <w:rsid w:val="005D46C2"/>
    <w:rsid w:val="005E3BDF"/>
    <w:rsid w:val="005E5DED"/>
    <w:rsid w:val="005F164C"/>
    <w:rsid w:val="005F4111"/>
    <w:rsid w:val="0060100E"/>
    <w:rsid w:val="00612F05"/>
    <w:rsid w:val="006130E6"/>
    <w:rsid w:val="00613424"/>
    <w:rsid w:val="00615E54"/>
    <w:rsid w:val="0062503C"/>
    <w:rsid w:val="0063407F"/>
    <w:rsid w:val="0063567F"/>
    <w:rsid w:val="0064254F"/>
    <w:rsid w:val="00642A25"/>
    <w:rsid w:val="00645DBE"/>
    <w:rsid w:val="00647C9E"/>
    <w:rsid w:val="0065059E"/>
    <w:rsid w:val="00651859"/>
    <w:rsid w:val="00662436"/>
    <w:rsid w:val="006637D7"/>
    <w:rsid w:val="00663A5E"/>
    <w:rsid w:val="006640F3"/>
    <w:rsid w:val="00664E40"/>
    <w:rsid w:val="00673862"/>
    <w:rsid w:val="00673D4B"/>
    <w:rsid w:val="00681F1F"/>
    <w:rsid w:val="00683859"/>
    <w:rsid w:val="00687393"/>
    <w:rsid w:val="00693B02"/>
    <w:rsid w:val="006959AD"/>
    <w:rsid w:val="0069734D"/>
    <w:rsid w:val="006A0731"/>
    <w:rsid w:val="006A279E"/>
    <w:rsid w:val="006A57ED"/>
    <w:rsid w:val="006A5E36"/>
    <w:rsid w:val="006B0BE4"/>
    <w:rsid w:val="006B1761"/>
    <w:rsid w:val="006B17A3"/>
    <w:rsid w:val="006B2C14"/>
    <w:rsid w:val="006B2D39"/>
    <w:rsid w:val="006B3A20"/>
    <w:rsid w:val="006B3C1D"/>
    <w:rsid w:val="006B5EE0"/>
    <w:rsid w:val="006B7768"/>
    <w:rsid w:val="006C2E2F"/>
    <w:rsid w:val="006C5695"/>
    <w:rsid w:val="006C75EE"/>
    <w:rsid w:val="006D0502"/>
    <w:rsid w:val="006D115F"/>
    <w:rsid w:val="006D5565"/>
    <w:rsid w:val="006D608D"/>
    <w:rsid w:val="006E0375"/>
    <w:rsid w:val="006E0F11"/>
    <w:rsid w:val="006E5869"/>
    <w:rsid w:val="006E5B56"/>
    <w:rsid w:val="006F01B1"/>
    <w:rsid w:val="006F2C09"/>
    <w:rsid w:val="006F5CB4"/>
    <w:rsid w:val="006F6924"/>
    <w:rsid w:val="00700BEC"/>
    <w:rsid w:val="00701EC5"/>
    <w:rsid w:val="00703554"/>
    <w:rsid w:val="00710362"/>
    <w:rsid w:val="00710B57"/>
    <w:rsid w:val="00715710"/>
    <w:rsid w:val="00720B01"/>
    <w:rsid w:val="00722B26"/>
    <w:rsid w:val="007248C1"/>
    <w:rsid w:val="00726E3D"/>
    <w:rsid w:val="00732B0F"/>
    <w:rsid w:val="00733903"/>
    <w:rsid w:val="0073677A"/>
    <w:rsid w:val="007373EC"/>
    <w:rsid w:val="007401C5"/>
    <w:rsid w:val="0074042C"/>
    <w:rsid w:val="00741A0C"/>
    <w:rsid w:val="00742276"/>
    <w:rsid w:val="007565A6"/>
    <w:rsid w:val="00761BC8"/>
    <w:rsid w:val="00761D27"/>
    <w:rsid w:val="007627D9"/>
    <w:rsid w:val="0076309E"/>
    <w:rsid w:val="0076745A"/>
    <w:rsid w:val="00773969"/>
    <w:rsid w:val="00775B31"/>
    <w:rsid w:val="00775E30"/>
    <w:rsid w:val="0077709C"/>
    <w:rsid w:val="00784905"/>
    <w:rsid w:val="00785263"/>
    <w:rsid w:val="007878BD"/>
    <w:rsid w:val="0079051F"/>
    <w:rsid w:val="007919E5"/>
    <w:rsid w:val="00792B92"/>
    <w:rsid w:val="00794187"/>
    <w:rsid w:val="00796A6C"/>
    <w:rsid w:val="007A0C1A"/>
    <w:rsid w:val="007B66E1"/>
    <w:rsid w:val="007B69AD"/>
    <w:rsid w:val="007C1B63"/>
    <w:rsid w:val="007C278F"/>
    <w:rsid w:val="007C6A7E"/>
    <w:rsid w:val="007C7009"/>
    <w:rsid w:val="007D0FC5"/>
    <w:rsid w:val="007D2746"/>
    <w:rsid w:val="007D3C9B"/>
    <w:rsid w:val="007E2F9E"/>
    <w:rsid w:val="007E5199"/>
    <w:rsid w:val="007E77CB"/>
    <w:rsid w:val="007F700F"/>
    <w:rsid w:val="007F717A"/>
    <w:rsid w:val="008028E3"/>
    <w:rsid w:val="00803837"/>
    <w:rsid w:val="0081109B"/>
    <w:rsid w:val="008141AA"/>
    <w:rsid w:val="00821137"/>
    <w:rsid w:val="00823FEA"/>
    <w:rsid w:val="0082424F"/>
    <w:rsid w:val="008326FF"/>
    <w:rsid w:val="00834B8D"/>
    <w:rsid w:val="0083599B"/>
    <w:rsid w:val="00840538"/>
    <w:rsid w:val="00843CB0"/>
    <w:rsid w:val="00850A1B"/>
    <w:rsid w:val="00856450"/>
    <w:rsid w:val="008565E3"/>
    <w:rsid w:val="0086106E"/>
    <w:rsid w:val="00862A27"/>
    <w:rsid w:val="00863DD8"/>
    <w:rsid w:val="00871A0D"/>
    <w:rsid w:val="00872D37"/>
    <w:rsid w:val="00874E77"/>
    <w:rsid w:val="00876BC3"/>
    <w:rsid w:val="00877F5D"/>
    <w:rsid w:val="00881461"/>
    <w:rsid w:val="00884CB1"/>
    <w:rsid w:val="008A245D"/>
    <w:rsid w:val="008A3381"/>
    <w:rsid w:val="008A3A20"/>
    <w:rsid w:val="008A55A6"/>
    <w:rsid w:val="008A7081"/>
    <w:rsid w:val="008B0470"/>
    <w:rsid w:val="008B0B24"/>
    <w:rsid w:val="008B3230"/>
    <w:rsid w:val="008B3351"/>
    <w:rsid w:val="008B395C"/>
    <w:rsid w:val="008B39CC"/>
    <w:rsid w:val="008B3F5F"/>
    <w:rsid w:val="008B5D7E"/>
    <w:rsid w:val="008B6EC3"/>
    <w:rsid w:val="008C4218"/>
    <w:rsid w:val="008C724F"/>
    <w:rsid w:val="008D11C1"/>
    <w:rsid w:val="008D33FA"/>
    <w:rsid w:val="008E0A20"/>
    <w:rsid w:val="008E1187"/>
    <w:rsid w:val="008E682B"/>
    <w:rsid w:val="008F374A"/>
    <w:rsid w:val="008F5886"/>
    <w:rsid w:val="0090111F"/>
    <w:rsid w:val="009013AE"/>
    <w:rsid w:val="00911043"/>
    <w:rsid w:val="00923973"/>
    <w:rsid w:val="009255F8"/>
    <w:rsid w:val="009269AC"/>
    <w:rsid w:val="00931D01"/>
    <w:rsid w:val="00931D6E"/>
    <w:rsid w:val="00942B9F"/>
    <w:rsid w:val="00943EEC"/>
    <w:rsid w:val="00945F21"/>
    <w:rsid w:val="00952D21"/>
    <w:rsid w:val="009531C2"/>
    <w:rsid w:val="009600D8"/>
    <w:rsid w:val="00962144"/>
    <w:rsid w:val="00962A6D"/>
    <w:rsid w:val="009642FB"/>
    <w:rsid w:val="00967203"/>
    <w:rsid w:val="009734EF"/>
    <w:rsid w:val="00974EA3"/>
    <w:rsid w:val="00980975"/>
    <w:rsid w:val="00980D2D"/>
    <w:rsid w:val="00981E9B"/>
    <w:rsid w:val="00986309"/>
    <w:rsid w:val="00992736"/>
    <w:rsid w:val="0099401F"/>
    <w:rsid w:val="0099440E"/>
    <w:rsid w:val="009951C8"/>
    <w:rsid w:val="009A4B68"/>
    <w:rsid w:val="009A6BF6"/>
    <w:rsid w:val="009B3A50"/>
    <w:rsid w:val="009B4088"/>
    <w:rsid w:val="009B6965"/>
    <w:rsid w:val="009C37C9"/>
    <w:rsid w:val="009C3E5F"/>
    <w:rsid w:val="009C61E4"/>
    <w:rsid w:val="009D3B0A"/>
    <w:rsid w:val="009D3B92"/>
    <w:rsid w:val="009D49AD"/>
    <w:rsid w:val="009D6EE8"/>
    <w:rsid w:val="009D716D"/>
    <w:rsid w:val="009D7779"/>
    <w:rsid w:val="009E1156"/>
    <w:rsid w:val="009E62FC"/>
    <w:rsid w:val="009E6AAE"/>
    <w:rsid w:val="009E6BEE"/>
    <w:rsid w:val="009F3527"/>
    <w:rsid w:val="009F4B4D"/>
    <w:rsid w:val="00A05D3B"/>
    <w:rsid w:val="00A17FCC"/>
    <w:rsid w:val="00A20494"/>
    <w:rsid w:val="00A21CFC"/>
    <w:rsid w:val="00A30A5B"/>
    <w:rsid w:val="00A36742"/>
    <w:rsid w:val="00A401E8"/>
    <w:rsid w:val="00A4091F"/>
    <w:rsid w:val="00A4375C"/>
    <w:rsid w:val="00A46A7D"/>
    <w:rsid w:val="00A46B7B"/>
    <w:rsid w:val="00A47F52"/>
    <w:rsid w:val="00A544AF"/>
    <w:rsid w:val="00A555D4"/>
    <w:rsid w:val="00A5598B"/>
    <w:rsid w:val="00A57B10"/>
    <w:rsid w:val="00A61BF4"/>
    <w:rsid w:val="00A630BC"/>
    <w:rsid w:val="00A645A0"/>
    <w:rsid w:val="00A6533C"/>
    <w:rsid w:val="00A67775"/>
    <w:rsid w:val="00A70285"/>
    <w:rsid w:val="00A704C5"/>
    <w:rsid w:val="00A722D6"/>
    <w:rsid w:val="00A73E1C"/>
    <w:rsid w:val="00A82C7E"/>
    <w:rsid w:val="00A912B4"/>
    <w:rsid w:val="00A95EA1"/>
    <w:rsid w:val="00AA13FE"/>
    <w:rsid w:val="00AA3523"/>
    <w:rsid w:val="00AB49F2"/>
    <w:rsid w:val="00AB6C81"/>
    <w:rsid w:val="00AC0B64"/>
    <w:rsid w:val="00AC12AE"/>
    <w:rsid w:val="00AC352D"/>
    <w:rsid w:val="00AC4BC0"/>
    <w:rsid w:val="00AC53D3"/>
    <w:rsid w:val="00AC5FD1"/>
    <w:rsid w:val="00AC7362"/>
    <w:rsid w:val="00AD1163"/>
    <w:rsid w:val="00AD2EDE"/>
    <w:rsid w:val="00AD4B91"/>
    <w:rsid w:val="00AD549E"/>
    <w:rsid w:val="00AD6958"/>
    <w:rsid w:val="00AE2B39"/>
    <w:rsid w:val="00AE47ED"/>
    <w:rsid w:val="00AE6D1D"/>
    <w:rsid w:val="00AF0654"/>
    <w:rsid w:val="00AF55C7"/>
    <w:rsid w:val="00B009DE"/>
    <w:rsid w:val="00B02F75"/>
    <w:rsid w:val="00B038F0"/>
    <w:rsid w:val="00B03F04"/>
    <w:rsid w:val="00B06696"/>
    <w:rsid w:val="00B077E6"/>
    <w:rsid w:val="00B11818"/>
    <w:rsid w:val="00B16675"/>
    <w:rsid w:val="00B20EA1"/>
    <w:rsid w:val="00B275C5"/>
    <w:rsid w:val="00B2786A"/>
    <w:rsid w:val="00B30F70"/>
    <w:rsid w:val="00B35D6B"/>
    <w:rsid w:val="00B37565"/>
    <w:rsid w:val="00B37B18"/>
    <w:rsid w:val="00B418ED"/>
    <w:rsid w:val="00B41941"/>
    <w:rsid w:val="00B4650A"/>
    <w:rsid w:val="00B50369"/>
    <w:rsid w:val="00B543B8"/>
    <w:rsid w:val="00B5451F"/>
    <w:rsid w:val="00B54B83"/>
    <w:rsid w:val="00B63163"/>
    <w:rsid w:val="00B65108"/>
    <w:rsid w:val="00B659F4"/>
    <w:rsid w:val="00B6652B"/>
    <w:rsid w:val="00B732DD"/>
    <w:rsid w:val="00B82047"/>
    <w:rsid w:val="00B82545"/>
    <w:rsid w:val="00B831A7"/>
    <w:rsid w:val="00B83EA8"/>
    <w:rsid w:val="00B9449E"/>
    <w:rsid w:val="00B94DC6"/>
    <w:rsid w:val="00B97BC5"/>
    <w:rsid w:val="00BA0030"/>
    <w:rsid w:val="00BA09E8"/>
    <w:rsid w:val="00BA2449"/>
    <w:rsid w:val="00BA30FE"/>
    <w:rsid w:val="00BA67A9"/>
    <w:rsid w:val="00BA686A"/>
    <w:rsid w:val="00BA74FD"/>
    <w:rsid w:val="00BB40B4"/>
    <w:rsid w:val="00BC1CE2"/>
    <w:rsid w:val="00BC1F2A"/>
    <w:rsid w:val="00BC2C4C"/>
    <w:rsid w:val="00BC417C"/>
    <w:rsid w:val="00BC7C5C"/>
    <w:rsid w:val="00BD09F2"/>
    <w:rsid w:val="00BD0EB7"/>
    <w:rsid w:val="00BD525B"/>
    <w:rsid w:val="00BD65F1"/>
    <w:rsid w:val="00BD7B49"/>
    <w:rsid w:val="00BE7623"/>
    <w:rsid w:val="00BF206F"/>
    <w:rsid w:val="00BF5474"/>
    <w:rsid w:val="00C02B64"/>
    <w:rsid w:val="00C07310"/>
    <w:rsid w:val="00C07A5C"/>
    <w:rsid w:val="00C16F6A"/>
    <w:rsid w:val="00C201B0"/>
    <w:rsid w:val="00C21564"/>
    <w:rsid w:val="00C26E21"/>
    <w:rsid w:val="00C357D1"/>
    <w:rsid w:val="00C3617D"/>
    <w:rsid w:val="00C364CD"/>
    <w:rsid w:val="00C40F00"/>
    <w:rsid w:val="00C42DF7"/>
    <w:rsid w:val="00C467A9"/>
    <w:rsid w:val="00C47023"/>
    <w:rsid w:val="00C522B4"/>
    <w:rsid w:val="00C57274"/>
    <w:rsid w:val="00C649CB"/>
    <w:rsid w:val="00C66AA0"/>
    <w:rsid w:val="00C70ACF"/>
    <w:rsid w:val="00C746BA"/>
    <w:rsid w:val="00C80A40"/>
    <w:rsid w:val="00C839C9"/>
    <w:rsid w:val="00C84133"/>
    <w:rsid w:val="00C92728"/>
    <w:rsid w:val="00C930A0"/>
    <w:rsid w:val="00CA02A5"/>
    <w:rsid w:val="00CA38F1"/>
    <w:rsid w:val="00CA7253"/>
    <w:rsid w:val="00CB070D"/>
    <w:rsid w:val="00CB3994"/>
    <w:rsid w:val="00CB4FA1"/>
    <w:rsid w:val="00CB7B60"/>
    <w:rsid w:val="00CC0031"/>
    <w:rsid w:val="00CC2396"/>
    <w:rsid w:val="00CC395F"/>
    <w:rsid w:val="00CC4861"/>
    <w:rsid w:val="00CC6781"/>
    <w:rsid w:val="00CC7213"/>
    <w:rsid w:val="00CD04D4"/>
    <w:rsid w:val="00CD5246"/>
    <w:rsid w:val="00CD63E8"/>
    <w:rsid w:val="00CE074B"/>
    <w:rsid w:val="00CE3A4B"/>
    <w:rsid w:val="00CE654B"/>
    <w:rsid w:val="00CF0D72"/>
    <w:rsid w:val="00CF2FFC"/>
    <w:rsid w:val="00CF49FF"/>
    <w:rsid w:val="00D00B71"/>
    <w:rsid w:val="00D014DB"/>
    <w:rsid w:val="00D01591"/>
    <w:rsid w:val="00D01B3F"/>
    <w:rsid w:val="00D04893"/>
    <w:rsid w:val="00D0596F"/>
    <w:rsid w:val="00D05BB7"/>
    <w:rsid w:val="00D0649F"/>
    <w:rsid w:val="00D10335"/>
    <w:rsid w:val="00D11D4A"/>
    <w:rsid w:val="00D121C1"/>
    <w:rsid w:val="00D1485B"/>
    <w:rsid w:val="00D176D7"/>
    <w:rsid w:val="00D24052"/>
    <w:rsid w:val="00D24262"/>
    <w:rsid w:val="00D27030"/>
    <w:rsid w:val="00D27241"/>
    <w:rsid w:val="00D32499"/>
    <w:rsid w:val="00D32614"/>
    <w:rsid w:val="00D33861"/>
    <w:rsid w:val="00D368D3"/>
    <w:rsid w:val="00D41873"/>
    <w:rsid w:val="00D44B0A"/>
    <w:rsid w:val="00D45FB0"/>
    <w:rsid w:val="00D4646B"/>
    <w:rsid w:val="00D51BB5"/>
    <w:rsid w:val="00D53A9E"/>
    <w:rsid w:val="00D560E5"/>
    <w:rsid w:val="00D57519"/>
    <w:rsid w:val="00D62E97"/>
    <w:rsid w:val="00D63B5D"/>
    <w:rsid w:val="00D721F2"/>
    <w:rsid w:val="00D72759"/>
    <w:rsid w:val="00D72E65"/>
    <w:rsid w:val="00D75AE9"/>
    <w:rsid w:val="00D80EC6"/>
    <w:rsid w:val="00D84572"/>
    <w:rsid w:val="00D91389"/>
    <w:rsid w:val="00D91E7A"/>
    <w:rsid w:val="00D9223E"/>
    <w:rsid w:val="00DA072D"/>
    <w:rsid w:val="00DA0808"/>
    <w:rsid w:val="00DA5ADF"/>
    <w:rsid w:val="00DA6DC6"/>
    <w:rsid w:val="00DC13CA"/>
    <w:rsid w:val="00DC1744"/>
    <w:rsid w:val="00DC71CE"/>
    <w:rsid w:val="00DD01DA"/>
    <w:rsid w:val="00DD0755"/>
    <w:rsid w:val="00DD3256"/>
    <w:rsid w:val="00DD5CD1"/>
    <w:rsid w:val="00DD6CC0"/>
    <w:rsid w:val="00DE16E1"/>
    <w:rsid w:val="00DE339F"/>
    <w:rsid w:val="00DE5481"/>
    <w:rsid w:val="00DE5B8A"/>
    <w:rsid w:val="00DF1ACA"/>
    <w:rsid w:val="00E033F2"/>
    <w:rsid w:val="00E06C37"/>
    <w:rsid w:val="00E072E1"/>
    <w:rsid w:val="00E075A9"/>
    <w:rsid w:val="00E07695"/>
    <w:rsid w:val="00E10D65"/>
    <w:rsid w:val="00E1320A"/>
    <w:rsid w:val="00E135F9"/>
    <w:rsid w:val="00E158DD"/>
    <w:rsid w:val="00E20B7C"/>
    <w:rsid w:val="00E219B0"/>
    <w:rsid w:val="00E225CD"/>
    <w:rsid w:val="00E34C81"/>
    <w:rsid w:val="00E406F7"/>
    <w:rsid w:val="00E41766"/>
    <w:rsid w:val="00E54656"/>
    <w:rsid w:val="00E601E7"/>
    <w:rsid w:val="00E60AE5"/>
    <w:rsid w:val="00E65D19"/>
    <w:rsid w:val="00E6609B"/>
    <w:rsid w:val="00E67228"/>
    <w:rsid w:val="00E747F0"/>
    <w:rsid w:val="00E75CD5"/>
    <w:rsid w:val="00E91A1C"/>
    <w:rsid w:val="00E92EE5"/>
    <w:rsid w:val="00E93DEB"/>
    <w:rsid w:val="00E965C3"/>
    <w:rsid w:val="00EA0D0E"/>
    <w:rsid w:val="00EC61F5"/>
    <w:rsid w:val="00ED3414"/>
    <w:rsid w:val="00ED4088"/>
    <w:rsid w:val="00EE0FD7"/>
    <w:rsid w:val="00EE2CB1"/>
    <w:rsid w:val="00EE398F"/>
    <w:rsid w:val="00EE3D42"/>
    <w:rsid w:val="00EE46C9"/>
    <w:rsid w:val="00EE6532"/>
    <w:rsid w:val="00EE6AD8"/>
    <w:rsid w:val="00EF1273"/>
    <w:rsid w:val="00EF441E"/>
    <w:rsid w:val="00EF733B"/>
    <w:rsid w:val="00F0091A"/>
    <w:rsid w:val="00F01E30"/>
    <w:rsid w:val="00F06EC9"/>
    <w:rsid w:val="00F07012"/>
    <w:rsid w:val="00F078D8"/>
    <w:rsid w:val="00F12B35"/>
    <w:rsid w:val="00F1520B"/>
    <w:rsid w:val="00F15982"/>
    <w:rsid w:val="00F170A1"/>
    <w:rsid w:val="00F21934"/>
    <w:rsid w:val="00F240B4"/>
    <w:rsid w:val="00F26245"/>
    <w:rsid w:val="00F27B68"/>
    <w:rsid w:val="00F3247C"/>
    <w:rsid w:val="00F3328B"/>
    <w:rsid w:val="00F35A0C"/>
    <w:rsid w:val="00F40FC7"/>
    <w:rsid w:val="00F413B4"/>
    <w:rsid w:val="00F44190"/>
    <w:rsid w:val="00F47BCD"/>
    <w:rsid w:val="00F53A3E"/>
    <w:rsid w:val="00F57BF3"/>
    <w:rsid w:val="00F609EE"/>
    <w:rsid w:val="00F60F4A"/>
    <w:rsid w:val="00F65230"/>
    <w:rsid w:val="00F700FF"/>
    <w:rsid w:val="00F71786"/>
    <w:rsid w:val="00F75C64"/>
    <w:rsid w:val="00F844F3"/>
    <w:rsid w:val="00F875EB"/>
    <w:rsid w:val="00F926DE"/>
    <w:rsid w:val="00F92E61"/>
    <w:rsid w:val="00F941CB"/>
    <w:rsid w:val="00F9551B"/>
    <w:rsid w:val="00F968F3"/>
    <w:rsid w:val="00FA3157"/>
    <w:rsid w:val="00FA5837"/>
    <w:rsid w:val="00FB0DC4"/>
    <w:rsid w:val="00FB4F6F"/>
    <w:rsid w:val="00FB6905"/>
    <w:rsid w:val="00FC0C3E"/>
    <w:rsid w:val="00FC306F"/>
    <w:rsid w:val="00FC6FD6"/>
    <w:rsid w:val="00FC7043"/>
    <w:rsid w:val="00FC724D"/>
    <w:rsid w:val="00FD07D8"/>
    <w:rsid w:val="00FD2B0B"/>
    <w:rsid w:val="00FD50DD"/>
    <w:rsid w:val="00FD6A0B"/>
    <w:rsid w:val="00FE70CB"/>
    <w:rsid w:val="00FF0A84"/>
    <w:rsid w:val="00FF2679"/>
    <w:rsid w:val="00FF2FC2"/>
    <w:rsid w:val="00FF39A3"/>
    <w:rsid w:val="00FF65ED"/>
    <w:rsid w:val="00FF7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CE176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0" w:defQFormat="0" w:count="267">
    <w:lsdException w:name="Normal" w:semiHidden="0" w:qFormat="1"/>
    <w:lsdException w:name="heading 1" w:semiHidden="0" w:qFormat="1"/>
    <w:lsdException w:name="heading 2" w:semiHidden="0" w:qFormat="1"/>
    <w:lsdException w:name="heading 3" w:semiHidden="0" w:qFormat="1"/>
    <w:lsdException w:name="heading 4" w:semiHidden="0" w:qFormat="1"/>
    <w:lsdException w:name="heading 5" w:semiHidden="0" w:qFormat="1"/>
    <w:lsdException w:name="heading 6" w:semiHidden="0" w:qFormat="1"/>
    <w:lsdException w:name="heading 7" w:semiHidden="0" w:qFormat="1"/>
    <w:lsdException w:name="heading 8" w:semiHidden="0" w:qFormat="1"/>
    <w:lsdException w:name="heading 9" w:semiHidden="0" w:qFormat="1"/>
    <w:lsdException w:name="index 1" w:unhideWhenUsed="1"/>
    <w:lsdException w:name="index 2" w:semiHidden="0"/>
    <w:lsdException w:name="index 3" w:semiHidden="0"/>
    <w:lsdException w:name="index 4" w:semiHidden="0"/>
    <w:lsdException w:name="index 5" w:semiHidden="0"/>
    <w:lsdException w:name="index 6" w:semiHidden="0"/>
    <w:lsdException w:name="index 7" w:unhideWhenUsed="1"/>
    <w:lsdException w:name="index 8" w:unhideWhenUsed="1"/>
    <w:lsdException w:name="index 9" w:unhideWhenUsed="1"/>
    <w:lsdException w:name="toc 1" w:unhideWhenUsed="1"/>
    <w:lsdException w:name="toc 2" w:unhideWhenUsed="1"/>
    <w:lsdException w:name="toc 3" w:unhideWhenUsed="1"/>
    <w:lsdException w:name="toc 4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semiHidden="0"/>
    <w:lsdException w:name="List Number 3" w:unhideWhenUsed="1"/>
    <w:lsdException w:name="List Number 4" w:unhideWhenUsed="1"/>
    <w:lsdException w:name="List Number 5" w:semiHidden="0"/>
    <w:lsdException w:name="Title" w:semiHidden="0" w:qFormat="1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semiHidden="0"/>
    <w:lsdException w:name="Block Text" w:semiHidden="0"/>
    <w:lsdException w:name="Hyperlink" w:semiHidden="0"/>
    <w:lsdException w:name="FollowedHyperlink" w:semiHidden="0"/>
    <w:lsdException w:name="Strong" w:semiHidden="0" w:qFormat="1"/>
    <w:lsdException w:name="Emphasis" w:semiHidden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iPriority="99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 w:uiPriority="59"/>
    <w:lsdException w:name="Table Theme" w:unhideWhenUsed="1"/>
    <w:lsdException w:name="Placeholder Text" w:uiPriority="99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sid w:val="00491F3F"/>
    <w:rPr>
      <w:rFonts w:ascii="Arial" w:hAnsi="Arial"/>
      <w:sz w:val="22"/>
      <w:szCs w:val="24"/>
    </w:rPr>
  </w:style>
  <w:style w:type="paragraph" w:styleId="Heading1">
    <w:name w:val="heading 1"/>
    <w:basedOn w:val="Normal"/>
    <w:next w:val="Normal"/>
    <w:qFormat/>
    <w:rsid w:val="00DA0808"/>
    <w:pPr>
      <w:keepNext/>
      <w:outlineLvl w:val="0"/>
    </w:pPr>
    <w:rPr>
      <w:b/>
      <w:bCs/>
      <w:sz w:val="36"/>
      <w:lang w:val="en-US" w:eastAsia="en-US"/>
    </w:rPr>
  </w:style>
  <w:style w:type="paragraph" w:styleId="Heading2">
    <w:name w:val="heading 2"/>
    <w:basedOn w:val="Normal"/>
    <w:next w:val="Normal"/>
    <w:link w:val="Heading2Char"/>
    <w:qFormat/>
    <w:rsid w:val="00DA0808"/>
    <w:pPr>
      <w:keepNext/>
      <w:outlineLvl w:val="1"/>
    </w:pPr>
    <w:rPr>
      <w:b/>
      <w:bCs/>
      <w:iCs/>
      <w:sz w:val="28"/>
      <w:lang w:val="en-US" w:eastAsia="en-US"/>
    </w:rPr>
  </w:style>
  <w:style w:type="paragraph" w:styleId="Heading3">
    <w:name w:val="heading 3"/>
    <w:basedOn w:val="Normal"/>
    <w:next w:val="Normal"/>
    <w:qFormat/>
    <w:rsid w:val="00D4646B"/>
    <w:pPr>
      <w:keepNext/>
      <w:numPr>
        <w:ilvl w:val="2"/>
        <w:numId w:val="1"/>
      </w:numPr>
      <w:spacing w:before="120"/>
      <w:outlineLvl w:val="2"/>
    </w:pPr>
    <w:rPr>
      <w:b/>
      <w:bCs/>
      <w:sz w:val="28"/>
      <w:lang w:val="en-US" w:eastAsia="en-US"/>
    </w:rPr>
  </w:style>
  <w:style w:type="paragraph" w:styleId="Heading4">
    <w:name w:val="heading 4"/>
    <w:basedOn w:val="Normal"/>
    <w:next w:val="Normal"/>
    <w:qFormat/>
    <w:rsid w:val="00D4646B"/>
    <w:pPr>
      <w:keepNext/>
      <w:numPr>
        <w:ilvl w:val="3"/>
        <w:numId w:val="1"/>
      </w:numPr>
      <w:spacing w:before="120"/>
      <w:outlineLvl w:val="3"/>
    </w:pPr>
    <w:rPr>
      <w:b/>
      <w:bCs/>
      <w:i/>
      <w:iCs/>
      <w:sz w:val="28"/>
      <w:lang w:val="en-US" w:eastAsia="en-US"/>
    </w:rPr>
  </w:style>
  <w:style w:type="paragraph" w:styleId="Heading5">
    <w:name w:val="heading 5"/>
    <w:basedOn w:val="Normal"/>
    <w:next w:val="Normal"/>
    <w:qFormat/>
    <w:rsid w:val="00D4646B"/>
    <w:pPr>
      <w:keepNext/>
      <w:widowControl w:val="0"/>
      <w:numPr>
        <w:ilvl w:val="4"/>
        <w:numId w:val="1"/>
      </w:numPr>
      <w:spacing w:before="120" w:after="60"/>
      <w:outlineLvl w:val="4"/>
    </w:pPr>
    <w:rPr>
      <w:b/>
      <w:i/>
      <w:szCs w:val="20"/>
      <w:lang w:val="en-US" w:eastAsia="en-US"/>
    </w:rPr>
  </w:style>
  <w:style w:type="paragraph" w:styleId="Heading6">
    <w:name w:val="heading 6"/>
    <w:basedOn w:val="Normal"/>
    <w:next w:val="Normal"/>
    <w:qFormat/>
    <w:rsid w:val="00D4646B"/>
    <w:pPr>
      <w:keepNext/>
      <w:numPr>
        <w:ilvl w:val="5"/>
        <w:numId w:val="1"/>
      </w:numPr>
      <w:spacing w:before="120"/>
      <w:outlineLvl w:val="5"/>
    </w:pPr>
    <w:rPr>
      <w:b/>
      <w:sz w:val="18"/>
      <w:szCs w:val="20"/>
      <w:lang w:val="en-GB" w:eastAsia="en-US"/>
    </w:rPr>
  </w:style>
  <w:style w:type="paragraph" w:styleId="Heading7">
    <w:name w:val="heading 7"/>
    <w:basedOn w:val="Normal"/>
    <w:next w:val="Normal"/>
    <w:qFormat/>
    <w:rsid w:val="00D4646B"/>
    <w:pPr>
      <w:keepNext/>
      <w:numPr>
        <w:ilvl w:val="6"/>
        <w:numId w:val="1"/>
      </w:numPr>
      <w:tabs>
        <w:tab w:val="left" w:pos="2268"/>
      </w:tabs>
      <w:spacing w:before="120"/>
      <w:outlineLvl w:val="6"/>
    </w:pPr>
    <w:rPr>
      <w:b/>
      <w:noProof/>
      <w:szCs w:val="20"/>
      <w:lang w:eastAsia="en-US"/>
    </w:rPr>
  </w:style>
  <w:style w:type="paragraph" w:styleId="Heading8">
    <w:name w:val="heading 8"/>
    <w:basedOn w:val="Normal"/>
    <w:next w:val="Normal"/>
    <w:qFormat/>
    <w:rsid w:val="00D4646B"/>
    <w:pPr>
      <w:keepNext/>
      <w:widowControl w:val="0"/>
      <w:numPr>
        <w:ilvl w:val="7"/>
        <w:numId w:val="1"/>
      </w:numPr>
      <w:spacing w:before="120"/>
      <w:outlineLvl w:val="7"/>
    </w:pPr>
    <w:rPr>
      <w:b/>
      <w:snapToGrid w:val="0"/>
      <w:szCs w:val="20"/>
      <w:lang w:eastAsia="en-US"/>
    </w:rPr>
  </w:style>
  <w:style w:type="paragraph" w:styleId="Heading9">
    <w:name w:val="heading 9"/>
    <w:basedOn w:val="Normal"/>
    <w:next w:val="Normal"/>
    <w:qFormat/>
    <w:rsid w:val="00D4646B"/>
    <w:pPr>
      <w:keepNext/>
      <w:numPr>
        <w:ilvl w:val="8"/>
        <w:numId w:val="1"/>
      </w:numPr>
      <w:spacing w:before="120"/>
      <w:outlineLvl w:val="8"/>
    </w:pPr>
    <w:rPr>
      <w:rFonts w:ascii="Verdana" w:hAnsi="Verdana"/>
      <w:b/>
      <w:bCs/>
      <w:i/>
      <w:iCs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NormalWebChar"/>
    <w:link w:val="Heading2"/>
    <w:rsid w:val="00DA0808"/>
    <w:rPr>
      <w:rFonts w:ascii="Arial" w:hAnsi="Arial"/>
      <w:b/>
      <w:bCs/>
      <w:iCs/>
      <w:sz w:val="2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rsid w:val="003F1205"/>
    <w:rPr>
      <w:sz w:val="24"/>
      <w:szCs w:val="24"/>
      <w:lang w:val="en-AU" w:eastAsia="en-AU" w:bidi="ar-SA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rsid w:val="006D0502"/>
    <w:rPr>
      <w:szCs w:val="20"/>
      <w:lang w:eastAsia="en-US"/>
    </w:rPr>
  </w:style>
  <w:style w:type="paragraph" w:styleId="NormalWeb">
    <w:name w:val="Normal (Web)"/>
    <w:basedOn w:val="Normal"/>
    <w:link w:val="NormalWebChar"/>
    <w:rsid w:val="004147FE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rsid w:val="006D0502"/>
    <w:pPr>
      <w:tabs>
        <w:tab w:val="center" w:pos="4153"/>
        <w:tab w:val="right" w:pos="8306"/>
      </w:tabs>
    </w:pPr>
    <w:rPr>
      <w:lang w:eastAsia="en-US"/>
    </w:rPr>
  </w:style>
  <w:style w:type="character" w:customStyle="1" w:styleId="HeaderChar">
    <w:name w:val="Header Char"/>
    <w:basedOn w:val="DefaultParagraphFont"/>
    <w:link w:val="Header"/>
    <w:rsid w:val="00C66AA0"/>
    <w:rPr>
      <w:rFonts w:ascii="Arial" w:hAnsi="Arial"/>
      <w:sz w:val="22"/>
      <w:szCs w:val="24"/>
      <w:lang w:val="en-AU" w:eastAsia="en-US" w:bidi="ar-SA"/>
    </w:rPr>
  </w:style>
  <w:style w:type="paragraph" w:styleId="Footer">
    <w:name w:val="footer"/>
    <w:aliases w:val="Footer1"/>
    <w:basedOn w:val="Normal"/>
    <w:link w:val="FooterChar"/>
    <w:rsid w:val="001E2198"/>
    <w:pPr>
      <w:tabs>
        <w:tab w:val="center" w:pos="4320"/>
        <w:tab w:val="right" w:pos="8640"/>
      </w:tabs>
    </w:pPr>
    <w:rPr>
      <w:sz w:val="16"/>
      <w:lang w:eastAsia="en-US"/>
    </w:rPr>
  </w:style>
  <w:style w:type="character" w:customStyle="1" w:styleId="FooterChar">
    <w:name w:val="Footer Char"/>
    <w:aliases w:val="Footer1 Char"/>
    <w:basedOn w:val="DefaultParagraphFont"/>
    <w:link w:val="Footer"/>
    <w:locked/>
    <w:rsid w:val="001E2198"/>
    <w:rPr>
      <w:rFonts w:ascii="Arial" w:hAnsi="Arial"/>
      <w:sz w:val="16"/>
      <w:szCs w:val="24"/>
      <w:lang w:val="en-AU" w:eastAsia="en-US" w:bidi="ar-SA"/>
    </w:rPr>
  </w:style>
  <w:style w:type="character" w:styleId="PageNumber">
    <w:name w:val="page number"/>
    <w:aliases w:val="Page,Number"/>
    <w:basedOn w:val="DefaultParagraphFont"/>
    <w:rsid w:val="00A17FCC"/>
  </w:style>
  <w:style w:type="paragraph" w:customStyle="1" w:styleId="CharCharCharCharCharCharCharCharCharCharCharCharCharCharCharChar0">
    <w:name w:val="Char Char Char Char Char Char Char Char Char Char Char Char Char Char Char Char"/>
    <w:basedOn w:val="Normal"/>
    <w:rsid w:val="00A17FCC"/>
    <w:rPr>
      <w:szCs w:val="20"/>
      <w:lang w:eastAsia="en-US"/>
    </w:rPr>
  </w:style>
  <w:style w:type="paragraph" w:styleId="FootnoteText">
    <w:name w:val="footnote text"/>
    <w:basedOn w:val="Normal"/>
    <w:semiHidden/>
    <w:rsid w:val="00D4646B"/>
    <w:rPr>
      <w:sz w:val="18"/>
      <w:szCs w:val="20"/>
      <w:lang w:eastAsia="en-US"/>
    </w:rPr>
  </w:style>
  <w:style w:type="character" w:customStyle="1" w:styleId="Footer1CharChar">
    <w:name w:val="Footer1 Char Char"/>
    <w:basedOn w:val="DefaultParagraphFont"/>
    <w:locked/>
    <w:rsid w:val="00D4646B"/>
    <w:rPr>
      <w:rFonts w:ascii="Arial" w:hAnsi="Arial" w:cs="Arial"/>
      <w:color w:val="FF0000"/>
      <w:lang w:val="en-AU" w:eastAsia="en-US" w:bidi="ar-SA"/>
    </w:rPr>
  </w:style>
  <w:style w:type="paragraph" w:customStyle="1" w:styleId="csbullet">
    <w:name w:val="csbullet"/>
    <w:basedOn w:val="Normal"/>
    <w:link w:val="csbulletChar"/>
    <w:rsid w:val="00D4646B"/>
    <w:pPr>
      <w:tabs>
        <w:tab w:val="left" w:pos="-851"/>
      </w:tabs>
      <w:spacing w:before="120" w:after="120" w:line="280" w:lineRule="exact"/>
    </w:pPr>
    <w:rPr>
      <w:szCs w:val="20"/>
      <w:lang w:eastAsia="en-US"/>
    </w:rPr>
  </w:style>
  <w:style w:type="character" w:customStyle="1" w:styleId="csbulletChar">
    <w:name w:val="csbullet Char"/>
    <w:basedOn w:val="DefaultParagraphFont"/>
    <w:link w:val="csbullet"/>
    <w:rsid w:val="00D4646B"/>
    <w:rPr>
      <w:rFonts w:ascii="Arial" w:hAnsi="Arial"/>
      <w:sz w:val="22"/>
      <w:lang w:eastAsia="en-US"/>
    </w:rPr>
  </w:style>
  <w:style w:type="paragraph" w:customStyle="1" w:styleId="Style6">
    <w:name w:val="Style 6"/>
    <w:basedOn w:val="Normal"/>
    <w:link w:val="Style6Char"/>
    <w:rsid w:val="00D4646B"/>
    <w:pPr>
      <w:widowControl w:val="0"/>
      <w:autoSpaceDE w:val="0"/>
      <w:autoSpaceDN w:val="0"/>
      <w:adjustRightInd w:val="0"/>
    </w:pPr>
    <w:rPr>
      <w:sz w:val="16"/>
      <w:lang w:val="en-US" w:eastAsia="en-US"/>
    </w:rPr>
  </w:style>
  <w:style w:type="character" w:customStyle="1" w:styleId="Style6Char">
    <w:name w:val="Style 6 Char"/>
    <w:basedOn w:val="DefaultParagraphFont"/>
    <w:link w:val="Style6"/>
    <w:rsid w:val="00D4646B"/>
    <w:rPr>
      <w:rFonts w:ascii="Arial" w:hAnsi="Arial"/>
      <w:sz w:val="16"/>
      <w:szCs w:val="24"/>
      <w:lang w:val="en-US" w:eastAsia="en-US" w:bidi="ar-SA"/>
    </w:rPr>
  </w:style>
  <w:style w:type="character" w:styleId="Hyperlink">
    <w:name w:val="Hyperlink"/>
    <w:basedOn w:val="DefaultParagraphFont"/>
    <w:rsid w:val="00D4646B"/>
    <w:rPr>
      <w:color w:val="0000FF"/>
      <w:u w:val="single"/>
    </w:rPr>
  </w:style>
  <w:style w:type="character" w:styleId="FollowedHyperlink">
    <w:name w:val="FollowedHyperlink"/>
    <w:basedOn w:val="DefaultParagraphFont"/>
    <w:rsid w:val="00D4646B"/>
    <w:rPr>
      <w:color w:val="800080"/>
      <w:u w:val="single"/>
    </w:rPr>
  </w:style>
  <w:style w:type="table" w:styleId="TableGrid">
    <w:name w:val="Table Grid"/>
    <w:basedOn w:val="TableNormal"/>
    <w:uiPriority w:val="59"/>
    <w:rsid w:val="00FA58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semiHidden/>
    <w:rsid w:val="00FA5837"/>
    <w:rPr>
      <w:rFonts w:ascii="Tahoma" w:hAnsi="Tahoma" w:cs="Tahoma"/>
      <w:sz w:val="16"/>
      <w:szCs w:val="16"/>
      <w:lang w:eastAsia="en-US"/>
    </w:rPr>
  </w:style>
  <w:style w:type="paragraph" w:styleId="CommentText">
    <w:name w:val="annotation text"/>
    <w:basedOn w:val="Normal"/>
    <w:link w:val="CommentTextChar"/>
    <w:semiHidden/>
    <w:rsid w:val="00FA5837"/>
    <w:rPr>
      <w:rFonts w:cs="Arial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4147FE"/>
    <w:rPr>
      <w:rFonts w:ascii="Arial" w:hAnsi="Arial" w:cs="Arial"/>
      <w:lang w:val="en-AU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FA58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4147FE"/>
    <w:rPr>
      <w:rFonts w:ascii="Arial" w:hAnsi="Arial" w:cs="Arial"/>
      <w:b/>
      <w:bCs/>
      <w:lang w:val="en-AU" w:eastAsia="en-US" w:bidi="ar-SA"/>
    </w:rPr>
  </w:style>
  <w:style w:type="paragraph" w:styleId="BodyText2">
    <w:name w:val="Body Text 2"/>
    <w:basedOn w:val="Normal"/>
    <w:rsid w:val="00CF49FF"/>
    <w:pPr>
      <w:spacing w:after="120" w:line="480" w:lineRule="auto"/>
    </w:pPr>
    <w:rPr>
      <w:rFonts w:cs="Arial"/>
      <w:sz w:val="18"/>
      <w:szCs w:val="18"/>
    </w:rPr>
  </w:style>
  <w:style w:type="character" w:customStyle="1" w:styleId="FooterChar1">
    <w:name w:val="Footer Char1"/>
    <w:aliases w:val="Footer1 Char1"/>
    <w:basedOn w:val="DefaultParagraphFont"/>
    <w:locked/>
    <w:rsid w:val="00CF49FF"/>
    <w:rPr>
      <w:rFonts w:ascii="Arial" w:hAnsi="Arial" w:cs="Arial"/>
      <w:color w:val="FF0000"/>
      <w:lang w:val="en-AU" w:eastAsia="en-US" w:bidi="ar-SA"/>
    </w:rPr>
  </w:style>
  <w:style w:type="paragraph" w:styleId="Revision">
    <w:name w:val="Revision"/>
    <w:hidden/>
    <w:semiHidden/>
    <w:rsid w:val="00701EC5"/>
    <w:rPr>
      <w:rFonts w:ascii="Arial" w:hAnsi="Arial" w:cs="Arial"/>
      <w:sz w:val="18"/>
      <w:lang w:eastAsia="en-US"/>
    </w:rPr>
  </w:style>
  <w:style w:type="paragraph" w:styleId="ListBullet">
    <w:name w:val="List Bullet"/>
    <w:basedOn w:val="Normal"/>
    <w:rsid w:val="00701EC5"/>
    <w:pPr>
      <w:tabs>
        <w:tab w:val="num" w:pos="360"/>
      </w:tabs>
      <w:ind w:left="360" w:hanging="360"/>
    </w:pPr>
    <w:rPr>
      <w:rFonts w:cs="Arial"/>
      <w:sz w:val="18"/>
      <w:szCs w:val="20"/>
      <w:lang w:eastAsia="en-US"/>
    </w:rPr>
  </w:style>
  <w:style w:type="paragraph" w:styleId="ListBullet2">
    <w:name w:val="List Bullet 2"/>
    <w:basedOn w:val="Normal"/>
    <w:rsid w:val="00701EC5"/>
    <w:pPr>
      <w:tabs>
        <w:tab w:val="num" w:pos="643"/>
      </w:tabs>
      <w:ind w:left="643" w:hanging="360"/>
    </w:pPr>
    <w:rPr>
      <w:rFonts w:cs="Arial"/>
      <w:sz w:val="18"/>
      <w:szCs w:val="20"/>
      <w:lang w:eastAsia="en-US"/>
    </w:rPr>
  </w:style>
  <w:style w:type="paragraph" w:styleId="Caption">
    <w:name w:val="caption"/>
    <w:basedOn w:val="Normal"/>
    <w:next w:val="Normal"/>
    <w:qFormat/>
    <w:rsid w:val="00701EC5"/>
    <w:rPr>
      <w:rFonts w:cs="Arial"/>
      <w:b/>
      <w:bCs/>
      <w:sz w:val="20"/>
      <w:szCs w:val="20"/>
      <w:lang w:eastAsia="en-US"/>
    </w:rPr>
  </w:style>
  <w:style w:type="paragraph" w:styleId="BodyText">
    <w:name w:val="Body Text"/>
    <w:basedOn w:val="Normal"/>
    <w:rsid w:val="00701EC5"/>
    <w:pPr>
      <w:spacing w:after="120"/>
    </w:pPr>
    <w:rPr>
      <w:rFonts w:cs="Arial"/>
      <w:sz w:val="18"/>
      <w:szCs w:val="20"/>
      <w:lang w:eastAsia="en-US"/>
    </w:rPr>
  </w:style>
  <w:style w:type="paragraph" w:styleId="Title">
    <w:name w:val="Title"/>
    <w:basedOn w:val="Normal"/>
    <w:qFormat/>
    <w:rsid w:val="009A4B68"/>
    <w:pPr>
      <w:jc w:val="center"/>
    </w:pPr>
    <w:rPr>
      <w:b/>
      <w:bCs/>
      <w:lang w:val="en-US" w:eastAsia="en-US"/>
    </w:rPr>
  </w:style>
  <w:style w:type="paragraph" w:customStyle="1" w:styleId="Char">
    <w:name w:val="Char"/>
    <w:basedOn w:val="Normal"/>
    <w:rsid w:val="00491F3F"/>
    <w:rPr>
      <w:szCs w:val="20"/>
      <w:lang w:eastAsia="en-US"/>
    </w:rPr>
  </w:style>
  <w:style w:type="paragraph" w:styleId="ListNumber2">
    <w:name w:val="List Number 2"/>
    <w:basedOn w:val="Normal"/>
    <w:rsid w:val="00580236"/>
    <w:pPr>
      <w:tabs>
        <w:tab w:val="left" w:pos="357"/>
        <w:tab w:val="right" w:pos="9356"/>
      </w:tabs>
      <w:ind w:left="357" w:hanging="357"/>
    </w:pPr>
    <w:rPr>
      <w:rFonts w:cs="Arial"/>
      <w:szCs w:val="22"/>
      <w:lang w:eastAsia="en-US"/>
    </w:rPr>
  </w:style>
  <w:style w:type="paragraph" w:styleId="ListNumber">
    <w:name w:val="List Number"/>
    <w:basedOn w:val="Normal"/>
    <w:rsid w:val="003F1205"/>
    <w:pPr>
      <w:tabs>
        <w:tab w:val="num" w:pos="360"/>
      </w:tabs>
      <w:ind w:left="360" w:hanging="360"/>
    </w:pPr>
  </w:style>
  <w:style w:type="paragraph" w:styleId="ListNumber5">
    <w:name w:val="List Number 5"/>
    <w:basedOn w:val="Normal"/>
    <w:rsid w:val="003F1205"/>
    <w:pPr>
      <w:numPr>
        <w:ilvl w:val="1"/>
        <w:numId w:val="2"/>
      </w:numPr>
    </w:pPr>
  </w:style>
  <w:style w:type="paragraph" w:styleId="ListNumber3">
    <w:name w:val="List Number 3"/>
    <w:basedOn w:val="Normal"/>
    <w:rsid w:val="003F1205"/>
    <w:pPr>
      <w:tabs>
        <w:tab w:val="num" w:pos="926"/>
      </w:tabs>
      <w:ind w:left="926" w:hanging="360"/>
    </w:pPr>
  </w:style>
  <w:style w:type="paragraph" w:styleId="ListNumber4">
    <w:name w:val="List Number 4"/>
    <w:basedOn w:val="Normal"/>
    <w:rsid w:val="003F1205"/>
    <w:pPr>
      <w:numPr>
        <w:ilvl w:val="2"/>
        <w:numId w:val="2"/>
      </w:numPr>
    </w:pPr>
    <w:rPr>
      <w:rFonts w:ascii="Times New Roman" w:hAnsi="Times New Roman"/>
      <w:sz w:val="24"/>
    </w:rPr>
  </w:style>
  <w:style w:type="character" w:customStyle="1" w:styleId="orange1">
    <w:name w:val="orange1"/>
    <w:basedOn w:val="DefaultParagraphFont"/>
    <w:rsid w:val="00C66AA0"/>
    <w:rPr>
      <w:rFonts w:ascii="Helvetica" w:hAnsi="Helvetica" w:hint="default"/>
      <w:color w:val="FF6633"/>
      <w:sz w:val="20"/>
      <w:szCs w:val="20"/>
    </w:rPr>
  </w:style>
  <w:style w:type="paragraph" w:styleId="z-TopofForm">
    <w:name w:val="HTML Top of Form"/>
    <w:basedOn w:val="Normal"/>
    <w:next w:val="Normal"/>
    <w:hidden/>
    <w:rsid w:val="00C66AA0"/>
    <w:pPr>
      <w:pBdr>
        <w:bottom w:val="single" w:sz="6" w:space="1" w:color="auto"/>
      </w:pBdr>
      <w:jc w:val="center"/>
    </w:pPr>
    <w:rPr>
      <w:rFonts w:cs="Arial"/>
      <w:vanish/>
      <w:sz w:val="16"/>
      <w:szCs w:val="16"/>
    </w:rPr>
  </w:style>
  <w:style w:type="character" w:styleId="Strong">
    <w:name w:val="Strong"/>
    <w:basedOn w:val="DefaultParagraphFont"/>
    <w:qFormat/>
    <w:rsid w:val="00C66AA0"/>
    <w:rPr>
      <w:b/>
      <w:bCs/>
    </w:rPr>
  </w:style>
  <w:style w:type="paragraph" w:styleId="z-BottomofForm">
    <w:name w:val="HTML Bottom of Form"/>
    <w:basedOn w:val="Normal"/>
    <w:next w:val="Normal"/>
    <w:hidden/>
    <w:rsid w:val="00C66AA0"/>
    <w:pPr>
      <w:pBdr>
        <w:top w:val="single" w:sz="6" w:space="1" w:color="auto"/>
      </w:pBdr>
      <w:jc w:val="center"/>
    </w:pPr>
    <w:rPr>
      <w:rFonts w:cs="Arial"/>
      <w:vanish/>
      <w:sz w:val="16"/>
      <w:szCs w:val="16"/>
    </w:rPr>
  </w:style>
  <w:style w:type="paragraph" w:styleId="PlainText">
    <w:name w:val="Plain Text"/>
    <w:basedOn w:val="Normal"/>
    <w:unhideWhenUsed/>
    <w:rsid w:val="00C66AA0"/>
    <w:rPr>
      <w:rFonts w:ascii="Consolas" w:eastAsia="Calibri" w:hAnsi="Consolas"/>
      <w:sz w:val="21"/>
      <w:szCs w:val="21"/>
      <w:lang w:eastAsia="en-US"/>
    </w:rPr>
  </w:style>
  <w:style w:type="character" w:customStyle="1" w:styleId="Footer1CharChar1">
    <w:name w:val="Footer1 Char Char1"/>
    <w:basedOn w:val="DefaultParagraphFont"/>
    <w:locked/>
    <w:rsid w:val="006C5695"/>
    <w:rPr>
      <w:rFonts w:ascii="Arial" w:hAnsi="Arial"/>
      <w:sz w:val="16"/>
      <w:szCs w:val="24"/>
      <w:lang w:val="en-AU" w:eastAsia="en-US" w:bidi="ar-SA"/>
    </w:rPr>
  </w:style>
  <w:style w:type="character" w:customStyle="1" w:styleId="CharChar4">
    <w:name w:val="Char Char4"/>
    <w:basedOn w:val="CommentSubjectChar"/>
    <w:rsid w:val="006C5695"/>
    <w:rPr>
      <w:rFonts w:ascii="Arial" w:hAnsi="Arial" w:cs="Arial"/>
      <w:b/>
      <w:bCs/>
      <w:iCs/>
      <w:sz w:val="36"/>
      <w:szCs w:val="24"/>
      <w:lang w:val="en-US" w:eastAsia="en-US" w:bidi="ar-SA"/>
    </w:rPr>
  </w:style>
  <w:style w:type="paragraph" w:customStyle="1" w:styleId="ListNumberChar">
    <w:name w:val="List Number Char"/>
    <w:basedOn w:val="Normal"/>
    <w:rsid w:val="00F47BCD"/>
    <w:pPr>
      <w:numPr>
        <w:numId w:val="2"/>
      </w:numPr>
    </w:pPr>
  </w:style>
  <w:style w:type="character" w:customStyle="1" w:styleId="CharChar5">
    <w:name w:val="Char Char5"/>
    <w:basedOn w:val="HeaderChar"/>
    <w:rsid w:val="0090111F"/>
    <w:rPr>
      <w:rFonts w:ascii="Arial" w:hAnsi="Arial"/>
      <w:b/>
      <w:bCs/>
      <w:iCs/>
      <w:sz w:val="36"/>
      <w:szCs w:val="24"/>
      <w:lang w:val="en-US" w:eastAsia="en-US" w:bidi="ar-SA"/>
    </w:rPr>
  </w:style>
  <w:style w:type="character" w:customStyle="1" w:styleId="Footer1CharChar2">
    <w:name w:val="Footer1 Char Char2"/>
    <w:basedOn w:val="DefaultParagraphFont"/>
    <w:locked/>
    <w:rsid w:val="0090111F"/>
    <w:rPr>
      <w:rFonts w:ascii="Arial" w:hAnsi="Arial"/>
      <w:sz w:val="16"/>
      <w:szCs w:val="24"/>
      <w:lang w:val="en-AU" w:eastAsia="en-US" w:bidi="ar-SA"/>
    </w:rPr>
  </w:style>
  <w:style w:type="paragraph" w:styleId="TOC1">
    <w:name w:val="toc 1"/>
    <w:basedOn w:val="Normal"/>
    <w:next w:val="Normal"/>
    <w:autoRedefine/>
    <w:semiHidden/>
    <w:rsid w:val="00387F84"/>
    <w:pPr>
      <w:tabs>
        <w:tab w:val="right" w:leader="dot" w:pos="9628"/>
      </w:tabs>
      <w:spacing w:before="120"/>
    </w:pPr>
    <w:rPr>
      <w:b/>
      <w:noProof/>
    </w:rPr>
  </w:style>
  <w:style w:type="paragraph" w:styleId="TOC2">
    <w:name w:val="toc 2"/>
    <w:basedOn w:val="Normal"/>
    <w:next w:val="Normal"/>
    <w:autoRedefine/>
    <w:semiHidden/>
    <w:rsid w:val="00387F84"/>
    <w:pPr>
      <w:ind w:left="220"/>
    </w:pPr>
  </w:style>
  <w:style w:type="paragraph" w:styleId="ListParagraph">
    <w:name w:val="List Paragraph"/>
    <w:basedOn w:val="Normal"/>
    <w:uiPriority w:val="34"/>
    <w:qFormat/>
    <w:rsid w:val="00D368D3"/>
    <w:pPr>
      <w:ind w:left="720"/>
    </w:pPr>
  </w:style>
  <w:style w:type="paragraph" w:customStyle="1" w:styleId="CharCharCharCharCharCharCharCharCharCharCharCharCharCharCharChar1">
    <w:name w:val="Char Char Char Char Char Char Char Char Char Char Char Char Char Char Char Char"/>
    <w:basedOn w:val="Normal"/>
    <w:rsid w:val="00722B26"/>
    <w:rPr>
      <w:szCs w:val="20"/>
      <w:lang w:eastAsia="en-US"/>
    </w:rPr>
  </w:style>
  <w:style w:type="paragraph" w:customStyle="1" w:styleId="CharCharCharCharCharCharCharCharCharCharCharCharCharCharCharChar2">
    <w:name w:val="Char Char Char Char Char Char Char Char Char Char Char Char Char Char Char Char"/>
    <w:basedOn w:val="Normal"/>
    <w:rsid w:val="00A46B7B"/>
    <w:rPr>
      <w:szCs w:val="20"/>
      <w:lang w:eastAsia="en-US"/>
    </w:rPr>
  </w:style>
  <w:style w:type="table" w:customStyle="1" w:styleId="TableGrid1">
    <w:name w:val="Table Grid1"/>
    <w:basedOn w:val="TableNormal"/>
    <w:next w:val="TableGrid"/>
    <w:rsid w:val="0062503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basedOn w:val="Normal"/>
    <w:uiPriority w:val="1"/>
    <w:qFormat/>
    <w:rsid w:val="009D49AD"/>
    <w:pPr>
      <w:keepNext/>
      <w:spacing w:line="264" w:lineRule="auto"/>
    </w:pPr>
    <w:rPr>
      <w:rFonts w:ascii="Calibri" w:hAnsi="Calibri"/>
      <w:szCs w:val="22"/>
      <w:lang w:eastAsia="en-US"/>
    </w:rPr>
  </w:style>
  <w:style w:type="paragraph" w:customStyle="1" w:styleId="Paragraph">
    <w:name w:val="Paragraph"/>
    <w:basedOn w:val="Normal"/>
    <w:link w:val="ParagraphChar"/>
    <w:qFormat/>
    <w:rsid w:val="00E92EE5"/>
    <w:pPr>
      <w:spacing w:before="120" w:after="120" w:line="276" w:lineRule="auto"/>
    </w:pPr>
    <w:rPr>
      <w:rFonts w:eastAsia="Calibri" w:cs="Arial"/>
      <w:color w:val="595959"/>
      <w:szCs w:val="22"/>
    </w:rPr>
  </w:style>
  <w:style w:type="character" w:customStyle="1" w:styleId="ParagraphChar">
    <w:name w:val="Paragraph Char"/>
    <w:basedOn w:val="DefaultParagraphFont"/>
    <w:link w:val="Paragraph"/>
    <w:locked/>
    <w:rsid w:val="00E92EE5"/>
    <w:rPr>
      <w:rFonts w:ascii="Arial" w:eastAsia="Calibri" w:hAnsi="Arial" w:cs="Arial"/>
      <w:color w:val="595959"/>
      <w:sz w:val="22"/>
      <w:szCs w:val="22"/>
    </w:rPr>
  </w:style>
  <w:style w:type="paragraph" w:customStyle="1" w:styleId="img">
    <w:name w:val="img"/>
    <w:basedOn w:val="Normal"/>
    <w:rsid w:val="003B6D09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Default">
    <w:name w:val="Default"/>
    <w:rsid w:val="00D176D7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ContentDescription">
    <w:name w:val="Content Description"/>
    <w:basedOn w:val="Normal"/>
    <w:qFormat/>
    <w:rsid w:val="003C05F2"/>
    <w:pPr>
      <w:numPr>
        <w:numId w:val="28"/>
      </w:numPr>
      <w:spacing w:before="120" w:after="120" w:line="276" w:lineRule="auto"/>
    </w:pPr>
    <w:rPr>
      <w:rFonts w:asciiTheme="minorHAnsi" w:hAnsiTheme="minorHAnsi" w:cs="Arial"/>
      <w:iCs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0" w:defQFormat="0" w:count="267">
    <w:lsdException w:name="Normal" w:semiHidden="0" w:qFormat="1"/>
    <w:lsdException w:name="heading 1" w:semiHidden="0" w:qFormat="1"/>
    <w:lsdException w:name="heading 2" w:semiHidden="0" w:qFormat="1"/>
    <w:lsdException w:name="heading 3" w:semiHidden="0" w:qFormat="1"/>
    <w:lsdException w:name="heading 4" w:semiHidden="0" w:qFormat="1"/>
    <w:lsdException w:name="heading 5" w:semiHidden="0" w:qFormat="1"/>
    <w:lsdException w:name="heading 6" w:semiHidden="0" w:qFormat="1"/>
    <w:lsdException w:name="heading 7" w:semiHidden="0" w:qFormat="1"/>
    <w:lsdException w:name="heading 8" w:semiHidden="0" w:qFormat="1"/>
    <w:lsdException w:name="heading 9" w:semiHidden="0" w:qFormat="1"/>
    <w:lsdException w:name="index 1" w:unhideWhenUsed="1"/>
    <w:lsdException w:name="index 2" w:semiHidden="0"/>
    <w:lsdException w:name="index 3" w:semiHidden="0"/>
    <w:lsdException w:name="index 4" w:semiHidden="0"/>
    <w:lsdException w:name="index 5" w:semiHidden="0"/>
    <w:lsdException w:name="index 6" w:semiHidden="0"/>
    <w:lsdException w:name="index 7" w:unhideWhenUsed="1"/>
    <w:lsdException w:name="index 8" w:unhideWhenUsed="1"/>
    <w:lsdException w:name="index 9" w:unhideWhenUsed="1"/>
    <w:lsdException w:name="toc 1" w:unhideWhenUsed="1"/>
    <w:lsdException w:name="toc 2" w:unhideWhenUsed="1"/>
    <w:lsdException w:name="toc 3" w:unhideWhenUsed="1"/>
    <w:lsdException w:name="toc 4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semiHidden="0"/>
    <w:lsdException w:name="List Number 3" w:unhideWhenUsed="1"/>
    <w:lsdException w:name="List Number 4" w:unhideWhenUsed="1"/>
    <w:lsdException w:name="List Number 5" w:semiHidden="0"/>
    <w:lsdException w:name="Title" w:semiHidden="0" w:qFormat="1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semiHidden="0"/>
    <w:lsdException w:name="Block Text" w:semiHidden="0"/>
    <w:lsdException w:name="Hyperlink" w:semiHidden="0"/>
    <w:lsdException w:name="FollowedHyperlink" w:semiHidden="0"/>
    <w:lsdException w:name="Strong" w:semiHidden="0" w:qFormat="1"/>
    <w:lsdException w:name="Emphasis" w:semiHidden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iPriority="99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 w:uiPriority="59"/>
    <w:lsdException w:name="Table Theme" w:unhideWhenUsed="1"/>
    <w:lsdException w:name="Placeholder Text" w:uiPriority="99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sid w:val="00491F3F"/>
    <w:rPr>
      <w:rFonts w:ascii="Arial" w:hAnsi="Arial"/>
      <w:sz w:val="22"/>
      <w:szCs w:val="24"/>
    </w:rPr>
  </w:style>
  <w:style w:type="paragraph" w:styleId="Heading1">
    <w:name w:val="heading 1"/>
    <w:basedOn w:val="Normal"/>
    <w:next w:val="Normal"/>
    <w:qFormat/>
    <w:rsid w:val="00DA0808"/>
    <w:pPr>
      <w:keepNext/>
      <w:outlineLvl w:val="0"/>
    </w:pPr>
    <w:rPr>
      <w:b/>
      <w:bCs/>
      <w:sz w:val="36"/>
      <w:lang w:val="en-US" w:eastAsia="en-US"/>
    </w:rPr>
  </w:style>
  <w:style w:type="paragraph" w:styleId="Heading2">
    <w:name w:val="heading 2"/>
    <w:basedOn w:val="Normal"/>
    <w:next w:val="Normal"/>
    <w:link w:val="Heading2Char"/>
    <w:qFormat/>
    <w:rsid w:val="00DA0808"/>
    <w:pPr>
      <w:keepNext/>
      <w:outlineLvl w:val="1"/>
    </w:pPr>
    <w:rPr>
      <w:b/>
      <w:bCs/>
      <w:iCs/>
      <w:sz w:val="28"/>
      <w:lang w:val="en-US" w:eastAsia="en-US"/>
    </w:rPr>
  </w:style>
  <w:style w:type="paragraph" w:styleId="Heading3">
    <w:name w:val="heading 3"/>
    <w:basedOn w:val="Normal"/>
    <w:next w:val="Normal"/>
    <w:qFormat/>
    <w:rsid w:val="00D4646B"/>
    <w:pPr>
      <w:keepNext/>
      <w:numPr>
        <w:ilvl w:val="2"/>
        <w:numId w:val="1"/>
      </w:numPr>
      <w:spacing w:before="120"/>
      <w:outlineLvl w:val="2"/>
    </w:pPr>
    <w:rPr>
      <w:b/>
      <w:bCs/>
      <w:sz w:val="28"/>
      <w:lang w:val="en-US" w:eastAsia="en-US"/>
    </w:rPr>
  </w:style>
  <w:style w:type="paragraph" w:styleId="Heading4">
    <w:name w:val="heading 4"/>
    <w:basedOn w:val="Normal"/>
    <w:next w:val="Normal"/>
    <w:qFormat/>
    <w:rsid w:val="00D4646B"/>
    <w:pPr>
      <w:keepNext/>
      <w:numPr>
        <w:ilvl w:val="3"/>
        <w:numId w:val="1"/>
      </w:numPr>
      <w:spacing w:before="120"/>
      <w:outlineLvl w:val="3"/>
    </w:pPr>
    <w:rPr>
      <w:b/>
      <w:bCs/>
      <w:i/>
      <w:iCs/>
      <w:sz w:val="28"/>
      <w:lang w:val="en-US" w:eastAsia="en-US"/>
    </w:rPr>
  </w:style>
  <w:style w:type="paragraph" w:styleId="Heading5">
    <w:name w:val="heading 5"/>
    <w:basedOn w:val="Normal"/>
    <w:next w:val="Normal"/>
    <w:qFormat/>
    <w:rsid w:val="00D4646B"/>
    <w:pPr>
      <w:keepNext/>
      <w:widowControl w:val="0"/>
      <w:numPr>
        <w:ilvl w:val="4"/>
        <w:numId w:val="1"/>
      </w:numPr>
      <w:spacing w:before="120" w:after="60"/>
      <w:outlineLvl w:val="4"/>
    </w:pPr>
    <w:rPr>
      <w:b/>
      <w:i/>
      <w:szCs w:val="20"/>
      <w:lang w:val="en-US" w:eastAsia="en-US"/>
    </w:rPr>
  </w:style>
  <w:style w:type="paragraph" w:styleId="Heading6">
    <w:name w:val="heading 6"/>
    <w:basedOn w:val="Normal"/>
    <w:next w:val="Normal"/>
    <w:qFormat/>
    <w:rsid w:val="00D4646B"/>
    <w:pPr>
      <w:keepNext/>
      <w:numPr>
        <w:ilvl w:val="5"/>
        <w:numId w:val="1"/>
      </w:numPr>
      <w:spacing w:before="120"/>
      <w:outlineLvl w:val="5"/>
    </w:pPr>
    <w:rPr>
      <w:b/>
      <w:sz w:val="18"/>
      <w:szCs w:val="20"/>
      <w:lang w:val="en-GB" w:eastAsia="en-US"/>
    </w:rPr>
  </w:style>
  <w:style w:type="paragraph" w:styleId="Heading7">
    <w:name w:val="heading 7"/>
    <w:basedOn w:val="Normal"/>
    <w:next w:val="Normal"/>
    <w:qFormat/>
    <w:rsid w:val="00D4646B"/>
    <w:pPr>
      <w:keepNext/>
      <w:numPr>
        <w:ilvl w:val="6"/>
        <w:numId w:val="1"/>
      </w:numPr>
      <w:tabs>
        <w:tab w:val="left" w:pos="2268"/>
      </w:tabs>
      <w:spacing w:before="120"/>
      <w:outlineLvl w:val="6"/>
    </w:pPr>
    <w:rPr>
      <w:b/>
      <w:noProof/>
      <w:szCs w:val="20"/>
      <w:lang w:eastAsia="en-US"/>
    </w:rPr>
  </w:style>
  <w:style w:type="paragraph" w:styleId="Heading8">
    <w:name w:val="heading 8"/>
    <w:basedOn w:val="Normal"/>
    <w:next w:val="Normal"/>
    <w:qFormat/>
    <w:rsid w:val="00D4646B"/>
    <w:pPr>
      <w:keepNext/>
      <w:widowControl w:val="0"/>
      <w:numPr>
        <w:ilvl w:val="7"/>
        <w:numId w:val="1"/>
      </w:numPr>
      <w:spacing w:before="120"/>
      <w:outlineLvl w:val="7"/>
    </w:pPr>
    <w:rPr>
      <w:b/>
      <w:snapToGrid w:val="0"/>
      <w:szCs w:val="20"/>
      <w:lang w:eastAsia="en-US"/>
    </w:rPr>
  </w:style>
  <w:style w:type="paragraph" w:styleId="Heading9">
    <w:name w:val="heading 9"/>
    <w:basedOn w:val="Normal"/>
    <w:next w:val="Normal"/>
    <w:qFormat/>
    <w:rsid w:val="00D4646B"/>
    <w:pPr>
      <w:keepNext/>
      <w:numPr>
        <w:ilvl w:val="8"/>
        <w:numId w:val="1"/>
      </w:numPr>
      <w:spacing w:before="120"/>
      <w:outlineLvl w:val="8"/>
    </w:pPr>
    <w:rPr>
      <w:rFonts w:ascii="Verdana" w:hAnsi="Verdana"/>
      <w:b/>
      <w:bCs/>
      <w:i/>
      <w:iCs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NormalWebChar"/>
    <w:link w:val="Heading2"/>
    <w:rsid w:val="00DA0808"/>
    <w:rPr>
      <w:rFonts w:ascii="Arial" w:hAnsi="Arial"/>
      <w:b/>
      <w:bCs/>
      <w:iCs/>
      <w:sz w:val="2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rsid w:val="003F1205"/>
    <w:rPr>
      <w:sz w:val="24"/>
      <w:szCs w:val="24"/>
      <w:lang w:val="en-AU" w:eastAsia="en-AU" w:bidi="ar-SA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rsid w:val="006D0502"/>
    <w:rPr>
      <w:szCs w:val="20"/>
      <w:lang w:eastAsia="en-US"/>
    </w:rPr>
  </w:style>
  <w:style w:type="paragraph" w:styleId="NormalWeb">
    <w:name w:val="Normal (Web)"/>
    <w:basedOn w:val="Normal"/>
    <w:link w:val="NormalWebChar"/>
    <w:rsid w:val="004147FE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rsid w:val="006D0502"/>
    <w:pPr>
      <w:tabs>
        <w:tab w:val="center" w:pos="4153"/>
        <w:tab w:val="right" w:pos="8306"/>
      </w:tabs>
    </w:pPr>
    <w:rPr>
      <w:lang w:eastAsia="en-US"/>
    </w:rPr>
  </w:style>
  <w:style w:type="character" w:customStyle="1" w:styleId="HeaderChar">
    <w:name w:val="Header Char"/>
    <w:basedOn w:val="DefaultParagraphFont"/>
    <w:link w:val="Header"/>
    <w:rsid w:val="00C66AA0"/>
    <w:rPr>
      <w:rFonts w:ascii="Arial" w:hAnsi="Arial"/>
      <w:sz w:val="22"/>
      <w:szCs w:val="24"/>
      <w:lang w:val="en-AU" w:eastAsia="en-US" w:bidi="ar-SA"/>
    </w:rPr>
  </w:style>
  <w:style w:type="paragraph" w:styleId="Footer">
    <w:name w:val="footer"/>
    <w:aliases w:val="Footer1"/>
    <w:basedOn w:val="Normal"/>
    <w:link w:val="FooterChar"/>
    <w:rsid w:val="001E2198"/>
    <w:pPr>
      <w:tabs>
        <w:tab w:val="center" w:pos="4320"/>
        <w:tab w:val="right" w:pos="8640"/>
      </w:tabs>
    </w:pPr>
    <w:rPr>
      <w:sz w:val="16"/>
      <w:lang w:eastAsia="en-US"/>
    </w:rPr>
  </w:style>
  <w:style w:type="character" w:customStyle="1" w:styleId="FooterChar">
    <w:name w:val="Footer Char"/>
    <w:aliases w:val="Footer1 Char"/>
    <w:basedOn w:val="DefaultParagraphFont"/>
    <w:link w:val="Footer"/>
    <w:locked/>
    <w:rsid w:val="001E2198"/>
    <w:rPr>
      <w:rFonts w:ascii="Arial" w:hAnsi="Arial"/>
      <w:sz w:val="16"/>
      <w:szCs w:val="24"/>
      <w:lang w:val="en-AU" w:eastAsia="en-US" w:bidi="ar-SA"/>
    </w:rPr>
  </w:style>
  <w:style w:type="character" w:styleId="PageNumber">
    <w:name w:val="page number"/>
    <w:aliases w:val="Page,Number"/>
    <w:basedOn w:val="DefaultParagraphFont"/>
    <w:rsid w:val="00A17FCC"/>
  </w:style>
  <w:style w:type="paragraph" w:customStyle="1" w:styleId="CharCharCharCharCharCharCharCharCharCharCharCharCharCharCharChar0">
    <w:name w:val="Char Char Char Char Char Char Char Char Char Char Char Char Char Char Char Char"/>
    <w:basedOn w:val="Normal"/>
    <w:rsid w:val="00A17FCC"/>
    <w:rPr>
      <w:szCs w:val="20"/>
      <w:lang w:eastAsia="en-US"/>
    </w:rPr>
  </w:style>
  <w:style w:type="paragraph" w:styleId="FootnoteText">
    <w:name w:val="footnote text"/>
    <w:basedOn w:val="Normal"/>
    <w:semiHidden/>
    <w:rsid w:val="00D4646B"/>
    <w:rPr>
      <w:sz w:val="18"/>
      <w:szCs w:val="20"/>
      <w:lang w:eastAsia="en-US"/>
    </w:rPr>
  </w:style>
  <w:style w:type="character" w:customStyle="1" w:styleId="Footer1CharChar">
    <w:name w:val="Footer1 Char Char"/>
    <w:basedOn w:val="DefaultParagraphFont"/>
    <w:locked/>
    <w:rsid w:val="00D4646B"/>
    <w:rPr>
      <w:rFonts w:ascii="Arial" w:hAnsi="Arial" w:cs="Arial"/>
      <w:color w:val="FF0000"/>
      <w:lang w:val="en-AU" w:eastAsia="en-US" w:bidi="ar-SA"/>
    </w:rPr>
  </w:style>
  <w:style w:type="paragraph" w:customStyle="1" w:styleId="csbullet">
    <w:name w:val="csbullet"/>
    <w:basedOn w:val="Normal"/>
    <w:link w:val="csbulletChar"/>
    <w:rsid w:val="00D4646B"/>
    <w:pPr>
      <w:tabs>
        <w:tab w:val="left" w:pos="-851"/>
      </w:tabs>
      <w:spacing w:before="120" w:after="120" w:line="280" w:lineRule="exact"/>
    </w:pPr>
    <w:rPr>
      <w:szCs w:val="20"/>
      <w:lang w:eastAsia="en-US"/>
    </w:rPr>
  </w:style>
  <w:style w:type="character" w:customStyle="1" w:styleId="csbulletChar">
    <w:name w:val="csbullet Char"/>
    <w:basedOn w:val="DefaultParagraphFont"/>
    <w:link w:val="csbullet"/>
    <w:rsid w:val="00D4646B"/>
    <w:rPr>
      <w:rFonts w:ascii="Arial" w:hAnsi="Arial"/>
      <w:sz w:val="22"/>
      <w:lang w:eastAsia="en-US"/>
    </w:rPr>
  </w:style>
  <w:style w:type="paragraph" w:customStyle="1" w:styleId="Style6">
    <w:name w:val="Style 6"/>
    <w:basedOn w:val="Normal"/>
    <w:link w:val="Style6Char"/>
    <w:rsid w:val="00D4646B"/>
    <w:pPr>
      <w:widowControl w:val="0"/>
      <w:autoSpaceDE w:val="0"/>
      <w:autoSpaceDN w:val="0"/>
      <w:adjustRightInd w:val="0"/>
    </w:pPr>
    <w:rPr>
      <w:sz w:val="16"/>
      <w:lang w:val="en-US" w:eastAsia="en-US"/>
    </w:rPr>
  </w:style>
  <w:style w:type="character" w:customStyle="1" w:styleId="Style6Char">
    <w:name w:val="Style 6 Char"/>
    <w:basedOn w:val="DefaultParagraphFont"/>
    <w:link w:val="Style6"/>
    <w:rsid w:val="00D4646B"/>
    <w:rPr>
      <w:rFonts w:ascii="Arial" w:hAnsi="Arial"/>
      <w:sz w:val="16"/>
      <w:szCs w:val="24"/>
      <w:lang w:val="en-US" w:eastAsia="en-US" w:bidi="ar-SA"/>
    </w:rPr>
  </w:style>
  <w:style w:type="character" w:styleId="Hyperlink">
    <w:name w:val="Hyperlink"/>
    <w:basedOn w:val="DefaultParagraphFont"/>
    <w:rsid w:val="00D4646B"/>
    <w:rPr>
      <w:color w:val="0000FF"/>
      <w:u w:val="single"/>
    </w:rPr>
  </w:style>
  <w:style w:type="character" w:styleId="FollowedHyperlink">
    <w:name w:val="FollowedHyperlink"/>
    <w:basedOn w:val="DefaultParagraphFont"/>
    <w:rsid w:val="00D4646B"/>
    <w:rPr>
      <w:color w:val="800080"/>
      <w:u w:val="single"/>
    </w:rPr>
  </w:style>
  <w:style w:type="table" w:styleId="TableGrid">
    <w:name w:val="Table Grid"/>
    <w:basedOn w:val="TableNormal"/>
    <w:uiPriority w:val="59"/>
    <w:rsid w:val="00FA58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semiHidden/>
    <w:rsid w:val="00FA5837"/>
    <w:rPr>
      <w:rFonts w:ascii="Tahoma" w:hAnsi="Tahoma" w:cs="Tahoma"/>
      <w:sz w:val="16"/>
      <w:szCs w:val="16"/>
      <w:lang w:eastAsia="en-US"/>
    </w:rPr>
  </w:style>
  <w:style w:type="paragraph" w:styleId="CommentText">
    <w:name w:val="annotation text"/>
    <w:basedOn w:val="Normal"/>
    <w:link w:val="CommentTextChar"/>
    <w:semiHidden/>
    <w:rsid w:val="00FA5837"/>
    <w:rPr>
      <w:rFonts w:cs="Arial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4147FE"/>
    <w:rPr>
      <w:rFonts w:ascii="Arial" w:hAnsi="Arial" w:cs="Arial"/>
      <w:lang w:val="en-AU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FA58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4147FE"/>
    <w:rPr>
      <w:rFonts w:ascii="Arial" w:hAnsi="Arial" w:cs="Arial"/>
      <w:b/>
      <w:bCs/>
      <w:lang w:val="en-AU" w:eastAsia="en-US" w:bidi="ar-SA"/>
    </w:rPr>
  </w:style>
  <w:style w:type="paragraph" w:styleId="BodyText2">
    <w:name w:val="Body Text 2"/>
    <w:basedOn w:val="Normal"/>
    <w:rsid w:val="00CF49FF"/>
    <w:pPr>
      <w:spacing w:after="120" w:line="480" w:lineRule="auto"/>
    </w:pPr>
    <w:rPr>
      <w:rFonts w:cs="Arial"/>
      <w:sz w:val="18"/>
      <w:szCs w:val="18"/>
    </w:rPr>
  </w:style>
  <w:style w:type="character" w:customStyle="1" w:styleId="FooterChar1">
    <w:name w:val="Footer Char1"/>
    <w:aliases w:val="Footer1 Char1"/>
    <w:basedOn w:val="DefaultParagraphFont"/>
    <w:locked/>
    <w:rsid w:val="00CF49FF"/>
    <w:rPr>
      <w:rFonts w:ascii="Arial" w:hAnsi="Arial" w:cs="Arial"/>
      <w:color w:val="FF0000"/>
      <w:lang w:val="en-AU" w:eastAsia="en-US" w:bidi="ar-SA"/>
    </w:rPr>
  </w:style>
  <w:style w:type="paragraph" w:styleId="Revision">
    <w:name w:val="Revision"/>
    <w:hidden/>
    <w:semiHidden/>
    <w:rsid w:val="00701EC5"/>
    <w:rPr>
      <w:rFonts w:ascii="Arial" w:hAnsi="Arial" w:cs="Arial"/>
      <w:sz w:val="18"/>
      <w:lang w:eastAsia="en-US"/>
    </w:rPr>
  </w:style>
  <w:style w:type="paragraph" w:styleId="ListBullet">
    <w:name w:val="List Bullet"/>
    <w:basedOn w:val="Normal"/>
    <w:rsid w:val="00701EC5"/>
    <w:pPr>
      <w:tabs>
        <w:tab w:val="num" w:pos="360"/>
      </w:tabs>
      <w:ind w:left="360" w:hanging="360"/>
    </w:pPr>
    <w:rPr>
      <w:rFonts w:cs="Arial"/>
      <w:sz w:val="18"/>
      <w:szCs w:val="20"/>
      <w:lang w:eastAsia="en-US"/>
    </w:rPr>
  </w:style>
  <w:style w:type="paragraph" w:styleId="ListBullet2">
    <w:name w:val="List Bullet 2"/>
    <w:basedOn w:val="Normal"/>
    <w:rsid w:val="00701EC5"/>
    <w:pPr>
      <w:tabs>
        <w:tab w:val="num" w:pos="643"/>
      </w:tabs>
      <w:ind w:left="643" w:hanging="360"/>
    </w:pPr>
    <w:rPr>
      <w:rFonts w:cs="Arial"/>
      <w:sz w:val="18"/>
      <w:szCs w:val="20"/>
      <w:lang w:eastAsia="en-US"/>
    </w:rPr>
  </w:style>
  <w:style w:type="paragraph" w:styleId="Caption">
    <w:name w:val="caption"/>
    <w:basedOn w:val="Normal"/>
    <w:next w:val="Normal"/>
    <w:qFormat/>
    <w:rsid w:val="00701EC5"/>
    <w:rPr>
      <w:rFonts w:cs="Arial"/>
      <w:b/>
      <w:bCs/>
      <w:sz w:val="20"/>
      <w:szCs w:val="20"/>
      <w:lang w:eastAsia="en-US"/>
    </w:rPr>
  </w:style>
  <w:style w:type="paragraph" w:styleId="BodyText">
    <w:name w:val="Body Text"/>
    <w:basedOn w:val="Normal"/>
    <w:rsid w:val="00701EC5"/>
    <w:pPr>
      <w:spacing w:after="120"/>
    </w:pPr>
    <w:rPr>
      <w:rFonts w:cs="Arial"/>
      <w:sz w:val="18"/>
      <w:szCs w:val="20"/>
      <w:lang w:eastAsia="en-US"/>
    </w:rPr>
  </w:style>
  <w:style w:type="paragraph" w:styleId="Title">
    <w:name w:val="Title"/>
    <w:basedOn w:val="Normal"/>
    <w:qFormat/>
    <w:rsid w:val="009A4B68"/>
    <w:pPr>
      <w:jc w:val="center"/>
    </w:pPr>
    <w:rPr>
      <w:b/>
      <w:bCs/>
      <w:lang w:val="en-US" w:eastAsia="en-US"/>
    </w:rPr>
  </w:style>
  <w:style w:type="paragraph" w:customStyle="1" w:styleId="Char">
    <w:name w:val="Char"/>
    <w:basedOn w:val="Normal"/>
    <w:rsid w:val="00491F3F"/>
    <w:rPr>
      <w:szCs w:val="20"/>
      <w:lang w:eastAsia="en-US"/>
    </w:rPr>
  </w:style>
  <w:style w:type="paragraph" w:styleId="ListNumber2">
    <w:name w:val="List Number 2"/>
    <w:basedOn w:val="Normal"/>
    <w:rsid w:val="00580236"/>
    <w:pPr>
      <w:tabs>
        <w:tab w:val="left" w:pos="357"/>
        <w:tab w:val="right" w:pos="9356"/>
      </w:tabs>
      <w:ind w:left="357" w:hanging="357"/>
    </w:pPr>
    <w:rPr>
      <w:rFonts w:cs="Arial"/>
      <w:szCs w:val="22"/>
      <w:lang w:eastAsia="en-US"/>
    </w:rPr>
  </w:style>
  <w:style w:type="paragraph" w:styleId="ListNumber">
    <w:name w:val="List Number"/>
    <w:basedOn w:val="Normal"/>
    <w:rsid w:val="003F1205"/>
    <w:pPr>
      <w:tabs>
        <w:tab w:val="num" w:pos="360"/>
      </w:tabs>
      <w:ind w:left="360" w:hanging="360"/>
    </w:pPr>
  </w:style>
  <w:style w:type="paragraph" w:styleId="ListNumber5">
    <w:name w:val="List Number 5"/>
    <w:basedOn w:val="Normal"/>
    <w:rsid w:val="003F1205"/>
    <w:pPr>
      <w:numPr>
        <w:ilvl w:val="1"/>
        <w:numId w:val="2"/>
      </w:numPr>
    </w:pPr>
  </w:style>
  <w:style w:type="paragraph" w:styleId="ListNumber3">
    <w:name w:val="List Number 3"/>
    <w:basedOn w:val="Normal"/>
    <w:rsid w:val="003F1205"/>
    <w:pPr>
      <w:tabs>
        <w:tab w:val="num" w:pos="926"/>
      </w:tabs>
      <w:ind w:left="926" w:hanging="360"/>
    </w:pPr>
  </w:style>
  <w:style w:type="paragraph" w:styleId="ListNumber4">
    <w:name w:val="List Number 4"/>
    <w:basedOn w:val="Normal"/>
    <w:rsid w:val="003F1205"/>
    <w:pPr>
      <w:numPr>
        <w:ilvl w:val="2"/>
        <w:numId w:val="2"/>
      </w:numPr>
    </w:pPr>
    <w:rPr>
      <w:rFonts w:ascii="Times New Roman" w:hAnsi="Times New Roman"/>
      <w:sz w:val="24"/>
    </w:rPr>
  </w:style>
  <w:style w:type="character" w:customStyle="1" w:styleId="orange1">
    <w:name w:val="orange1"/>
    <w:basedOn w:val="DefaultParagraphFont"/>
    <w:rsid w:val="00C66AA0"/>
    <w:rPr>
      <w:rFonts w:ascii="Helvetica" w:hAnsi="Helvetica" w:hint="default"/>
      <w:color w:val="FF6633"/>
      <w:sz w:val="20"/>
      <w:szCs w:val="20"/>
    </w:rPr>
  </w:style>
  <w:style w:type="paragraph" w:styleId="z-TopofForm">
    <w:name w:val="HTML Top of Form"/>
    <w:basedOn w:val="Normal"/>
    <w:next w:val="Normal"/>
    <w:hidden/>
    <w:rsid w:val="00C66AA0"/>
    <w:pPr>
      <w:pBdr>
        <w:bottom w:val="single" w:sz="6" w:space="1" w:color="auto"/>
      </w:pBdr>
      <w:jc w:val="center"/>
    </w:pPr>
    <w:rPr>
      <w:rFonts w:cs="Arial"/>
      <w:vanish/>
      <w:sz w:val="16"/>
      <w:szCs w:val="16"/>
    </w:rPr>
  </w:style>
  <w:style w:type="character" w:styleId="Strong">
    <w:name w:val="Strong"/>
    <w:basedOn w:val="DefaultParagraphFont"/>
    <w:qFormat/>
    <w:rsid w:val="00C66AA0"/>
    <w:rPr>
      <w:b/>
      <w:bCs/>
    </w:rPr>
  </w:style>
  <w:style w:type="paragraph" w:styleId="z-BottomofForm">
    <w:name w:val="HTML Bottom of Form"/>
    <w:basedOn w:val="Normal"/>
    <w:next w:val="Normal"/>
    <w:hidden/>
    <w:rsid w:val="00C66AA0"/>
    <w:pPr>
      <w:pBdr>
        <w:top w:val="single" w:sz="6" w:space="1" w:color="auto"/>
      </w:pBdr>
      <w:jc w:val="center"/>
    </w:pPr>
    <w:rPr>
      <w:rFonts w:cs="Arial"/>
      <w:vanish/>
      <w:sz w:val="16"/>
      <w:szCs w:val="16"/>
    </w:rPr>
  </w:style>
  <w:style w:type="paragraph" w:styleId="PlainText">
    <w:name w:val="Plain Text"/>
    <w:basedOn w:val="Normal"/>
    <w:unhideWhenUsed/>
    <w:rsid w:val="00C66AA0"/>
    <w:rPr>
      <w:rFonts w:ascii="Consolas" w:eastAsia="Calibri" w:hAnsi="Consolas"/>
      <w:sz w:val="21"/>
      <w:szCs w:val="21"/>
      <w:lang w:eastAsia="en-US"/>
    </w:rPr>
  </w:style>
  <w:style w:type="character" w:customStyle="1" w:styleId="Footer1CharChar1">
    <w:name w:val="Footer1 Char Char1"/>
    <w:basedOn w:val="DefaultParagraphFont"/>
    <w:locked/>
    <w:rsid w:val="006C5695"/>
    <w:rPr>
      <w:rFonts w:ascii="Arial" w:hAnsi="Arial"/>
      <w:sz w:val="16"/>
      <w:szCs w:val="24"/>
      <w:lang w:val="en-AU" w:eastAsia="en-US" w:bidi="ar-SA"/>
    </w:rPr>
  </w:style>
  <w:style w:type="character" w:customStyle="1" w:styleId="CharChar4">
    <w:name w:val="Char Char4"/>
    <w:basedOn w:val="CommentSubjectChar"/>
    <w:rsid w:val="006C5695"/>
    <w:rPr>
      <w:rFonts w:ascii="Arial" w:hAnsi="Arial" w:cs="Arial"/>
      <w:b/>
      <w:bCs/>
      <w:iCs/>
      <w:sz w:val="36"/>
      <w:szCs w:val="24"/>
      <w:lang w:val="en-US" w:eastAsia="en-US" w:bidi="ar-SA"/>
    </w:rPr>
  </w:style>
  <w:style w:type="paragraph" w:customStyle="1" w:styleId="ListNumberChar">
    <w:name w:val="List Number Char"/>
    <w:basedOn w:val="Normal"/>
    <w:rsid w:val="00F47BCD"/>
    <w:pPr>
      <w:numPr>
        <w:numId w:val="2"/>
      </w:numPr>
    </w:pPr>
  </w:style>
  <w:style w:type="character" w:customStyle="1" w:styleId="CharChar5">
    <w:name w:val="Char Char5"/>
    <w:basedOn w:val="HeaderChar"/>
    <w:rsid w:val="0090111F"/>
    <w:rPr>
      <w:rFonts w:ascii="Arial" w:hAnsi="Arial"/>
      <w:b/>
      <w:bCs/>
      <w:iCs/>
      <w:sz w:val="36"/>
      <w:szCs w:val="24"/>
      <w:lang w:val="en-US" w:eastAsia="en-US" w:bidi="ar-SA"/>
    </w:rPr>
  </w:style>
  <w:style w:type="character" w:customStyle="1" w:styleId="Footer1CharChar2">
    <w:name w:val="Footer1 Char Char2"/>
    <w:basedOn w:val="DefaultParagraphFont"/>
    <w:locked/>
    <w:rsid w:val="0090111F"/>
    <w:rPr>
      <w:rFonts w:ascii="Arial" w:hAnsi="Arial"/>
      <w:sz w:val="16"/>
      <w:szCs w:val="24"/>
      <w:lang w:val="en-AU" w:eastAsia="en-US" w:bidi="ar-SA"/>
    </w:rPr>
  </w:style>
  <w:style w:type="paragraph" w:styleId="TOC1">
    <w:name w:val="toc 1"/>
    <w:basedOn w:val="Normal"/>
    <w:next w:val="Normal"/>
    <w:autoRedefine/>
    <w:semiHidden/>
    <w:rsid w:val="00387F84"/>
    <w:pPr>
      <w:tabs>
        <w:tab w:val="right" w:leader="dot" w:pos="9628"/>
      </w:tabs>
      <w:spacing w:before="120"/>
    </w:pPr>
    <w:rPr>
      <w:b/>
      <w:noProof/>
    </w:rPr>
  </w:style>
  <w:style w:type="paragraph" w:styleId="TOC2">
    <w:name w:val="toc 2"/>
    <w:basedOn w:val="Normal"/>
    <w:next w:val="Normal"/>
    <w:autoRedefine/>
    <w:semiHidden/>
    <w:rsid w:val="00387F84"/>
    <w:pPr>
      <w:ind w:left="220"/>
    </w:pPr>
  </w:style>
  <w:style w:type="paragraph" w:styleId="ListParagraph">
    <w:name w:val="List Paragraph"/>
    <w:basedOn w:val="Normal"/>
    <w:uiPriority w:val="34"/>
    <w:qFormat/>
    <w:rsid w:val="00D368D3"/>
    <w:pPr>
      <w:ind w:left="720"/>
    </w:pPr>
  </w:style>
  <w:style w:type="paragraph" w:customStyle="1" w:styleId="CharCharCharCharCharCharCharCharCharCharCharCharCharCharCharChar1">
    <w:name w:val="Char Char Char Char Char Char Char Char Char Char Char Char Char Char Char Char"/>
    <w:basedOn w:val="Normal"/>
    <w:rsid w:val="00722B26"/>
    <w:rPr>
      <w:szCs w:val="20"/>
      <w:lang w:eastAsia="en-US"/>
    </w:rPr>
  </w:style>
  <w:style w:type="paragraph" w:customStyle="1" w:styleId="CharCharCharCharCharCharCharCharCharCharCharCharCharCharCharChar2">
    <w:name w:val="Char Char Char Char Char Char Char Char Char Char Char Char Char Char Char Char"/>
    <w:basedOn w:val="Normal"/>
    <w:rsid w:val="00A46B7B"/>
    <w:rPr>
      <w:szCs w:val="20"/>
      <w:lang w:eastAsia="en-US"/>
    </w:rPr>
  </w:style>
  <w:style w:type="table" w:customStyle="1" w:styleId="TableGrid1">
    <w:name w:val="Table Grid1"/>
    <w:basedOn w:val="TableNormal"/>
    <w:next w:val="TableGrid"/>
    <w:rsid w:val="0062503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basedOn w:val="Normal"/>
    <w:uiPriority w:val="1"/>
    <w:qFormat/>
    <w:rsid w:val="009D49AD"/>
    <w:pPr>
      <w:keepNext/>
      <w:spacing w:line="264" w:lineRule="auto"/>
    </w:pPr>
    <w:rPr>
      <w:rFonts w:ascii="Calibri" w:hAnsi="Calibri"/>
      <w:szCs w:val="22"/>
      <w:lang w:eastAsia="en-US"/>
    </w:rPr>
  </w:style>
  <w:style w:type="paragraph" w:customStyle="1" w:styleId="Paragraph">
    <w:name w:val="Paragraph"/>
    <w:basedOn w:val="Normal"/>
    <w:link w:val="ParagraphChar"/>
    <w:qFormat/>
    <w:rsid w:val="00E92EE5"/>
    <w:pPr>
      <w:spacing w:before="120" w:after="120" w:line="276" w:lineRule="auto"/>
    </w:pPr>
    <w:rPr>
      <w:rFonts w:eastAsia="Calibri" w:cs="Arial"/>
      <w:color w:val="595959"/>
      <w:szCs w:val="22"/>
    </w:rPr>
  </w:style>
  <w:style w:type="character" w:customStyle="1" w:styleId="ParagraphChar">
    <w:name w:val="Paragraph Char"/>
    <w:basedOn w:val="DefaultParagraphFont"/>
    <w:link w:val="Paragraph"/>
    <w:locked/>
    <w:rsid w:val="00E92EE5"/>
    <w:rPr>
      <w:rFonts w:ascii="Arial" w:eastAsia="Calibri" w:hAnsi="Arial" w:cs="Arial"/>
      <w:color w:val="595959"/>
      <w:sz w:val="22"/>
      <w:szCs w:val="22"/>
    </w:rPr>
  </w:style>
  <w:style w:type="paragraph" w:customStyle="1" w:styleId="img">
    <w:name w:val="img"/>
    <w:basedOn w:val="Normal"/>
    <w:rsid w:val="003B6D09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Default">
    <w:name w:val="Default"/>
    <w:rsid w:val="00D176D7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ContentDescription">
    <w:name w:val="Content Description"/>
    <w:basedOn w:val="Normal"/>
    <w:qFormat/>
    <w:rsid w:val="003C05F2"/>
    <w:pPr>
      <w:numPr>
        <w:numId w:val="28"/>
      </w:numPr>
      <w:spacing w:before="120" w:after="120" w:line="276" w:lineRule="auto"/>
    </w:pPr>
    <w:rPr>
      <w:rFonts w:asciiTheme="minorHAnsi" w:hAnsiTheme="minorHAnsi" w:cs="Arial"/>
      <w:iCs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37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5C4869B-E689-41D2-9E2B-CA0219A66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1AD520C4</Template>
  <TotalTime>1</TotalTime>
  <Pages>5</Pages>
  <Words>856</Words>
  <Characters>4883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Stage 2</vt:lpstr>
    </vt:vector>
  </TitlesOfParts>
  <Company>Curriculum Council</Company>
  <LinksUpToDate>false</LinksUpToDate>
  <CharactersWithSpaces>5728</CharactersWithSpaces>
  <SharedDoc>false</SharedDoc>
  <HLinks>
    <vt:vector size="780" baseType="variant">
      <vt:variant>
        <vt:i4>6160445</vt:i4>
      </vt:variant>
      <vt:variant>
        <vt:i4>990</vt:i4>
      </vt:variant>
      <vt:variant>
        <vt:i4>0</vt:i4>
      </vt:variant>
      <vt:variant>
        <vt:i4>5</vt:i4>
      </vt:variant>
      <vt:variant>
        <vt:lpwstr>http://www.bom.gov.au/cgi-bin/silo/reg/cli_chg/timeseries.cgi</vt:lpwstr>
      </vt:variant>
      <vt:variant>
        <vt:lpwstr/>
      </vt:variant>
      <vt:variant>
        <vt:i4>3211307</vt:i4>
      </vt:variant>
      <vt:variant>
        <vt:i4>984</vt:i4>
      </vt:variant>
      <vt:variant>
        <vt:i4>0</vt:i4>
      </vt:variant>
      <vt:variant>
        <vt:i4>5</vt:i4>
      </vt:variant>
      <vt:variant>
        <vt:lpwstr>http://www.bom.gov.au/climate/averages/</vt:lpwstr>
      </vt:variant>
      <vt:variant>
        <vt:lpwstr/>
      </vt:variant>
      <vt:variant>
        <vt:i4>6357044</vt:i4>
      </vt:variant>
      <vt:variant>
        <vt:i4>981</vt:i4>
      </vt:variant>
      <vt:variant>
        <vt:i4>0</vt:i4>
      </vt:variant>
      <vt:variant>
        <vt:i4>5</vt:i4>
      </vt:variant>
      <vt:variant>
        <vt:lpwstr>http://www.bom.gov.au/climate/how/</vt:lpwstr>
      </vt:variant>
      <vt:variant>
        <vt:lpwstr/>
      </vt:variant>
      <vt:variant>
        <vt:i4>4390940</vt:i4>
      </vt:variant>
      <vt:variant>
        <vt:i4>591</vt:i4>
      </vt:variant>
      <vt:variant>
        <vt:i4>0</vt:i4>
      </vt:variant>
      <vt:variant>
        <vt:i4>5</vt:i4>
      </vt:variant>
      <vt:variant>
        <vt:lpwstr>http://sodaplay.com/</vt:lpwstr>
      </vt:variant>
      <vt:variant>
        <vt:lpwstr/>
      </vt:variant>
      <vt:variant>
        <vt:i4>2424886</vt:i4>
      </vt:variant>
      <vt:variant>
        <vt:i4>588</vt:i4>
      </vt:variant>
      <vt:variant>
        <vt:i4>0</vt:i4>
      </vt:variant>
      <vt:variant>
        <vt:i4>5</vt:i4>
      </vt:variant>
      <vt:variant>
        <vt:lpwstr>http://www-personal.buseco.monash.edu.au/~hyndman/TSDL/</vt:lpwstr>
      </vt:variant>
      <vt:variant>
        <vt:lpwstr/>
      </vt:variant>
      <vt:variant>
        <vt:i4>6881390</vt:i4>
      </vt:variant>
      <vt:variant>
        <vt:i4>585</vt:i4>
      </vt:variant>
      <vt:variant>
        <vt:i4>0</vt:i4>
      </vt:variant>
      <vt:variant>
        <vt:i4>5</vt:i4>
      </vt:variant>
      <vt:variant>
        <vt:lpwstr>http://www.betweenwaters.com/probab/probab.html</vt:lpwstr>
      </vt:variant>
      <vt:variant>
        <vt:lpwstr/>
      </vt:variant>
      <vt:variant>
        <vt:i4>2752627</vt:i4>
      </vt:variant>
      <vt:variant>
        <vt:i4>582</vt:i4>
      </vt:variant>
      <vt:variant>
        <vt:i4>0</vt:i4>
      </vt:variant>
      <vt:variant>
        <vt:i4>5</vt:i4>
      </vt:variant>
      <vt:variant>
        <vt:lpwstr>http://www.nba.com/</vt:lpwstr>
      </vt:variant>
      <vt:variant>
        <vt:lpwstr/>
      </vt:variant>
      <vt:variant>
        <vt:i4>8192061</vt:i4>
      </vt:variant>
      <vt:variant>
        <vt:i4>579</vt:i4>
      </vt:variant>
      <vt:variant>
        <vt:i4>0</vt:i4>
      </vt:variant>
      <vt:variant>
        <vt:i4>5</vt:i4>
      </vt:variant>
      <vt:variant>
        <vt:lpwstr>http://www.netball.asn.au/</vt:lpwstr>
      </vt:variant>
      <vt:variant>
        <vt:lpwstr/>
      </vt:variant>
      <vt:variant>
        <vt:i4>8257598</vt:i4>
      </vt:variant>
      <vt:variant>
        <vt:i4>576</vt:i4>
      </vt:variant>
      <vt:variant>
        <vt:i4>0</vt:i4>
      </vt:variant>
      <vt:variant>
        <vt:i4>5</vt:i4>
      </vt:variant>
      <vt:variant>
        <vt:lpwstr>http://www.cricket.com.au/</vt:lpwstr>
      </vt:variant>
      <vt:variant>
        <vt:lpwstr/>
      </vt:variant>
      <vt:variant>
        <vt:i4>2883709</vt:i4>
      </vt:variant>
      <vt:variant>
        <vt:i4>573</vt:i4>
      </vt:variant>
      <vt:variant>
        <vt:i4>0</vt:i4>
      </vt:variant>
      <vt:variant>
        <vt:i4>5</vt:i4>
      </vt:variant>
      <vt:variant>
        <vt:lpwstr>http://afl.allthestats.com/</vt:lpwstr>
      </vt:variant>
      <vt:variant>
        <vt:lpwstr/>
      </vt:variant>
      <vt:variant>
        <vt:i4>2490468</vt:i4>
      </vt:variant>
      <vt:variant>
        <vt:i4>570</vt:i4>
      </vt:variant>
      <vt:variant>
        <vt:i4>0</vt:i4>
      </vt:variant>
      <vt:variant>
        <vt:i4>5</vt:i4>
      </vt:variant>
      <vt:variant>
        <vt:lpwstr>http://www.olympic.org/</vt:lpwstr>
      </vt:variant>
      <vt:variant>
        <vt:lpwstr/>
      </vt:variant>
      <vt:variant>
        <vt:i4>2162789</vt:i4>
      </vt:variant>
      <vt:variant>
        <vt:i4>567</vt:i4>
      </vt:variant>
      <vt:variant>
        <vt:i4>0</vt:i4>
      </vt:variant>
      <vt:variant>
        <vt:i4>5</vt:i4>
      </vt:variant>
      <vt:variant>
        <vt:lpwstr>http://www.abs.gov.au/websitedbs/cashome.nsf/Home/home</vt:lpwstr>
      </vt:variant>
      <vt:variant>
        <vt:lpwstr/>
      </vt:variant>
      <vt:variant>
        <vt:i4>6684712</vt:i4>
      </vt:variant>
      <vt:variant>
        <vt:i4>564</vt:i4>
      </vt:variant>
      <vt:variant>
        <vt:i4>0</vt:i4>
      </vt:variant>
      <vt:variant>
        <vt:i4>5</vt:i4>
      </vt:variant>
      <vt:variant>
        <vt:lpwstr>http://www.abs.gov.au/</vt:lpwstr>
      </vt:variant>
      <vt:variant>
        <vt:lpwstr/>
      </vt:variant>
      <vt:variant>
        <vt:i4>8060965</vt:i4>
      </vt:variant>
      <vt:variant>
        <vt:i4>561</vt:i4>
      </vt:variant>
      <vt:variant>
        <vt:i4>0</vt:i4>
      </vt:variant>
      <vt:variant>
        <vt:i4>5</vt:i4>
      </vt:variant>
      <vt:variant>
        <vt:lpwstr>http://www.bom.gov.au/</vt:lpwstr>
      </vt:variant>
      <vt:variant>
        <vt:lpwstr/>
      </vt:variant>
      <vt:variant>
        <vt:i4>524381</vt:i4>
      </vt:variant>
      <vt:variant>
        <vt:i4>558</vt:i4>
      </vt:variant>
      <vt:variant>
        <vt:i4>0</vt:i4>
      </vt:variant>
      <vt:variant>
        <vt:i4>5</vt:i4>
      </vt:variant>
      <vt:variant>
        <vt:lpwstr>http://www.fi.uu.nl/rekenweb/en/</vt:lpwstr>
      </vt:variant>
      <vt:variant>
        <vt:lpwstr/>
      </vt:variant>
      <vt:variant>
        <vt:i4>6422588</vt:i4>
      </vt:variant>
      <vt:variant>
        <vt:i4>555</vt:i4>
      </vt:variant>
      <vt:variant>
        <vt:i4>0</vt:i4>
      </vt:variant>
      <vt:variant>
        <vt:i4>5</vt:i4>
      </vt:variant>
      <vt:variant>
        <vt:lpwstr>http://www.auspost.com.au/</vt:lpwstr>
      </vt:variant>
      <vt:variant>
        <vt:lpwstr/>
      </vt:variant>
      <vt:variant>
        <vt:i4>6881318</vt:i4>
      </vt:variant>
      <vt:variant>
        <vt:i4>552</vt:i4>
      </vt:variant>
      <vt:variant>
        <vt:i4>0</vt:i4>
      </vt:variant>
      <vt:variant>
        <vt:i4>5</vt:i4>
      </vt:variant>
      <vt:variant>
        <vt:lpwstr>http://www.softronix.com/logo.html</vt:lpwstr>
      </vt:variant>
      <vt:variant>
        <vt:lpwstr/>
      </vt:variant>
      <vt:variant>
        <vt:i4>4915284</vt:i4>
      </vt:variant>
      <vt:variant>
        <vt:i4>549</vt:i4>
      </vt:variant>
      <vt:variant>
        <vt:i4>0</vt:i4>
      </vt:variant>
      <vt:variant>
        <vt:i4>5</vt:i4>
      </vt:variant>
      <vt:variant>
        <vt:lpwstr>http://www.mcescher.com/</vt:lpwstr>
      </vt:variant>
      <vt:variant>
        <vt:lpwstr/>
      </vt:variant>
      <vt:variant>
        <vt:i4>3211301</vt:i4>
      </vt:variant>
      <vt:variant>
        <vt:i4>546</vt:i4>
      </vt:variant>
      <vt:variant>
        <vt:i4>0</vt:i4>
      </vt:variant>
      <vt:variant>
        <vt:i4>5</vt:i4>
      </vt:variant>
      <vt:variant>
        <vt:lpwstr>http://www.youtube.com/watch?v=SRpDZdHBlkQ&amp;feature=related</vt:lpwstr>
      </vt:variant>
      <vt:variant>
        <vt:lpwstr/>
      </vt:variant>
      <vt:variant>
        <vt:i4>6029381</vt:i4>
      </vt:variant>
      <vt:variant>
        <vt:i4>543</vt:i4>
      </vt:variant>
      <vt:variant>
        <vt:i4>0</vt:i4>
      </vt:variant>
      <vt:variant>
        <vt:i4>5</vt:i4>
      </vt:variant>
      <vt:variant>
        <vt:lpwstr>http://www.airlineroutemaps.com/</vt:lpwstr>
      </vt:variant>
      <vt:variant>
        <vt:lpwstr/>
      </vt:variant>
      <vt:variant>
        <vt:i4>2162786</vt:i4>
      </vt:variant>
      <vt:variant>
        <vt:i4>540</vt:i4>
      </vt:variant>
      <vt:variant>
        <vt:i4>0</vt:i4>
      </vt:variant>
      <vt:variant>
        <vt:i4>5</vt:i4>
      </vt:variant>
      <vt:variant>
        <vt:lpwstr>http://www.whereis.com/</vt:lpwstr>
      </vt:variant>
      <vt:variant>
        <vt:lpwstr/>
      </vt:variant>
      <vt:variant>
        <vt:i4>5767245</vt:i4>
      </vt:variant>
      <vt:variant>
        <vt:i4>537</vt:i4>
      </vt:variant>
      <vt:variant>
        <vt:i4>0</vt:i4>
      </vt:variant>
      <vt:variant>
        <vt:i4>5</vt:i4>
      </vt:variant>
      <vt:variant>
        <vt:lpwstr>http://www.seattlecentral.edu/qelp/index.html</vt:lpwstr>
      </vt:variant>
      <vt:variant>
        <vt:lpwstr/>
      </vt:variant>
      <vt:variant>
        <vt:i4>6946919</vt:i4>
      </vt:variant>
      <vt:variant>
        <vt:i4>534</vt:i4>
      </vt:variant>
      <vt:variant>
        <vt:i4>0</vt:i4>
      </vt:variant>
      <vt:variant>
        <vt:i4>5</vt:i4>
      </vt:variant>
      <vt:variant>
        <vt:lpwstr>http://www.vf.utwente.nl/~zsofi/mozart/</vt:lpwstr>
      </vt:variant>
      <vt:variant>
        <vt:lpwstr/>
      </vt:variant>
      <vt:variant>
        <vt:i4>2097260</vt:i4>
      </vt:variant>
      <vt:variant>
        <vt:i4>531</vt:i4>
      </vt:variant>
      <vt:variant>
        <vt:i4>0</vt:i4>
      </vt:variant>
      <vt:variant>
        <vt:i4>5</vt:i4>
      </vt:variant>
      <vt:variant>
        <vt:lpwstr>http://www.sciencenetlinks.com/</vt:lpwstr>
      </vt:variant>
      <vt:variant>
        <vt:lpwstr/>
      </vt:variant>
      <vt:variant>
        <vt:i4>7471161</vt:i4>
      </vt:variant>
      <vt:variant>
        <vt:i4>528</vt:i4>
      </vt:variant>
      <vt:variant>
        <vt:i4>0</vt:i4>
      </vt:variant>
      <vt:variant>
        <vt:i4>5</vt:i4>
      </vt:variant>
      <vt:variant>
        <vt:lpwstr>http://www.asx.com.au/</vt:lpwstr>
      </vt:variant>
      <vt:variant>
        <vt:lpwstr/>
      </vt:variant>
      <vt:variant>
        <vt:i4>7667757</vt:i4>
      </vt:variant>
      <vt:variant>
        <vt:i4>525</vt:i4>
      </vt:variant>
      <vt:variant>
        <vt:i4>0</vt:i4>
      </vt:variant>
      <vt:variant>
        <vt:i4>5</vt:i4>
      </vt:variant>
      <vt:variant>
        <vt:lpwstr>http://www.colesonline.com.au/</vt:lpwstr>
      </vt:variant>
      <vt:variant>
        <vt:lpwstr/>
      </vt:variant>
      <vt:variant>
        <vt:i4>7798897</vt:i4>
      </vt:variant>
      <vt:variant>
        <vt:i4>522</vt:i4>
      </vt:variant>
      <vt:variant>
        <vt:i4>0</vt:i4>
      </vt:variant>
      <vt:variant>
        <vt:i4>5</vt:i4>
      </vt:variant>
      <vt:variant>
        <vt:lpwstr>http://www.homeshop.com.au/category.asp</vt:lpwstr>
      </vt:variant>
      <vt:variant>
        <vt:lpwstr/>
      </vt:variant>
      <vt:variant>
        <vt:i4>3932193</vt:i4>
      </vt:variant>
      <vt:variant>
        <vt:i4>519</vt:i4>
      </vt:variant>
      <vt:variant>
        <vt:i4>0</vt:i4>
      </vt:variant>
      <vt:variant>
        <vt:i4>5</vt:i4>
      </vt:variant>
      <vt:variant>
        <vt:lpwstr>http://www.themathlab.com/</vt:lpwstr>
      </vt:variant>
      <vt:variant>
        <vt:lpwstr/>
      </vt:variant>
      <vt:variant>
        <vt:i4>3407927</vt:i4>
      </vt:variant>
      <vt:variant>
        <vt:i4>516</vt:i4>
      </vt:variant>
      <vt:variant>
        <vt:i4>0</vt:i4>
      </vt:variant>
      <vt:variant>
        <vt:i4>5</vt:i4>
      </vt:variant>
      <vt:variant>
        <vt:lpwstr>http://www.bbc.co.uk/skillswise/numbers</vt:lpwstr>
      </vt:variant>
      <vt:variant>
        <vt:lpwstr/>
      </vt:variant>
      <vt:variant>
        <vt:i4>3276899</vt:i4>
      </vt:variant>
      <vt:variant>
        <vt:i4>513</vt:i4>
      </vt:variant>
      <vt:variant>
        <vt:i4>0</vt:i4>
      </vt:variant>
      <vt:variant>
        <vt:i4>5</vt:i4>
      </vt:variant>
      <vt:variant>
        <vt:lpwstr>http://mathforum.org/mathtools/</vt:lpwstr>
      </vt:variant>
      <vt:variant>
        <vt:lpwstr/>
      </vt:variant>
      <vt:variant>
        <vt:i4>8192057</vt:i4>
      </vt:variant>
      <vt:variant>
        <vt:i4>510</vt:i4>
      </vt:variant>
      <vt:variant>
        <vt:i4>0</vt:i4>
      </vt:variant>
      <vt:variant>
        <vt:i4>5</vt:i4>
      </vt:variant>
      <vt:variant>
        <vt:lpwstr>http://www.mawainc.org.au/</vt:lpwstr>
      </vt:variant>
      <vt:variant>
        <vt:lpwstr/>
      </vt:variant>
      <vt:variant>
        <vt:i4>3276899</vt:i4>
      </vt:variant>
      <vt:variant>
        <vt:i4>507</vt:i4>
      </vt:variant>
      <vt:variant>
        <vt:i4>0</vt:i4>
      </vt:variant>
      <vt:variant>
        <vt:i4>5</vt:i4>
      </vt:variant>
      <vt:variant>
        <vt:lpwstr>http://mathforum.org/mathtools</vt:lpwstr>
      </vt:variant>
      <vt:variant>
        <vt:lpwstr/>
      </vt:variant>
      <vt:variant>
        <vt:i4>2359354</vt:i4>
      </vt:variant>
      <vt:variant>
        <vt:i4>504</vt:i4>
      </vt:variant>
      <vt:variant>
        <vt:i4>0</vt:i4>
      </vt:variant>
      <vt:variant>
        <vt:i4>5</vt:i4>
      </vt:variant>
      <vt:variant>
        <vt:lpwstr>http://www.hotmaths.com.au/</vt:lpwstr>
      </vt:variant>
      <vt:variant>
        <vt:lpwstr/>
      </vt:variant>
      <vt:variant>
        <vt:i4>3342439</vt:i4>
      </vt:variant>
      <vt:variant>
        <vt:i4>501</vt:i4>
      </vt:variant>
      <vt:variant>
        <vt:i4>0</vt:i4>
      </vt:variant>
      <vt:variant>
        <vt:i4>5</vt:i4>
      </vt:variant>
      <vt:variant>
        <vt:lpwstr>http://www.cimt.plymouth.ac.uk/</vt:lpwstr>
      </vt:variant>
      <vt:variant>
        <vt:lpwstr/>
      </vt:variant>
      <vt:variant>
        <vt:i4>6553645</vt:i4>
      </vt:variant>
      <vt:variant>
        <vt:i4>498</vt:i4>
      </vt:variant>
      <vt:variant>
        <vt:i4>0</vt:i4>
      </vt:variant>
      <vt:variant>
        <vt:i4>5</vt:i4>
      </vt:variant>
      <vt:variant>
        <vt:lpwstr>http://www.casioed.net.au/</vt:lpwstr>
      </vt:variant>
      <vt:variant>
        <vt:lpwstr/>
      </vt:variant>
      <vt:variant>
        <vt:i4>3539049</vt:i4>
      </vt:variant>
      <vt:variant>
        <vt:i4>495</vt:i4>
      </vt:variant>
      <vt:variant>
        <vt:i4>0</vt:i4>
      </vt:variant>
      <vt:variant>
        <vt:i4>5</vt:i4>
      </vt:variant>
      <vt:variant>
        <vt:lpwstr>http://www.shodor.org/interactivate1.0</vt:lpwstr>
      </vt:variant>
      <vt:variant>
        <vt:lpwstr/>
      </vt:variant>
      <vt:variant>
        <vt:i4>6553645</vt:i4>
      </vt:variant>
      <vt:variant>
        <vt:i4>492</vt:i4>
      </vt:variant>
      <vt:variant>
        <vt:i4>0</vt:i4>
      </vt:variant>
      <vt:variant>
        <vt:i4>5</vt:i4>
      </vt:variant>
      <vt:variant>
        <vt:lpwstr>http://www.casioed.net.au/</vt:lpwstr>
      </vt:variant>
      <vt:variant>
        <vt:lpwstr/>
      </vt:variant>
      <vt:variant>
        <vt:i4>720920</vt:i4>
      </vt:variant>
      <vt:variant>
        <vt:i4>489</vt:i4>
      </vt:variant>
      <vt:variant>
        <vt:i4>0</vt:i4>
      </vt:variant>
      <vt:variant>
        <vt:i4>5</vt:i4>
      </vt:variant>
      <vt:variant>
        <vt:lpwstr>http://nlvm.usu.edu/</vt:lpwstr>
      </vt:variant>
      <vt:variant>
        <vt:lpwstr/>
      </vt:variant>
      <vt:variant>
        <vt:i4>720920</vt:i4>
      </vt:variant>
      <vt:variant>
        <vt:i4>486</vt:i4>
      </vt:variant>
      <vt:variant>
        <vt:i4>0</vt:i4>
      </vt:variant>
      <vt:variant>
        <vt:i4>5</vt:i4>
      </vt:variant>
      <vt:variant>
        <vt:lpwstr>http://nlvm.usu.edu/</vt:lpwstr>
      </vt:variant>
      <vt:variant>
        <vt:lpwstr/>
      </vt:variant>
      <vt:variant>
        <vt:i4>720920</vt:i4>
      </vt:variant>
      <vt:variant>
        <vt:i4>483</vt:i4>
      </vt:variant>
      <vt:variant>
        <vt:i4>0</vt:i4>
      </vt:variant>
      <vt:variant>
        <vt:i4>5</vt:i4>
      </vt:variant>
      <vt:variant>
        <vt:lpwstr>http://nlvm.usu.edu/</vt:lpwstr>
      </vt:variant>
      <vt:variant>
        <vt:lpwstr/>
      </vt:variant>
      <vt:variant>
        <vt:i4>3539049</vt:i4>
      </vt:variant>
      <vt:variant>
        <vt:i4>480</vt:i4>
      </vt:variant>
      <vt:variant>
        <vt:i4>0</vt:i4>
      </vt:variant>
      <vt:variant>
        <vt:i4>5</vt:i4>
      </vt:variant>
      <vt:variant>
        <vt:lpwstr>http://www.shodor.org/interactivate1.0</vt:lpwstr>
      </vt:variant>
      <vt:variant>
        <vt:lpwstr/>
      </vt:variant>
      <vt:variant>
        <vt:i4>4653148</vt:i4>
      </vt:variant>
      <vt:variant>
        <vt:i4>477</vt:i4>
      </vt:variant>
      <vt:variant>
        <vt:i4>0</vt:i4>
      </vt:variant>
      <vt:variant>
        <vt:i4>5</vt:i4>
      </vt:variant>
      <vt:variant>
        <vt:lpwstr>http://education.ti.com/</vt:lpwstr>
      </vt:variant>
      <vt:variant>
        <vt:lpwstr/>
      </vt:variant>
      <vt:variant>
        <vt:i4>4653148</vt:i4>
      </vt:variant>
      <vt:variant>
        <vt:i4>474</vt:i4>
      </vt:variant>
      <vt:variant>
        <vt:i4>0</vt:i4>
      </vt:variant>
      <vt:variant>
        <vt:i4>5</vt:i4>
      </vt:variant>
      <vt:variant>
        <vt:lpwstr>http://education.ti.com/</vt:lpwstr>
      </vt:variant>
      <vt:variant>
        <vt:lpwstr/>
      </vt:variant>
      <vt:variant>
        <vt:i4>3604514</vt:i4>
      </vt:variant>
      <vt:variant>
        <vt:i4>471</vt:i4>
      </vt:variant>
      <vt:variant>
        <vt:i4>0</vt:i4>
      </vt:variant>
      <vt:variant>
        <vt:i4>5</vt:i4>
      </vt:variant>
      <vt:variant>
        <vt:lpwstr>http://www.shodor.org/interactivate</vt:lpwstr>
      </vt:variant>
      <vt:variant>
        <vt:lpwstr/>
      </vt:variant>
      <vt:variant>
        <vt:i4>6553645</vt:i4>
      </vt:variant>
      <vt:variant>
        <vt:i4>468</vt:i4>
      </vt:variant>
      <vt:variant>
        <vt:i4>0</vt:i4>
      </vt:variant>
      <vt:variant>
        <vt:i4>5</vt:i4>
      </vt:variant>
      <vt:variant>
        <vt:lpwstr>http://www.casioed.net.au/</vt:lpwstr>
      </vt:variant>
      <vt:variant>
        <vt:lpwstr/>
      </vt:variant>
      <vt:variant>
        <vt:i4>4653148</vt:i4>
      </vt:variant>
      <vt:variant>
        <vt:i4>465</vt:i4>
      </vt:variant>
      <vt:variant>
        <vt:i4>0</vt:i4>
      </vt:variant>
      <vt:variant>
        <vt:i4>5</vt:i4>
      </vt:variant>
      <vt:variant>
        <vt:lpwstr>http://education.ti.com/</vt:lpwstr>
      </vt:variant>
      <vt:variant>
        <vt:lpwstr/>
      </vt:variant>
      <vt:variant>
        <vt:i4>4653148</vt:i4>
      </vt:variant>
      <vt:variant>
        <vt:i4>462</vt:i4>
      </vt:variant>
      <vt:variant>
        <vt:i4>0</vt:i4>
      </vt:variant>
      <vt:variant>
        <vt:i4>5</vt:i4>
      </vt:variant>
      <vt:variant>
        <vt:lpwstr>http://education.ti.com/</vt:lpwstr>
      </vt:variant>
      <vt:variant>
        <vt:lpwstr/>
      </vt:variant>
      <vt:variant>
        <vt:i4>4653148</vt:i4>
      </vt:variant>
      <vt:variant>
        <vt:i4>459</vt:i4>
      </vt:variant>
      <vt:variant>
        <vt:i4>0</vt:i4>
      </vt:variant>
      <vt:variant>
        <vt:i4>5</vt:i4>
      </vt:variant>
      <vt:variant>
        <vt:lpwstr>http://education.ti.com/</vt:lpwstr>
      </vt:variant>
      <vt:variant>
        <vt:lpwstr/>
      </vt:variant>
      <vt:variant>
        <vt:i4>6553645</vt:i4>
      </vt:variant>
      <vt:variant>
        <vt:i4>456</vt:i4>
      </vt:variant>
      <vt:variant>
        <vt:i4>0</vt:i4>
      </vt:variant>
      <vt:variant>
        <vt:i4>5</vt:i4>
      </vt:variant>
      <vt:variant>
        <vt:lpwstr>http://www.casioed.net.au/</vt:lpwstr>
      </vt:variant>
      <vt:variant>
        <vt:lpwstr/>
      </vt:variant>
      <vt:variant>
        <vt:i4>6553645</vt:i4>
      </vt:variant>
      <vt:variant>
        <vt:i4>453</vt:i4>
      </vt:variant>
      <vt:variant>
        <vt:i4>0</vt:i4>
      </vt:variant>
      <vt:variant>
        <vt:i4>5</vt:i4>
      </vt:variant>
      <vt:variant>
        <vt:lpwstr>http://www.casioed.net.au/</vt:lpwstr>
      </vt:variant>
      <vt:variant>
        <vt:lpwstr/>
      </vt:variant>
      <vt:variant>
        <vt:i4>3539049</vt:i4>
      </vt:variant>
      <vt:variant>
        <vt:i4>450</vt:i4>
      </vt:variant>
      <vt:variant>
        <vt:i4>0</vt:i4>
      </vt:variant>
      <vt:variant>
        <vt:i4>5</vt:i4>
      </vt:variant>
      <vt:variant>
        <vt:lpwstr>http://www.shodor.org/interactivate1.0</vt:lpwstr>
      </vt:variant>
      <vt:variant>
        <vt:lpwstr/>
      </vt:variant>
      <vt:variant>
        <vt:i4>720920</vt:i4>
      </vt:variant>
      <vt:variant>
        <vt:i4>447</vt:i4>
      </vt:variant>
      <vt:variant>
        <vt:i4>0</vt:i4>
      </vt:variant>
      <vt:variant>
        <vt:i4>5</vt:i4>
      </vt:variant>
      <vt:variant>
        <vt:lpwstr>http://nlvm.usu.edu/</vt:lpwstr>
      </vt:variant>
      <vt:variant>
        <vt:lpwstr/>
      </vt:variant>
      <vt:variant>
        <vt:i4>6553645</vt:i4>
      </vt:variant>
      <vt:variant>
        <vt:i4>444</vt:i4>
      </vt:variant>
      <vt:variant>
        <vt:i4>0</vt:i4>
      </vt:variant>
      <vt:variant>
        <vt:i4>5</vt:i4>
      </vt:variant>
      <vt:variant>
        <vt:lpwstr>http://www.casioed.net.au/</vt:lpwstr>
      </vt:variant>
      <vt:variant>
        <vt:lpwstr/>
      </vt:variant>
      <vt:variant>
        <vt:i4>3735670</vt:i4>
      </vt:variant>
      <vt:variant>
        <vt:i4>441</vt:i4>
      </vt:variant>
      <vt:variant>
        <vt:i4>0</vt:i4>
      </vt:variant>
      <vt:variant>
        <vt:i4>5</vt:i4>
      </vt:variant>
      <vt:variant>
        <vt:lpwstr>http://www.shodor.org/interactivate 1.0</vt:lpwstr>
      </vt:variant>
      <vt:variant>
        <vt:lpwstr/>
      </vt:variant>
      <vt:variant>
        <vt:i4>3735670</vt:i4>
      </vt:variant>
      <vt:variant>
        <vt:i4>438</vt:i4>
      </vt:variant>
      <vt:variant>
        <vt:i4>0</vt:i4>
      </vt:variant>
      <vt:variant>
        <vt:i4>5</vt:i4>
      </vt:variant>
      <vt:variant>
        <vt:lpwstr>http://www.shodor.org/interactivate 1.0</vt:lpwstr>
      </vt:variant>
      <vt:variant>
        <vt:lpwstr/>
      </vt:variant>
      <vt:variant>
        <vt:i4>4653148</vt:i4>
      </vt:variant>
      <vt:variant>
        <vt:i4>435</vt:i4>
      </vt:variant>
      <vt:variant>
        <vt:i4>0</vt:i4>
      </vt:variant>
      <vt:variant>
        <vt:i4>5</vt:i4>
      </vt:variant>
      <vt:variant>
        <vt:lpwstr>http://education.ti.com/</vt:lpwstr>
      </vt:variant>
      <vt:variant>
        <vt:lpwstr/>
      </vt:variant>
      <vt:variant>
        <vt:i4>720920</vt:i4>
      </vt:variant>
      <vt:variant>
        <vt:i4>432</vt:i4>
      </vt:variant>
      <vt:variant>
        <vt:i4>0</vt:i4>
      </vt:variant>
      <vt:variant>
        <vt:i4>5</vt:i4>
      </vt:variant>
      <vt:variant>
        <vt:lpwstr>http://nlvm.usu.edu/</vt:lpwstr>
      </vt:variant>
      <vt:variant>
        <vt:lpwstr/>
      </vt:variant>
      <vt:variant>
        <vt:i4>720920</vt:i4>
      </vt:variant>
      <vt:variant>
        <vt:i4>429</vt:i4>
      </vt:variant>
      <vt:variant>
        <vt:i4>0</vt:i4>
      </vt:variant>
      <vt:variant>
        <vt:i4>5</vt:i4>
      </vt:variant>
      <vt:variant>
        <vt:lpwstr>http://nlvm.usu.edu/</vt:lpwstr>
      </vt:variant>
      <vt:variant>
        <vt:lpwstr/>
      </vt:variant>
      <vt:variant>
        <vt:i4>262226</vt:i4>
      </vt:variant>
      <vt:variant>
        <vt:i4>426</vt:i4>
      </vt:variant>
      <vt:variant>
        <vt:i4>0</vt:i4>
      </vt:variant>
      <vt:variant>
        <vt:i4>5</vt:i4>
      </vt:variant>
      <vt:variant>
        <vt:lpwstr>http://www.hpcalculators.com.au/</vt:lpwstr>
      </vt:variant>
      <vt:variant>
        <vt:lpwstr/>
      </vt:variant>
      <vt:variant>
        <vt:i4>6553645</vt:i4>
      </vt:variant>
      <vt:variant>
        <vt:i4>423</vt:i4>
      </vt:variant>
      <vt:variant>
        <vt:i4>0</vt:i4>
      </vt:variant>
      <vt:variant>
        <vt:i4>5</vt:i4>
      </vt:variant>
      <vt:variant>
        <vt:lpwstr>http://www.casioed.net.au/</vt:lpwstr>
      </vt:variant>
      <vt:variant>
        <vt:lpwstr/>
      </vt:variant>
      <vt:variant>
        <vt:i4>4653148</vt:i4>
      </vt:variant>
      <vt:variant>
        <vt:i4>420</vt:i4>
      </vt:variant>
      <vt:variant>
        <vt:i4>0</vt:i4>
      </vt:variant>
      <vt:variant>
        <vt:i4>5</vt:i4>
      </vt:variant>
      <vt:variant>
        <vt:lpwstr>http://education.ti.com/</vt:lpwstr>
      </vt:variant>
      <vt:variant>
        <vt:lpwstr/>
      </vt:variant>
      <vt:variant>
        <vt:i4>7995445</vt:i4>
      </vt:variant>
      <vt:variant>
        <vt:i4>417</vt:i4>
      </vt:variant>
      <vt:variant>
        <vt:i4>0</vt:i4>
      </vt:variant>
      <vt:variant>
        <vt:i4>5</vt:i4>
      </vt:variant>
      <vt:variant>
        <vt:lpwstr>http://www.westone.gov.au/</vt:lpwstr>
      </vt:variant>
      <vt:variant>
        <vt:lpwstr/>
      </vt:variant>
      <vt:variant>
        <vt:i4>7995445</vt:i4>
      </vt:variant>
      <vt:variant>
        <vt:i4>414</vt:i4>
      </vt:variant>
      <vt:variant>
        <vt:i4>0</vt:i4>
      </vt:variant>
      <vt:variant>
        <vt:i4>5</vt:i4>
      </vt:variant>
      <vt:variant>
        <vt:lpwstr>http://www.westone.gov.au/</vt:lpwstr>
      </vt:variant>
      <vt:variant>
        <vt:lpwstr/>
      </vt:variant>
      <vt:variant>
        <vt:i4>4325444</vt:i4>
      </vt:variant>
      <vt:variant>
        <vt:i4>411</vt:i4>
      </vt:variant>
      <vt:variant>
        <vt:i4>0</vt:i4>
      </vt:variant>
      <vt:variant>
        <vt:i4>5</vt:i4>
      </vt:variant>
      <vt:variant>
        <vt:lpwstr>http://www.curriculum.edu.au/</vt:lpwstr>
      </vt:variant>
      <vt:variant>
        <vt:lpwstr/>
      </vt:variant>
      <vt:variant>
        <vt:i4>8192057</vt:i4>
      </vt:variant>
      <vt:variant>
        <vt:i4>330</vt:i4>
      </vt:variant>
      <vt:variant>
        <vt:i4>0</vt:i4>
      </vt:variant>
      <vt:variant>
        <vt:i4>5</vt:i4>
      </vt:variant>
      <vt:variant>
        <vt:lpwstr>http://www.mawainc.org.au/</vt:lpwstr>
      </vt:variant>
      <vt:variant>
        <vt:lpwstr/>
      </vt:variant>
      <vt:variant>
        <vt:i4>2359354</vt:i4>
      </vt:variant>
      <vt:variant>
        <vt:i4>327</vt:i4>
      </vt:variant>
      <vt:variant>
        <vt:i4>0</vt:i4>
      </vt:variant>
      <vt:variant>
        <vt:i4>5</vt:i4>
      </vt:variant>
      <vt:variant>
        <vt:lpwstr>http://www.hotmaths.com.au/</vt:lpwstr>
      </vt:variant>
      <vt:variant>
        <vt:lpwstr/>
      </vt:variant>
      <vt:variant>
        <vt:i4>3342439</vt:i4>
      </vt:variant>
      <vt:variant>
        <vt:i4>324</vt:i4>
      </vt:variant>
      <vt:variant>
        <vt:i4>0</vt:i4>
      </vt:variant>
      <vt:variant>
        <vt:i4>5</vt:i4>
      </vt:variant>
      <vt:variant>
        <vt:lpwstr>http://www.cimt.plymouth.ac.uk/</vt:lpwstr>
      </vt:variant>
      <vt:variant>
        <vt:lpwstr/>
      </vt:variant>
      <vt:variant>
        <vt:i4>3342439</vt:i4>
      </vt:variant>
      <vt:variant>
        <vt:i4>321</vt:i4>
      </vt:variant>
      <vt:variant>
        <vt:i4>0</vt:i4>
      </vt:variant>
      <vt:variant>
        <vt:i4>5</vt:i4>
      </vt:variant>
      <vt:variant>
        <vt:lpwstr>http://www.cimt.plymouth.ac.uk/</vt:lpwstr>
      </vt:variant>
      <vt:variant>
        <vt:lpwstr/>
      </vt:variant>
      <vt:variant>
        <vt:i4>6553645</vt:i4>
      </vt:variant>
      <vt:variant>
        <vt:i4>318</vt:i4>
      </vt:variant>
      <vt:variant>
        <vt:i4>0</vt:i4>
      </vt:variant>
      <vt:variant>
        <vt:i4>5</vt:i4>
      </vt:variant>
      <vt:variant>
        <vt:lpwstr>http://www.casioed.net.au/</vt:lpwstr>
      </vt:variant>
      <vt:variant>
        <vt:lpwstr/>
      </vt:variant>
      <vt:variant>
        <vt:i4>720920</vt:i4>
      </vt:variant>
      <vt:variant>
        <vt:i4>315</vt:i4>
      </vt:variant>
      <vt:variant>
        <vt:i4>0</vt:i4>
      </vt:variant>
      <vt:variant>
        <vt:i4>5</vt:i4>
      </vt:variant>
      <vt:variant>
        <vt:lpwstr>http://nlvm.usu.edu/</vt:lpwstr>
      </vt:variant>
      <vt:variant>
        <vt:lpwstr/>
      </vt:variant>
      <vt:variant>
        <vt:i4>4653148</vt:i4>
      </vt:variant>
      <vt:variant>
        <vt:i4>312</vt:i4>
      </vt:variant>
      <vt:variant>
        <vt:i4>0</vt:i4>
      </vt:variant>
      <vt:variant>
        <vt:i4>5</vt:i4>
      </vt:variant>
      <vt:variant>
        <vt:lpwstr>http://education.ti.com/</vt:lpwstr>
      </vt:variant>
      <vt:variant>
        <vt:lpwstr/>
      </vt:variant>
      <vt:variant>
        <vt:i4>6553645</vt:i4>
      </vt:variant>
      <vt:variant>
        <vt:i4>309</vt:i4>
      </vt:variant>
      <vt:variant>
        <vt:i4>0</vt:i4>
      </vt:variant>
      <vt:variant>
        <vt:i4>5</vt:i4>
      </vt:variant>
      <vt:variant>
        <vt:lpwstr>http://www.casioed.net.au/</vt:lpwstr>
      </vt:variant>
      <vt:variant>
        <vt:lpwstr/>
      </vt:variant>
      <vt:variant>
        <vt:i4>3539049</vt:i4>
      </vt:variant>
      <vt:variant>
        <vt:i4>306</vt:i4>
      </vt:variant>
      <vt:variant>
        <vt:i4>0</vt:i4>
      </vt:variant>
      <vt:variant>
        <vt:i4>5</vt:i4>
      </vt:variant>
      <vt:variant>
        <vt:lpwstr>http://www.shodor.org/interactivate1.0</vt:lpwstr>
      </vt:variant>
      <vt:variant>
        <vt:lpwstr/>
      </vt:variant>
      <vt:variant>
        <vt:i4>3539049</vt:i4>
      </vt:variant>
      <vt:variant>
        <vt:i4>303</vt:i4>
      </vt:variant>
      <vt:variant>
        <vt:i4>0</vt:i4>
      </vt:variant>
      <vt:variant>
        <vt:i4>5</vt:i4>
      </vt:variant>
      <vt:variant>
        <vt:lpwstr>http://www.shodor.org/interactivate1.0</vt:lpwstr>
      </vt:variant>
      <vt:variant>
        <vt:lpwstr/>
      </vt:variant>
      <vt:variant>
        <vt:i4>6553645</vt:i4>
      </vt:variant>
      <vt:variant>
        <vt:i4>300</vt:i4>
      </vt:variant>
      <vt:variant>
        <vt:i4>0</vt:i4>
      </vt:variant>
      <vt:variant>
        <vt:i4>5</vt:i4>
      </vt:variant>
      <vt:variant>
        <vt:lpwstr>http://www.casioed.net.au/</vt:lpwstr>
      </vt:variant>
      <vt:variant>
        <vt:lpwstr/>
      </vt:variant>
      <vt:variant>
        <vt:i4>393287</vt:i4>
      </vt:variant>
      <vt:variant>
        <vt:i4>297</vt:i4>
      </vt:variant>
      <vt:variant>
        <vt:i4>0</vt:i4>
      </vt:variant>
      <vt:variant>
        <vt:i4>5</vt:i4>
      </vt:variant>
      <vt:variant>
        <vt:lpwstr>http://www.shodor.org/interactivate1</vt:lpwstr>
      </vt:variant>
      <vt:variant>
        <vt:lpwstr/>
      </vt:variant>
      <vt:variant>
        <vt:i4>393287</vt:i4>
      </vt:variant>
      <vt:variant>
        <vt:i4>294</vt:i4>
      </vt:variant>
      <vt:variant>
        <vt:i4>0</vt:i4>
      </vt:variant>
      <vt:variant>
        <vt:i4>5</vt:i4>
      </vt:variant>
      <vt:variant>
        <vt:lpwstr>http://www.shodor.org/interactivate1</vt:lpwstr>
      </vt:variant>
      <vt:variant>
        <vt:lpwstr/>
      </vt:variant>
      <vt:variant>
        <vt:i4>720920</vt:i4>
      </vt:variant>
      <vt:variant>
        <vt:i4>291</vt:i4>
      </vt:variant>
      <vt:variant>
        <vt:i4>0</vt:i4>
      </vt:variant>
      <vt:variant>
        <vt:i4>5</vt:i4>
      </vt:variant>
      <vt:variant>
        <vt:lpwstr>http://nlvm.usu.edu/</vt:lpwstr>
      </vt:variant>
      <vt:variant>
        <vt:lpwstr/>
      </vt:variant>
      <vt:variant>
        <vt:i4>720920</vt:i4>
      </vt:variant>
      <vt:variant>
        <vt:i4>288</vt:i4>
      </vt:variant>
      <vt:variant>
        <vt:i4>0</vt:i4>
      </vt:variant>
      <vt:variant>
        <vt:i4>5</vt:i4>
      </vt:variant>
      <vt:variant>
        <vt:lpwstr>http://nlvm.usu.edu/</vt:lpwstr>
      </vt:variant>
      <vt:variant>
        <vt:lpwstr/>
      </vt:variant>
      <vt:variant>
        <vt:i4>3539049</vt:i4>
      </vt:variant>
      <vt:variant>
        <vt:i4>285</vt:i4>
      </vt:variant>
      <vt:variant>
        <vt:i4>0</vt:i4>
      </vt:variant>
      <vt:variant>
        <vt:i4>5</vt:i4>
      </vt:variant>
      <vt:variant>
        <vt:lpwstr>http://www.shodor.org/interactivate1.0</vt:lpwstr>
      </vt:variant>
      <vt:variant>
        <vt:lpwstr/>
      </vt:variant>
      <vt:variant>
        <vt:i4>7536696</vt:i4>
      </vt:variant>
      <vt:variant>
        <vt:i4>282</vt:i4>
      </vt:variant>
      <vt:variant>
        <vt:i4>0</vt:i4>
      </vt:variant>
      <vt:variant>
        <vt:i4>5</vt:i4>
      </vt:variant>
      <vt:variant>
        <vt:lpwstr>F:\::\ODMA\:TRIM\6\CC\76607www.hpcalculators.com.au</vt:lpwstr>
      </vt:variant>
      <vt:variant>
        <vt:lpwstr/>
      </vt:variant>
      <vt:variant>
        <vt:i4>2687079</vt:i4>
      </vt:variant>
      <vt:variant>
        <vt:i4>279</vt:i4>
      </vt:variant>
      <vt:variant>
        <vt:i4>0</vt:i4>
      </vt:variant>
      <vt:variant>
        <vt:i4>5</vt:i4>
      </vt:variant>
      <vt:variant>
        <vt:lpwstr>F:\::\ODMA\:TRIM\6\CC\76607: www.casioed.net.au</vt:lpwstr>
      </vt:variant>
      <vt:variant>
        <vt:lpwstr/>
      </vt:variant>
      <vt:variant>
        <vt:i4>4653148</vt:i4>
      </vt:variant>
      <vt:variant>
        <vt:i4>276</vt:i4>
      </vt:variant>
      <vt:variant>
        <vt:i4>0</vt:i4>
      </vt:variant>
      <vt:variant>
        <vt:i4>5</vt:i4>
      </vt:variant>
      <vt:variant>
        <vt:lpwstr>http://education.ti.com/</vt:lpwstr>
      </vt:variant>
      <vt:variant>
        <vt:lpwstr/>
      </vt:variant>
      <vt:variant>
        <vt:i4>7995445</vt:i4>
      </vt:variant>
      <vt:variant>
        <vt:i4>273</vt:i4>
      </vt:variant>
      <vt:variant>
        <vt:i4>0</vt:i4>
      </vt:variant>
      <vt:variant>
        <vt:i4>5</vt:i4>
      </vt:variant>
      <vt:variant>
        <vt:lpwstr>http://www.westone.gov.au/</vt:lpwstr>
      </vt:variant>
      <vt:variant>
        <vt:lpwstr/>
      </vt:variant>
      <vt:variant>
        <vt:i4>4325444</vt:i4>
      </vt:variant>
      <vt:variant>
        <vt:i4>270</vt:i4>
      </vt:variant>
      <vt:variant>
        <vt:i4>0</vt:i4>
      </vt:variant>
      <vt:variant>
        <vt:i4>5</vt:i4>
      </vt:variant>
      <vt:variant>
        <vt:lpwstr>http://www.curriculum.edu.au/</vt:lpwstr>
      </vt:variant>
      <vt:variant>
        <vt:lpwstr/>
      </vt:variant>
      <vt:variant>
        <vt:i4>2359354</vt:i4>
      </vt:variant>
      <vt:variant>
        <vt:i4>231</vt:i4>
      </vt:variant>
      <vt:variant>
        <vt:i4>0</vt:i4>
      </vt:variant>
      <vt:variant>
        <vt:i4>5</vt:i4>
      </vt:variant>
      <vt:variant>
        <vt:lpwstr>http://www.hotmaths.com.au/</vt:lpwstr>
      </vt:variant>
      <vt:variant>
        <vt:lpwstr/>
      </vt:variant>
      <vt:variant>
        <vt:i4>3342439</vt:i4>
      </vt:variant>
      <vt:variant>
        <vt:i4>228</vt:i4>
      </vt:variant>
      <vt:variant>
        <vt:i4>0</vt:i4>
      </vt:variant>
      <vt:variant>
        <vt:i4>5</vt:i4>
      </vt:variant>
      <vt:variant>
        <vt:lpwstr>http://www.cimt.plymouth.ac.uk/</vt:lpwstr>
      </vt:variant>
      <vt:variant>
        <vt:lpwstr/>
      </vt:variant>
      <vt:variant>
        <vt:i4>3342439</vt:i4>
      </vt:variant>
      <vt:variant>
        <vt:i4>225</vt:i4>
      </vt:variant>
      <vt:variant>
        <vt:i4>0</vt:i4>
      </vt:variant>
      <vt:variant>
        <vt:i4>5</vt:i4>
      </vt:variant>
      <vt:variant>
        <vt:lpwstr>http://www.cimt.plymouth.ac.uk/</vt:lpwstr>
      </vt:variant>
      <vt:variant>
        <vt:lpwstr/>
      </vt:variant>
      <vt:variant>
        <vt:i4>4653148</vt:i4>
      </vt:variant>
      <vt:variant>
        <vt:i4>222</vt:i4>
      </vt:variant>
      <vt:variant>
        <vt:i4>0</vt:i4>
      </vt:variant>
      <vt:variant>
        <vt:i4>5</vt:i4>
      </vt:variant>
      <vt:variant>
        <vt:lpwstr>http://education.ti.com/</vt:lpwstr>
      </vt:variant>
      <vt:variant>
        <vt:lpwstr/>
      </vt:variant>
      <vt:variant>
        <vt:i4>4653148</vt:i4>
      </vt:variant>
      <vt:variant>
        <vt:i4>219</vt:i4>
      </vt:variant>
      <vt:variant>
        <vt:i4>0</vt:i4>
      </vt:variant>
      <vt:variant>
        <vt:i4>5</vt:i4>
      </vt:variant>
      <vt:variant>
        <vt:lpwstr>http://education.ti.com/</vt:lpwstr>
      </vt:variant>
      <vt:variant>
        <vt:lpwstr/>
      </vt:variant>
      <vt:variant>
        <vt:i4>6553645</vt:i4>
      </vt:variant>
      <vt:variant>
        <vt:i4>216</vt:i4>
      </vt:variant>
      <vt:variant>
        <vt:i4>0</vt:i4>
      </vt:variant>
      <vt:variant>
        <vt:i4>5</vt:i4>
      </vt:variant>
      <vt:variant>
        <vt:lpwstr>http://www.casioed.net.au/</vt:lpwstr>
      </vt:variant>
      <vt:variant>
        <vt:lpwstr/>
      </vt:variant>
      <vt:variant>
        <vt:i4>4653148</vt:i4>
      </vt:variant>
      <vt:variant>
        <vt:i4>213</vt:i4>
      </vt:variant>
      <vt:variant>
        <vt:i4>0</vt:i4>
      </vt:variant>
      <vt:variant>
        <vt:i4>5</vt:i4>
      </vt:variant>
      <vt:variant>
        <vt:lpwstr>http://education.ti.com/</vt:lpwstr>
      </vt:variant>
      <vt:variant>
        <vt:lpwstr/>
      </vt:variant>
      <vt:variant>
        <vt:i4>4653148</vt:i4>
      </vt:variant>
      <vt:variant>
        <vt:i4>210</vt:i4>
      </vt:variant>
      <vt:variant>
        <vt:i4>0</vt:i4>
      </vt:variant>
      <vt:variant>
        <vt:i4>5</vt:i4>
      </vt:variant>
      <vt:variant>
        <vt:lpwstr>http://education.ti.com/</vt:lpwstr>
      </vt:variant>
      <vt:variant>
        <vt:lpwstr/>
      </vt:variant>
      <vt:variant>
        <vt:i4>6553645</vt:i4>
      </vt:variant>
      <vt:variant>
        <vt:i4>207</vt:i4>
      </vt:variant>
      <vt:variant>
        <vt:i4>0</vt:i4>
      </vt:variant>
      <vt:variant>
        <vt:i4>5</vt:i4>
      </vt:variant>
      <vt:variant>
        <vt:lpwstr>http://www.casioed.net.au/</vt:lpwstr>
      </vt:variant>
      <vt:variant>
        <vt:lpwstr/>
      </vt:variant>
      <vt:variant>
        <vt:i4>6553645</vt:i4>
      </vt:variant>
      <vt:variant>
        <vt:i4>204</vt:i4>
      </vt:variant>
      <vt:variant>
        <vt:i4>0</vt:i4>
      </vt:variant>
      <vt:variant>
        <vt:i4>5</vt:i4>
      </vt:variant>
      <vt:variant>
        <vt:lpwstr>http://www.casioed.net.au/</vt:lpwstr>
      </vt:variant>
      <vt:variant>
        <vt:lpwstr/>
      </vt:variant>
      <vt:variant>
        <vt:i4>720920</vt:i4>
      </vt:variant>
      <vt:variant>
        <vt:i4>201</vt:i4>
      </vt:variant>
      <vt:variant>
        <vt:i4>0</vt:i4>
      </vt:variant>
      <vt:variant>
        <vt:i4>5</vt:i4>
      </vt:variant>
      <vt:variant>
        <vt:lpwstr>http://nlvm.usu.edu/</vt:lpwstr>
      </vt:variant>
      <vt:variant>
        <vt:lpwstr/>
      </vt:variant>
      <vt:variant>
        <vt:i4>3539049</vt:i4>
      </vt:variant>
      <vt:variant>
        <vt:i4>198</vt:i4>
      </vt:variant>
      <vt:variant>
        <vt:i4>0</vt:i4>
      </vt:variant>
      <vt:variant>
        <vt:i4>5</vt:i4>
      </vt:variant>
      <vt:variant>
        <vt:lpwstr>http://www.shodor.org/interactivate1.0</vt:lpwstr>
      </vt:variant>
      <vt:variant>
        <vt:lpwstr/>
      </vt:variant>
      <vt:variant>
        <vt:i4>4653148</vt:i4>
      </vt:variant>
      <vt:variant>
        <vt:i4>195</vt:i4>
      </vt:variant>
      <vt:variant>
        <vt:i4>0</vt:i4>
      </vt:variant>
      <vt:variant>
        <vt:i4>5</vt:i4>
      </vt:variant>
      <vt:variant>
        <vt:lpwstr>http://education.ti.com/</vt:lpwstr>
      </vt:variant>
      <vt:variant>
        <vt:lpwstr/>
      </vt:variant>
      <vt:variant>
        <vt:i4>720920</vt:i4>
      </vt:variant>
      <vt:variant>
        <vt:i4>192</vt:i4>
      </vt:variant>
      <vt:variant>
        <vt:i4>0</vt:i4>
      </vt:variant>
      <vt:variant>
        <vt:i4>5</vt:i4>
      </vt:variant>
      <vt:variant>
        <vt:lpwstr>http://nlvm.usu.edu/</vt:lpwstr>
      </vt:variant>
      <vt:variant>
        <vt:lpwstr/>
      </vt:variant>
      <vt:variant>
        <vt:i4>720920</vt:i4>
      </vt:variant>
      <vt:variant>
        <vt:i4>189</vt:i4>
      </vt:variant>
      <vt:variant>
        <vt:i4>0</vt:i4>
      </vt:variant>
      <vt:variant>
        <vt:i4>5</vt:i4>
      </vt:variant>
      <vt:variant>
        <vt:lpwstr>http://nlvm.usu.edu/</vt:lpwstr>
      </vt:variant>
      <vt:variant>
        <vt:lpwstr/>
      </vt:variant>
      <vt:variant>
        <vt:i4>262226</vt:i4>
      </vt:variant>
      <vt:variant>
        <vt:i4>186</vt:i4>
      </vt:variant>
      <vt:variant>
        <vt:i4>0</vt:i4>
      </vt:variant>
      <vt:variant>
        <vt:i4>5</vt:i4>
      </vt:variant>
      <vt:variant>
        <vt:lpwstr>http://www.hpcalculators.com.au/</vt:lpwstr>
      </vt:variant>
      <vt:variant>
        <vt:lpwstr/>
      </vt:variant>
      <vt:variant>
        <vt:i4>6553645</vt:i4>
      </vt:variant>
      <vt:variant>
        <vt:i4>183</vt:i4>
      </vt:variant>
      <vt:variant>
        <vt:i4>0</vt:i4>
      </vt:variant>
      <vt:variant>
        <vt:i4>5</vt:i4>
      </vt:variant>
      <vt:variant>
        <vt:lpwstr>http://www.casioed.net.au/</vt:lpwstr>
      </vt:variant>
      <vt:variant>
        <vt:lpwstr/>
      </vt:variant>
      <vt:variant>
        <vt:i4>4653148</vt:i4>
      </vt:variant>
      <vt:variant>
        <vt:i4>180</vt:i4>
      </vt:variant>
      <vt:variant>
        <vt:i4>0</vt:i4>
      </vt:variant>
      <vt:variant>
        <vt:i4>5</vt:i4>
      </vt:variant>
      <vt:variant>
        <vt:lpwstr>http://education.ti.com/</vt:lpwstr>
      </vt:variant>
      <vt:variant>
        <vt:lpwstr/>
      </vt:variant>
      <vt:variant>
        <vt:i4>8192057</vt:i4>
      </vt:variant>
      <vt:variant>
        <vt:i4>177</vt:i4>
      </vt:variant>
      <vt:variant>
        <vt:i4>0</vt:i4>
      </vt:variant>
      <vt:variant>
        <vt:i4>5</vt:i4>
      </vt:variant>
      <vt:variant>
        <vt:lpwstr>http://www.mawainc.org.au/</vt:lpwstr>
      </vt:variant>
      <vt:variant>
        <vt:lpwstr/>
      </vt:variant>
      <vt:variant>
        <vt:i4>7995445</vt:i4>
      </vt:variant>
      <vt:variant>
        <vt:i4>174</vt:i4>
      </vt:variant>
      <vt:variant>
        <vt:i4>0</vt:i4>
      </vt:variant>
      <vt:variant>
        <vt:i4>5</vt:i4>
      </vt:variant>
      <vt:variant>
        <vt:lpwstr>http://www.westone.gov.au/</vt:lpwstr>
      </vt:variant>
      <vt:variant>
        <vt:lpwstr/>
      </vt:variant>
      <vt:variant>
        <vt:i4>4325444</vt:i4>
      </vt:variant>
      <vt:variant>
        <vt:i4>171</vt:i4>
      </vt:variant>
      <vt:variant>
        <vt:i4>0</vt:i4>
      </vt:variant>
      <vt:variant>
        <vt:i4>5</vt:i4>
      </vt:variant>
      <vt:variant>
        <vt:lpwstr>http://www.curriculum.edu.au/</vt:lpwstr>
      </vt:variant>
      <vt:variant>
        <vt:lpwstr/>
      </vt:variant>
      <vt:variant>
        <vt:i4>1114174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_Toc219702529</vt:lpwstr>
      </vt:variant>
      <vt:variant>
        <vt:i4>1114174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_Toc219702528</vt:lpwstr>
      </vt:variant>
      <vt:variant>
        <vt:i4>1114174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_Toc219702527</vt:lpwstr>
      </vt:variant>
      <vt:variant>
        <vt:i4>1114174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_Toc219702526</vt:lpwstr>
      </vt:variant>
      <vt:variant>
        <vt:i4>1114174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_Toc219702525</vt:lpwstr>
      </vt:variant>
      <vt:variant>
        <vt:i4>1114174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_Toc219702524</vt:lpwstr>
      </vt:variant>
      <vt:variant>
        <vt:i4>1114174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_Toc219702523</vt:lpwstr>
      </vt:variant>
      <vt:variant>
        <vt:i4>1114174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_Toc219702522</vt:lpwstr>
      </vt:variant>
      <vt:variant>
        <vt:i4>1114174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_Toc219702521</vt:lpwstr>
      </vt:variant>
      <vt:variant>
        <vt:i4>1114174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_Toc219702520</vt:lpwstr>
      </vt:variant>
      <vt:variant>
        <vt:i4>1179710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_Toc219702519</vt:lpwstr>
      </vt:variant>
      <vt:variant>
        <vt:i4>1179710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_Toc219702518</vt:lpwstr>
      </vt:variant>
      <vt:variant>
        <vt:i4>1179710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_Toc219702517</vt:lpwstr>
      </vt:variant>
      <vt:variant>
        <vt:i4>1179710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_Toc219702516</vt:lpwstr>
      </vt:variant>
      <vt:variant>
        <vt:i4>1179710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_Toc219702515</vt:lpwstr>
      </vt:variant>
      <vt:variant>
        <vt:i4>1179710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_Toc219702514</vt:lpwstr>
      </vt:variant>
      <vt:variant>
        <vt:i4>1179710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_Toc219702513</vt:lpwstr>
      </vt:variant>
      <vt:variant>
        <vt:i4>1179710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_Toc219702512</vt:lpwstr>
      </vt:variant>
      <vt:variant>
        <vt:i4>1179710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_Toc219702511</vt:lpwstr>
      </vt:variant>
      <vt:variant>
        <vt:i4>1179710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_Toc219702510</vt:lpwstr>
      </vt:variant>
      <vt:variant>
        <vt:i4>1245246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_Toc219702509</vt:lpwstr>
      </vt:variant>
      <vt:variant>
        <vt:i4>1245246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_Toc219702508</vt:lpwstr>
      </vt:variant>
      <vt:variant>
        <vt:i4>1245246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_Toc219702507</vt:lpwstr>
      </vt:variant>
      <vt:variant>
        <vt:i4>1245246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_Toc219702506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Stage 2</dc:title>
  <dc:creator>Burfitt, Joan</dc:creator>
  <cp:lastModifiedBy>FRASER-JONES Laura</cp:lastModifiedBy>
  <cp:revision>3</cp:revision>
  <cp:lastPrinted>2016-09-14T00:05:00Z</cp:lastPrinted>
  <dcterms:created xsi:type="dcterms:W3CDTF">2016-09-14T23:58:00Z</dcterms:created>
  <dcterms:modified xsi:type="dcterms:W3CDTF">2016-09-14T23:59:00Z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UseMTPrefs">
    <vt:lpwstr>1</vt:lpwstr>
  </property>
  <property fmtid="{D5CDD505-2E9C-101B-9397-08002B2CF9AE}" pid="3" name="MTWinEqns">
    <vt:bool>true</vt:bool>
  </property>
</Properties>
</file>