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A7B" w:rsidRDefault="00057A7B" w:rsidP="00057A7B">
      <w:pPr>
        <w:jc w:val="center"/>
      </w:pPr>
      <w:r>
        <w:t xml:space="preserve"> </w:t>
      </w:r>
      <w:bookmarkStart w:id="0" w:name="bmLogo"/>
      <w:bookmarkEnd w:id="0"/>
      <w:r>
        <w:t xml:space="preserve"> </w:t>
      </w:r>
    </w:p>
    <w:bookmarkStart w:id="1" w:name="bmSch"/>
    <w:bookmarkEnd w:id="1"/>
    <w:p w:rsidR="00057A7B" w:rsidRDefault="00057A7B" w:rsidP="00057A7B">
      <w:pPr>
        <w:pStyle w:val="Heading1"/>
        <w:jc w:val="center"/>
      </w:pPr>
      <w:r>
        <w:rPr>
          <w:noProof/>
          <w:lang w:eastAsia="en-AU"/>
        </w:rPr>
        <mc:AlternateContent>
          <mc:Choice Requires="wps">
            <w:drawing>
              <wp:anchor distT="0" distB="0" distL="114300" distR="114300" simplePos="0" relativeHeight="251661312" behindDoc="0" locked="0" layoutInCell="1" allowOverlap="1" wp14:anchorId="3576189E" wp14:editId="0E9B386C">
                <wp:simplePos x="0" y="0"/>
                <wp:positionH relativeFrom="column">
                  <wp:posOffset>448945</wp:posOffset>
                </wp:positionH>
                <wp:positionV relativeFrom="paragraph">
                  <wp:posOffset>501261</wp:posOffset>
                </wp:positionV>
                <wp:extent cx="3286473" cy="1403985"/>
                <wp:effectExtent l="0" t="0" r="9525"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473" cy="1403985"/>
                        </a:xfrm>
                        <a:prstGeom prst="rect">
                          <a:avLst/>
                        </a:prstGeom>
                        <a:solidFill>
                          <a:srgbClr val="FFFFFF"/>
                        </a:solidFill>
                        <a:ln w="9525">
                          <a:noFill/>
                          <a:miter lim="800000"/>
                          <a:headEnd/>
                          <a:tailEnd/>
                        </a:ln>
                      </wps:spPr>
                      <wps:txbx>
                        <w:txbxContent>
                          <w:p w:rsidR="00057A7B" w:rsidRDefault="00057A7B" w:rsidP="00057A7B">
                            <w:pPr>
                              <w:pStyle w:val="Heading1"/>
                              <w:jc w:val="center"/>
                            </w:pPr>
                            <w:r>
                              <w:t>Baldivis Secondary College</w:t>
                            </w:r>
                          </w:p>
                          <w:p w:rsidR="00057A7B" w:rsidRDefault="00057A7B" w:rsidP="00057A7B"/>
                          <w:p w:rsidR="00057A7B" w:rsidRDefault="00057A7B" w:rsidP="00057A7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35pt;margin-top:39.45pt;width:258.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Q5rJgIAACU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nBSLm+l8QglH23iaT5aLWfqDlS/h1vnwUYAmUaiow+Yn&#10;eHZ48CGmw8oXl/ibByWbrVQqKW5Xb5QjB4aDsk3njP6bmzKkr+hyVswSsoEYn2ZIy4CDrKSu6CKP&#10;J4azMtLxwTRJDkyqk4yZKHPmJ1JyIicM9ZBakciL3NXQHJEwB6e5xT1DoQP3i5IeZ7ai/ueeOUGJ&#10;+mSQ9OV4Oo1DnpTpbF6g4q4t9bWFGY5QFQ2UnMRNSIuR6LB32JytTLS9ZnJOGWcxsXnemzjs13ry&#10;et3u9TMAAAD//wMAUEsDBBQABgAIAAAAIQAYYYmT3gAAAAkBAAAPAAAAZHJzL2Rvd25yZXYueG1s&#10;TI/BTsMwEETvSPyDtUjcqA1VaQhxqoqKCwckChIc3XgTR9hry3bT8PeYEz2NVjOaedtsZmfZhDGN&#10;niTcLgQwpM7rkQYJH+/PNxWwlBVpZT2hhB9MsGkvLxpVa3+iN5z2eWClhFKtJJicQ8156gw6lRY+&#10;IBWv99GpXM44cB3VqZQ7y++EuOdOjVQWjAr4ZLD73h+dhE9nRr2Lr1+9ttPupd+uwhyDlNdX8/YR&#10;WMY5/4fhD7+gQ1uYDv5IOjErYS3WJVm0egBW/FVVLYEdJCyFEMDbhp9/0P4CAAD//wMAUEsBAi0A&#10;FAAGAAgAAAAhALaDOJL+AAAA4QEAABMAAAAAAAAAAAAAAAAAAAAAAFtDb250ZW50X1R5cGVzXS54&#10;bWxQSwECLQAUAAYACAAAACEAOP0h/9YAAACUAQAACwAAAAAAAAAAAAAAAAAvAQAAX3JlbHMvLnJl&#10;bHNQSwECLQAUAAYACAAAACEAerkOayYCAAAlBAAADgAAAAAAAAAAAAAAAAAuAgAAZHJzL2Uyb0Rv&#10;Yy54bWxQSwECLQAUAAYACAAAACEAGGGJk94AAAAJAQAADwAAAAAAAAAAAAAAAACABAAAZHJzL2Rv&#10;d25yZXYueG1sUEsFBgAAAAAEAAQA8wAAAIsFAAAAAA==&#10;" stroked="f">
                <v:textbox style="mso-fit-shape-to-text:t">
                  <w:txbxContent>
                    <w:p w:rsidR="00057A7B" w:rsidRDefault="00057A7B" w:rsidP="00057A7B">
                      <w:pPr>
                        <w:pStyle w:val="Heading1"/>
                        <w:jc w:val="center"/>
                      </w:pPr>
                      <w:r>
                        <w:t>Baldivis Secondary College</w:t>
                      </w:r>
                    </w:p>
                    <w:p w:rsidR="00057A7B" w:rsidRDefault="00057A7B" w:rsidP="00057A7B"/>
                    <w:p w:rsidR="00057A7B" w:rsidRDefault="00057A7B" w:rsidP="00057A7B"/>
                  </w:txbxContent>
                </v:textbox>
              </v:shape>
            </w:pict>
          </mc:Fallback>
        </mc:AlternateContent>
      </w:r>
      <w:r>
        <w:rPr>
          <w:noProof/>
          <w:lang w:eastAsia="en-AU"/>
        </w:rPr>
        <w:drawing>
          <wp:inline distT="0" distB="0" distL="0" distR="0" wp14:anchorId="73D04499" wp14:editId="17E498B9">
            <wp:extent cx="4984954" cy="1309642"/>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png"/>
                    <pic:cNvPicPr/>
                  </pic:nvPicPr>
                  <pic:blipFill>
                    <a:blip r:embed="rId8">
                      <a:extLst>
                        <a:ext uri="{28A0092B-C50C-407E-A947-70E740481C1C}">
                          <a14:useLocalDpi xmlns:a14="http://schemas.microsoft.com/office/drawing/2010/main" val="0"/>
                        </a:ext>
                      </a:extLst>
                    </a:blip>
                    <a:stretch>
                      <a:fillRect/>
                    </a:stretch>
                  </pic:blipFill>
                  <pic:spPr>
                    <a:xfrm>
                      <a:off x="0" y="0"/>
                      <a:ext cx="4984871" cy="1309620"/>
                    </a:xfrm>
                    <a:prstGeom prst="rect">
                      <a:avLst/>
                    </a:prstGeom>
                  </pic:spPr>
                </pic:pic>
              </a:graphicData>
            </a:graphic>
          </wp:inline>
        </w:drawing>
      </w:r>
    </w:p>
    <w:p w:rsidR="00057A7B" w:rsidRDefault="00057A7B" w:rsidP="00057A7B"/>
    <w:p w:rsidR="00057A7B" w:rsidRDefault="00057A7B" w:rsidP="00057A7B"/>
    <w:p w:rsidR="00057A7B" w:rsidRPr="00CE407F" w:rsidRDefault="00057A7B" w:rsidP="00057A7B">
      <w:pPr>
        <w:jc w:val="center"/>
      </w:pPr>
    </w:p>
    <w:p w:rsidR="00057A7B" w:rsidRDefault="00057A7B" w:rsidP="00057A7B">
      <w:pPr>
        <w:pStyle w:val="Heading3"/>
      </w:pPr>
      <w:bookmarkStart w:id="2" w:name="RightTitle"/>
      <w:bookmarkEnd w:id="2"/>
      <w:r>
        <w:t>Semester One Examination, 2016</w:t>
      </w:r>
    </w:p>
    <w:p w:rsidR="00057A7B" w:rsidRPr="00273806" w:rsidRDefault="00057A7B" w:rsidP="00057A7B"/>
    <w:p w:rsidR="00057A7B" w:rsidRPr="0032717C" w:rsidRDefault="00057A7B" w:rsidP="00057A7B">
      <w:pPr>
        <w:pStyle w:val="Heading3"/>
      </w:pPr>
      <w:r>
        <w:t>Question/Answer B</w:t>
      </w:r>
      <w:r w:rsidRPr="0032717C">
        <w:t>ooklet</w:t>
      </w:r>
    </w:p>
    <w:p w:rsidR="00057A7B" w:rsidRDefault="00057A7B" w:rsidP="00057A7B">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12CF038A" wp14:editId="2AC7723E">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57A7B" w:rsidRDefault="00057A7B" w:rsidP="00057A7B">
                            <w:pPr>
                              <w:jc w:val="center"/>
                              <w:rPr>
                                <w:rFonts w:cs="Arial"/>
                                <w:sz w:val="20"/>
                              </w:rPr>
                            </w:pPr>
                          </w:p>
                          <w:p w:rsidR="00057A7B" w:rsidRDefault="00057A7B" w:rsidP="00057A7B">
                            <w:pPr>
                              <w:jc w:val="center"/>
                              <w:rPr>
                                <w:rFonts w:cs="Arial"/>
                                <w:sz w:val="20"/>
                              </w:rPr>
                            </w:pPr>
                          </w:p>
                          <w:p w:rsidR="00057A7B" w:rsidRPr="009E265C" w:rsidRDefault="00057A7B" w:rsidP="00057A7B">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7"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057A7B" w:rsidRDefault="00057A7B" w:rsidP="00057A7B">
                      <w:pPr>
                        <w:jc w:val="center"/>
                        <w:rPr>
                          <w:rFonts w:cs="Arial"/>
                          <w:sz w:val="20"/>
                        </w:rPr>
                      </w:pPr>
                    </w:p>
                    <w:p w:rsidR="00057A7B" w:rsidRDefault="00057A7B" w:rsidP="00057A7B">
                      <w:pPr>
                        <w:jc w:val="center"/>
                        <w:rPr>
                          <w:rFonts w:cs="Arial"/>
                          <w:sz w:val="20"/>
                        </w:rPr>
                      </w:pPr>
                    </w:p>
                    <w:p w:rsidR="00057A7B" w:rsidRPr="009E265C" w:rsidRDefault="00057A7B" w:rsidP="00057A7B">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rsidR="00057A7B" w:rsidRPr="00DD2D7D" w:rsidRDefault="00057A7B" w:rsidP="00057A7B">
      <w:pPr>
        <w:rPr>
          <w:rFonts w:eastAsiaTheme="majorEastAsia" w:cstheme="majorBidi"/>
          <w:b/>
          <w:sz w:val="36"/>
          <w:szCs w:val="32"/>
        </w:rPr>
      </w:pPr>
      <w:bookmarkStart w:id="4" w:name="bmCourse"/>
      <w:bookmarkEnd w:id="4"/>
      <w:r>
        <w:rPr>
          <w:rFonts w:eastAsiaTheme="majorEastAsia" w:cstheme="majorBidi"/>
          <w:b/>
          <w:sz w:val="36"/>
          <w:szCs w:val="32"/>
        </w:rPr>
        <w:t>APPLICATIONS</w:t>
      </w:r>
    </w:p>
    <w:p w:rsidR="00057A7B" w:rsidRPr="00DD2D7D" w:rsidRDefault="00057A7B" w:rsidP="00057A7B">
      <w:pPr>
        <w:rPr>
          <w:rFonts w:eastAsiaTheme="majorEastAsia" w:cstheme="majorBidi"/>
          <w:b/>
          <w:sz w:val="36"/>
          <w:szCs w:val="32"/>
        </w:rPr>
      </w:pPr>
      <w:bookmarkStart w:id="5" w:name="bmUnit"/>
      <w:bookmarkEnd w:id="5"/>
      <w:r>
        <w:rPr>
          <w:rFonts w:eastAsiaTheme="majorEastAsia" w:cstheme="majorBidi"/>
          <w:b/>
          <w:sz w:val="36"/>
          <w:szCs w:val="32"/>
        </w:rPr>
        <w:t>UNIT 1</w:t>
      </w:r>
    </w:p>
    <w:p w:rsidR="00057A7B" w:rsidRPr="0032717C" w:rsidRDefault="00057A7B" w:rsidP="00057A7B">
      <w:pPr>
        <w:pStyle w:val="Heading2"/>
      </w:pPr>
      <w:r>
        <w:t xml:space="preserve">Section </w:t>
      </w:r>
      <w:bookmarkStart w:id="6" w:name="bmSec1"/>
      <w:bookmarkEnd w:id="6"/>
      <w:r>
        <w:t>Two:</w:t>
      </w:r>
    </w:p>
    <w:p w:rsidR="00057A7B" w:rsidRPr="007936BA" w:rsidRDefault="00057A7B" w:rsidP="00057A7B">
      <w:pPr>
        <w:pStyle w:val="Heading2"/>
      </w:pPr>
      <w:r>
        <w:t>Calculator-</w:t>
      </w:r>
      <w:bookmarkStart w:id="7" w:name="bmCal1"/>
      <w:bookmarkEnd w:id="7"/>
      <w:r>
        <w:t>assumed</w:t>
      </w:r>
    </w:p>
    <w:p w:rsidR="00057A7B" w:rsidRPr="0032717C" w:rsidRDefault="00057A7B" w:rsidP="00057A7B">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057A7B" w:rsidRPr="007936BA" w:rsidTr="00342864">
        <w:trPr>
          <w:trHeight w:val="540"/>
        </w:trPr>
        <w:tc>
          <w:tcPr>
            <w:tcW w:w="3793" w:type="dxa"/>
            <w:tcBorders>
              <w:top w:val="nil"/>
              <w:left w:val="nil"/>
              <w:bottom w:val="nil"/>
              <w:right w:val="single" w:sz="4" w:space="0" w:color="auto"/>
            </w:tcBorders>
            <w:vAlign w:val="center"/>
          </w:tcPr>
          <w:p w:rsidR="00057A7B" w:rsidRPr="007936BA" w:rsidRDefault="00057A7B" w:rsidP="0034286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057A7B" w:rsidRPr="007936BA" w:rsidRDefault="00057A7B"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057A7B" w:rsidRPr="007936BA" w:rsidRDefault="00057A7B"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057A7B" w:rsidRPr="007936BA" w:rsidRDefault="00057A7B"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057A7B" w:rsidRPr="007936BA" w:rsidRDefault="00057A7B"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057A7B" w:rsidRPr="007936BA" w:rsidRDefault="00057A7B"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057A7B" w:rsidRPr="007936BA" w:rsidRDefault="00057A7B"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057A7B" w:rsidRPr="007936BA" w:rsidRDefault="00057A7B"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057A7B" w:rsidRPr="007936BA" w:rsidRDefault="00057A7B" w:rsidP="00342864">
            <w:pPr>
              <w:tabs>
                <w:tab w:val="right" w:pos="9270"/>
              </w:tabs>
              <w:rPr>
                <w:rFonts w:cs="Arial"/>
                <w:szCs w:val="22"/>
              </w:rPr>
            </w:pPr>
          </w:p>
        </w:tc>
      </w:tr>
    </w:tbl>
    <w:p w:rsidR="00057A7B" w:rsidRPr="007936BA" w:rsidRDefault="00057A7B" w:rsidP="00057A7B">
      <w:pPr>
        <w:tabs>
          <w:tab w:val="right" w:pos="9270"/>
        </w:tabs>
        <w:rPr>
          <w:rFonts w:cs="Arial"/>
          <w:szCs w:val="22"/>
        </w:rPr>
      </w:pPr>
    </w:p>
    <w:p w:rsidR="00057A7B" w:rsidRPr="007936BA" w:rsidRDefault="00057A7B" w:rsidP="00057A7B">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057A7B" w:rsidRPr="0032717C" w:rsidRDefault="00057A7B" w:rsidP="00057A7B">
      <w:pPr>
        <w:tabs>
          <w:tab w:val="left" w:pos="2250"/>
          <w:tab w:val="left" w:pos="4590"/>
          <w:tab w:val="left" w:leader="underscore" w:pos="9270"/>
        </w:tabs>
      </w:pPr>
    </w:p>
    <w:p w:rsidR="00057A7B" w:rsidRPr="007936BA" w:rsidRDefault="00057A7B" w:rsidP="00057A7B">
      <w:pPr>
        <w:tabs>
          <w:tab w:val="left" w:pos="3119"/>
          <w:tab w:val="left" w:pos="4590"/>
          <w:tab w:val="left" w:leader="underscore" w:pos="9356"/>
        </w:tabs>
        <w:rPr>
          <w:rFonts w:cs="Arial"/>
          <w:szCs w:val="22"/>
        </w:rPr>
      </w:pPr>
      <w:r w:rsidRPr="007936BA">
        <w:rPr>
          <w:rFonts w:cs="Arial"/>
          <w:szCs w:val="22"/>
        </w:rPr>
        <w:tab/>
      </w:r>
      <w:bookmarkStart w:id="8" w:name="_GoBack"/>
      <w:bookmarkEnd w:id="8"/>
    </w:p>
    <w:p w:rsidR="00057A7B" w:rsidRPr="00206EE6" w:rsidRDefault="00057A7B" w:rsidP="00057A7B">
      <w:pPr>
        <w:keepNext/>
        <w:outlineLvl w:val="2"/>
        <w:rPr>
          <w:rFonts w:cs="Arial"/>
          <w:b/>
          <w:bCs/>
          <w:noProof/>
          <w:szCs w:val="22"/>
        </w:rPr>
      </w:pPr>
    </w:p>
    <w:p w:rsidR="00057A7B" w:rsidRPr="00664BC0" w:rsidRDefault="00057A7B" w:rsidP="00057A7B">
      <w:pPr>
        <w:pStyle w:val="Heading2"/>
        <w:rPr>
          <w:noProof/>
        </w:rPr>
      </w:pPr>
      <w:r w:rsidRPr="00664BC0">
        <w:rPr>
          <w:noProof/>
        </w:rPr>
        <w:t xml:space="preserve">Time allowed for this </w:t>
      </w:r>
      <w:r>
        <w:rPr>
          <w:noProof/>
        </w:rPr>
        <w:t>section</w:t>
      </w:r>
    </w:p>
    <w:p w:rsidR="00057A7B" w:rsidRPr="000124CF" w:rsidRDefault="00057A7B" w:rsidP="00057A7B">
      <w:pPr>
        <w:tabs>
          <w:tab w:val="left" w:pos="-720"/>
          <w:tab w:val="left" w:pos="4253"/>
        </w:tabs>
        <w:suppressAutoHyphens/>
      </w:pPr>
      <w:r w:rsidRPr="000124CF">
        <w:t>Readin</w:t>
      </w:r>
      <w:r>
        <w:t>g time before commencing work:</w:t>
      </w:r>
      <w:r>
        <w:tab/>
      </w:r>
      <w:bookmarkStart w:id="9" w:name="bmRT"/>
      <w:bookmarkEnd w:id="9"/>
      <w:r>
        <w:t>ten minutes</w:t>
      </w:r>
    </w:p>
    <w:p w:rsidR="00057A7B" w:rsidRPr="000124CF" w:rsidRDefault="00057A7B" w:rsidP="00057A7B">
      <w:pPr>
        <w:tabs>
          <w:tab w:val="left" w:pos="-720"/>
          <w:tab w:val="left" w:pos="4253"/>
        </w:tabs>
        <w:suppressAutoHyphens/>
      </w:pPr>
      <w:r>
        <w:t>Working time for section:</w:t>
      </w:r>
      <w:r>
        <w:tab/>
      </w:r>
      <w:bookmarkStart w:id="10" w:name="bmWT"/>
      <w:bookmarkEnd w:id="10"/>
      <w:r>
        <w:t>one hundred</w:t>
      </w:r>
      <w:r w:rsidRPr="000124CF">
        <w:t xml:space="preserve"> minutes</w:t>
      </w:r>
    </w:p>
    <w:p w:rsidR="00057A7B" w:rsidRPr="000124CF" w:rsidRDefault="00057A7B" w:rsidP="00057A7B">
      <w:pPr>
        <w:tabs>
          <w:tab w:val="left" w:pos="-720"/>
          <w:tab w:val="left" w:pos="1800"/>
        </w:tabs>
        <w:suppressAutoHyphens/>
      </w:pPr>
    </w:p>
    <w:p w:rsidR="00057A7B" w:rsidRPr="00664BC0" w:rsidRDefault="00057A7B" w:rsidP="00057A7B">
      <w:pPr>
        <w:pStyle w:val="Heading2"/>
      </w:pPr>
      <w:r w:rsidRPr="00664BC0">
        <w:t>Material</w:t>
      </w:r>
      <w:r>
        <w:t>s</w:t>
      </w:r>
      <w:r w:rsidRPr="00664BC0">
        <w:t xml:space="preserve"> required/recommended for this </w:t>
      </w:r>
      <w:r>
        <w:t>section</w:t>
      </w:r>
    </w:p>
    <w:p w:rsidR="00057A7B" w:rsidRPr="00500ECA" w:rsidRDefault="00057A7B" w:rsidP="00057A7B">
      <w:pPr>
        <w:rPr>
          <w:b/>
          <w:i/>
        </w:rPr>
      </w:pPr>
      <w:r w:rsidRPr="00500ECA">
        <w:rPr>
          <w:b/>
          <w:i/>
        </w:rPr>
        <w:t>To be provided by the supervisor</w:t>
      </w:r>
    </w:p>
    <w:p w:rsidR="00057A7B" w:rsidRPr="000124CF" w:rsidRDefault="00057A7B" w:rsidP="00057A7B">
      <w:pPr>
        <w:tabs>
          <w:tab w:val="left" w:pos="-720"/>
          <w:tab w:val="left" w:pos="2268"/>
        </w:tabs>
        <w:suppressAutoHyphens/>
      </w:pPr>
      <w:r>
        <w:t xml:space="preserve">This </w:t>
      </w:r>
      <w:r w:rsidRPr="000124CF">
        <w:t>Question/</w:t>
      </w:r>
      <w:r>
        <w:t>A</w:t>
      </w:r>
      <w:r w:rsidRPr="000124CF">
        <w:t>nswe</w:t>
      </w:r>
      <w:r>
        <w:t>r Booklet</w:t>
      </w:r>
    </w:p>
    <w:p w:rsidR="00057A7B" w:rsidRPr="000124CF" w:rsidRDefault="00057A7B" w:rsidP="00057A7B">
      <w:pPr>
        <w:tabs>
          <w:tab w:val="left" w:pos="-720"/>
          <w:tab w:val="left" w:pos="2268"/>
        </w:tabs>
        <w:suppressAutoHyphens/>
      </w:pPr>
      <w:r>
        <w:t xml:space="preserve">Formula Sheet </w:t>
      </w:r>
      <w:bookmarkStart w:id="11" w:name="bmFS"/>
      <w:bookmarkEnd w:id="11"/>
      <w:r>
        <w:t>(retained from Section One)</w:t>
      </w:r>
    </w:p>
    <w:p w:rsidR="00057A7B" w:rsidRPr="000124CF" w:rsidRDefault="00057A7B" w:rsidP="00057A7B">
      <w:pPr>
        <w:tabs>
          <w:tab w:val="left" w:pos="-720"/>
          <w:tab w:val="left" w:pos="1800"/>
        </w:tabs>
        <w:suppressAutoHyphens/>
      </w:pPr>
    </w:p>
    <w:p w:rsidR="00057A7B" w:rsidRPr="00500ECA" w:rsidRDefault="00057A7B" w:rsidP="00057A7B">
      <w:pPr>
        <w:rPr>
          <w:b/>
          <w:i/>
        </w:rPr>
      </w:pPr>
      <w:r w:rsidRPr="00500ECA">
        <w:rPr>
          <w:b/>
          <w:i/>
        </w:rPr>
        <w:t>To be provided by the candidate</w:t>
      </w:r>
    </w:p>
    <w:p w:rsidR="00057A7B" w:rsidRPr="000124CF" w:rsidRDefault="00057A7B" w:rsidP="00057A7B">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057A7B" w:rsidRDefault="00057A7B" w:rsidP="00057A7B"/>
    <w:p w:rsidR="00057A7B" w:rsidRPr="000124CF" w:rsidRDefault="00057A7B" w:rsidP="00057A7B">
      <w:pPr>
        <w:tabs>
          <w:tab w:val="left" w:pos="1843"/>
        </w:tabs>
        <w:suppressAutoHyphens/>
        <w:ind w:left="1843" w:hanging="1843"/>
      </w:pPr>
      <w:r w:rsidRPr="000124CF">
        <w:t>S</w:t>
      </w:r>
      <w:r>
        <w:t>pecial</w:t>
      </w:r>
      <w:r w:rsidRPr="000124CF">
        <w:t xml:space="preserve"> items: </w:t>
      </w:r>
      <w:r w:rsidRPr="000124CF">
        <w:tab/>
      </w:r>
      <w:bookmarkStart w:id="12" w:name="bmItems"/>
      <w:bookmarkEnd w:id="12"/>
      <w:r>
        <w:t>drawing instruments, templates, notes on two unfolded sheets of A4 paper, and up to three calculators approved for use in the WACE examinations</w:t>
      </w:r>
    </w:p>
    <w:p w:rsidR="00057A7B" w:rsidRDefault="00057A7B" w:rsidP="00057A7B"/>
    <w:p w:rsidR="00057A7B" w:rsidRPr="0032717C" w:rsidRDefault="00057A7B" w:rsidP="00057A7B">
      <w:pPr>
        <w:pStyle w:val="Heading2"/>
      </w:pPr>
      <w:r w:rsidRPr="0032717C">
        <w:t>Important note to candidates</w:t>
      </w:r>
    </w:p>
    <w:p w:rsidR="00057A7B" w:rsidRDefault="00057A7B" w:rsidP="00057A7B">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notes or other items of a non-personal </w:t>
      </w:r>
      <w:r>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057A7B" w:rsidRDefault="00057A7B" w:rsidP="00057A7B">
      <w:r>
        <w:br w:type="page"/>
      </w:r>
    </w:p>
    <w:p w:rsidR="00057A7B" w:rsidRPr="0032717C" w:rsidRDefault="00057A7B" w:rsidP="00057A7B">
      <w:pPr>
        <w:pStyle w:val="Heading2"/>
      </w:pPr>
      <w:r>
        <w:lastRenderedPageBreak/>
        <w:t>St</w:t>
      </w:r>
      <w:r w:rsidRPr="008B3C6D">
        <w:t xml:space="preserve">ructure of this </w:t>
      </w:r>
      <w:r>
        <w:t>paper</w:t>
      </w:r>
    </w:p>
    <w:p w:rsidR="00057A7B" w:rsidRPr="007936BA" w:rsidRDefault="00057A7B" w:rsidP="00057A7B"/>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057A7B" w:rsidRPr="007936BA" w:rsidTr="0034286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057A7B" w:rsidRPr="007936BA" w:rsidRDefault="00057A7B" w:rsidP="0034286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057A7B" w:rsidRPr="007936BA" w:rsidRDefault="00057A7B" w:rsidP="0034286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057A7B" w:rsidRPr="007936BA" w:rsidRDefault="00057A7B" w:rsidP="0034286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057A7B" w:rsidRDefault="00057A7B" w:rsidP="00342864">
            <w:pPr>
              <w:jc w:val="center"/>
            </w:pPr>
            <w:r>
              <w:t>Working</w:t>
            </w:r>
          </w:p>
          <w:p w:rsidR="00057A7B" w:rsidRPr="007936BA" w:rsidRDefault="00057A7B" w:rsidP="0034286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057A7B" w:rsidRPr="007936BA" w:rsidRDefault="00057A7B" w:rsidP="0034286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057A7B" w:rsidRPr="007936BA" w:rsidRDefault="00057A7B" w:rsidP="00342864">
            <w:pPr>
              <w:jc w:val="center"/>
            </w:pPr>
            <w:r>
              <w:t>Percentage of exam</w:t>
            </w:r>
          </w:p>
        </w:tc>
      </w:tr>
      <w:tr w:rsidR="00057A7B" w:rsidRPr="000124CF" w:rsidTr="0034286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57A7B" w:rsidRPr="000E7D70" w:rsidRDefault="00057A7B" w:rsidP="00342864">
            <w:pPr>
              <w:tabs>
                <w:tab w:val="left" w:pos="900"/>
              </w:tabs>
              <w:suppressAutoHyphens/>
            </w:pPr>
            <w:r w:rsidRPr="000E7D70">
              <w:t>Section One:</w:t>
            </w:r>
          </w:p>
          <w:p w:rsidR="00057A7B" w:rsidRPr="000E7D70" w:rsidRDefault="00057A7B" w:rsidP="0034286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57A7B" w:rsidRPr="000E7D70" w:rsidRDefault="00057A7B" w:rsidP="0034286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57A7B" w:rsidRPr="000E7D70" w:rsidRDefault="00057A7B" w:rsidP="0034286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57A7B" w:rsidRPr="000E7D70" w:rsidRDefault="00057A7B" w:rsidP="0034286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57A7B" w:rsidRPr="000E7D70" w:rsidRDefault="00057A7B" w:rsidP="0034286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057A7B" w:rsidRPr="000E7D70" w:rsidRDefault="00057A7B" w:rsidP="00342864">
            <w:pPr>
              <w:jc w:val="center"/>
            </w:pPr>
            <w:r>
              <w:t>35</w:t>
            </w:r>
          </w:p>
        </w:tc>
      </w:tr>
      <w:tr w:rsidR="00057A7B" w:rsidRPr="007936BA" w:rsidTr="0034286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057A7B" w:rsidRPr="00F25E36" w:rsidRDefault="00057A7B" w:rsidP="00342864">
            <w:r>
              <w:t xml:space="preserve">Section </w:t>
            </w:r>
            <w:r w:rsidRPr="00F25E36">
              <w:t>Two</w:t>
            </w:r>
            <w:r>
              <w:t>:</w:t>
            </w:r>
          </w:p>
          <w:p w:rsidR="00057A7B" w:rsidRPr="00F25E36" w:rsidRDefault="00057A7B" w:rsidP="0034286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057A7B" w:rsidRPr="00F25E36" w:rsidRDefault="00057A7B" w:rsidP="0034286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057A7B" w:rsidRPr="00F25E36" w:rsidRDefault="00057A7B" w:rsidP="0034286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057A7B" w:rsidRPr="00F25E36" w:rsidRDefault="00057A7B" w:rsidP="0034286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057A7B" w:rsidRPr="00F25E36" w:rsidRDefault="00057A7B" w:rsidP="0034286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057A7B" w:rsidRPr="00F25E36" w:rsidRDefault="00057A7B" w:rsidP="00342864">
            <w:pPr>
              <w:jc w:val="center"/>
            </w:pPr>
            <w:r>
              <w:t>65</w:t>
            </w:r>
          </w:p>
        </w:tc>
      </w:tr>
      <w:tr w:rsidR="00057A7B" w:rsidRPr="007936BA" w:rsidTr="00342864">
        <w:trPr>
          <w:trHeight w:val="739"/>
        </w:trPr>
        <w:tc>
          <w:tcPr>
            <w:tcW w:w="2845" w:type="pct"/>
            <w:gridSpan w:val="3"/>
            <w:tcBorders>
              <w:top w:val="single" w:sz="4" w:space="0" w:color="auto"/>
              <w:left w:val="nil"/>
              <w:bottom w:val="nil"/>
              <w:right w:val="nil"/>
            </w:tcBorders>
            <w:vAlign w:val="center"/>
          </w:tcPr>
          <w:p w:rsidR="00057A7B" w:rsidRPr="00F25E36" w:rsidRDefault="00057A7B" w:rsidP="0034286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057A7B" w:rsidRPr="00500ECA" w:rsidRDefault="00057A7B" w:rsidP="00342864">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057A7B" w:rsidRPr="00F25E36" w:rsidRDefault="00057A7B" w:rsidP="0034286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057A7B" w:rsidRPr="00F25E36" w:rsidRDefault="00057A7B" w:rsidP="00342864">
            <w:pPr>
              <w:jc w:val="center"/>
            </w:pPr>
            <w:r>
              <w:t>100</w:t>
            </w:r>
          </w:p>
        </w:tc>
      </w:tr>
    </w:tbl>
    <w:p w:rsidR="00057A7B" w:rsidRPr="007936BA" w:rsidRDefault="00057A7B" w:rsidP="00057A7B"/>
    <w:p w:rsidR="00057A7B" w:rsidRDefault="00057A7B" w:rsidP="00057A7B"/>
    <w:p w:rsidR="00057A7B" w:rsidRPr="007936BA" w:rsidRDefault="00057A7B" w:rsidP="00057A7B"/>
    <w:p w:rsidR="00057A7B" w:rsidRPr="008B3C6D" w:rsidRDefault="00057A7B" w:rsidP="00057A7B">
      <w:pPr>
        <w:pStyle w:val="Heading2"/>
      </w:pPr>
      <w:r w:rsidRPr="008B3C6D">
        <w:t>Instructions to candidates</w:t>
      </w:r>
    </w:p>
    <w:p w:rsidR="00057A7B" w:rsidRPr="007936BA" w:rsidRDefault="00057A7B" w:rsidP="00057A7B">
      <w:pPr>
        <w:rPr>
          <w:szCs w:val="22"/>
        </w:rPr>
      </w:pPr>
    </w:p>
    <w:p w:rsidR="00057A7B" w:rsidRDefault="00057A7B" w:rsidP="00057A7B">
      <w:pPr>
        <w:numPr>
          <w:ilvl w:val="0"/>
          <w:numId w:val="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057A7B" w:rsidRDefault="00057A7B" w:rsidP="00057A7B"/>
    <w:p w:rsidR="00057A7B" w:rsidRPr="00650D70" w:rsidRDefault="00057A7B" w:rsidP="00057A7B">
      <w:pPr>
        <w:numPr>
          <w:ilvl w:val="0"/>
          <w:numId w:val="1"/>
        </w:numPr>
        <w:tabs>
          <w:tab w:val="left" w:pos="720"/>
          <w:tab w:val="left" w:pos="1440"/>
        </w:tabs>
        <w:suppressAutoHyphens/>
      </w:pPr>
      <w:r w:rsidRPr="00650D70">
        <w:rPr>
          <w:rFonts w:cs="Arial"/>
          <w:szCs w:val="22"/>
        </w:rPr>
        <w:t>Write your answers in this Question/Answer Booklet.</w:t>
      </w:r>
    </w:p>
    <w:p w:rsidR="00057A7B" w:rsidRDefault="00057A7B" w:rsidP="00057A7B"/>
    <w:p w:rsidR="00057A7B" w:rsidRDefault="00057A7B" w:rsidP="00057A7B">
      <w:pPr>
        <w:numPr>
          <w:ilvl w:val="0"/>
          <w:numId w:val="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057A7B" w:rsidRPr="000124CF" w:rsidRDefault="00057A7B" w:rsidP="00057A7B"/>
    <w:p w:rsidR="00057A7B" w:rsidRDefault="00057A7B" w:rsidP="00057A7B">
      <w:pPr>
        <w:numPr>
          <w:ilvl w:val="0"/>
          <w:numId w:val="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057A7B" w:rsidRDefault="00057A7B" w:rsidP="00057A7B">
      <w:pPr>
        <w:numPr>
          <w:ilvl w:val="0"/>
          <w:numId w:val="2"/>
        </w:numPr>
        <w:tabs>
          <w:tab w:val="left" w:pos="720"/>
          <w:tab w:val="left" w:pos="1080"/>
        </w:tabs>
      </w:pPr>
      <w:r>
        <w:t>Planning: If you use the spare pages for planning, indicate this clearly at the top of the page.</w:t>
      </w:r>
    </w:p>
    <w:p w:rsidR="00057A7B" w:rsidRPr="000124CF" w:rsidRDefault="00057A7B" w:rsidP="00057A7B">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057A7B" w:rsidRDefault="00057A7B" w:rsidP="00057A7B">
      <w:pPr>
        <w:tabs>
          <w:tab w:val="left" w:pos="720"/>
          <w:tab w:val="left" w:pos="1440"/>
        </w:tabs>
        <w:rPr>
          <w:rFonts w:cs="Arial"/>
          <w:szCs w:val="22"/>
        </w:rPr>
      </w:pPr>
    </w:p>
    <w:p w:rsidR="00057A7B" w:rsidRDefault="00057A7B" w:rsidP="00057A7B">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057A7B" w:rsidRDefault="00057A7B" w:rsidP="00057A7B">
      <w:pPr>
        <w:tabs>
          <w:tab w:val="left" w:pos="720"/>
          <w:tab w:val="left" w:pos="1440"/>
        </w:tabs>
      </w:pPr>
    </w:p>
    <w:p w:rsidR="00057A7B" w:rsidRPr="00650D70" w:rsidRDefault="00057A7B" w:rsidP="00057A7B">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057A7B" w:rsidRDefault="00057A7B" w:rsidP="00057A7B"/>
    <w:p w:rsidR="00057A7B" w:rsidRDefault="00057A7B" w:rsidP="00057A7B">
      <w:pPr>
        <w:numPr>
          <w:ilvl w:val="0"/>
          <w:numId w:val="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057A7B" w:rsidRDefault="00057A7B" w:rsidP="00057A7B"/>
    <w:p w:rsidR="00057A7B" w:rsidRDefault="00057A7B" w:rsidP="00057A7B">
      <w:pPr>
        <w:pStyle w:val="QNum"/>
      </w:pPr>
      <w:r>
        <w:br w:type="page"/>
        <w:t xml:space="preserve">Section </w:t>
      </w:r>
      <w:bookmarkStart w:id="20" w:name="bmSec2"/>
      <w:bookmarkEnd w:id="20"/>
      <w:r>
        <w:t>Two: Calculator-</w:t>
      </w:r>
      <w:bookmarkStart w:id="21" w:name="bmCal2"/>
      <w:bookmarkEnd w:id="21"/>
      <w:r>
        <w:t>assumed</w:t>
      </w:r>
      <w:r>
        <w:tab/>
        <w:t xml:space="preserve"> </w:t>
      </w:r>
      <w:bookmarkStart w:id="22" w:name="bmPercent"/>
      <w:bookmarkEnd w:id="22"/>
      <w:r>
        <w:t>65% (</w:t>
      </w:r>
      <w:bookmarkStart w:id="23" w:name="MPT"/>
      <w:bookmarkEnd w:id="23"/>
      <w:r>
        <w:t>98 Marks)</w:t>
      </w:r>
    </w:p>
    <w:p w:rsidR="00057A7B" w:rsidRDefault="00057A7B" w:rsidP="00057A7B">
      <w:r>
        <w:t>This section has</w:t>
      </w:r>
      <w:r w:rsidRPr="008E4C95">
        <w:rPr>
          <w:b/>
        </w:rPr>
        <w:t xml:space="preserve"> </w:t>
      </w:r>
      <w:bookmarkStart w:id="24" w:name="MPW"/>
      <w:bookmarkEnd w:id="24"/>
      <w:r>
        <w:rPr>
          <w:b/>
        </w:rPr>
        <w:t>twelve</w:t>
      </w:r>
      <w:r w:rsidRPr="008E4C95">
        <w:rPr>
          <w:b/>
        </w:rPr>
        <w:t xml:space="preserve"> </w:t>
      </w:r>
      <w:r w:rsidRPr="00A556DC">
        <w:rPr>
          <w:b/>
        </w:rPr>
        <w:t>(</w:t>
      </w:r>
      <w:bookmarkStart w:id="25" w:name="MP"/>
      <w:bookmarkEnd w:id="25"/>
      <w:r>
        <w:rPr>
          <w:b/>
        </w:rPr>
        <w:t>12</w:t>
      </w:r>
      <w:r w:rsidRPr="00A556DC">
        <w:rPr>
          <w:b/>
        </w:rPr>
        <w:t>)</w:t>
      </w:r>
      <w:r>
        <w:t xml:space="preserve"> questions. Answer </w:t>
      </w:r>
      <w:r w:rsidRPr="00A556DC">
        <w:rPr>
          <w:b/>
        </w:rPr>
        <w:t>all</w:t>
      </w:r>
      <w:r>
        <w:t xml:space="preserve"> questions. Write your answers in the spaces provided.</w:t>
      </w:r>
    </w:p>
    <w:p w:rsidR="00057A7B" w:rsidRDefault="00057A7B" w:rsidP="00057A7B"/>
    <w:p w:rsidR="00057A7B" w:rsidRDefault="00057A7B" w:rsidP="00057A7B">
      <w:r>
        <w:t xml:space="preserve">Working time for this section is </w:t>
      </w:r>
      <w:bookmarkStart w:id="26" w:name="bmWT2"/>
      <w:bookmarkEnd w:id="26"/>
      <w:r>
        <w:t>100 minutes.</w:t>
      </w:r>
    </w:p>
    <w:p w:rsidR="00057A7B" w:rsidRDefault="00057A7B" w:rsidP="00057A7B">
      <w:pPr>
        <w:pBdr>
          <w:bottom w:val="single" w:sz="4" w:space="1" w:color="auto"/>
        </w:pBdr>
      </w:pPr>
    </w:p>
    <w:p w:rsidR="00057A7B" w:rsidRDefault="00057A7B" w:rsidP="00057A7B"/>
    <w:p w:rsidR="00057A7B" w:rsidRPr="00A556DC" w:rsidRDefault="00057A7B" w:rsidP="00057A7B">
      <w:pPr>
        <w:pStyle w:val="QNum"/>
      </w:pPr>
    </w:p>
    <w:p w:rsidR="00057A7B" w:rsidRDefault="00057A7B" w:rsidP="00057A7B">
      <w:pPr>
        <w:pStyle w:val="QNum"/>
      </w:pPr>
      <w:r>
        <w:t>Question 8</w:t>
      </w:r>
      <w:r>
        <w:tab/>
        <w:t>(5 marks)</w:t>
      </w:r>
    </w:p>
    <w:p w:rsidR="00057A7B" w:rsidRDefault="00057A7B" w:rsidP="00057A7B">
      <w:r>
        <w:t>A company pays casual workers for delivering leaflets to homes according to the following scale:</w:t>
      </w:r>
    </w:p>
    <w:p w:rsidR="00057A7B" w:rsidRDefault="00057A7B" w:rsidP="00057A7B"/>
    <w:tbl>
      <w:tblPr>
        <w:tblStyle w:val="TableGrid"/>
        <w:tblW w:w="0" w:type="auto"/>
        <w:tblInd w:w="539" w:type="dxa"/>
        <w:tblLook w:val="04A0" w:firstRow="1" w:lastRow="0" w:firstColumn="1" w:lastColumn="0" w:noHBand="0" w:noVBand="1"/>
      </w:tblPr>
      <w:tblGrid>
        <w:gridCol w:w="3946"/>
        <w:gridCol w:w="966"/>
        <w:gridCol w:w="967"/>
        <w:gridCol w:w="967"/>
        <w:gridCol w:w="967"/>
      </w:tblGrid>
      <w:tr w:rsidR="00057A7B" w:rsidTr="00342864">
        <w:tc>
          <w:tcPr>
            <w:tcW w:w="0" w:type="auto"/>
          </w:tcPr>
          <w:p w:rsidR="00057A7B" w:rsidRDefault="00057A7B" w:rsidP="00342864">
            <w:r>
              <w:t>Number of leaflets delivered per home</w:t>
            </w:r>
          </w:p>
        </w:tc>
        <w:tc>
          <w:tcPr>
            <w:tcW w:w="966" w:type="dxa"/>
            <w:vAlign w:val="center"/>
          </w:tcPr>
          <w:p w:rsidR="00057A7B" w:rsidRDefault="00057A7B" w:rsidP="00342864">
            <w:pPr>
              <w:jc w:val="center"/>
            </w:pPr>
            <w:r>
              <w:t>1</w:t>
            </w:r>
          </w:p>
        </w:tc>
        <w:tc>
          <w:tcPr>
            <w:tcW w:w="967" w:type="dxa"/>
            <w:vAlign w:val="center"/>
          </w:tcPr>
          <w:p w:rsidR="00057A7B" w:rsidRDefault="00057A7B" w:rsidP="00342864">
            <w:pPr>
              <w:jc w:val="center"/>
            </w:pPr>
            <w:r>
              <w:t>2</w:t>
            </w:r>
          </w:p>
        </w:tc>
        <w:tc>
          <w:tcPr>
            <w:tcW w:w="967" w:type="dxa"/>
            <w:vAlign w:val="center"/>
          </w:tcPr>
          <w:p w:rsidR="00057A7B" w:rsidRDefault="00057A7B" w:rsidP="00342864">
            <w:pPr>
              <w:jc w:val="center"/>
            </w:pPr>
            <w:r>
              <w:t>3</w:t>
            </w:r>
          </w:p>
        </w:tc>
        <w:tc>
          <w:tcPr>
            <w:tcW w:w="967" w:type="dxa"/>
            <w:vAlign w:val="center"/>
          </w:tcPr>
          <w:p w:rsidR="00057A7B" w:rsidRDefault="00057A7B" w:rsidP="00342864">
            <w:pPr>
              <w:jc w:val="center"/>
            </w:pPr>
            <w:r>
              <w:t>4</w:t>
            </w:r>
          </w:p>
        </w:tc>
      </w:tr>
      <w:tr w:rsidR="00057A7B" w:rsidTr="00342864">
        <w:tc>
          <w:tcPr>
            <w:tcW w:w="0" w:type="auto"/>
          </w:tcPr>
          <w:p w:rsidR="00057A7B" w:rsidRDefault="00057A7B" w:rsidP="00342864">
            <w:r>
              <w:t>Pay rate per home ($)</w:t>
            </w:r>
          </w:p>
        </w:tc>
        <w:tc>
          <w:tcPr>
            <w:tcW w:w="966" w:type="dxa"/>
            <w:vAlign w:val="center"/>
          </w:tcPr>
          <w:p w:rsidR="00057A7B" w:rsidRDefault="00057A7B" w:rsidP="00342864">
            <w:pPr>
              <w:jc w:val="center"/>
            </w:pPr>
            <w:r>
              <w:t>0.30</w:t>
            </w:r>
          </w:p>
        </w:tc>
        <w:tc>
          <w:tcPr>
            <w:tcW w:w="967" w:type="dxa"/>
            <w:vAlign w:val="center"/>
          </w:tcPr>
          <w:p w:rsidR="00057A7B" w:rsidRDefault="00057A7B" w:rsidP="00342864">
            <w:pPr>
              <w:jc w:val="center"/>
            </w:pPr>
            <w:r>
              <w:t>0.36</w:t>
            </w:r>
          </w:p>
        </w:tc>
        <w:tc>
          <w:tcPr>
            <w:tcW w:w="967" w:type="dxa"/>
            <w:vAlign w:val="center"/>
          </w:tcPr>
          <w:p w:rsidR="00057A7B" w:rsidRDefault="00057A7B" w:rsidP="00342864">
            <w:pPr>
              <w:jc w:val="center"/>
            </w:pPr>
            <w:r>
              <w:t>0.40</w:t>
            </w:r>
          </w:p>
        </w:tc>
        <w:tc>
          <w:tcPr>
            <w:tcW w:w="967" w:type="dxa"/>
            <w:vAlign w:val="center"/>
          </w:tcPr>
          <w:p w:rsidR="00057A7B" w:rsidRDefault="00057A7B" w:rsidP="00342864">
            <w:pPr>
              <w:jc w:val="center"/>
            </w:pPr>
            <w:r>
              <w:t>0.42</w:t>
            </w:r>
          </w:p>
        </w:tc>
      </w:tr>
    </w:tbl>
    <w:p w:rsidR="00057A7B" w:rsidRDefault="00057A7B" w:rsidP="00057A7B"/>
    <w:p w:rsidR="00057A7B" w:rsidRDefault="00057A7B" w:rsidP="00057A7B">
      <w:r>
        <w:t xml:space="preserve">For example, a worker who delivers three different leaflets to each of 20 homes would be </w:t>
      </w:r>
      <w:proofErr w:type="gramStart"/>
      <w:r>
        <w:t xml:space="preserve">paid </w:t>
      </w:r>
      <w:proofErr w:type="gramEnd"/>
      <w:r w:rsidRPr="00EF7343">
        <w:rPr>
          <w:position w:val="-6"/>
        </w:rPr>
        <w:object w:dxaOrig="14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pt;height:14pt" o:ole="">
            <v:imagedata r:id="rId9" o:title=""/>
          </v:shape>
          <o:OLEObject Type="Embed" ProgID="Equation.DSMT4" ShapeID="_x0000_i1025" DrawAspect="Content" ObjectID="_1525069957" r:id="rId10"/>
        </w:object>
      </w:r>
      <w:r>
        <w:t>.</w:t>
      </w:r>
    </w:p>
    <w:p w:rsidR="00057A7B" w:rsidRDefault="00057A7B" w:rsidP="00057A7B"/>
    <w:p w:rsidR="00057A7B" w:rsidRDefault="00057A7B" w:rsidP="00057A7B">
      <w:pPr>
        <w:pStyle w:val="Parta"/>
      </w:pPr>
      <w:r>
        <w:t>(a)</w:t>
      </w:r>
      <w:r>
        <w:tab/>
        <w:t xml:space="preserve">A worker delivers two leaflets to 550 homes </w:t>
      </w:r>
      <w:r w:rsidR="00342B32">
        <w:t xml:space="preserve">in </w:t>
      </w:r>
      <w:r>
        <w:t>one day. Calculate their pay.</w:t>
      </w:r>
      <w:r>
        <w:tab/>
        <w:t>(1 mark)</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(b)</w:t>
      </w:r>
      <w:r>
        <w:tab/>
        <w:t>Another worker delivered four leaflets to each of 280 homes and a further three leaflets to another 135 homes. Calculate their pay.</w:t>
      </w:r>
      <w:r>
        <w:tab/>
        <w:t>(2 marks)</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(c)</w:t>
      </w:r>
      <w:r>
        <w:tab/>
        <w:t>For the same cost as delivering one leaflet to 2 100 homes, how many homes could have four leaflets delivered?</w:t>
      </w:r>
      <w:r>
        <w:tab/>
        <w:t>(2 marks)</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ind w:left="0" w:firstLine="0"/>
      </w:pPr>
    </w:p>
    <w:p w:rsidR="00057A7B" w:rsidRDefault="00057A7B" w:rsidP="00057A7B">
      <w:pPr>
        <w:spacing w:after="160" w:line="259" w:lineRule="auto"/>
        <w:rPr>
          <w:b/>
          <w:szCs w:val="24"/>
          <w:lang w:val="en-US"/>
        </w:rPr>
      </w:pPr>
      <w:r>
        <w:br w:type="page"/>
      </w:r>
    </w:p>
    <w:p w:rsidR="00057A7B" w:rsidRDefault="00057A7B" w:rsidP="00057A7B">
      <w:pPr>
        <w:pStyle w:val="QNum"/>
      </w:pPr>
      <w:r>
        <w:t>Question 9</w:t>
      </w:r>
      <w:r>
        <w:tab/>
        <w:t>(8 marks)</w:t>
      </w:r>
    </w:p>
    <w:p w:rsidR="00057A7B" w:rsidRDefault="00057A7B" w:rsidP="00057A7B">
      <w:r>
        <w:t>A young person is drawing up a budget to see how much it would cost to purchase and run a small motor car over a year.</w:t>
      </w:r>
    </w:p>
    <w:p w:rsidR="00057A7B" w:rsidRDefault="00057A7B" w:rsidP="00057A7B"/>
    <w:tbl>
      <w:tblPr>
        <w:tblStyle w:val="TableGrid"/>
        <w:tblW w:w="0" w:type="auto"/>
        <w:tblInd w:w="421" w:type="dxa"/>
        <w:tblLook w:val="04A0" w:firstRow="1" w:lastRow="0" w:firstColumn="1" w:lastColumn="0" w:noHBand="0" w:noVBand="1"/>
      </w:tblPr>
      <w:tblGrid>
        <w:gridCol w:w="1984"/>
        <w:gridCol w:w="1701"/>
        <w:gridCol w:w="1701"/>
        <w:gridCol w:w="1701"/>
        <w:gridCol w:w="1701"/>
      </w:tblGrid>
      <w:tr w:rsidR="00057A7B" w:rsidRPr="00F96AA5" w:rsidTr="00342864">
        <w:tc>
          <w:tcPr>
            <w:tcW w:w="1984" w:type="dxa"/>
            <w:shd w:val="clear" w:color="auto" w:fill="EEECE1" w:themeFill="background2"/>
          </w:tcPr>
          <w:p w:rsidR="00057A7B" w:rsidRDefault="00057A7B" w:rsidP="00342864"/>
        </w:tc>
        <w:tc>
          <w:tcPr>
            <w:tcW w:w="6804" w:type="dxa"/>
            <w:gridSpan w:val="4"/>
            <w:shd w:val="clear" w:color="auto" w:fill="EEECE1" w:themeFill="background2"/>
          </w:tcPr>
          <w:p w:rsidR="00057A7B" w:rsidRDefault="00057A7B" w:rsidP="00342864">
            <w:pPr>
              <w:jc w:val="center"/>
            </w:pPr>
            <w:r>
              <w:t>Frequency of payment</w:t>
            </w:r>
          </w:p>
        </w:tc>
      </w:tr>
      <w:tr w:rsidR="00057A7B" w:rsidRPr="00F96AA5" w:rsidTr="00342864">
        <w:tc>
          <w:tcPr>
            <w:tcW w:w="1984" w:type="dxa"/>
            <w:shd w:val="clear" w:color="auto" w:fill="EEECE1" w:themeFill="background2"/>
          </w:tcPr>
          <w:p w:rsidR="00057A7B" w:rsidRPr="00F96AA5" w:rsidRDefault="00057A7B" w:rsidP="00342864">
            <w:r>
              <w:t>Expense</w:t>
            </w:r>
          </w:p>
        </w:tc>
        <w:tc>
          <w:tcPr>
            <w:tcW w:w="1701" w:type="dxa"/>
            <w:shd w:val="clear" w:color="auto" w:fill="EEECE1" w:themeFill="background2"/>
          </w:tcPr>
          <w:p w:rsidR="00057A7B" w:rsidRPr="00F96AA5" w:rsidRDefault="00057A7B" w:rsidP="00342864">
            <w:pPr>
              <w:jc w:val="center"/>
            </w:pPr>
            <w:r>
              <w:t>Weekly ($)</w:t>
            </w:r>
          </w:p>
        </w:tc>
        <w:tc>
          <w:tcPr>
            <w:tcW w:w="1701" w:type="dxa"/>
            <w:shd w:val="clear" w:color="auto" w:fill="EEECE1" w:themeFill="background2"/>
          </w:tcPr>
          <w:p w:rsidR="00057A7B" w:rsidRPr="00F96AA5" w:rsidRDefault="00057A7B" w:rsidP="00342864">
            <w:pPr>
              <w:jc w:val="center"/>
            </w:pPr>
            <w:r>
              <w:t>Monthly ($)</w:t>
            </w:r>
          </w:p>
        </w:tc>
        <w:tc>
          <w:tcPr>
            <w:tcW w:w="1701" w:type="dxa"/>
            <w:shd w:val="clear" w:color="auto" w:fill="EEECE1" w:themeFill="background2"/>
          </w:tcPr>
          <w:p w:rsidR="00057A7B" w:rsidRDefault="00057A7B" w:rsidP="00342864">
            <w:pPr>
              <w:jc w:val="center"/>
            </w:pPr>
            <w:r>
              <w:t>Half-yearly ($)</w:t>
            </w:r>
          </w:p>
        </w:tc>
        <w:tc>
          <w:tcPr>
            <w:tcW w:w="1701" w:type="dxa"/>
            <w:shd w:val="clear" w:color="auto" w:fill="EEECE1" w:themeFill="background2"/>
          </w:tcPr>
          <w:p w:rsidR="00057A7B" w:rsidRDefault="00057A7B" w:rsidP="00342864">
            <w:pPr>
              <w:jc w:val="center"/>
            </w:pPr>
            <w:r>
              <w:t>Yearly ($)</w:t>
            </w:r>
          </w:p>
        </w:tc>
      </w:tr>
      <w:tr w:rsidR="00057A7B" w:rsidRPr="00F96AA5" w:rsidTr="00342864">
        <w:trPr>
          <w:trHeight w:val="454"/>
        </w:trPr>
        <w:tc>
          <w:tcPr>
            <w:tcW w:w="1984" w:type="dxa"/>
            <w:shd w:val="clear" w:color="auto" w:fill="EEECE1" w:themeFill="background2"/>
            <w:vAlign w:val="center"/>
          </w:tcPr>
          <w:p w:rsidR="00057A7B" w:rsidRPr="00F96AA5" w:rsidRDefault="00057A7B" w:rsidP="00342864">
            <w:r>
              <w:t>Fuel</w:t>
            </w:r>
          </w:p>
        </w:tc>
        <w:tc>
          <w:tcPr>
            <w:tcW w:w="1701" w:type="dxa"/>
            <w:vAlign w:val="center"/>
          </w:tcPr>
          <w:p w:rsidR="00057A7B" w:rsidRPr="00F96AA5" w:rsidRDefault="00057A7B" w:rsidP="00342864">
            <w:pPr>
              <w:jc w:val="center"/>
            </w:pPr>
            <w:r>
              <w:t>24</w:t>
            </w:r>
          </w:p>
        </w:tc>
        <w:tc>
          <w:tcPr>
            <w:tcW w:w="1701" w:type="dxa"/>
            <w:vAlign w:val="center"/>
          </w:tcPr>
          <w:p w:rsidR="00057A7B" w:rsidRPr="00F96AA5" w:rsidRDefault="00057A7B" w:rsidP="00342864">
            <w:pPr>
              <w:jc w:val="center"/>
            </w:pPr>
          </w:p>
        </w:tc>
        <w:tc>
          <w:tcPr>
            <w:tcW w:w="1701" w:type="dxa"/>
            <w:vAlign w:val="center"/>
          </w:tcPr>
          <w:p w:rsidR="00057A7B" w:rsidRDefault="00057A7B" w:rsidP="00342864">
            <w:pPr>
              <w:jc w:val="center"/>
            </w:pPr>
          </w:p>
        </w:tc>
        <w:tc>
          <w:tcPr>
            <w:tcW w:w="1701" w:type="dxa"/>
            <w:vAlign w:val="center"/>
          </w:tcPr>
          <w:p w:rsidR="00057A7B" w:rsidRPr="00063FA5" w:rsidRDefault="00057A7B" w:rsidP="00057A7B">
            <w:pPr>
              <w:ind w:left="840" w:hanging="840"/>
              <w:jc w:val="center"/>
              <w:rPr>
                <w:color w:val="002060"/>
                <w:sz w:val="28"/>
                <w:szCs w:val="28"/>
              </w:rPr>
            </w:pPr>
          </w:p>
        </w:tc>
      </w:tr>
      <w:tr w:rsidR="00057A7B" w:rsidRPr="00F96AA5" w:rsidTr="00342864">
        <w:trPr>
          <w:trHeight w:val="454"/>
        </w:trPr>
        <w:tc>
          <w:tcPr>
            <w:tcW w:w="1984" w:type="dxa"/>
            <w:shd w:val="clear" w:color="auto" w:fill="EEECE1" w:themeFill="background2"/>
            <w:vAlign w:val="center"/>
          </w:tcPr>
          <w:p w:rsidR="00057A7B" w:rsidRPr="00F96AA5" w:rsidRDefault="00057A7B" w:rsidP="00342864">
            <w:r>
              <w:t>Tyres</w:t>
            </w:r>
          </w:p>
        </w:tc>
        <w:tc>
          <w:tcPr>
            <w:tcW w:w="1701" w:type="dxa"/>
            <w:vAlign w:val="center"/>
          </w:tcPr>
          <w:p w:rsidR="00057A7B" w:rsidRPr="00F96AA5" w:rsidRDefault="00057A7B" w:rsidP="00342864">
            <w:pPr>
              <w:jc w:val="center"/>
            </w:pPr>
          </w:p>
        </w:tc>
        <w:tc>
          <w:tcPr>
            <w:tcW w:w="1701" w:type="dxa"/>
            <w:vAlign w:val="center"/>
          </w:tcPr>
          <w:p w:rsidR="00057A7B" w:rsidRPr="00F96AA5" w:rsidRDefault="00057A7B" w:rsidP="00342864">
            <w:pPr>
              <w:jc w:val="center"/>
            </w:pPr>
            <w:r>
              <w:t>16</w:t>
            </w:r>
          </w:p>
        </w:tc>
        <w:tc>
          <w:tcPr>
            <w:tcW w:w="1701" w:type="dxa"/>
            <w:vAlign w:val="center"/>
          </w:tcPr>
          <w:p w:rsidR="00057A7B" w:rsidRPr="00F96AA5" w:rsidRDefault="00057A7B" w:rsidP="00342864">
            <w:pPr>
              <w:jc w:val="center"/>
            </w:pPr>
          </w:p>
        </w:tc>
        <w:tc>
          <w:tcPr>
            <w:tcW w:w="1701" w:type="dxa"/>
            <w:vAlign w:val="center"/>
          </w:tcPr>
          <w:p w:rsidR="00057A7B" w:rsidRPr="00063FA5" w:rsidRDefault="00057A7B" w:rsidP="00057A7B">
            <w:pPr>
              <w:ind w:left="840" w:hanging="840"/>
              <w:jc w:val="center"/>
              <w:rPr>
                <w:color w:val="002060"/>
                <w:sz w:val="28"/>
                <w:szCs w:val="28"/>
              </w:rPr>
            </w:pPr>
          </w:p>
        </w:tc>
      </w:tr>
      <w:tr w:rsidR="00057A7B" w:rsidRPr="00F96AA5" w:rsidTr="00342864">
        <w:trPr>
          <w:trHeight w:val="454"/>
        </w:trPr>
        <w:tc>
          <w:tcPr>
            <w:tcW w:w="1984" w:type="dxa"/>
            <w:shd w:val="clear" w:color="auto" w:fill="EEECE1" w:themeFill="background2"/>
            <w:vAlign w:val="center"/>
          </w:tcPr>
          <w:p w:rsidR="00057A7B" w:rsidRPr="00F96AA5" w:rsidRDefault="00057A7B" w:rsidP="00342864">
            <w:r>
              <w:t>Servicing</w:t>
            </w:r>
          </w:p>
        </w:tc>
        <w:tc>
          <w:tcPr>
            <w:tcW w:w="1701" w:type="dxa"/>
            <w:vAlign w:val="center"/>
          </w:tcPr>
          <w:p w:rsidR="00057A7B" w:rsidRPr="00F96AA5" w:rsidRDefault="00057A7B" w:rsidP="00342864">
            <w:pPr>
              <w:jc w:val="center"/>
            </w:pPr>
          </w:p>
        </w:tc>
        <w:tc>
          <w:tcPr>
            <w:tcW w:w="1701" w:type="dxa"/>
            <w:vAlign w:val="center"/>
          </w:tcPr>
          <w:p w:rsidR="00057A7B" w:rsidRPr="00F96AA5" w:rsidRDefault="00057A7B" w:rsidP="00342864">
            <w:pPr>
              <w:jc w:val="center"/>
            </w:pPr>
          </w:p>
        </w:tc>
        <w:tc>
          <w:tcPr>
            <w:tcW w:w="1701" w:type="dxa"/>
            <w:vAlign w:val="center"/>
          </w:tcPr>
          <w:p w:rsidR="00057A7B" w:rsidRPr="00F96AA5" w:rsidRDefault="00057A7B" w:rsidP="00342864">
            <w:pPr>
              <w:jc w:val="center"/>
            </w:pPr>
            <w:r>
              <w:t>180</w:t>
            </w:r>
          </w:p>
        </w:tc>
        <w:tc>
          <w:tcPr>
            <w:tcW w:w="1701" w:type="dxa"/>
            <w:vAlign w:val="center"/>
          </w:tcPr>
          <w:p w:rsidR="00057A7B" w:rsidRPr="00063FA5" w:rsidRDefault="00057A7B" w:rsidP="00057A7B">
            <w:pPr>
              <w:ind w:left="840" w:hanging="840"/>
              <w:jc w:val="center"/>
              <w:rPr>
                <w:color w:val="002060"/>
                <w:sz w:val="28"/>
                <w:szCs w:val="28"/>
              </w:rPr>
            </w:pPr>
          </w:p>
        </w:tc>
      </w:tr>
      <w:tr w:rsidR="00057A7B" w:rsidRPr="00F96AA5" w:rsidTr="00342864">
        <w:trPr>
          <w:trHeight w:val="454"/>
        </w:trPr>
        <w:tc>
          <w:tcPr>
            <w:tcW w:w="1984" w:type="dxa"/>
            <w:shd w:val="clear" w:color="auto" w:fill="EEECE1" w:themeFill="background2"/>
            <w:vAlign w:val="center"/>
          </w:tcPr>
          <w:p w:rsidR="00057A7B" w:rsidRPr="00F96AA5" w:rsidRDefault="00057A7B" w:rsidP="00342864">
            <w:r>
              <w:t>Registration</w:t>
            </w:r>
          </w:p>
        </w:tc>
        <w:tc>
          <w:tcPr>
            <w:tcW w:w="1701" w:type="dxa"/>
            <w:vAlign w:val="center"/>
          </w:tcPr>
          <w:p w:rsidR="00057A7B" w:rsidRPr="003349DD" w:rsidRDefault="00057A7B" w:rsidP="00057A7B">
            <w:pPr>
              <w:ind w:left="843" w:hanging="843"/>
              <w:jc w:val="center"/>
              <w:rPr>
                <w:b/>
                <w:sz w:val="28"/>
                <w:szCs w:val="28"/>
              </w:rPr>
            </w:pPr>
          </w:p>
        </w:tc>
        <w:tc>
          <w:tcPr>
            <w:tcW w:w="1701" w:type="dxa"/>
            <w:vAlign w:val="center"/>
          </w:tcPr>
          <w:p w:rsidR="00057A7B" w:rsidRPr="00F96AA5" w:rsidRDefault="00057A7B" w:rsidP="00342864">
            <w:pPr>
              <w:jc w:val="center"/>
            </w:pPr>
          </w:p>
        </w:tc>
        <w:tc>
          <w:tcPr>
            <w:tcW w:w="1701" w:type="dxa"/>
            <w:vAlign w:val="center"/>
          </w:tcPr>
          <w:p w:rsidR="00057A7B" w:rsidRPr="00F96AA5" w:rsidRDefault="00057A7B" w:rsidP="00342864">
            <w:pPr>
              <w:jc w:val="center"/>
            </w:pPr>
            <w:r>
              <w:t>285</w:t>
            </w:r>
          </w:p>
        </w:tc>
        <w:tc>
          <w:tcPr>
            <w:tcW w:w="1701" w:type="dxa"/>
            <w:vAlign w:val="center"/>
          </w:tcPr>
          <w:p w:rsidR="00057A7B" w:rsidRPr="00063FA5" w:rsidRDefault="00057A7B" w:rsidP="00057A7B">
            <w:pPr>
              <w:ind w:left="840" w:hanging="840"/>
              <w:jc w:val="center"/>
              <w:rPr>
                <w:color w:val="002060"/>
                <w:sz w:val="28"/>
                <w:szCs w:val="28"/>
              </w:rPr>
            </w:pPr>
          </w:p>
        </w:tc>
      </w:tr>
      <w:tr w:rsidR="00057A7B" w:rsidRPr="00F96AA5" w:rsidTr="00342864">
        <w:trPr>
          <w:trHeight w:val="454"/>
        </w:trPr>
        <w:tc>
          <w:tcPr>
            <w:tcW w:w="1984" w:type="dxa"/>
            <w:shd w:val="clear" w:color="auto" w:fill="EEECE1" w:themeFill="background2"/>
            <w:vAlign w:val="center"/>
          </w:tcPr>
          <w:p w:rsidR="00057A7B" w:rsidRPr="00F96AA5" w:rsidRDefault="00057A7B" w:rsidP="00342864">
            <w:r>
              <w:t>Insurance</w:t>
            </w:r>
          </w:p>
        </w:tc>
        <w:tc>
          <w:tcPr>
            <w:tcW w:w="1701" w:type="dxa"/>
            <w:vAlign w:val="center"/>
          </w:tcPr>
          <w:p w:rsidR="00057A7B" w:rsidRPr="003349DD" w:rsidRDefault="00057A7B" w:rsidP="00057A7B">
            <w:pPr>
              <w:ind w:left="843" w:hanging="843"/>
              <w:jc w:val="center"/>
              <w:rPr>
                <w:b/>
                <w:sz w:val="28"/>
                <w:szCs w:val="28"/>
              </w:rPr>
            </w:pPr>
          </w:p>
        </w:tc>
        <w:tc>
          <w:tcPr>
            <w:tcW w:w="1701" w:type="dxa"/>
            <w:vAlign w:val="center"/>
          </w:tcPr>
          <w:p w:rsidR="00057A7B" w:rsidRPr="00F96AA5" w:rsidRDefault="00057A7B" w:rsidP="00342864">
            <w:pPr>
              <w:jc w:val="center"/>
            </w:pPr>
            <w:r>
              <w:t>112</w:t>
            </w:r>
          </w:p>
        </w:tc>
        <w:tc>
          <w:tcPr>
            <w:tcW w:w="1701" w:type="dxa"/>
            <w:vAlign w:val="center"/>
          </w:tcPr>
          <w:p w:rsidR="00057A7B" w:rsidRPr="00F96AA5" w:rsidRDefault="00057A7B" w:rsidP="00342864">
            <w:pPr>
              <w:jc w:val="center"/>
            </w:pPr>
          </w:p>
        </w:tc>
        <w:tc>
          <w:tcPr>
            <w:tcW w:w="1701" w:type="dxa"/>
            <w:vAlign w:val="center"/>
          </w:tcPr>
          <w:p w:rsidR="00057A7B" w:rsidRPr="00063FA5" w:rsidRDefault="00057A7B" w:rsidP="00057A7B">
            <w:pPr>
              <w:ind w:left="840" w:hanging="840"/>
              <w:jc w:val="center"/>
              <w:rPr>
                <w:color w:val="002060"/>
                <w:sz w:val="28"/>
                <w:szCs w:val="28"/>
              </w:rPr>
            </w:pPr>
          </w:p>
        </w:tc>
      </w:tr>
      <w:tr w:rsidR="00057A7B" w:rsidRPr="00F96AA5" w:rsidTr="00342864">
        <w:trPr>
          <w:trHeight w:val="454"/>
        </w:trPr>
        <w:tc>
          <w:tcPr>
            <w:tcW w:w="1984" w:type="dxa"/>
            <w:shd w:val="clear" w:color="auto" w:fill="EEECE1" w:themeFill="background2"/>
            <w:vAlign w:val="center"/>
          </w:tcPr>
          <w:p w:rsidR="00057A7B" w:rsidRPr="00F96AA5" w:rsidRDefault="00057A7B" w:rsidP="00342864">
            <w:r>
              <w:t>Motor club</w:t>
            </w:r>
          </w:p>
        </w:tc>
        <w:tc>
          <w:tcPr>
            <w:tcW w:w="1701" w:type="dxa"/>
            <w:vAlign w:val="center"/>
          </w:tcPr>
          <w:p w:rsidR="00057A7B" w:rsidRPr="00F96AA5" w:rsidRDefault="00057A7B" w:rsidP="00342864">
            <w:pPr>
              <w:jc w:val="center"/>
            </w:pPr>
          </w:p>
        </w:tc>
        <w:tc>
          <w:tcPr>
            <w:tcW w:w="1701" w:type="dxa"/>
            <w:vAlign w:val="center"/>
          </w:tcPr>
          <w:p w:rsidR="00057A7B" w:rsidRPr="00F96AA5" w:rsidRDefault="00057A7B" w:rsidP="00342864">
            <w:pPr>
              <w:jc w:val="center"/>
            </w:pPr>
            <w:r>
              <w:t>12</w:t>
            </w:r>
          </w:p>
        </w:tc>
        <w:tc>
          <w:tcPr>
            <w:tcW w:w="1701" w:type="dxa"/>
            <w:vAlign w:val="center"/>
          </w:tcPr>
          <w:p w:rsidR="00057A7B" w:rsidRPr="00F96AA5" w:rsidRDefault="00057A7B" w:rsidP="00342864">
            <w:pPr>
              <w:jc w:val="center"/>
            </w:pPr>
          </w:p>
        </w:tc>
        <w:tc>
          <w:tcPr>
            <w:tcW w:w="1701" w:type="dxa"/>
            <w:vAlign w:val="center"/>
          </w:tcPr>
          <w:p w:rsidR="00057A7B" w:rsidRPr="001C70D4" w:rsidRDefault="00057A7B" w:rsidP="00342864">
            <w:pPr>
              <w:jc w:val="center"/>
            </w:pPr>
            <w:r w:rsidRPr="001C70D4">
              <w:t>144</w:t>
            </w:r>
          </w:p>
        </w:tc>
      </w:tr>
      <w:tr w:rsidR="00057A7B" w:rsidRPr="00F96AA5" w:rsidTr="00342864">
        <w:trPr>
          <w:trHeight w:val="454"/>
        </w:trPr>
        <w:tc>
          <w:tcPr>
            <w:tcW w:w="1984" w:type="dxa"/>
            <w:shd w:val="clear" w:color="auto" w:fill="EEECE1" w:themeFill="background2"/>
            <w:vAlign w:val="center"/>
          </w:tcPr>
          <w:p w:rsidR="00057A7B" w:rsidRPr="00F96AA5" w:rsidRDefault="00057A7B" w:rsidP="00342864">
            <w:r>
              <w:t>Loan repayment</w:t>
            </w:r>
          </w:p>
        </w:tc>
        <w:tc>
          <w:tcPr>
            <w:tcW w:w="1701" w:type="dxa"/>
            <w:vAlign w:val="center"/>
          </w:tcPr>
          <w:p w:rsidR="00057A7B" w:rsidRPr="00F96AA5" w:rsidRDefault="00057A7B" w:rsidP="00342864">
            <w:pPr>
              <w:jc w:val="center"/>
            </w:pPr>
            <w:r>
              <w:t>132</w:t>
            </w:r>
          </w:p>
        </w:tc>
        <w:tc>
          <w:tcPr>
            <w:tcW w:w="1701" w:type="dxa"/>
            <w:vAlign w:val="center"/>
          </w:tcPr>
          <w:p w:rsidR="00057A7B" w:rsidRPr="00F96AA5" w:rsidRDefault="00057A7B" w:rsidP="00342864">
            <w:pPr>
              <w:jc w:val="center"/>
            </w:pPr>
          </w:p>
        </w:tc>
        <w:tc>
          <w:tcPr>
            <w:tcW w:w="1701" w:type="dxa"/>
            <w:vAlign w:val="center"/>
          </w:tcPr>
          <w:p w:rsidR="00057A7B" w:rsidRPr="00F96AA5" w:rsidRDefault="00057A7B" w:rsidP="00342864">
            <w:pPr>
              <w:jc w:val="center"/>
            </w:pPr>
          </w:p>
        </w:tc>
        <w:tc>
          <w:tcPr>
            <w:tcW w:w="1701" w:type="dxa"/>
            <w:vAlign w:val="center"/>
          </w:tcPr>
          <w:p w:rsidR="00057A7B" w:rsidRPr="00063FA5" w:rsidRDefault="00057A7B" w:rsidP="00057A7B">
            <w:pPr>
              <w:ind w:left="840" w:hanging="840"/>
              <w:jc w:val="center"/>
              <w:rPr>
                <w:color w:val="002060"/>
                <w:sz w:val="28"/>
                <w:szCs w:val="28"/>
              </w:rPr>
            </w:pPr>
          </w:p>
        </w:tc>
      </w:tr>
    </w:tbl>
    <w:p w:rsidR="00057A7B" w:rsidRDefault="00057A7B" w:rsidP="00057A7B">
      <w:pPr>
        <w:pStyle w:val="StyleA"/>
      </w:pPr>
    </w:p>
    <w:p w:rsidR="00057A7B" w:rsidRDefault="00057A7B" w:rsidP="00057A7B">
      <w:pPr>
        <w:pStyle w:val="StyleA"/>
      </w:pPr>
      <w:r>
        <w:t>(a)</w:t>
      </w:r>
      <w:r>
        <w:tab/>
        <w:t>Calculate the missing yearly payments, assuming there are exactly 52 weeks in a year, and write these figures in the last column of the table above.</w:t>
      </w:r>
      <w:r>
        <w:tab/>
        <w:t>(3 marks)</w:t>
      </w:r>
    </w:p>
    <w:p w:rsidR="00057A7B" w:rsidRDefault="00057A7B" w:rsidP="00057A7B">
      <w:pPr>
        <w:pStyle w:val="StyleA"/>
      </w:pPr>
    </w:p>
    <w:p w:rsidR="00057A7B" w:rsidRDefault="00057A7B" w:rsidP="00057A7B">
      <w:pPr>
        <w:pStyle w:val="StyleA"/>
      </w:pPr>
    </w:p>
    <w:p w:rsidR="00057A7B" w:rsidRDefault="00057A7B" w:rsidP="00057A7B">
      <w:pPr>
        <w:pStyle w:val="StyleA"/>
      </w:pPr>
    </w:p>
    <w:p w:rsidR="00057A7B" w:rsidRDefault="00057A7B" w:rsidP="00057A7B">
      <w:pPr>
        <w:pStyle w:val="StyleA"/>
      </w:pPr>
    </w:p>
    <w:p w:rsidR="00057A7B" w:rsidRDefault="00057A7B" w:rsidP="00057A7B">
      <w:pPr>
        <w:pStyle w:val="StyleA"/>
      </w:pPr>
      <w:r>
        <w:t>(b)</w:t>
      </w:r>
      <w:r>
        <w:tab/>
        <w:t xml:space="preserve">Name one of the above expenses that </w:t>
      </w:r>
      <w:proofErr w:type="gramStart"/>
      <w:r>
        <w:t>is</w:t>
      </w:r>
      <w:proofErr w:type="gramEnd"/>
      <w:r w:rsidRPr="00534F6C">
        <w:t xml:space="preserve"> </w:t>
      </w:r>
      <w:r>
        <w:t>an example of a variable expense.</w:t>
      </w:r>
      <w:r>
        <w:tab/>
        <w:t>(1 mark)</w:t>
      </w:r>
    </w:p>
    <w:p w:rsidR="00057A7B" w:rsidRDefault="00057A7B" w:rsidP="00057A7B">
      <w:pPr>
        <w:pStyle w:val="StyleA"/>
      </w:pPr>
    </w:p>
    <w:p w:rsidR="00057A7B" w:rsidRDefault="00057A7B" w:rsidP="00057A7B">
      <w:pPr>
        <w:pStyle w:val="StyleA"/>
      </w:pPr>
    </w:p>
    <w:p w:rsidR="00057A7B" w:rsidRDefault="00057A7B" w:rsidP="00057A7B">
      <w:pPr>
        <w:pStyle w:val="StyleA"/>
      </w:pPr>
    </w:p>
    <w:p w:rsidR="00057A7B" w:rsidRDefault="00057A7B" w:rsidP="00057A7B">
      <w:pPr>
        <w:pStyle w:val="StyleA"/>
      </w:pPr>
    </w:p>
    <w:p w:rsidR="00057A7B" w:rsidRDefault="00057A7B" w:rsidP="00057A7B">
      <w:pPr>
        <w:pStyle w:val="StyleA"/>
      </w:pPr>
    </w:p>
    <w:p w:rsidR="00057A7B" w:rsidRDefault="00057A7B" w:rsidP="00057A7B">
      <w:pPr>
        <w:pStyle w:val="StyleA"/>
      </w:pPr>
      <w:r>
        <w:t>(c)</w:t>
      </w:r>
      <w:r>
        <w:tab/>
        <w:t>Calculate the amount that the young person should budget to run a motor car</w:t>
      </w:r>
    </w:p>
    <w:p w:rsidR="00057A7B" w:rsidRDefault="00057A7B" w:rsidP="00057A7B">
      <w:pPr>
        <w:pStyle w:val="StyleA"/>
      </w:pPr>
    </w:p>
    <w:p w:rsidR="00057A7B" w:rsidRDefault="00057A7B" w:rsidP="00057A7B">
      <w:pPr>
        <w:pStyle w:val="Partai"/>
      </w:pPr>
      <w:r>
        <w:t>(i)</w:t>
      </w:r>
      <w:r>
        <w:tab/>
      </w:r>
      <w:proofErr w:type="gramStart"/>
      <w:r>
        <w:t>over</w:t>
      </w:r>
      <w:proofErr w:type="gramEnd"/>
      <w:r>
        <w:t xml:space="preserve"> a year.</w:t>
      </w:r>
      <w:r>
        <w:tab/>
        <w:t>(1 mark)</w:t>
      </w: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r>
        <w:t>(ii)</w:t>
      </w:r>
      <w:r>
        <w:tab/>
      </w:r>
      <w:proofErr w:type="gramStart"/>
      <w:r>
        <w:t>each</w:t>
      </w:r>
      <w:proofErr w:type="gramEnd"/>
      <w:r>
        <w:t xml:space="preserve"> week.</w:t>
      </w:r>
      <w:r>
        <w:tab/>
        <w:t>(1 mark)</w:t>
      </w:r>
    </w:p>
    <w:p w:rsidR="00057A7B" w:rsidRDefault="00057A7B" w:rsidP="00057A7B">
      <w:pPr>
        <w:pStyle w:val="StyleA"/>
      </w:pPr>
    </w:p>
    <w:p w:rsidR="00057A7B" w:rsidRDefault="00057A7B" w:rsidP="00057A7B">
      <w:pPr>
        <w:pStyle w:val="StyleA"/>
      </w:pPr>
    </w:p>
    <w:p w:rsidR="00057A7B" w:rsidRDefault="00057A7B" w:rsidP="00057A7B">
      <w:pPr>
        <w:pStyle w:val="StyleA"/>
      </w:pPr>
    </w:p>
    <w:p w:rsidR="00057A7B" w:rsidRDefault="00057A7B" w:rsidP="00057A7B">
      <w:pPr>
        <w:pStyle w:val="StyleA"/>
      </w:pPr>
    </w:p>
    <w:p w:rsidR="00057A7B" w:rsidRDefault="00057A7B" w:rsidP="00057A7B">
      <w:pPr>
        <w:pStyle w:val="Parta"/>
      </w:pPr>
      <w:r>
        <w:t>(d)</w:t>
      </w:r>
      <w:r>
        <w:tab/>
        <w:t>If the car cost $15 985 and is expected to depreciate by 16% in the first year but only 8% in the second year, calculate the total depreciation over the first two years.</w:t>
      </w:r>
      <w:r>
        <w:tab/>
        <w:t>(2 marks)</w:t>
      </w:r>
    </w:p>
    <w:p w:rsidR="00057A7B" w:rsidRDefault="00057A7B" w:rsidP="00057A7B">
      <w:pPr>
        <w:pStyle w:val="StyleA"/>
      </w:pPr>
    </w:p>
    <w:p w:rsidR="00057A7B" w:rsidRDefault="00057A7B" w:rsidP="00057A7B">
      <w:pPr>
        <w:spacing w:after="160" w:line="259" w:lineRule="auto"/>
        <w:rPr>
          <w:b/>
          <w:szCs w:val="24"/>
          <w:lang w:val="en-US"/>
        </w:rPr>
      </w:pPr>
      <w:r>
        <w:br w:type="page"/>
      </w:r>
    </w:p>
    <w:p w:rsidR="00057A7B" w:rsidRDefault="00057A7B" w:rsidP="00057A7B">
      <w:pPr>
        <w:pStyle w:val="QNum"/>
      </w:pPr>
      <w:r>
        <w:t>Question 10</w:t>
      </w:r>
      <w:r>
        <w:tab/>
        <w:t>(8 marks)</w:t>
      </w:r>
    </w:p>
    <w:p w:rsidR="00057A7B" w:rsidRDefault="00057A7B" w:rsidP="00057A7B">
      <w:r>
        <w:t xml:space="preserve">A frame to support an advertising flag is to be made from four thin metal pipes, </w:t>
      </w:r>
      <w:r w:rsidRPr="00231C15">
        <w:rPr>
          <w:rStyle w:val="Variable"/>
        </w:rPr>
        <w:t>PQ</w:t>
      </w:r>
      <w:r>
        <w:t xml:space="preserve">, </w:t>
      </w:r>
      <w:r w:rsidRPr="00231C15">
        <w:rPr>
          <w:rStyle w:val="Variable"/>
        </w:rPr>
        <w:t>QR</w:t>
      </w:r>
      <w:r>
        <w:t xml:space="preserve">, </w:t>
      </w:r>
      <w:r w:rsidRPr="00231C15">
        <w:rPr>
          <w:rStyle w:val="Variable"/>
        </w:rPr>
        <w:t>PR</w:t>
      </w:r>
      <w:r>
        <w:t xml:space="preserve"> and </w:t>
      </w:r>
      <w:r w:rsidRPr="00231C15">
        <w:rPr>
          <w:rStyle w:val="Variable"/>
        </w:rPr>
        <w:t>QS</w:t>
      </w:r>
      <w:r>
        <w:t xml:space="preserve"> as shown below. Known lengths are </w:t>
      </w:r>
      <w:r w:rsidRPr="00030685">
        <w:rPr>
          <w:position w:val="-10"/>
        </w:rPr>
        <w:object w:dxaOrig="880" w:dyaOrig="320">
          <v:shape id="_x0000_i1026" type="#_x0000_t75" style="width:44pt;height:16pt" o:ole="">
            <v:imagedata r:id="rId11" o:title=""/>
          </v:shape>
          <o:OLEObject Type="Embed" ProgID="Equation.DSMT4" ShapeID="_x0000_i1026" DrawAspect="Content" ObjectID="_1525069958" r:id="rId12"/>
        </w:object>
      </w:r>
      <w:r>
        <w:t xml:space="preserve"> cm, </w:t>
      </w:r>
      <w:r w:rsidRPr="00030685">
        <w:rPr>
          <w:position w:val="-10"/>
        </w:rPr>
        <w:object w:dxaOrig="900" w:dyaOrig="320">
          <v:shape id="_x0000_i1027" type="#_x0000_t75" style="width:45pt;height:16pt" o:ole="">
            <v:imagedata r:id="rId13" o:title=""/>
          </v:shape>
          <o:OLEObject Type="Embed" ProgID="Equation.DSMT4" ShapeID="_x0000_i1027" DrawAspect="Content" ObjectID="_1525069959" r:id="rId14"/>
        </w:object>
      </w:r>
      <w:r>
        <w:t xml:space="preserve"> and </w:t>
      </w:r>
      <w:r w:rsidRPr="00030685">
        <w:rPr>
          <w:position w:val="-10"/>
        </w:rPr>
        <w:object w:dxaOrig="999" w:dyaOrig="320">
          <v:shape id="_x0000_i1028" type="#_x0000_t75" style="width:50pt;height:16pt" o:ole="">
            <v:imagedata r:id="rId15" o:title=""/>
          </v:shape>
          <o:OLEObject Type="Embed" ProgID="Equation.DSMT4" ShapeID="_x0000_i1028" DrawAspect="Content" ObjectID="_1525069960" r:id="rId16"/>
        </w:object>
      </w:r>
      <w:r>
        <w:t xml:space="preserve"> cm.</w:t>
      </w:r>
    </w:p>
    <w:p w:rsidR="00057A7B" w:rsidRDefault="00057A7B" w:rsidP="00057A7B"/>
    <w:p w:rsidR="00057A7B" w:rsidRDefault="00057A7B" w:rsidP="00057A7B">
      <w:pPr>
        <w:ind w:firstLine="720"/>
      </w:pPr>
      <w:r>
        <w:object w:dxaOrig="1483" w:dyaOrig="3326">
          <v:shape id="_x0000_i1029" type="#_x0000_t75" style="width:74pt;height:166.45pt" o:ole="">
            <v:imagedata r:id="rId17" o:title=""/>
          </v:shape>
          <o:OLEObject Type="Embed" ProgID="FXDraw3.Document" ShapeID="_x0000_i1029" DrawAspect="Content" ObjectID="_1525069961" r:id="rId18"/>
        </w:object>
      </w:r>
    </w:p>
    <w:p w:rsidR="00057A7B" w:rsidRDefault="00057A7B" w:rsidP="00057A7B"/>
    <w:p w:rsidR="00057A7B" w:rsidRDefault="00057A7B" w:rsidP="00057A7B">
      <w:pPr>
        <w:pStyle w:val="Parta"/>
      </w:pPr>
      <w:r>
        <w:t>(a)</w:t>
      </w:r>
      <w:r>
        <w:tab/>
        <w:t>If the metal pipe costs $15.50 per metre, determine the cost of the pipe used to make the frame.</w:t>
      </w:r>
      <w:r>
        <w:tab/>
        <w:t>(3 marks)</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(b)</w:t>
      </w:r>
      <w:r>
        <w:tab/>
        <w:t>The cloth used to make the flag, shaded grey in the diagram, costs $45 per square metre. Determine the cost of the cloth required.</w:t>
      </w:r>
      <w:r>
        <w:tab/>
        <w:t>(3 marks)</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(c)</w:t>
      </w:r>
      <w:r>
        <w:tab/>
        <w:t>If labour costs are 240% of total material costs, determine the total cost of the advertising flag.</w:t>
      </w:r>
      <w:r>
        <w:tab/>
        <w:t>(2 marks)</w:t>
      </w:r>
    </w:p>
    <w:p w:rsidR="00057A7B" w:rsidRDefault="00057A7B" w:rsidP="00057A7B">
      <w:pPr>
        <w:pStyle w:val="Parta"/>
      </w:pPr>
    </w:p>
    <w:p w:rsidR="00057A7B" w:rsidRDefault="00057A7B" w:rsidP="00057A7B"/>
    <w:p w:rsidR="00057A7B" w:rsidRDefault="00057A7B" w:rsidP="00057A7B"/>
    <w:p w:rsidR="00057A7B" w:rsidRDefault="00057A7B" w:rsidP="00057A7B"/>
    <w:p w:rsidR="00057A7B" w:rsidRDefault="00057A7B" w:rsidP="00057A7B"/>
    <w:p w:rsidR="00057A7B" w:rsidRDefault="00057A7B" w:rsidP="00057A7B">
      <w:pPr>
        <w:spacing w:after="160" w:line="259" w:lineRule="auto"/>
        <w:rPr>
          <w:b/>
          <w:szCs w:val="24"/>
          <w:lang w:val="en-US"/>
        </w:rPr>
      </w:pPr>
      <w:r>
        <w:br w:type="page"/>
      </w:r>
    </w:p>
    <w:p w:rsidR="00057A7B" w:rsidRDefault="00057A7B" w:rsidP="00057A7B">
      <w:pPr>
        <w:pStyle w:val="QNum"/>
      </w:pPr>
      <w:r>
        <w:t>Question 11</w:t>
      </w:r>
      <w:r>
        <w:tab/>
        <w:t>(9 marks)</w:t>
      </w:r>
    </w:p>
    <w:p w:rsidR="00057A7B" w:rsidRDefault="00057A7B" w:rsidP="00057A7B">
      <w:r>
        <w:t>A supermarket is offering the same brand of frozen peas for sale in three different sized packets: 1.5 kg for $10.25, 750 g for $5.83 or 250 g for $1.85.</w:t>
      </w:r>
    </w:p>
    <w:p w:rsidR="00057A7B" w:rsidRDefault="00057A7B" w:rsidP="00057A7B"/>
    <w:p w:rsidR="00057A7B" w:rsidRDefault="00057A7B" w:rsidP="00057A7B">
      <w:pPr>
        <w:pStyle w:val="Parta"/>
      </w:pPr>
      <w:r>
        <w:t>(a)</w:t>
      </w:r>
      <w:r>
        <w:tab/>
        <w:t>Rank the packet sizes from worst to best buy, justifying your ranking.</w:t>
      </w:r>
      <w:r>
        <w:tab/>
        <w:t>(3 marks)</w:t>
      </w: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
      </w:pPr>
    </w:p>
    <w:p w:rsidR="00057A7B" w:rsidRDefault="00057A7B" w:rsidP="00057A7B">
      <w:pPr>
        <w:pStyle w:val="Parta"/>
      </w:pPr>
      <w:r>
        <w:t>(b)</w:t>
      </w:r>
      <w:r>
        <w:tab/>
        <w:t xml:space="preserve">The supermarket has limited stocks of the 500 g size of frozen peas and </w:t>
      </w:r>
      <w:proofErr w:type="gramStart"/>
      <w:r>
        <w:t>want</w:t>
      </w:r>
      <w:proofErr w:type="gramEnd"/>
      <w:r>
        <w:t xml:space="preserve"> to price these packets to be the worst buy of all four sizes. Calculate the minimum price they should charge for this size packet, to the nearest 10 cents.</w:t>
      </w:r>
      <w:r>
        <w:tab/>
        <w:t>(2 marks)</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(c)</w:t>
      </w:r>
      <w:r>
        <w:tab/>
        <w:t>The supermarket is considering an offer to customers so that they can purchase four of the 250 g packets for the price of a 750 g packet. What percentage discount is this per packet?</w:t>
      </w:r>
      <w:r>
        <w:tab/>
        <w:t>(2 marks)</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(d)</w:t>
      </w:r>
      <w:r>
        <w:tab/>
        <w:t>The prices include 10% GST. Determine</w:t>
      </w:r>
    </w:p>
    <w:p w:rsidR="00057A7B" w:rsidRDefault="00057A7B" w:rsidP="00057A7B">
      <w:pPr>
        <w:pStyle w:val="Parta"/>
      </w:pPr>
    </w:p>
    <w:p w:rsidR="00057A7B" w:rsidRDefault="00057A7B" w:rsidP="00057A7B">
      <w:pPr>
        <w:pStyle w:val="Partai"/>
      </w:pPr>
      <w:r>
        <w:t>(i)</w:t>
      </w:r>
      <w:r>
        <w:tab/>
      </w:r>
      <w:proofErr w:type="gramStart"/>
      <w:r>
        <w:t>the</w:t>
      </w:r>
      <w:proofErr w:type="gramEnd"/>
      <w:r>
        <w:t xml:space="preserve"> amount of GST included in the price of the 750 g packet.</w:t>
      </w:r>
      <w:r>
        <w:tab/>
        <w:t>(1 mark)</w:t>
      </w: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r>
        <w:t>(ii)</w:t>
      </w:r>
      <w:r>
        <w:tab/>
      </w:r>
      <w:proofErr w:type="gramStart"/>
      <w:r>
        <w:t>the</w:t>
      </w:r>
      <w:proofErr w:type="gramEnd"/>
      <w:r>
        <w:t xml:space="preserve"> price of the 1.5 kg packet without GST.</w:t>
      </w:r>
      <w:r>
        <w:tab/>
        <w:t>(1 mark)</w:t>
      </w:r>
    </w:p>
    <w:p w:rsidR="00057A7B" w:rsidRDefault="00057A7B" w:rsidP="00057A7B">
      <w:pPr>
        <w:pStyle w:val="Parta"/>
      </w:pPr>
    </w:p>
    <w:p w:rsidR="00057A7B" w:rsidRDefault="00057A7B" w:rsidP="00057A7B"/>
    <w:p w:rsidR="00057A7B" w:rsidRPr="00F913EF" w:rsidRDefault="00057A7B" w:rsidP="00057A7B"/>
    <w:p w:rsidR="00057A7B" w:rsidRDefault="00057A7B" w:rsidP="00057A7B">
      <w:pPr>
        <w:spacing w:after="160" w:line="259" w:lineRule="auto"/>
        <w:rPr>
          <w:b/>
          <w:szCs w:val="24"/>
          <w:lang w:val="en-US"/>
        </w:rPr>
      </w:pPr>
      <w:r>
        <w:br w:type="page"/>
      </w:r>
    </w:p>
    <w:p w:rsidR="00057A7B" w:rsidRDefault="00057A7B" w:rsidP="00057A7B">
      <w:pPr>
        <w:pStyle w:val="QNum"/>
      </w:pPr>
      <w:r>
        <w:t>Question 12</w:t>
      </w:r>
      <w:r>
        <w:tab/>
        <w:t>(7 marks)</w:t>
      </w:r>
    </w:p>
    <w:p w:rsidR="00057A7B" w:rsidRDefault="00057A7B" w:rsidP="00057A7B">
      <w:r>
        <w:t>Light vehicle licence fees in Western Australia are calculated using the formula shown below:</w:t>
      </w:r>
    </w:p>
    <w:p w:rsidR="00057A7B" w:rsidRDefault="00057A7B" w:rsidP="00057A7B"/>
    <w:p w:rsidR="00057A7B" w:rsidRDefault="00057A7B" w:rsidP="00057A7B">
      <w:r>
        <w:t xml:space="preserve">Fee </w:t>
      </w:r>
      <m:oMath>
        <m:r>
          <w:rPr>
            <w:rFonts w:ascii="Cambria Math" w:hAnsi="Cambria Math"/>
          </w:rPr>
          <m:t>=</m:t>
        </m:r>
      </m:oMath>
      <w:r>
        <w:t xml:space="preserve"> </w:t>
      </w:r>
      <w:r w:rsidRPr="00384636">
        <w:t xml:space="preserve">Vehicle fee per 100kg </w:t>
      </w:r>
      <m:oMath>
        <m:r>
          <w:rPr>
            <w:rFonts w:ascii="Cambria Math" w:hAnsi="Cambria Math"/>
          </w:rPr>
          <m:t>×</m:t>
        </m:r>
      </m:oMath>
      <w:r w:rsidRPr="00384636">
        <w:t xml:space="preserve"> Total weight (rounded up to the nearest 100kg) </w:t>
      </w:r>
      <m:oMath>
        <m:r>
          <w:rPr>
            <w:rFonts w:ascii="Cambria Math" w:hAnsi="Cambria Math"/>
          </w:rPr>
          <m:t>÷</m:t>
        </m:r>
      </m:oMath>
      <w:r w:rsidRPr="00384636">
        <w:t xml:space="preserve"> 100 + $19.45</w:t>
      </w:r>
      <w:r>
        <w:t>.</w:t>
      </w:r>
    </w:p>
    <w:p w:rsidR="00057A7B" w:rsidRDefault="00057A7B" w:rsidP="00057A7B"/>
    <w:p w:rsidR="00057A7B" w:rsidRDefault="00057A7B" w:rsidP="00057A7B">
      <w:r>
        <w:t>The table below shows the light vehicle licence fees calculated using the above formula, in dollars, for a range of vehicle types and rounded up weights.</w:t>
      </w:r>
    </w:p>
    <w:p w:rsidR="00057A7B" w:rsidRDefault="00057A7B" w:rsidP="00057A7B"/>
    <w:tbl>
      <w:tblPr>
        <w:tblStyle w:val="TableGrid"/>
        <w:tblW w:w="0" w:type="auto"/>
        <w:tblLook w:val="04A0" w:firstRow="1" w:lastRow="0" w:firstColumn="1" w:lastColumn="0" w:noHBand="0" w:noVBand="1"/>
      </w:tblPr>
      <w:tblGrid>
        <w:gridCol w:w="1280"/>
        <w:gridCol w:w="1692"/>
        <w:gridCol w:w="1039"/>
        <w:gridCol w:w="1040"/>
        <w:gridCol w:w="1039"/>
        <w:gridCol w:w="1040"/>
        <w:gridCol w:w="1039"/>
        <w:gridCol w:w="1040"/>
      </w:tblGrid>
      <w:tr w:rsidR="00057A7B" w:rsidTr="00342864">
        <w:tc>
          <w:tcPr>
            <w:tcW w:w="2972" w:type="dxa"/>
            <w:gridSpan w:val="2"/>
            <w:shd w:val="clear" w:color="auto" w:fill="EEECE1" w:themeFill="background2"/>
            <w:vAlign w:val="center"/>
          </w:tcPr>
          <w:p w:rsidR="00057A7B" w:rsidRDefault="00057A7B" w:rsidP="00342864">
            <w:pPr>
              <w:jc w:val="center"/>
            </w:pPr>
            <w:r>
              <w:t>Total weight (rounded up)</w:t>
            </w:r>
          </w:p>
        </w:tc>
        <w:tc>
          <w:tcPr>
            <w:tcW w:w="1039" w:type="dxa"/>
            <w:shd w:val="clear" w:color="auto" w:fill="EEECE1" w:themeFill="background2"/>
            <w:vAlign w:val="center"/>
          </w:tcPr>
          <w:p w:rsidR="00057A7B" w:rsidRDefault="00057A7B" w:rsidP="00342864">
            <w:pPr>
              <w:jc w:val="center"/>
            </w:pPr>
            <w:r>
              <w:t>100 kg</w:t>
            </w:r>
          </w:p>
        </w:tc>
        <w:tc>
          <w:tcPr>
            <w:tcW w:w="1040" w:type="dxa"/>
            <w:shd w:val="clear" w:color="auto" w:fill="EEECE1" w:themeFill="background2"/>
            <w:vAlign w:val="center"/>
          </w:tcPr>
          <w:p w:rsidR="00057A7B" w:rsidRDefault="00057A7B" w:rsidP="00342864">
            <w:pPr>
              <w:jc w:val="center"/>
            </w:pPr>
            <w:r>
              <w:t>200 kg</w:t>
            </w:r>
          </w:p>
        </w:tc>
        <w:tc>
          <w:tcPr>
            <w:tcW w:w="1039" w:type="dxa"/>
            <w:shd w:val="clear" w:color="auto" w:fill="EEECE1" w:themeFill="background2"/>
            <w:vAlign w:val="center"/>
          </w:tcPr>
          <w:p w:rsidR="00057A7B" w:rsidRDefault="00057A7B" w:rsidP="00342864">
            <w:pPr>
              <w:jc w:val="center"/>
            </w:pPr>
            <w:r>
              <w:t>1000 kg</w:t>
            </w:r>
          </w:p>
        </w:tc>
        <w:tc>
          <w:tcPr>
            <w:tcW w:w="1040" w:type="dxa"/>
            <w:shd w:val="clear" w:color="auto" w:fill="EEECE1" w:themeFill="background2"/>
            <w:vAlign w:val="center"/>
          </w:tcPr>
          <w:p w:rsidR="00057A7B" w:rsidRDefault="00057A7B" w:rsidP="00342864">
            <w:pPr>
              <w:jc w:val="center"/>
            </w:pPr>
            <w:r>
              <w:t>1400 kg</w:t>
            </w:r>
          </w:p>
        </w:tc>
        <w:tc>
          <w:tcPr>
            <w:tcW w:w="1039" w:type="dxa"/>
            <w:shd w:val="clear" w:color="auto" w:fill="EEECE1" w:themeFill="background2"/>
            <w:vAlign w:val="center"/>
          </w:tcPr>
          <w:p w:rsidR="00057A7B" w:rsidRDefault="00057A7B" w:rsidP="00342864">
            <w:pPr>
              <w:jc w:val="center"/>
            </w:pPr>
            <w:r>
              <w:t>1500 kg</w:t>
            </w:r>
          </w:p>
        </w:tc>
        <w:tc>
          <w:tcPr>
            <w:tcW w:w="1040" w:type="dxa"/>
            <w:shd w:val="clear" w:color="auto" w:fill="EEECE1" w:themeFill="background2"/>
            <w:vAlign w:val="center"/>
          </w:tcPr>
          <w:p w:rsidR="00057A7B" w:rsidRDefault="00057A7B" w:rsidP="00342864">
            <w:pPr>
              <w:jc w:val="center"/>
            </w:pPr>
            <w:r>
              <w:t>1600 kg</w:t>
            </w:r>
          </w:p>
        </w:tc>
      </w:tr>
      <w:tr w:rsidR="00057A7B" w:rsidTr="00342864">
        <w:tc>
          <w:tcPr>
            <w:tcW w:w="1280" w:type="dxa"/>
            <w:shd w:val="clear" w:color="auto" w:fill="EEECE1" w:themeFill="background2"/>
            <w:vAlign w:val="center"/>
          </w:tcPr>
          <w:p w:rsidR="00057A7B" w:rsidRDefault="00057A7B" w:rsidP="00342864">
            <w:pPr>
              <w:jc w:val="center"/>
            </w:pPr>
            <w:r>
              <w:t>Vehicle</w:t>
            </w:r>
          </w:p>
        </w:tc>
        <w:tc>
          <w:tcPr>
            <w:tcW w:w="1692" w:type="dxa"/>
            <w:shd w:val="clear" w:color="auto" w:fill="EEECE1" w:themeFill="background2"/>
            <w:vAlign w:val="center"/>
          </w:tcPr>
          <w:p w:rsidR="00057A7B" w:rsidRDefault="00057A7B" w:rsidP="00342864">
            <w:pPr>
              <w:jc w:val="center"/>
            </w:pPr>
            <w:r>
              <w:t>Fee per 100kg</w:t>
            </w:r>
          </w:p>
        </w:tc>
        <w:tc>
          <w:tcPr>
            <w:tcW w:w="1039" w:type="dxa"/>
            <w:shd w:val="clear" w:color="auto" w:fill="EEECE1" w:themeFill="background2"/>
            <w:vAlign w:val="center"/>
          </w:tcPr>
          <w:p w:rsidR="00057A7B" w:rsidRDefault="00057A7B" w:rsidP="00342864">
            <w:pPr>
              <w:jc w:val="center"/>
            </w:pPr>
          </w:p>
        </w:tc>
        <w:tc>
          <w:tcPr>
            <w:tcW w:w="1040" w:type="dxa"/>
            <w:shd w:val="clear" w:color="auto" w:fill="EEECE1" w:themeFill="background2"/>
            <w:vAlign w:val="center"/>
          </w:tcPr>
          <w:p w:rsidR="00057A7B" w:rsidRDefault="00057A7B" w:rsidP="00342864">
            <w:pPr>
              <w:jc w:val="center"/>
            </w:pPr>
          </w:p>
        </w:tc>
        <w:tc>
          <w:tcPr>
            <w:tcW w:w="1039" w:type="dxa"/>
            <w:shd w:val="clear" w:color="auto" w:fill="EEECE1" w:themeFill="background2"/>
            <w:vAlign w:val="center"/>
          </w:tcPr>
          <w:p w:rsidR="00057A7B" w:rsidRDefault="00057A7B" w:rsidP="00342864">
            <w:pPr>
              <w:jc w:val="center"/>
            </w:pPr>
          </w:p>
        </w:tc>
        <w:tc>
          <w:tcPr>
            <w:tcW w:w="1040" w:type="dxa"/>
            <w:shd w:val="clear" w:color="auto" w:fill="EEECE1" w:themeFill="background2"/>
            <w:vAlign w:val="center"/>
          </w:tcPr>
          <w:p w:rsidR="00057A7B" w:rsidRDefault="00057A7B" w:rsidP="00342864">
            <w:pPr>
              <w:jc w:val="center"/>
            </w:pPr>
          </w:p>
        </w:tc>
        <w:tc>
          <w:tcPr>
            <w:tcW w:w="1039" w:type="dxa"/>
            <w:shd w:val="clear" w:color="auto" w:fill="EEECE1" w:themeFill="background2"/>
            <w:vAlign w:val="center"/>
          </w:tcPr>
          <w:p w:rsidR="00057A7B" w:rsidRDefault="00057A7B" w:rsidP="00342864">
            <w:pPr>
              <w:jc w:val="center"/>
            </w:pPr>
          </w:p>
        </w:tc>
        <w:tc>
          <w:tcPr>
            <w:tcW w:w="1040" w:type="dxa"/>
            <w:shd w:val="clear" w:color="auto" w:fill="EEECE1" w:themeFill="background2"/>
            <w:vAlign w:val="center"/>
          </w:tcPr>
          <w:p w:rsidR="00057A7B" w:rsidRDefault="00057A7B" w:rsidP="00342864">
            <w:pPr>
              <w:jc w:val="center"/>
            </w:pPr>
          </w:p>
        </w:tc>
      </w:tr>
      <w:tr w:rsidR="00057A7B" w:rsidTr="00342864">
        <w:trPr>
          <w:trHeight w:val="471"/>
        </w:trPr>
        <w:tc>
          <w:tcPr>
            <w:tcW w:w="1280" w:type="dxa"/>
            <w:shd w:val="clear" w:color="auto" w:fill="EEECE1" w:themeFill="background2"/>
            <w:vAlign w:val="center"/>
          </w:tcPr>
          <w:p w:rsidR="00057A7B" w:rsidRDefault="00057A7B" w:rsidP="00342864">
            <w:pPr>
              <w:jc w:val="center"/>
            </w:pPr>
            <w:r>
              <w:t>Motor car</w:t>
            </w:r>
          </w:p>
        </w:tc>
        <w:tc>
          <w:tcPr>
            <w:tcW w:w="1692" w:type="dxa"/>
            <w:shd w:val="clear" w:color="auto" w:fill="EEECE1" w:themeFill="background2"/>
            <w:vAlign w:val="center"/>
          </w:tcPr>
          <w:p w:rsidR="00057A7B" w:rsidRDefault="00057A7B" w:rsidP="00342864">
            <w:pPr>
              <w:jc w:val="center"/>
            </w:pPr>
            <w:r>
              <w:t>$19.99</w:t>
            </w:r>
          </w:p>
        </w:tc>
        <w:tc>
          <w:tcPr>
            <w:tcW w:w="1039" w:type="dxa"/>
            <w:vAlign w:val="center"/>
          </w:tcPr>
          <w:p w:rsidR="00057A7B" w:rsidRDefault="00057A7B" w:rsidP="00342864">
            <w:pPr>
              <w:jc w:val="center"/>
            </w:pPr>
            <w:r>
              <w:t>39.44</w:t>
            </w:r>
          </w:p>
        </w:tc>
        <w:tc>
          <w:tcPr>
            <w:tcW w:w="1040" w:type="dxa"/>
            <w:vAlign w:val="center"/>
          </w:tcPr>
          <w:p w:rsidR="00057A7B" w:rsidRDefault="00057A7B" w:rsidP="00342864">
            <w:pPr>
              <w:jc w:val="center"/>
            </w:pPr>
            <w:r>
              <w:t>59.43</w:t>
            </w:r>
          </w:p>
        </w:tc>
        <w:tc>
          <w:tcPr>
            <w:tcW w:w="1039" w:type="dxa"/>
            <w:vAlign w:val="center"/>
          </w:tcPr>
          <w:p w:rsidR="00057A7B" w:rsidRDefault="00057A7B" w:rsidP="00342864">
            <w:pPr>
              <w:jc w:val="center"/>
            </w:pPr>
            <w:r>
              <w:t>219.35</w:t>
            </w:r>
          </w:p>
        </w:tc>
        <w:tc>
          <w:tcPr>
            <w:tcW w:w="1040" w:type="dxa"/>
            <w:vAlign w:val="center"/>
          </w:tcPr>
          <w:p w:rsidR="00057A7B" w:rsidRDefault="00057A7B" w:rsidP="00342864">
            <w:pPr>
              <w:jc w:val="center"/>
            </w:pPr>
            <w:r>
              <w:t>299.31</w:t>
            </w:r>
          </w:p>
        </w:tc>
        <w:tc>
          <w:tcPr>
            <w:tcW w:w="1039" w:type="dxa"/>
            <w:vAlign w:val="center"/>
          </w:tcPr>
          <w:p w:rsidR="00057A7B" w:rsidRDefault="00057A7B" w:rsidP="00342864">
            <w:pPr>
              <w:jc w:val="center"/>
            </w:pPr>
            <w:r>
              <w:t>319.30</w:t>
            </w:r>
          </w:p>
        </w:tc>
        <w:tc>
          <w:tcPr>
            <w:tcW w:w="1040" w:type="dxa"/>
            <w:vAlign w:val="center"/>
          </w:tcPr>
          <w:p w:rsidR="00057A7B" w:rsidRDefault="00057A7B" w:rsidP="00342864">
            <w:pPr>
              <w:jc w:val="center"/>
            </w:pPr>
            <w:r>
              <w:t>A</w:t>
            </w:r>
          </w:p>
        </w:tc>
      </w:tr>
      <w:tr w:rsidR="00057A7B" w:rsidTr="00342864">
        <w:trPr>
          <w:trHeight w:val="471"/>
        </w:trPr>
        <w:tc>
          <w:tcPr>
            <w:tcW w:w="1280" w:type="dxa"/>
            <w:shd w:val="clear" w:color="auto" w:fill="EEECE1" w:themeFill="background2"/>
            <w:vAlign w:val="center"/>
          </w:tcPr>
          <w:p w:rsidR="00057A7B" w:rsidRDefault="00057A7B" w:rsidP="00342864">
            <w:pPr>
              <w:jc w:val="center"/>
            </w:pPr>
            <w:r>
              <w:t>Motorcycle</w:t>
            </w:r>
          </w:p>
        </w:tc>
        <w:tc>
          <w:tcPr>
            <w:tcW w:w="1692" w:type="dxa"/>
            <w:shd w:val="clear" w:color="auto" w:fill="EEECE1" w:themeFill="background2"/>
            <w:vAlign w:val="center"/>
          </w:tcPr>
          <w:p w:rsidR="00057A7B" w:rsidRDefault="00057A7B" w:rsidP="00342864">
            <w:pPr>
              <w:jc w:val="center"/>
            </w:pPr>
            <w:r>
              <w:t>$39.98</w:t>
            </w:r>
          </w:p>
        </w:tc>
        <w:tc>
          <w:tcPr>
            <w:tcW w:w="1039" w:type="dxa"/>
            <w:vAlign w:val="center"/>
          </w:tcPr>
          <w:p w:rsidR="00057A7B" w:rsidRDefault="00057A7B" w:rsidP="00342864">
            <w:pPr>
              <w:jc w:val="center"/>
            </w:pPr>
            <w:r>
              <w:t>59.43</w:t>
            </w:r>
          </w:p>
        </w:tc>
        <w:tc>
          <w:tcPr>
            <w:tcW w:w="1040" w:type="dxa"/>
            <w:vAlign w:val="center"/>
          </w:tcPr>
          <w:p w:rsidR="00057A7B" w:rsidRDefault="00057A7B" w:rsidP="00342864">
            <w:pPr>
              <w:jc w:val="center"/>
            </w:pPr>
            <w:r>
              <w:t>99.41</w:t>
            </w:r>
          </w:p>
        </w:tc>
        <w:tc>
          <w:tcPr>
            <w:tcW w:w="1039" w:type="dxa"/>
            <w:vAlign w:val="center"/>
          </w:tcPr>
          <w:p w:rsidR="00057A7B" w:rsidRDefault="00057A7B" w:rsidP="00342864">
            <w:pPr>
              <w:jc w:val="center"/>
            </w:pPr>
            <w:r>
              <w:t>419.25</w:t>
            </w:r>
          </w:p>
        </w:tc>
        <w:tc>
          <w:tcPr>
            <w:tcW w:w="1040" w:type="dxa"/>
            <w:vAlign w:val="center"/>
          </w:tcPr>
          <w:p w:rsidR="00057A7B" w:rsidRDefault="00057A7B" w:rsidP="00342864">
            <w:pPr>
              <w:jc w:val="center"/>
            </w:pPr>
            <w:r>
              <w:t>579.17</w:t>
            </w:r>
          </w:p>
        </w:tc>
        <w:tc>
          <w:tcPr>
            <w:tcW w:w="1039" w:type="dxa"/>
            <w:vAlign w:val="center"/>
          </w:tcPr>
          <w:p w:rsidR="00057A7B" w:rsidRDefault="00057A7B" w:rsidP="00342864">
            <w:pPr>
              <w:jc w:val="center"/>
            </w:pPr>
            <w:r>
              <w:t>619.15</w:t>
            </w:r>
          </w:p>
        </w:tc>
        <w:tc>
          <w:tcPr>
            <w:tcW w:w="1040" w:type="dxa"/>
            <w:vAlign w:val="center"/>
          </w:tcPr>
          <w:p w:rsidR="00057A7B" w:rsidRDefault="00057A7B" w:rsidP="00342864">
            <w:pPr>
              <w:jc w:val="center"/>
            </w:pPr>
            <w:r>
              <w:t>659.13</w:t>
            </w:r>
          </w:p>
        </w:tc>
      </w:tr>
      <w:tr w:rsidR="00057A7B" w:rsidTr="00342864">
        <w:trPr>
          <w:trHeight w:val="471"/>
        </w:trPr>
        <w:tc>
          <w:tcPr>
            <w:tcW w:w="1280" w:type="dxa"/>
            <w:shd w:val="clear" w:color="auto" w:fill="EEECE1" w:themeFill="background2"/>
            <w:vAlign w:val="center"/>
          </w:tcPr>
          <w:p w:rsidR="00057A7B" w:rsidRDefault="00057A7B" w:rsidP="00342864">
            <w:pPr>
              <w:jc w:val="center"/>
            </w:pPr>
            <w:r>
              <w:t>Caravan</w:t>
            </w:r>
          </w:p>
        </w:tc>
        <w:tc>
          <w:tcPr>
            <w:tcW w:w="1692" w:type="dxa"/>
            <w:shd w:val="clear" w:color="auto" w:fill="EEECE1" w:themeFill="background2"/>
            <w:vAlign w:val="center"/>
          </w:tcPr>
          <w:p w:rsidR="00057A7B" w:rsidRDefault="00057A7B" w:rsidP="00342864">
            <w:pPr>
              <w:jc w:val="center"/>
            </w:pPr>
            <w:r>
              <w:t>$5.00</w:t>
            </w:r>
          </w:p>
        </w:tc>
        <w:tc>
          <w:tcPr>
            <w:tcW w:w="1039" w:type="dxa"/>
            <w:vAlign w:val="center"/>
          </w:tcPr>
          <w:p w:rsidR="00057A7B" w:rsidRDefault="00057A7B" w:rsidP="00342864">
            <w:pPr>
              <w:jc w:val="center"/>
            </w:pPr>
            <w:r>
              <w:t>24.45</w:t>
            </w:r>
          </w:p>
        </w:tc>
        <w:tc>
          <w:tcPr>
            <w:tcW w:w="1040" w:type="dxa"/>
            <w:vAlign w:val="center"/>
          </w:tcPr>
          <w:p w:rsidR="00057A7B" w:rsidRDefault="00057A7B" w:rsidP="00342864">
            <w:pPr>
              <w:jc w:val="center"/>
            </w:pPr>
            <w:r>
              <w:t>29.45</w:t>
            </w:r>
          </w:p>
        </w:tc>
        <w:tc>
          <w:tcPr>
            <w:tcW w:w="1039" w:type="dxa"/>
            <w:vAlign w:val="center"/>
          </w:tcPr>
          <w:p w:rsidR="00057A7B" w:rsidRDefault="00057A7B" w:rsidP="00342864">
            <w:pPr>
              <w:jc w:val="center"/>
            </w:pPr>
            <w:r>
              <w:t>B</w:t>
            </w:r>
          </w:p>
        </w:tc>
        <w:tc>
          <w:tcPr>
            <w:tcW w:w="1040" w:type="dxa"/>
            <w:vAlign w:val="center"/>
          </w:tcPr>
          <w:p w:rsidR="00057A7B" w:rsidRDefault="00057A7B" w:rsidP="00342864">
            <w:pPr>
              <w:jc w:val="center"/>
            </w:pPr>
            <w:r>
              <w:t>89.45</w:t>
            </w:r>
          </w:p>
        </w:tc>
        <w:tc>
          <w:tcPr>
            <w:tcW w:w="1039" w:type="dxa"/>
            <w:vAlign w:val="center"/>
          </w:tcPr>
          <w:p w:rsidR="00057A7B" w:rsidRDefault="00057A7B" w:rsidP="00342864">
            <w:pPr>
              <w:jc w:val="center"/>
            </w:pPr>
            <w:r>
              <w:t>94.45</w:t>
            </w:r>
          </w:p>
        </w:tc>
        <w:tc>
          <w:tcPr>
            <w:tcW w:w="1040" w:type="dxa"/>
            <w:vAlign w:val="center"/>
          </w:tcPr>
          <w:p w:rsidR="00057A7B" w:rsidRDefault="00057A7B" w:rsidP="00342864">
            <w:pPr>
              <w:jc w:val="center"/>
            </w:pPr>
            <w:r>
              <w:t>99.45</w:t>
            </w:r>
          </w:p>
        </w:tc>
      </w:tr>
    </w:tbl>
    <w:p w:rsidR="00057A7B" w:rsidRDefault="00057A7B" w:rsidP="00057A7B"/>
    <w:p w:rsidR="00057A7B" w:rsidRDefault="00057A7B" w:rsidP="00057A7B">
      <w:pPr>
        <w:pStyle w:val="Parta"/>
      </w:pPr>
      <w:r>
        <w:t>(a)</w:t>
      </w:r>
      <w:r>
        <w:tab/>
        <w:t>Use the table to determine the licence fee for</w:t>
      </w:r>
    </w:p>
    <w:p w:rsidR="00057A7B" w:rsidRDefault="00057A7B" w:rsidP="00057A7B">
      <w:pPr>
        <w:pStyle w:val="Parta"/>
      </w:pPr>
    </w:p>
    <w:p w:rsidR="00057A7B" w:rsidRDefault="00057A7B" w:rsidP="00057A7B">
      <w:pPr>
        <w:pStyle w:val="Partai"/>
      </w:pPr>
      <w:r>
        <w:t>(i)</w:t>
      </w:r>
      <w:r>
        <w:tab/>
      </w:r>
      <w:proofErr w:type="gramStart"/>
      <w:r>
        <w:t>a</w:t>
      </w:r>
      <w:proofErr w:type="gramEnd"/>
      <w:r>
        <w:t xml:space="preserve"> motorcycle with a rounded up weight of 200 kg.</w:t>
      </w:r>
      <w:r>
        <w:tab/>
        <w:t>(1 mark)</w:t>
      </w: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r>
        <w:t>(ii)</w:t>
      </w:r>
      <w:r>
        <w:tab/>
      </w:r>
      <w:proofErr w:type="gramStart"/>
      <w:r>
        <w:t>a</w:t>
      </w:r>
      <w:proofErr w:type="gramEnd"/>
      <w:r>
        <w:t xml:space="preserve"> motor car weighing 1 415 kg.</w:t>
      </w:r>
      <w:r>
        <w:tab/>
        <w:t>(1 mark)</w:t>
      </w: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
      </w:pPr>
    </w:p>
    <w:p w:rsidR="00057A7B" w:rsidRDefault="00057A7B" w:rsidP="00057A7B">
      <w:pPr>
        <w:pStyle w:val="Parta"/>
      </w:pPr>
    </w:p>
    <w:p w:rsidR="00057A7B" w:rsidRDefault="00057A7B" w:rsidP="00057A7B">
      <w:pPr>
        <w:pStyle w:val="Parta"/>
      </w:pPr>
      <w:r>
        <w:t>(b)</w:t>
      </w:r>
      <w:r>
        <w:tab/>
        <w:t>Calculate the values of A and B in the table.</w:t>
      </w:r>
      <w:r>
        <w:tab/>
        <w:t>(2 marks)</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(c)</w:t>
      </w:r>
      <w:r>
        <w:tab/>
        <w:t>Calculate how much cheaper it is to licence a 1 140 kg caravan than a 215 kg motorcycle</w:t>
      </w:r>
      <w:r w:rsidRPr="00A03A79">
        <w:t xml:space="preserve"> </w:t>
      </w:r>
      <w:r>
        <w:t>in WA.</w:t>
      </w:r>
      <w:r>
        <w:tab/>
        <w:t>(3 marks)</w:t>
      </w:r>
    </w:p>
    <w:p w:rsidR="00057A7B" w:rsidRDefault="00057A7B" w:rsidP="00057A7B">
      <w:pPr>
        <w:pStyle w:val="Parta"/>
      </w:pPr>
    </w:p>
    <w:p w:rsidR="00057A7B" w:rsidRDefault="00057A7B" w:rsidP="00057A7B">
      <w:pPr>
        <w:pStyle w:val="Parta"/>
      </w:pPr>
    </w:p>
    <w:p w:rsidR="00057A7B" w:rsidRDefault="00057A7B" w:rsidP="00057A7B"/>
    <w:p w:rsidR="00057A7B" w:rsidRDefault="00057A7B" w:rsidP="00057A7B"/>
    <w:p w:rsidR="00057A7B" w:rsidRDefault="00057A7B" w:rsidP="00057A7B">
      <w:pPr>
        <w:spacing w:after="160" w:line="259" w:lineRule="auto"/>
        <w:rPr>
          <w:b/>
          <w:szCs w:val="24"/>
          <w:lang w:val="en-US"/>
        </w:rPr>
      </w:pPr>
      <w:r>
        <w:br w:type="page"/>
      </w:r>
    </w:p>
    <w:p w:rsidR="00057A7B" w:rsidRDefault="00057A7B" w:rsidP="00057A7B">
      <w:pPr>
        <w:pStyle w:val="QNum"/>
      </w:pPr>
      <w:r>
        <w:t>Question 13</w:t>
      </w:r>
      <w:r>
        <w:tab/>
        <w:t>(7 marks)</w:t>
      </w:r>
    </w:p>
    <w:p w:rsidR="00057A7B" w:rsidRDefault="00057A7B" w:rsidP="00057A7B">
      <w:r>
        <w:t>A company logo is shown below, formed by three concentric circles of radii 5, 10 and 15 cm that are divided up into four quadrants by two straight lines intersecting at right-angles.</w:t>
      </w:r>
    </w:p>
    <w:p w:rsidR="00057A7B" w:rsidRDefault="00057A7B" w:rsidP="00057A7B"/>
    <w:p w:rsidR="00057A7B" w:rsidRDefault="00057A7B" w:rsidP="00057A7B">
      <w:pPr>
        <w:jc w:val="center"/>
      </w:pPr>
      <w:r>
        <w:object w:dxaOrig="3461" w:dyaOrig="3465">
          <v:shape id="_x0000_i1030" type="#_x0000_t75" style="width:173.05pt;height:173.4pt" o:ole="">
            <v:imagedata r:id="rId19" o:title=""/>
          </v:shape>
          <o:OLEObject Type="Embed" ProgID="FXDraw3.Document" ShapeID="_x0000_i1030" DrawAspect="Content" ObjectID="_1525069962" r:id="rId20"/>
        </w:object>
      </w:r>
    </w:p>
    <w:p w:rsidR="00057A7B" w:rsidRDefault="00057A7B" w:rsidP="00057A7B"/>
    <w:p w:rsidR="00057A7B" w:rsidRDefault="00057A7B" w:rsidP="00057A7B">
      <w:pPr>
        <w:pStyle w:val="Parta"/>
      </w:pPr>
    </w:p>
    <w:p w:rsidR="00057A7B" w:rsidRDefault="00057A7B" w:rsidP="00057A7B">
      <w:pPr>
        <w:pStyle w:val="Parta"/>
      </w:pPr>
      <w:r>
        <w:t>(a)</w:t>
      </w:r>
      <w:r>
        <w:tab/>
        <w:t>A model of the logo is to be made, using thin wire for the circles and lines. Calculate the total length of wire needed.</w:t>
      </w:r>
      <w:r>
        <w:tab/>
        <w:t>(3 marks)</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(b)</w:t>
      </w:r>
      <w:r>
        <w:tab/>
        <w:t>Calculate the total shaded area of the logo.</w:t>
      </w:r>
      <w:r>
        <w:tab/>
        <w:t>(4 marks)</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spacing w:after="160" w:line="259" w:lineRule="auto"/>
        <w:rPr>
          <w:b/>
          <w:szCs w:val="24"/>
          <w:lang w:val="en-US"/>
        </w:rPr>
      </w:pPr>
      <w:r>
        <w:br w:type="page"/>
      </w:r>
    </w:p>
    <w:p w:rsidR="00057A7B" w:rsidRDefault="00057A7B" w:rsidP="00057A7B">
      <w:pPr>
        <w:pStyle w:val="QNum"/>
      </w:pPr>
      <w:r>
        <w:t>Question 14</w:t>
      </w:r>
      <w:r>
        <w:tab/>
        <w:t>(10 marks)</w:t>
      </w:r>
    </w:p>
    <w:p w:rsidR="00057A7B" w:rsidRDefault="00057A7B" w:rsidP="00057A7B">
      <w:r>
        <w:t>The Newstart Allowance is a government payment to help individuals aged 22 years or more who are looking for work. The maximum fortnightly payment for a single person with no children is $523.40.</w:t>
      </w:r>
    </w:p>
    <w:p w:rsidR="00057A7B" w:rsidRDefault="00057A7B" w:rsidP="00057A7B"/>
    <w:p w:rsidR="00057A7B" w:rsidRDefault="00057A7B" w:rsidP="00057A7B">
      <w:r w:rsidRPr="004D1CB0">
        <w:t>Newstart Allowance recipients can earn up to $102 per fortnight before tax before their payment is affected. Income above $102 and up to $252 per fortnight reduces the fortnightly payment by 50 cents in the dollar and income above $252 per fortnight reduces the payment by 60 cents in the dollar.</w:t>
      </w:r>
    </w:p>
    <w:p w:rsidR="00057A7B" w:rsidRDefault="00057A7B" w:rsidP="00057A7B"/>
    <w:p w:rsidR="00057A7B" w:rsidRDefault="00057A7B" w:rsidP="00057A7B">
      <w:pPr>
        <w:pStyle w:val="Parta"/>
      </w:pPr>
      <w:r>
        <w:t>(a)</w:t>
      </w:r>
      <w:r>
        <w:tab/>
        <w:t xml:space="preserve">Determine the fortnightly </w:t>
      </w:r>
      <w:r w:rsidRPr="004D1CB0">
        <w:t xml:space="preserve">Newstart Allowance </w:t>
      </w:r>
      <w:r>
        <w:t>paid to the following:</w:t>
      </w:r>
    </w:p>
    <w:p w:rsidR="00057A7B" w:rsidRDefault="00057A7B" w:rsidP="00057A7B">
      <w:pPr>
        <w:pStyle w:val="Parta"/>
      </w:pPr>
    </w:p>
    <w:p w:rsidR="00057A7B" w:rsidRDefault="00057A7B" w:rsidP="00057A7B">
      <w:pPr>
        <w:pStyle w:val="Partai"/>
      </w:pPr>
      <w:r>
        <w:t>(i)</w:t>
      </w:r>
      <w:r>
        <w:tab/>
      </w:r>
      <w:proofErr w:type="gramStart"/>
      <w:r>
        <w:t>a</w:t>
      </w:r>
      <w:proofErr w:type="gramEnd"/>
      <w:r>
        <w:t xml:space="preserve"> person who earns $120 per week.</w:t>
      </w:r>
      <w:r>
        <w:tab/>
        <w:t>(3 marks)</w:t>
      </w: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r>
        <w:t>(ii)</w:t>
      </w:r>
      <w:r>
        <w:tab/>
      </w:r>
      <w:proofErr w:type="gramStart"/>
      <w:r>
        <w:t>a</w:t>
      </w:r>
      <w:proofErr w:type="gramEnd"/>
      <w:r>
        <w:t xml:space="preserve"> person who works part time in a job paying $22.75 per hour for 12 hours each week.</w:t>
      </w:r>
      <w:r>
        <w:tab/>
        <w:t>(4 marks)</w:t>
      </w: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0"/>
      </w:pPr>
    </w:p>
    <w:p w:rsidR="00057A7B" w:rsidRDefault="00057A7B" w:rsidP="00057A7B">
      <w:pPr>
        <w:pStyle w:val="PartA0"/>
      </w:pPr>
    </w:p>
    <w:p w:rsidR="00057A7B" w:rsidRDefault="00057A7B" w:rsidP="00057A7B">
      <w:pPr>
        <w:pStyle w:val="PartA0"/>
      </w:pPr>
    </w:p>
    <w:p w:rsidR="00057A7B" w:rsidRDefault="00057A7B" w:rsidP="00057A7B">
      <w:pPr>
        <w:pStyle w:val="PartA0"/>
      </w:pPr>
    </w:p>
    <w:p w:rsidR="00057A7B" w:rsidRDefault="00057A7B" w:rsidP="00057A7B">
      <w:pPr>
        <w:pStyle w:val="PartA0"/>
      </w:pPr>
    </w:p>
    <w:p w:rsidR="00057A7B" w:rsidRDefault="00057A7B" w:rsidP="00057A7B">
      <w:pPr>
        <w:pStyle w:val="PartA0"/>
      </w:pPr>
    </w:p>
    <w:p w:rsidR="00057A7B" w:rsidRDefault="00057A7B" w:rsidP="00057A7B">
      <w:pPr>
        <w:pStyle w:val="PartA0"/>
      </w:pPr>
    </w:p>
    <w:p w:rsidR="00057A7B" w:rsidRDefault="00057A7B" w:rsidP="00057A7B">
      <w:pPr>
        <w:pStyle w:val="PartA0"/>
      </w:pPr>
    </w:p>
    <w:p w:rsidR="00057A7B" w:rsidRDefault="00057A7B" w:rsidP="00057A7B">
      <w:pPr>
        <w:pStyle w:val="PartA0"/>
      </w:pPr>
    </w:p>
    <w:p w:rsidR="00057A7B" w:rsidRDefault="00057A7B" w:rsidP="00057A7B">
      <w:pPr>
        <w:pStyle w:val="PartA0"/>
      </w:pPr>
      <w:r>
        <w:t>(b)</w:t>
      </w:r>
      <w:r>
        <w:tab/>
        <w:t>Over what fortnightly amount will an individual, who qualifies for Newstart Allowance, no longer receive any payment?</w:t>
      </w:r>
      <w:r>
        <w:tab/>
        <w:t>(3 marks)</w:t>
      </w:r>
    </w:p>
    <w:p w:rsidR="00057A7B" w:rsidRDefault="00057A7B" w:rsidP="00057A7B">
      <w:pPr>
        <w:pStyle w:val="PartA0"/>
      </w:pPr>
    </w:p>
    <w:p w:rsidR="00057A7B" w:rsidRDefault="00057A7B" w:rsidP="00057A7B"/>
    <w:p w:rsidR="00057A7B" w:rsidRDefault="00057A7B" w:rsidP="00057A7B"/>
    <w:p w:rsidR="00057A7B" w:rsidRDefault="00057A7B" w:rsidP="00057A7B">
      <w:pPr>
        <w:spacing w:after="160" w:line="259" w:lineRule="auto"/>
        <w:rPr>
          <w:b/>
          <w:szCs w:val="24"/>
          <w:lang w:val="en-US"/>
        </w:rPr>
      </w:pPr>
      <w:r>
        <w:br w:type="page"/>
      </w:r>
    </w:p>
    <w:p w:rsidR="00057A7B" w:rsidRDefault="00057A7B" w:rsidP="00057A7B">
      <w:pPr>
        <w:pStyle w:val="QNum"/>
      </w:pPr>
      <w:r>
        <w:t>Question 15</w:t>
      </w:r>
      <w:r>
        <w:tab/>
        <w:t>(9 marks)</w:t>
      </w:r>
    </w:p>
    <w:p w:rsidR="00057A7B" w:rsidRDefault="00057A7B" w:rsidP="00057A7B">
      <w:r>
        <w:t>Large steel washers used in the construction of bridges have an external radius of 9.5 cm, an internal radius of 3.5 cm and a thickness of 1.25 cm.</w:t>
      </w:r>
    </w:p>
    <w:p w:rsidR="00057A7B" w:rsidRDefault="00057A7B" w:rsidP="00057A7B"/>
    <w:p w:rsidR="00057A7B" w:rsidRDefault="00057A7B" w:rsidP="00057A7B">
      <w:pPr>
        <w:jc w:val="center"/>
      </w:pPr>
      <w:r>
        <w:object w:dxaOrig="5506" w:dyaOrig="1440">
          <v:shape id="_x0000_i1031" type="#_x0000_t75" style="width:275.6pt;height:1in" o:ole="">
            <v:imagedata r:id="rId21" o:title=""/>
          </v:shape>
          <o:OLEObject Type="Embed" ProgID="FXDraw3.Document" ShapeID="_x0000_i1031" DrawAspect="Content" ObjectID="_1525069963" r:id="rId22"/>
        </w:object>
      </w:r>
    </w:p>
    <w:p w:rsidR="00057A7B" w:rsidRDefault="00057A7B" w:rsidP="00057A7B"/>
    <w:p w:rsidR="00057A7B" w:rsidRDefault="00057A7B" w:rsidP="00057A7B">
      <w:pPr>
        <w:pStyle w:val="Parta"/>
      </w:pPr>
      <w:r>
        <w:t>(a)</w:t>
      </w:r>
      <w:r>
        <w:tab/>
        <w:t>Determine the volume of one washer.</w:t>
      </w:r>
      <w:r>
        <w:tab/>
        <w:t>(3 marks)</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(b)</w:t>
      </w:r>
      <w:r>
        <w:tab/>
        <w:t>For transportation, the washers are packed into bins that can carry a maximum weight of 500 kg. If one cubic centimetre of steel used to make these washers weighs 7.7 grams, determine how many washers can be packed into one bin, to the nearest ten.</w:t>
      </w:r>
      <w:r>
        <w:tab/>
        <w:t>(3 marks)</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(c)</w:t>
      </w:r>
      <w:r>
        <w:tab/>
        <w:t>The surface of the washer is coated with a rust-proofing agent. Determine the surface area of one washer.</w:t>
      </w:r>
      <w:r>
        <w:tab/>
        <w:t>(3 marks)</w:t>
      </w:r>
    </w:p>
    <w:p w:rsidR="00057A7B" w:rsidRDefault="00057A7B" w:rsidP="00057A7B"/>
    <w:p w:rsidR="00057A7B" w:rsidRDefault="00057A7B" w:rsidP="00057A7B"/>
    <w:p w:rsidR="00057A7B" w:rsidRDefault="00057A7B" w:rsidP="00057A7B"/>
    <w:p w:rsidR="00057A7B" w:rsidRDefault="00057A7B" w:rsidP="00057A7B"/>
    <w:p w:rsidR="00057A7B" w:rsidRDefault="00057A7B" w:rsidP="00057A7B">
      <w:pPr>
        <w:spacing w:after="160" w:line="259" w:lineRule="auto"/>
        <w:rPr>
          <w:b/>
          <w:szCs w:val="24"/>
          <w:lang w:val="en-US"/>
        </w:rPr>
      </w:pPr>
      <w:r>
        <w:br w:type="page"/>
      </w:r>
    </w:p>
    <w:p w:rsidR="00057A7B" w:rsidRDefault="00057A7B" w:rsidP="00057A7B">
      <w:pPr>
        <w:pStyle w:val="QNum"/>
      </w:pPr>
      <w:r>
        <w:t>Question 16</w:t>
      </w:r>
      <w:r>
        <w:tab/>
        <w:t>(8 marks)</w:t>
      </w:r>
    </w:p>
    <w:p w:rsidR="00057A7B" w:rsidRDefault="00057A7B" w:rsidP="00057A7B">
      <w:pPr>
        <w:pStyle w:val="Parta"/>
      </w:pPr>
      <w:r>
        <w:t>(a)</w:t>
      </w:r>
      <w:r>
        <w:tab/>
        <w:t>An investor bought 750 shares in a company for $12.75 each through an online broker that charged a brokerage fee of 0.35% on the value of the shares. The company forecast a dividend of 95 cents per share.</w:t>
      </w:r>
    </w:p>
    <w:p w:rsidR="00057A7B" w:rsidRDefault="00057A7B" w:rsidP="00057A7B">
      <w:pPr>
        <w:pStyle w:val="Parta"/>
      </w:pPr>
    </w:p>
    <w:p w:rsidR="00057A7B" w:rsidRDefault="00057A7B" w:rsidP="00057A7B">
      <w:pPr>
        <w:pStyle w:val="Partai"/>
      </w:pPr>
      <w:r>
        <w:t>(i)</w:t>
      </w:r>
      <w:r>
        <w:tab/>
        <w:t>Calculate the total cost of buying the shares.</w:t>
      </w:r>
      <w:r>
        <w:tab/>
        <w:t>(3 marks)</w:t>
      </w: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p>
    <w:p w:rsidR="00057A7B" w:rsidRDefault="00057A7B" w:rsidP="00057A7B">
      <w:pPr>
        <w:pStyle w:val="Partai"/>
      </w:pPr>
      <w:r>
        <w:t>(ii)</w:t>
      </w:r>
      <w:r>
        <w:tab/>
        <w:t>Calculate the expected dividend for these 750 shares.</w:t>
      </w:r>
      <w:r>
        <w:tab/>
        <w:t>(1 mark)</w:t>
      </w:r>
    </w:p>
    <w:p w:rsidR="00057A7B" w:rsidRDefault="00057A7B" w:rsidP="00057A7B">
      <w:pPr>
        <w:pStyle w:val="Partai"/>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(b)</w:t>
      </w:r>
      <w:r>
        <w:tab/>
        <w:t>Use the following information on two companies to determine which company has the lowest price-to-earnings ratio.</w:t>
      </w:r>
      <w:r>
        <w:tab/>
        <w:t>(4 marks)</w:t>
      </w:r>
    </w:p>
    <w:p w:rsidR="00057A7B" w:rsidRDefault="00057A7B" w:rsidP="00057A7B">
      <w:pPr>
        <w:pStyle w:val="Parta"/>
      </w:pPr>
    </w:p>
    <w:p w:rsidR="00057A7B" w:rsidRDefault="00057A7B" w:rsidP="00057A7B">
      <w:pPr>
        <w:pStyle w:val="Parta"/>
        <w:numPr>
          <w:ilvl w:val="0"/>
          <w:numId w:val="3"/>
        </w:numPr>
      </w:pPr>
      <w:r>
        <w:t>Acorn: Annual earnings of $7.3 million, with a total of 8 million shares issued and a market price of $14.80 per share.</w:t>
      </w:r>
    </w:p>
    <w:p w:rsidR="00057A7B" w:rsidRDefault="00057A7B" w:rsidP="00057A7B">
      <w:pPr>
        <w:pStyle w:val="Parta"/>
        <w:numPr>
          <w:ilvl w:val="0"/>
          <w:numId w:val="3"/>
        </w:numPr>
      </w:pPr>
      <w:r>
        <w:t>Billet: A market price of $6.60 per share, with last dividend of 8.5c per share and 25% of the annual earnings paid as dividend.</w:t>
      </w:r>
    </w:p>
    <w:p w:rsidR="00057A7B" w:rsidRDefault="00057A7B" w:rsidP="00057A7B">
      <w:pPr>
        <w:pStyle w:val="Parta"/>
      </w:pPr>
    </w:p>
    <w:p w:rsidR="00057A7B" w:rsidRDefault="00057A7B" w:rsidP="00057A7B">
      <w:pPr>
        <w:pStyle w:val="Parta"/>
      </w:pPr>
    </w:p>
    <w:p w:rsidR="00057A7B" w:rsidRDefault="00057A7B" w:rsidP="00057A7B"/>
    <w:p w:rsidR="00057A7B" w:rsidRDefault="00057A7B" w:rsidP="00057A7B"/>
    <w:p w:rsidR="00057A7B" w:rsidRDefault="00057A7B" w:rsidP="00057A7B">
      <w:pPr>
        <w:spacing w:after="160" w:line="259" w:lineRule="auto"/>
        <w:rPr>
          <w:b/>
          <w:szCs w:val="24"/>
          <w:lang w:val="en-US"/>
        </w:rPr>
      </w:pPr>
      <w:r>
        <w:br w:type="page"/>
      </w:r>
    </w:p>
    <w:p w:rsidR="00057A7B" w:rsidRDefault="00057A7B" w:rsidP="00057A7B">
      <w:pPr>
        <w:pStyle w:val="QNum"/>
      </w:pPr>
      <w:r>
        <w:t>Question 17</w:t>
      </w:r>
      <w:r>
        <w:tab/>
        <w:t>(10 marks)</w:t>
      </w:r>
    </w:p>
    <w:p w:rsidR="00057A7B" w:rsidRDefault="00057A7B" w:rsidP="00057A7B">
      <w:r>
        <w:t xml:space="preserve">Pyramid </w:t>
      </w:r>
      <w:r w:rsidRPr="007C3FC8">
        <w:rPr>
          <w:rStyle w:val="Variable"/>
        </w:rPr>
        <w:t>ABCDE</w:t>
      </w:r>
      <w:r>
        <w:t xml:space="preserve"> has a square base of side 24 cm and four sloping edges of length 37 cm, as shown in the diagram below.</w:t>
      </w:r>
    </w:p>
    <w:p w:rsidR="00057A7B" w:rsidRDefault="00057A7B" w:rsidP="00057A7B"/>
    <w:p w:rsidR="00057A7B" w:rsidRDefault="00057A7B" w:rsidP="00057A7B">
      <w:pPr>
        <w:jc w:val="center"/>
      </w:pPr>
      <w:r>
        <w:object w:dxaOrig="3835" w:dyaOrig="2457">
          <v:shape id="_x0000_i1032" type="#_x0000_t75" style="width:191.95pt;height:122.95pt" o:ole="">
            <v:imagedata r:id="rId23" o:title=""/>
          </v:shape>
          <o:OLEObject Type="Embed" ProgID="FXDraw3.Document" ShapeID="_x0000_i1032" DrawAspect="Content" ObjectID="_1525069964" r:id="rId24"/>
        </w:object>
      </w:r>
    </w:p>
    <w:p w:rsidR="00057A7B" w:rsidRDefault="00057A7B" w:rsidP="00057A7B"/>
    <w:p w:rsidR="00057A7B" w:rsidRDefault="00057A7B" w:rsidP="00057A7B">
      <w:pPr>
        <w:pStyle w:val="Parta"/>
      </w:pPr>
      <w:r>
        <w:t>(a)</w:t>
      </w:r>
      <w:r>
        <w:tab/>
        <w:t xml:space="preserve">Calculate the length of </w:t>
      </w:r>
      <w:r w:rsidRPr="007F5330">
        <w:rPr>
          <w:rStyle w:val="Variable"/>
        </w:rPr>
        <w:t>EG</w:t>
      </w:r>
      <w:r>
        <w:t xml:space="preserve">, where </w:t>
      </w:r>
      <w:r w:rsidRPr="007F5330">
        <w:rPr>
          <w:rStyle w:val="Variable"/>
        </w:rPr>
        <w:t>G</w:t>
      </w:r>
      <w:r>
        <w:t xml:space="preserve"> is the midpoint of </w:t>
      </w:r>
      <w:r w:rsidRPr="007F5330">
        <w:rPr>
          <w:rStyle w:val="Variable"/>
        </w:rPr>
        <w:t>BC</w:t>
      </w:r>
      <w:r>
        <w:t>.</w:t>
      </w:r>
      <w:r>
        <w:tab/>
        <w:t>(2 marks)</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(b)</w:t>
      </w:r>
      <w:r>
        <w:tab/>
        <w:t xml:space="preserve">Determine the area of triangle </w:t>
      </w:r>
      <w:r w:rsidRPr="00066274">
        <w:rPr>
          <w:rStyle w:val="Variable"/>
        </w:rPr>
        <w:t>BCE</w:t>
      </w:r>
      <w:r>
        <w:t>.</w:t>
      </w:r>
      <w:r>
        <w:tab/>
        <w:t>(1 mark)</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(c)</w:t>
      </w:r>
      <w:r>
        <w:tab/>
        <w:t>Determine the total surface area of all five faces of the pyramid.</w:t>
      </w:r>
      <w:r>
        <w:tab/>
        <w:t>(2 marks)</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(d)</w:t>
      </w:r>
      <w:r>
        <w:tab/>
        <w:t xml:space="preserve">Calculate the length of </w:t>
      </w:r>
      <w:r>
        <w:rPr>
          <w:rStyle w:val="Variable"/>
        </w:rPr>
        <w:t>FC</w:t>
      </w:r>
      <w:r>
        <w:t xml:space="preserve">, where </w:t>
      </w:r>
      <w:r>
        <w:rPr>
          <w:rStyle w:val="Variable"/>
        </w:rPr>
        <w:t>F</w:t>
      </w:r>
      <w:r>
        <w:t xml:space="preserve"> is the midpoint of </w:t>
      </w:r>
      <w:r>
        <w:rPr>
          <w:rStyle w:val="Variable"/>
        </w:rPr>
        <w:t>A</w:t>
      </w:r>
      <w:r w:rsidRPr="007F5330">
        <w:rPr>
          <w:rStyle w:val="Variable"/>
        </w:rPr>
        <w:t>C</w:t>
      </w:r>
      <w:r>
        <w:t>.</w:t>
      </w:r>
      <w:r>
        <w:tab/>
        <w:t>(2 marks)</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spacing w:after="160" w:line="259" w:lineRule="auto"/>
      </w:pPr>
      <w:r>
        <w:br w:type="page"/>
      </w:r>
    </w:p>
    <w:p w:rsidR="00057A7B" w:rsidRDefault="00057A7B" w:rsidP="00057A7B">
      <w:pPr>
        <w:pStyle w:val="Parta"/>
      </w:pPr>
      <w:r>
        <w:t>(e)</w:t>
      </w:r>
      <w:r>
        <w:tab/>
        <w:t xml:space="preserve">Show that the perpendicular height of the pyramid, </w:t>
      </w:r>
      <w:r w:rsidRPr="00A35171">
        <w:rPr>
          <w:rStyle w:val="Variable"/>
        </w:rPr>
        <w:t>EF</w:t>
      </w:r>
      <w:r>
        <w:t>, is 33 cm, to the nearest cm.</w:t>
      </w:r>
    </w:p>
    <w:p w:rsidR="00057A7B" w:rsidRDefault="00057A7B" w:rsidP="00057A7B">
      <w:pPr>
        <w:pStyle w:val="Parta"/>
      </w:pPr>
      <w:r>
        <w:tab/>
      </w:r>
      <w:r>
        <w:tab/>
        <w:t>(1 mark)</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(f)</w:t>
      </w:r>
      <w:r>
        <w:tab/>
        <w:t>Calculate the volume of the pyramid.</w:t>
      </w:r>
      <w:r>
        <w:tab/>
        <w:t>(2 marks)</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spacing w:after="160" w:line="259" w:lineRule="auto"/>
        <w:rPr>
          <w:b/>
          <w:szCs w:val="24"/>
          <w:lang w:val="en-US"/>
        </w:rPr>
      </w:pPr>
      <w:r>
        <w:br w:type="page"/>
      </w:r>
    </w:p>
    <w:p w:rsidR="00057A7B" w:rsidRDefault="00057A7B" w:rsidP="00057A7B">
      <w:pPr>
        <w:pStyle w:val="QNum"/>
      </w:pPr>
      <w:r>
        <w:t>Question 18</w:t>
      </w:r>
      <w:r>
        <w:tab/>
        <w:t>(8 marks)</w:t>
      </w:r>
    </w:p>
    <w:p w:rsidR="00057A7B" w:rsidRDefault="00057A7B" w:rsidP="00057A7B">
      <w:r>
        <w:t xml:space="preserve">The ticket sales for an amateur dramatic production are shown in the matrix </w:t>
      </w:r>
      <w:r w:rsidRPr="00862CE9">
        <w:rPr>
          <w:rStyle w:val="Variable"/>
        </w:rPr>
        <w:t>T</w:t>
      </w:r>
      <w:r>
        <w:t xml:space="preserve"> below for three nights of the show. Adult tickets cost $18 each and child tickets were $5 each.</w:t>
      </w:r>
    </w:p>
    <w:p w:rsidR="00057A7B" w:rsidRDefault="00057A7B" w:rsidP="00057A7B"/>
    <w:p w:rsidR="00057A7B" w:rsidRDefault="00057A7B" w:rsidP="00057A7B">
      <w:pPr>
        <w:jc w:val="center"/>
      </w:pPr>
      <w:r w:rsidRPr="00862CE9">
        <w:rPr>
          <w:position w:val="-48"/>
        </w:rPr>
        <w:object w:dxaOrig="2520" w:dyaOrig="1080">
          <v:shape id="_x0000_i1033" type="#_x0000_t75" style="width:126pt;height:54pt" o:ole="">
            <v:imagedata r:id="rId25" o:title=""/>
          </v:shape>
          <o:OLEObject Type="Embed" ProgID="Equation.DSMT4" ShapeID="_x0000_i1033" DrawAspect="Content" ObjectID="_1525069965" r:id="rId26"/>
        </w:object>
      </w:r>
    </w:p>
    <w:p w:rsidR="00057A7B" w:rsidRDefault="00057A7B" w:rsidP="00057A7B"/>
    <w:p w:rsidR="00057A7B" w:rsidRDefault="00057A7B" w:rsidP="00057A7B">
      <w:pPr>
        <w:pStyle w:val="Parta"/>
      </w:pPr>
      <w:r>
        <w:t>(a)</w:t>
      </w:r>
      <w:r>
        <w:tab/>
        <w:t xml:space="preserve">Represent the ticket prices in a suitable matrix </w:t>
      </w:r>
      <w:r w:rsidRPr="00862CE9">
        <w:rPr>
          <w:rStyle w:val="Variable"/>
        </w:rPr>
        <w:t>P</w:t>
      </w:r>
      <w:r>
        <w:t xml:space="preserve"> and then use matrix multiplication to calculate matrix </w:t>
      </w:r>
      <w:r w:rsidRPr="00862CE9">
        <w:rPr>
          <w:rStyle w:val="Variable"/>
        </w:rPr>
        <w:t>S</w:t>
      </w:r>
      <w:r>
        <w:t xml:space="preserve">, the product of </w:t>
      </w:r>
      <w:r w:rsidRPr="007079CF">
        <w:rPr>
          <w:rStyle w:val="Variable"/>
        </w:rPr>
        <w:t>P</w:t>
      </w:r>
      <w:r>
        <w:t xml:space="preserve"> and </w:t>
      </w:r>
      <w:r w:rsidRPr="005040FB">
        <w:rPr>
          <w:rStyle w:val="Variable"/>
        </w:rPr>
        <w:t>T</w:t>
      </w:r>
      <w:r>
        <w:t>.</w:t>
      </w:r>
      <w:r>
        <w:tab/>
        <w:t>(2 marks)</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(b)</w:t>
      </w:r>
      <w:r>
        <w:tab/>
        <w:t xml:space="preserve">Explain what information matrix </w:t>
      </w:r>
      <w:r w:rsidRPr="005040FB">
        <w:rPr>
          <w:rStyle w:val="Variable"/>
        </w:rPr>
        <w:t>S</w:t>
      </w:r>
      <w:r>
        <w:t xml:space="preserve"> shows.</w:t>
      </w:r>
      <w:r>
        <w:tab/>
        <w:t>(1 mark)</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(c)</w:t>
      </w:r>
      <w:r>
        <w:tab/>
        <w:t>By how much did the income from the Saturday show exceed the Thursday performance?</w:t>
      </w:r>
    </w:p>
    <w:p w:rsidR="00057A7B" w:rsidRDefault="00057A7B" w:rsidP="00057A7B">
      <w:pPr>
        <w:pStyle w:val="Parta"/>
      </w:pPr>
      <w:r>
        <w:tab/>
      </w:r>
      <w:r>
        <w:tab/>
        <w:t>(1 mark)</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(d)</w:t>
      </w:r>
      <w:r>
        <w:tab/>
        <w:t xml:space="preserve">Show how to multiply matrix </w:t>
      </w:r>
      <w:r w:rsidRPr="00B55966">
        <w:rPr>
          <w:rStyle w:val="Variable"/>
        </w:rPr>
        <w:t>S</w:t>
      </w:r>
      <w:r>
        <w:t xml:space="preserve"> by another matrix to obtain a matrix that shows the total income over all three nights of the show.</w:t>
      </w:r>
      <w:r>
        <w:tab/>
        <w:t>(2 marks)</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(e)</w:t>
      </w:r>
      <w:r>
        <w:tab/>
        <w:t>Some members of the society felt that in the future, children should attend for free and adult tickets should cost an extra $2.50 to make up the shortfall. Determine whether this increase would have made up the shortfall over these three nights.</w:t>
      </w:r>
      <w:r>
        <w:tab/>
        <w:t>(2 marks)</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QNum"/>
        <w:sectPr w:rsidR="00057A7B" w:rsidSect="00153DDB">
          <w:headerReference w:type="even" r:id="rId27"/>
          <w:headerReference w:type="default" r:id="rId28"/>
          <w:footerReference w:type="even" r:id="rId29"/>
          <w:footerReference w:type="default" r:id="rId30"/>
          <w:headerReference w:type="first" r:id="rId31"/>
          <w:footerReference w:type="first" r:id="rId32"/>
          <w:pgSz w:w="11906" w:h="16838" w:code="9"/>
          <w:pgMar w:top="1247" w:right="1134" w:bottom="851" w:left="1304" w:header="737" w:footer="567" w:gutter="0"/>
          <w:cols w:space="708"/>
          <w:titlePg/>
          <w:docGrid w:linePitch="360"/>
        </w:sectPr>
      </w:pPr>
    </w:p>
    <w:p w:rsidR="00057A7B" w:rsidRDefault="00057A7B" w:rsidP="00057A7B">
      <w:pPr>
        <w:pStyle w:val="QNum"/>
      </w:pPr>
      <w:r>
        <w:t>Question 19</w:t>
      </w:r>
      <w:r>
        <w:tab/>
        <w:t>(9 marks)</w:t>
      </w:r>
    </w:p>
    <w:p w:rsidR="00057A7B" w:rsidRDefault="00057A7B" w:rsidP="00057A7B">
      <w:r>
        <w:t>The currency exchange rates in Australian dollars for four countries are shown in the table below.</w:t>
      </w:r>
    </w:p>
    <w:p w:rsidR="00057A7B" w:rsidRDefault="00057A7B" w:rsidP="00057A7B"/>
    <w:tbl>
      <w:tblPr>
        <w:tblStyle w:val="TableGrid"/>
        <w:tblW w:w="0" w:type="auto"/>
        <w:tblInd w:w="609" w:type="dxa"/>
        <w:tblLook w:val="04A0" w:firstRow="1" w:lastRow="0" w:firstColumn="1" w:lastColumn="0" w:noHBand="0" w:noVBand="1"/>
      </w:tblPr>
      <w:tblGrid>
        <w:gridCol w:w="2018"/>
        <w:gridCol w:w="2019"/>
        <w:gridCol w:w="2019"/>
        <w:gridCol w:w="2019"/>
      </w:tblGrid>
      <w:tr w:rsidR="00057A7B" w:rsidTr="00342864">
        <w:tc>
          <w:tcPr>
            <w:tcW w:w="2018" w:type="dxa"/>
            <w:vAlign w:val="center"/>
          </w:tcPr>
          <w:p w:rsidR="00057A7B" w:rsidRDefault="00057A7B" w:rsidP="00342864">
            <w:pPr>
              <w:jc w:val="center"/>
            </w:pPr>
            <w:r>
              <w:t>Country/Region</w:t>
            </w:r>
          </w:p>
        </w:tc>
        <w:tc>
          <w:tcPr>
            <w:tcW w:w="2019" w:type="dxa"/>
            <w:vAlign w:val="center"/>
          </w:tcPr>
          <w:p w:rsidR="00057A7B" w:rsidRDefault="00057A7B" w:rsidP="00342864">
            <w:pPr>
              <w:jc w:val="center"/>
            </w:pPr>
            <w:r>
              <w:t>Currency</w:t>
            </w:r>
          </w:p>
        </w:tc>
        <w:tc>
          <w:tcPr>
            <w:tcW w:w="2019" w:type="dxa"/>
            <w:vAlign w:val="center"/>
          </w:tcPr>
          <w:p w:rsidR="00057A7B" w:rsidRDefault="00057A7B" w:rsidP="00342864">
            <w:pPr>
              <w:jc w:val="center"/>
            </w:pPr>
            <w:r>
              <w:t>Buy</w:t>
            </w:r>
          </w:p>
        </w:tc>
        <w:tc>
          <w:tcPr>
            <w:tcW w:w="2019" w:type="dxa"/>
            <w:vAlign w:val="center"/>
          </w:tcPr>
          <w:p w:rsidR="00057A7B" w:rsidRDefault="00057A7B" w:rsidP="00342864">
            <w:pPr>
              <w:jc w:val="center"/>
            </w:pPr>
            <w:r>
              <w:t>Sell</w:t>
            </w:r>
          </w:p>
        </w:tc>
      </w:tr>
      <w:tr w:rsidR="00057A7B" w:rsidTr="00342864">
        <w:tc>
          <w:tcPr>
            <w:tcW w:w="2018" w:type="dxa"/>
            <w:vAlign w:val="center"/>
          </w:tcPr>
          <w:p w:rsidR="00057A7B" w:rsidRDefault="00057A7B" w:rsidP="00342864">
            <w:pPr>
              <w:jc w:val="center"/>
            </w:pPr>
            <w:r>
              <w:t>Germany</w:t>
            </w:r>
          </w:p>
        </w:tc>
        <w:tc>
          <w:tcPr>
            <w:tcW w:w="2019" w:type="dxa"/>
            <w:vAlign w:val="center"/>
          </w:tcPr>
          <w:p w:rsidR="00057A7B" w:rsidRDefault="00057A7B" w:rsidP="00342864">
            <w:pPr>
              <w:jc w:val="center"/>
            </w:pPr>
            <w:r>
              <w:t>Euro</w:t>
            </w:r>
          </w:p>
        </w:tc>
        <w:tc>
          <w:tcPr>
            <w:tcW w:w="2019" w:type="dxa"/>
            <w:vAlign w:val="center"/>
          </w:tcPr>
          <w:p w:rsidR="00057A7B" w:rsidRDefault="00057A7B" w:rsidP="00342864">
            <w:pPr>
              <w:jc w:val="center"/>
            </w:pPr>
            <w:r>
              <w:t>0.7242</w:t>
            </w:r>
          </w:p>
        </w:tc>
        <w:tc>
          <w:tcPr>
            <w:tcW w:w="2019" w:type="dxa"/>
            <w:vAlign w:val="center"/>
          </w:tcPr>
          <w:p w:rsidR="00057A7B" w:rsidRDefault="00057A7B" w:rsidP="00342864">
            <w:pPr>
              <w:jc w:val="center"/>
            </w:pPr>
            <w:r>
              <w:t>0.6371</w:t>
            </w:r>
          </w:p>
        </w:tc>
      </w:tr>
      <w:tr w:rsidR="00057A7B" w:rsidTr="00342864">
        <w:tc>
          <w:tcPr>
            <w:tcW w:w="2018" w:type="dxa"/>
            <w:vAlign w:val="center"/>
          </w:tcPr>
          <w:p w:rsidR="00057A7B" w:rsidRDefault="00057A7B" w:rsidP="00342864">
            <w:pPr>
              <w:jc w:val="center"/>
            </w:pPr>
            <w:r>
              <w:t>Japan</w:t>
            </w:r>
          </w:p>
        </w:tc>
        <w:tc>
          <w:tcPr>
            <w:tcW w:w="2019" w:type="dxa"/>
            <w:vAlign w:val="center"/>
          </w:tcPr>
          <w:p w:rsidR="00057A7B" w:rsidRDefault="00057A7B" w:rsidP="00342864">
            <w:pPr>
              <w:jc w:val="center"/>
            </w:pPr>
            <w:r>
              <w:t>Yen</w:t>
            </w:r>
          </w:p>
        </w:tc>
        <w:tc>
          <w:tcPr>
            <w:tcW w:w="2019" w:type="dxa"/>
            <w:vAlign w:val="center"/>
          </w:tcPr>
          <w:p w:rsidR="00057A7B" w:rsidRDefault="00057A7B" w:rsidP="00342864">
            <w:pPr>
              <w:jc w:val="center"/>
            </w:pPr>
            <w:r>
              <w:t>94.46</w:t>
            </w:r>
          </w:p>
        </w:tc>
        <w:tc>
          <w:tcPr>
            <w:tcW w:w="2019" w:type="dxa"/>
            <w:vAlign w:val="center"/>
          </w:tcPr>
          <w:p w:rsidR="00057A7B" w:rsidRDefault="00057A7B" w:rsidP="00342864">
            <w:pPr>
              <w:jc w:val="center"/>
            </w:pPr>
            <w:r>
              <w:t>80.80</w:t>
            </w:r>
          </w:p>
        </w:tc>
      </w:tr>
      <w:tr w:rsidR="00057A7B" w:rsidTr="00342864">
        <w:tc>
          <w:tcPr>
            <w:tcW w:w="2018" w:type="dxa"/>
            <w:vAlign w:val="center"/>
          </w:tcPr>
          <w:p w:rsidR="00057A7B" w:rsidRDefault="00057A7B" w:rsidP="00342864">
            <w:pPr>
              <w:jc w:val="center"/>
            </w:pPr>
            <w:r>
              <w:t>India</w:t>
            </w:r>
          </w:p>
        </w:tc>
        <w:tc>
          <w:tcPr>
            <w:tcW w:w="2019" w:type="dxa"/>
            <w:vAlign w:val="center"/>
          </w:tcPr>
          <w:p w:rsidR="00057A7B" w:rsidRDefault="00057A7B" w:rsidP="00342864">
            <w:pPr>
              <w:jc w:val="center"/>
            </w:pPr>
            <w:r>
              <w:t>Rupee</w:t>
            </w:r>
          </w:p>
        </w:tc>
        <w:tc>
          <w:tcPr>
            <w:tcW w:w="2019" w:type="dxa"/>
            <w:vAlign w:val="center"/>
          </w:tcPr>
          <w:p w:rsidR="00057A7B" w:rsidRDefault="00057A7B" w:rsidP="00342864">
            <w:pPr>
              <w:jc w:val="center"/>
            </w:pPr>
            <w:r>
              <w:t>60.76</w:t>
            </w:r>
          </w:p>
        </w:tc>
        <w:tc>
          <w:tcPr>
            <w:tcW w:w="2019" w:type="dxa"/>
            <w:vAlign w:val="center"/>
          </w:tcPr>
          <w:p w:rsidR="00057A7B" w:rsidRDefault="00057A7B" w:rsidP="00342864">
            <w:pPr>
              <w:jc w:val="center"/>
            </w:pPr>
            <w:r>
              <w:t>46.48</w:t>
            </w:r>
          </w:p>
        </w:tc>
      </w:tr>
      <w:tr w:rsidR="00057A7B" w:rsidTr="00342864">
        <w:tc>
          <w:tcPr>
            <w:tcW w:w="2018" w:type="dxa"/>
            <w:vAlign w:val="center"/>
          </w:tcPr>
          <w:p w:rsidR="00057A7B" w:rsidRDefault="00057A7B" w:rsidP="00342864">
            <w:pPr>
              <w:jc w:val="center"/>
            </w:pPr>
            <w:r>
              <w:t>South Africa</w:t>
            </w:r>
          </w:p>
        </w:tc>
        <w:tc>
          <w:tcPr>
            <w:tcW w:w="2019" w:type="dxa"/>
            <w:vAlign w:val="center"/>
          </w:tcPr>
          <w:p w:rsidR="00057A7B" w:rsidRDefault="00057A7B" w:rsidP="00342864">
            <w:pPr>
              <w:jc w:val="center"/>
            </w:pPr>
            <w:r>
              <w:t>Rand</w:t>
            </w:r>
          </w:p>
        </w:tc>
        <w:tc>
          <w:tcPr>
            <w:tcW w:w="2019" w:type="dxa"/>
            <w:vAlign w:val="center"/>
          </w:tcPr>
          <w:p w:rsidR="00057A7B" w:rsidRDefault="00057A7B" w:rsidP="00342864">
            <w:pPr>
              <w:jc w:val="center"/>
            </w:pPr>
            <w:r>
              <w:t>13.32</w:t>
            </w:r>
          </w:p>
        </w:tc>
        <w:tc>
          <w:tcPr>
            <w:tcW w:w="2019" w:type="dxa"/>
            <w:vAlign w:val="center"/>
          </w:tcPr>
          <w:p w:rsidR="00057A7B" w:rsidRDefault="00057A7B" w:rsidP="00342864">
            <w:pPr>
              <w:jc w:val="center"/>
            </w:pPr>
            <w:r>
              <w:t>11.17</w:t>
            </w:r>
          </w:p>
        </w:tc>
      </w:tr>
    </w:tbl>
    <w:p w:rsidR="00057A7B" w:rsidRDefault="00057A7B" w:rsidP="00057A7B"/>
    <w:p w:rsidR="00057A7B" w:rsidRDefault="00057A7B" w:rsidP="00057A7B">
      <w:pPr>
        <w:pStyle w:val="Parta"/>
      </w:pPr>
      <w:r>
        <w:t>(a)</w:t>
      </w:r>
      <w:r>
        <w:tab/>
        <w:t>Explain why an Australian traveller going on holiday to South Africa would use the rate of 11.17 to estimate how many rand they will get when they convert their dollars.</w:t>
      </w:r>
      <w:r>
        <w:tab/>
        <w:t>(1 mark)</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(b)</w:t>
      </w:r>
      <w:r>
        <w:tab/>
        <w:t>The midrate is the average of the buying and selling rates. Calculate the midrate for Indian rupees.</w:t>
      </w:r>
      <w:r>
        <w:tab/>
        <w:t>(1 mark)</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(c)</w:t>
      </w:r>
      <w:r>
        <w:tab/>
        <w:t>A student was returning from Japan with 8 100 yen after a holiday. How much would they receive in Australian dollars?</w:t>
      </w:r>
      <w:r>
        <w:tab/>
        <w:t>(1 mark)</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(d)</w:t>
      </w:r>
      <w:r>
        <w:tab/>
        <w:t>A traveller exchanged $5 000 into euros, but then cancelled their trip and converted their money back into Australian dollars. How much did they lose on these transactions?</w:t>
      </w:r>
    </w:p>
    <w:p w:rsidR="00057A7B" w:rsidRDefault="00057A7B" w:rsidP="00057A7B">
      <w:pPr>
        <w:pStyle w:val="Parta"/>
      </w:pPr>
      <w:r>
        <w:tab/>
      </w:r>
      <w:r>
        <w:tab/>
        <w:t>(3 marks)</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pStyle w:val="Parta"/>
      </w:pPr>
      <w:r>
        <w:t>(e)</w:t>
      </w:r>
      <w:r>
        <w:tab/>
        <w:t>Specialist software can be purchased online from a German company for 149 euros or from a Japanese company for 19 900 yen. Compare the costs in Australian dollars and hence calculate how much can be saved by buying from the cheapest company.</w:t>
      </w:r>
    </w:p>
    <w:p w:rsidR="00057A7B" w:rsidRDefault="00057A7B" w:rsidP="00057A7B">
      <w:pPr>
        <w:pStyle w:val="Parta"/>
      </w:pPr>
      <w:r>
        <w:tab/>
      </w:r>
      <w:r>
        <w:tab/>
        <w:t>(3 marks)</w:t>
      </w:r>
    </w:p>
    <w:p w:rsidR="00057A7B" w:rsidRDefault="00057A7B" w:rsidP="00057A7B">
      <w:pPr>
        <w:pStyle w:val="Parta"/>
      </w:pPr>
    </w:p>
    <w:p w:rsidR="00057A7B" w:rsidRDefault="00057A7B" w:rsidP="00057A7B">
      <w:pPr>
        <w:pStyle w:val="Parta"/>
      </w:pPr>
    </w:p>
    <w:p w:rsidR="00057A7B" w:rsidRDefault="00057A7B" w:rsidP="00057A7B">
      <w:pPr>
        <w:pStyle w:val="Parta"/>
      </w:pPr>
    </w:p>
    <w:p w:rsidR="00057A7B" w:rsidRDefault="00057A7B" w:rsidP="00057A7B">
      <w:pPr>
        <w:spacing w:after="160" w:line="259" w:lineRule="auto"/>
        <w:rPr>
          <w:b/>
          <w:szCs w:val="24"/>
          <w:lang w:val="en-US"/>
        </w:rPr>
      </w:pPr>
      <w:r>
        <w:br w:type="page"/>
      </w:r>
    </w:p>
    <w:p w:rsidR="00057A7B" w:rsidRDefault="00057A7B" w:rsidP="00057A7B">
      <w:pPr>
        <w:pStyle w:val="QNum"/>
      </w:pPr>
      <w:r>
        <w:t>Additional working space</w:t>
      </w:r>
    </w:p>
    <w:p w:rsidR="00057A7B" w:rsidRDefault="00057A7B" w:rsidP="00057A7B">
      <w:pPr>
        <w:pStyle w:val="QNum"/>
      </w:pPr>
    </w:p>
    <w:p w:rsidR="00057A7B" w:rsidRDefault="00057A7B" w:rsidP="00057A7B">
      <w:r>
        <w:t>Question number: _________</w:t>
      </w:r>
    </w:p>
    <w:p w:rsidR="00057A7B" w:rsidRDefault="00057A7B" w:rsidP="00057A7B"/>
    <w:p w:rsidR="00057A7B" w:rsidRDefault="00057A7B" w:rsidP="00057A7B"/>
    <w:p w:rsidR="00057A7B" w:rsidRPr="008103B4" w:rsidRDefault="00057A7B" w:rsidP="00057A7B">
      <w:r>
        <w:br w:type="page"/>
      </w:r>
    </w:p>
    <w:p w:rsidR="00057A7B" w:rsidRDefault="00057A7B" w:rsidP="00057A7B">
      <w:pPr>
        <w:pStyle w:val="QNum"/>
      </w:pPr>
      <w:r>
        <w:t>Additional working space</w:t>
      </w:r>
    </w:p>
    <w:p w:rsidR="00057A7B" w:rsidRDefault="00057A7B" w:rsidP="00057A7B">
      <w:pPr>
        <w:pStyle w:val="QNum"/>
      </w:pPr>
    </w:p>
    <w:p w:rsidR="00057A7B" w:rsidRDefault="00057A7B" w:rsidP="00057A7B">
      <w:r>
        <w:t>Question number: _________</w:t>
      </w:r>
    </w:p>
    <w:p w:rsidR="00057A7B" w:rsidRDefault="00057A7B" w:rsidP="00057A7B"/>
    <w:p w:rsidR="00057A7B" w:rsidRDefault="00057A7B" w:rsidP="00057A7B"/>
    <w:p w:rsidR="00057A7B" w:rsidRPr="008103B4" w:rsidRDefault="00057A7B" w:rsidP="00057A7B">
      <w:r>
        <w:br w:type="page"/>
      </w:r>
    </w:p>
    <w:p w:rsidR="00057A7B" w:rsidRDefault="00057A7B" w:rsidP="00057A7B">
      <w:pPr>
        <w:pStyle w:val="QNum"/>
      </w:pPr>
      <w:r>
        <w:t>Additional working space</w:t>
      </w:r>
    </w:p>
    <w:p w:rsidR="00057A7B" w:rsidRDefault="00057A7B" w:rsidP="00057A7B">
      <w:pPr>
        <w:pStyle w:val="QNum"/>
      </w:pPr>
    </w:p>
    <w:p w:rsidR="00057A7B" w:rsidRDefault="00057A7B" w:rsidP="00057A7B">
      <w:r>
        <w:t>Question number: _________</w:t>
      </w:r>
    </w:p>
    <w:p w:rsidR="00057A7B" w:rsidRDefault="00057A7B" w:rsidP="00057A7B"/>
    <w:p w:rsidR="00057A7B" w:rsidRDefault="00057A7B" w:rsidP="00057A7B"/>
    <w:p w:rsidR="00057A7B" w:rsidRPr="008103B4" w:rsidRDefault="00057A7B" w:rsidP="00057A7B">
      <w:r>
        <w:br w:type="page"/>
      </w:r>
    </w:p>
    <w:p w:rsidR="00057A7B" w:rsidRDefault="00057A7B" w:rsidP="00057A7B">
      <w:pPr>
        <w:pStyle w:val="QNum"/>
      </w:pPr>
      <w:r>
        <w:t>Additional working space</w:t>
      </w:r>
    </w:p>
    <w:p w:rsidR="00057A7B" w:rsidRDefault="00057A7B" w:rsidP="00057A7B">
      <w:pPr>
        <w:pStyle w:val="QNum"/>
      </w:pPr>
    </w:p>
    <w:p w:rsidR="00057A7B" w:rsidRDefault="00057A7B" w:rsidP="00057A7B">
      <w:r>
        <w:t>Question number: _________</w:t>
      </w:r>
    </w:p>
    <w:p w:rsidR="00057A7B" w:rsidRDefault="00057A7B" w:rsidP="00057A7B"/>
    <w:p w:rsidR="00057A7B" w:rsidRDefault="00057A7B" w:rsidP="00057A7B"/>
    <w:p w:rsidR="00057A7B" w:rsidRDefault="00057A7B" w:rsidP="00057A7B">
      <w:pPr>
        <w:sectPr w:rsidR="00057A7B" w:rsidSect="007514AB">
          <w:footerReference w:type="even" r:id="rId33"/>
          <w:footerReference w:type="default" r:id="rId34"/>
          <w:headerReference w:type="first" r:id="rId35"/>
          <w:footerReference w:type="first" r:id="rId36"/>
          <w:pgSz w:w="11906" w:h="16838" w:code="9"/>
          <w:pgMar w:top="1247" w:right="1134" w:bottom="851" w:left="1304" w:header="737" w:footer="567" w:gutter="0"/>
          <w:cols w:space="708"/>
          <w:titlePg/>
          <w:docGrid w:linePitch="360"/>
        </w:sectPr>
      </w:pPr>
    </w:p>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 w:rsidR="00057A7B" w:rsidRDefault="00057A7B" w:rsidP="00057A7B">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Pr>
          <w:sz w:val="18"/>
          <w:szCs w:val="18"/>
        </w:rPr>
        <w:t>Baldivis Secondary College has a non-exclusive licence to copy and communicate this paper for non-commercial, educational use within the school. No other copying, communication or use is permitted without the express written permission of WA Exam Papers.</w:t>
      </w:r>
    </w:p>
    <w:p w:rsidR="00057A7B" w:rsidRPr="00F913EF" w:rsidRDefault="00057A7B" w:rsidP="00057A7B"/>
    <w:p w:rsidR="00057A7B" w:rsidRPr="00F913EF" w:rsidRDefault="00057A7B" w:rsidP="00057A7B">
      <w:pPr>
        <w:pStyle w:val="QNum"/>
      </w:pPr>
    </w:p>
    <w:p w:rsidR="00D821CD" w:rsidRDefault="00D821CD"/>
    <w:sectPr w:rsidR="00D821CD" w:rsidSect="00153DDB">
      <w:headerReference w:type="first" r:id="rId37"/>
      <w:footerReference w:type="first" r:id="rId3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7BF" w:rsidRDefault="006F47BF">
      <w:r>
        <w:separator/>
      </w:r>
    </w:p>
  </w:endnote>
  <w:endnote w:type="continuationSeparator" w:id="0">
    <w:p w:rsidR="006F47BF" w:rsidRDefault="006F4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057A7B"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79" w:rsidRDefault="00057A7B">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79" w:rsidRDefault="006F47B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79" w:rsidRPr="006E77F5" w:rsidRDefault="006F47BF"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79" w:rsidRDefault="006F47B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79" w:rsidRDefault="00057A7B">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79" w:rsidRDefault="006F47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7BF" w:rsidRDefault="006F47BF">
      <w:r>
        <w:separator/>
      </w:r>
    </w:p>
  </w:footnote>
  <w:footnote w:type="continuationSeparator" w:id="0">
    <w:p w:rsidR="006F47BF" w:rsidRDefault="006F47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A65879" w:rsidRDefault="00057A7B" w:rsidP="00A65879">
    <w:pPr>
      <w:pStyle w:val="Heade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79" w:rsidRPr="00A65879" w:rsidRDefault="00057A7B" w:rsidP="00A65879">
    <w:pPr>
      <w:pStyle w:val="Header"/>
    </w:pPr>
    <w:r>
      <w:t>CALCULATOR-ASSUMED</w:t>
    </w:r>
    <w:r>
      <w:tab/>
    </w:r>
    <w:r>
      <w:fldChar w:fldCharType="begin"/>
    </w:r>
    <w:r>
      <w:instrText xml:space="preserve"> PAGE  \* MERGEFORMAT </w:instrText>
    </w:r>
    <w:r>
      <w:fldChar w:fldCharType="separate"/>
    </w:r>
    <w:r w:rsidR="00A77F95">
      <w:rPr>
        <w:noProof/>
      </w:rPr>
      <w:t>2</w:t>
    </w:r>
    <w:r>
      <w:fldChar w:fldCharType="end"/>
    </w:r>
    <w:r>
      <w:tab/>
      <w:t>APPLICATIONS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79" w:rsidRDefault="006F47B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79" w:rsidRPr="00A65879" w:rsidRDefault="00057A7B" w:rsidP="00A65879">
    <w:pPr>
      <w:pStyle w:val="Header"/>
    </w:pPr>
    <w:r>
      <w:t>CALCULATOR-ASSUMED</w:t>
    </w:r>
    <w:r>
      <w:tab/>
    </w:r>
    <w:r>
      <w:fldChar w:fldCharType="begin"/>
    </w:r>
    <w:r>
      <w:instrText xml:space="preserve"> PAGE  \* MERGEFORMAT </w:instrText>
    </w:r>
    <w:r>
      <w:fldChar w:fldCharType="separate"/>
    </w:r>
    <w:r w:rsidR="00A77F95">
      <w:rPr>
        <w:noProof/>
      </w:rPr>
      <w:t>15</w:t>
    </w:r>
    <w:r>
      <w:fldChar w:fldCharType="end"/>
    </w:r>
    <w:r>
      <w:tab/>
      <w:t>APPLICATIONS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879" w:rsidRDefault="006F47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611F3FFF"/>
    <w:multiLevelType w:val="hybridMultilevel"/>
    <w:tmpl w:val="CCB2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A7B"/>
    <w:rsid w:val="00057A7B"/>
    <w:rsid w:val="00342B32"/>
    <w:rsid w:val="00437E9E"/>
    <w:rsid w:val="006F47BF"/>
    <w:rsid w:val="00A77F95"/>
    <w:rsid w:val="00D821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A7B"/>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057A7B"/>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057A7B"/>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057A7B"/>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7A7B"/>
    <w:rPr>
      <w:rFonts w:ascii="Arial" w:eastAsiaTheme="majorEastAsia" w:hAnsi="Arial" w:cstheme="majorBidi"/>
      <w:b/>
      <w:sz w:val="36"/>
      <w:szCs w:val="32"/>
    </w:rPr>
  </w:style>
  <w:style w:type="character" w:customStyle="1" w:styleId="Heading2Char">
    <w:name w:val="Heading 2 Char"/>
    <w:basedOn w:val="DefaultParagraphFont"/>
    <w:link w:val="Heading2"/>
    <w:rsid w:val="00057A7B"/>
    <w:rPr>
      <w:rFonts w:ascii="Arial" w:eastAsiaTheme="majorEastAsia" w:hAnsi="Arial" w:cstheme="majorBidi"/>
      <w:b/>
      <w:sz w:val="28"/>
      <w:szCs w:val="26"/>
    </w:rPr>
  </w:style>
  <w:style w:type="character" w:customStyle="1" w:styleId="Heading3Char">
    <w:name w:val="Heading 3 Char"/>
    <w:basedOn w:val="DefaultParagraphFont"/>
    <w:link w:val="Heading3"/>
    <w:rsid w:val="00057A7B"/>
    <w:rPr>
      <w:rFonts w:ascii="Arial" w:eastAsia="Times New Roman" w:hAnsi="Arial" w:cs="Arial"/>
      <w:b/>
      <w:spacing w:val="-4"/>
      <w:sz w:val="28"/>
      <w:szCs w:val="28"/>
    </w:rPr>
  </w:style>
  <w:style w:type="paragraph" w:customStyle="1" w:styleId="Parta">
    <w:name w:val="Part(a)"/>
    <w:basedOn w:val="Normal"/>
    <w:qFormat/>
    <w:rsid w:val="00057A7B"/>
    <w:pPr>
      <w:tabs>
        <w:tab w:val="left" w:pos="680"/>
        <w:tab w:val="right" w:pos="9469"/>
      </w:tabs>
      <w:ind w:left="680" w:hanging="680"/>
    </w:pPr>
  </w:style>
  <w:style w:type="paragraph" w:customStyle="1" w:styleId="Partai">
    <w:name w:val="Part(a)(i)"/>
    <w:basedOn w:val="Parta"/>
    <w:qFormat/>
    <w:rsid w:val="00057A7B"/>
    <w:pPr>
      <w:ind w:left="1360"/>
    </w:pPr>
  </w:style>
  <w:style w:type="character" w:customStyle="1" w:styleId="Variable">
    <w:name w:val="Variable"/>
    <w:uiPriority w:val="1"/>
    <w:qFormat/>
    <w:rsid w:val="00057A7B"/>
    <w:rPr>
      <w:rFonts w:ascii="Times New Roman" w:hAnsi="Times New Roman"/>
      <w:i/>
      <w:sz w:val="24"/>
    </w:rPr>
  </w:style>
  <w:style w:type="paragraph" w:styleId="Header">
    <w:name w:val="header"/>
    <w:basedOn w:val="Normal"/>
    <w:link w:val="HeaderChar"/>
    <w:unhideWhenUsed/>
    <w:qFormat/>
    <w:rsid w:val="00057A7B"/>
    <w:pPr>
      <w:tabs>
        <w:tab w:val="center" w:pos="4734"/>
        <w:tab w:val="right" w:pos="9469"/>
      </w:tabs>
    </w:pPr>
    <w:rPr>
      <w:b/>
    </w:rPr>
  </w:style>
  <w:style w:type="character" w:customStyle="1" w:styleId="HeaderChar">
    <w:name w:val="Header Char"/>
    <w:basedOn w:val="DefaultParagraphFont"/>
    <w:link w:val="Header"/>
    <w:rsid w:val="00057A7B"/>
    <w:rPr>
      <w:rFonts w:ascii="Arial" w:eastAsia="Times New Roman" w:hAnsi="Arial" w:cs="Times New Roman"/>
      <w:b/>
      <w:szCs w:val="20"/>
    </w:rPr>
  </w:style>
  <w:style w:type="paragraph" w:styleId="Footer">
    <w:name w:val="footer"/>
    <w:basedOn w:val="Normal"/>
    <w:link w:val="FooterChar"/>
    <w:unhideWhenUsed/>
    <w:qFormat/>
    <w:rsid w:val="00057A7B"/>
    <w:pPr>
      <w:tabs>
        <w:tab w:val="center" w:pos="4734"/>
        <w:tab w:val="right" w:pos="9469"/>
      </w:tabs>
    </w:pPr>
    <w:rPr>
      <w:b/>
    </w:rPr>
  </w:style>
  <w:style w:type="character" w:customStyle="1" w:styleId="FooterChar">
    <w:name w:val="Footer Char"/>
    <w:basedOn w:val="DefaultParagraphFont"/>
    <w:link w:val="Footer"/>
    <w:rsid w:val="00057A7B"/>
    <w:rPr>
      <w:rFonts w:ascii="Arial" w:eastAsia="Times New Roman" w:hAnsi="Arial" w:cs="Times New Roman"/>
      <w:b/>
      <w:szCs w:val="20"/>
    </w:rPr>
  </w:style>
  <w:style w:type="paragraph" w:customStyle="1" w:styleId="QNum">
    <w:name w:val="QNum"/>
    <w:basedOn w:val="Normal"/>
    <w:rsid w:val="00057A7B"/>
    <w:pPr>
      <w:tabs>
        <w:tab w:val="right" w:pos="9469"/>
      </w:tabs>
      <w:spacing w:afterLines="50" w:after="120"/>
    </w:pPr>
    <w:rPr>
      <w:b/>
      <w:szCs w:val="24"/>
      <w:lang w:val="en-US"/>
    </w:rPr>
  </w:style>
  <w:style w:type="table" w:styleId="TableGrid">
    <w:name w:val="Table Grid"/>
    <w:basedOn w:val="TableNormal"/>
    <w:uiPriority w:val="39"/>
    <w:rsid w:val="00057A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057A7B"/>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057A7B"/>
    <w:rPr>
      <w:rFonts w:ascii="Arial" w:eastAsia="Times New Roman" w:hAnsi="Arial" w:cs="Times New Roman"/>
      <w:szCs w:val="24"/>
    </w:rPr>
  </w:style>
  <w:style w:type="paragraph" w:customStyle="1" w:styleId="PartA0">
    <w:name w:val="PartA"/>
    <w:basedOn w:val="Normal"/>
    <w:rsid w:val="00057A7B"/>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057A7B"/>
    <w:rPr>
      <w:rFonts w:ascii="Tahoma" w:hAnsi="Tahoma" w:cs="Tahoma"/>
      <w:sz w:val="16"/>
      <w:szCs w:val="16"/>
    </w:rPr>
  </w:style>
  <w:style w:type="character" w:customStyle="1" w:styleId="BalloonTextChar">
    <w:name w:val="Balloon Text Char"/>
    <w:basedOn w:val="DefaultParagraphFont"/>
    <w:link w:val="BalloonText"/>
    <w:uiPriority w:val="99"/>
    <w:semiHidden/>
    <w:rsid w:val="00057A7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A7B"/>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057A7B"/>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057A7B"/>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057A7B"/>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7A7B"/>
    <w:rPr>
      <w:rFonts w:ascii="Arial" w:eastAsiaTheme="majorEastAsia" w:hAnsi="Arial" w:cstheme="majorBidi"/>
      <w:b/>
      <w:sz w:val="36"/>
      <w:szCs w:val="32"/>
    </w:rPr>
  </w:style>
  <w:style w:type="character" w:customStyle="1" w:styleId="Heading2Char">
    <w:name w:val="Heading 2 Char"/>
    <w:basedOn w:val="DefaultParagraphFont"/>
    <w:link w:val="Heading2"/>
    <w:rsid w:val="00057A7B"/>
    <w:rPr>
      <w:rFonts w:ascii="Arial" w:eastAsiaTheme="majorEastAsia" w:hAnsi="Arial" w:cstheme="majorBidi"/>
      <w:b/>
      <w:sz w:val="28"/>
      <w:szCs w:val="26"/>
    </w:rPr>
  </w:style>
  <w:style w:type="character" w:customStyle="1" w:styleId="Heading3Char">
    <w:name w:val="Heading 3 Char"/>
    <w:basedOn w:val="DefaultParagraphFont"/>
    <w:link w:val="Heading3"/>
    <w:rsid w:val="00057A7B"/>
    <w:rPr>
      <w:rFonts w:ascii="Arial" w:eastAsia="Times New Roman" w:hAnsi="Arial" w:cs="Arial"/>
      <w:b/>
      <w:spacing w:val="-4"/>
      <w:sz w:val="28"/>
      <w:szCs w:val="28"/>
    </w:rPr>
  </w:style>
  <w:style w:type="paragraph" w:customStyle="1" w:styleId="Parta">
    <w:name w:val="Part(a)"/>
    <w:basedOn w:val="Normal"/>
    <w:qFormat/>
    <w:rsid w:val="00057A7B"/>
    <w:pPr>
      <w:tabs>
        <w:tab w:val="left" w:pos="680"/>
        <w:tab w:val="right" w:pos="9469"/>
      </w:tabs>
      <w:ind w:left="680" w:hanging="680"/>
    </w:pPr>
  </w:style>
  <w:style w:type="paragraph" w:customStyle="1" w:styleId="Partai">
    <w:name w:val="Part(a)(i)"/>
    <w:basedOn w:val="Parta"/>
    <w:qFormat/>
    <w:rsid w:val="00057A7B"/>
    <w:pPr>
      <w:ind w:left="1360"/>
    </w:pPr>
  </w:style>
  <w:style w:type="character" w:customStyle="1" w:styleId="Variable">
    <w:name w:val="Variable"/>
    <w:uiPriority w:val="1"/>
    <w:qFormat/>
    <w:rsid w:val="00057A7B"/>
    <w:rPr>
      <w:rFonts w:ascii="Times New Roman" w:hAnsi="Times New Roman"/>
      <w:i/>
      <w:sz w:val="24"/>
    </w:rPr>
  </w:style>
  <w:style w:type="paragraph" w:styleId="Header">
    <w:name w:val="header"/>
    <w:basedOn w:val="Normal"/>
    <w:link w:val="HeaderChar"/>
    <w:unhideWhenUsed/>
    <w:qFormat/>
    <w:rsid w:val="00057A7B"/>
    <w:pPr>
      <w:tabs>
        <w:tab w:val="center" w:pos="4734"/>
        <w:tab w:val="right" w:pos="9469"/>
      </w:tabs>
    </w:pPr>
    <w:rPr>
      <w:b/>
    </w:rPr>
  </w:style>
  <w:style w:type="character" w:customStyle="1" w:styleId="HeaderChar">
    <w:name w:val="Header Char"/>
    <w:basedOn w:val="DefaultParagraphFont"/>
    <w:link w:val="Header"/>
    <w:rsid w:val="00057A7B"/>
    <w:rPr>
      <w:rFonts w:ascii="Arial" w:eastAsia="Times New Roman" w:hAnsi="Arial" w:cs="Times New Roman"/>
      <w:b/>
      <w:szCs w:val="20"/>
    </w:rPr>
  </w:style>
  <w:style w:type="paragraph" w:styleId="Footer">
    <w:name w:val="footer"/>
    <w:basedOn w:val="Normal"/>
    <w:link w:val="FooterChar"/>
    <w:unhideWhenUsed/>
    <w:qFormat/>
    <w:rsid w:val="00057A7B"/>
    <w:pPr>
      <w:tabs>
        <w:tab w:val="center" w:pos="4734"/>
        <w:tab w:val="right" w:pos="9469"/>
      </w:tabs>
    </w:pPr>
    <w:rPr>
      <w:b/>
    </w:rPr>
  </w:style>
  <w:style w:type="character" w:customStyle="1" w:styleId="FooterChar">
    <w:name w:val="Footer Char"/>
    <w:basedOn w:val="DefaultParagraphFont"/>
    <w:link w:val="Footer"/>
    <w:rsid w:val="00057A7B"/>
    <w:rPr>
      <w:rFonts w:ascii="Arial" w:eastAsia="Times New Roman" w:hAnsi="Arial" w:cs="Times New Roman"/>
      <w:b/>
      <w:szCs w:val="20"/>
    </w:rPr>
  </w:style>
  <w:style w:type="paragraph" w:customStyle="1" w:styleId="QNum">
    <w:name w:val="QNum"/>
    <w:basedOn w:val="Normal"/>
    <w:rsid w:val="00057A7B"/>
    <w:pPr>
      <w:tabs>
        <w:tab w:val="right" w:pos="9469"/>
      </w:tabs>
      <w:spacing w:afterLines="50" w:after="120"/>
    </w:pPr>
    <w:rPr>
      <w:b/>
      <w:szCs w:val="24"/>
      <w:lang w:val="en-US"/>
    </w:rPr>
  </w:style>
  <w:style w:type="table" w:styleId="TableGrid">
    <w:name w:val="Table Grid"/>
    <w:basedOn w:val="TableNormal"/>
    <w:uiPriority w:val="39"/>
    <w:rsid w:val="00057A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057A7B"/>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057A7B"/>
    <w:rPr>
      <w:rFonts w:ascii="Arial" w:eastAsia="Times New Roman" w:hAnsi="Arial" w:cs="Times New Roman"/>
      <w:szCs w:val="24"/>
    </w:rPr>
  </w:style>
  <w:style w:type="paragraph" w:customStyle="1" w:styleId="PartA0">
    <w:name w:val="PartA"/>
    <w:basedOn w:val="Normal"/>
    <w:rsid w:val="00057A7B"/>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057A7B"/>
    <w:rPr>
      <w:rFonts w:ascii="Tahoma" w:hAnsi="Tahoma" w:cs="Tahoma"/>
      <w:sz w:val="16"/>
      <w:szCs w:val="16"/>
    </w:rPr>
  </w:style>
  <w:style w:type="character" w:customStyle="1" w:styleId="BalloonTextChar">
    <w:name w:val="Balloon Text Char"/>
    <w:basedOn w:val="DefaultParagraphFont"/>
    <w:link w:val="BalloonText"/>
    <w:uiPriority w:val="99"/>
    <w:semiHidden/>
    <w:rsid w:val="00057A7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wmf"/><Relationship Id="rId33" Type="http://schemas.openxmlformats.org/officeDocument/2006/relationships/footer" Target="footer4.xml"/><Relationship Id="rId38" Type="http://schemas.openxmlformats.org/officeDocument/2006/relationships/footer" Target="footer7.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footer" Target="footer3.xml"/><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header" Target="header2.xml"/><Relationship Id="rId36" Type="http://schemas.openxmlformats.org/officeDocument/2006/relationships/footer" Target="footer6.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5D71F327</Template>
  <TotalTime>2</TotalTime>
  <Pages>20</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PURCELL Laura</cp:lastModifiedBy>
  <cp:revision>3</cp:revision>
  <dcterms:created xsi:type="dcterms:W3CDTF">2016-05-11T01:28:00Z</dcterms:created>
  <dcterms:modified xsi:type="dcterms:W3CDTF">2016-05-18T01:35:00Z</dcterms:modified>
</cp:coreProperties>
</file>