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5F74F" w14:textId="5B8172E4" w:rsidR="000123C4" w:rsidRPr="00D469CE" w:rsidRDefault="000123C4" w:rsidP="000123C4">
      <w:pPr>
        <w:rPr>
          <w:rFonts w:asciiTheme="minorHAnsi" w:hAnsiTheme="minorHAnsi" w:cstheme="minorHAnsi"/>
          <w:b/>
          <w:sz w:val="22"/>
        </w:rPr>
      </w:pPr>
      <w:bookmarkStart w:id="0" w:name="_GoBack"/>
      <w:bookmarkEnd w:id="0"/>
    </w:p>
    <w:tbl>
      <w:tblPr>
        <w:tblpPr w:leftFromText="180" w:rightFromText="180" w:vertAnchor="text" w:horzAnchor="margin" w:tblpXSpec="center" w:tblpY="-10986"/>
        <w:tblOverlap w:val="never"/>
        <w:tblW w:w="10406" w:type="dxa"/>
        <w:tblLayout w:type="fixed"/>
        <w:tblLook w:val="01E0" w:firstRow="1" w:lastRow="1" w:firstColumn="1" w:lastColumn="1" w:noHBand="0" w:noVBand="0"/>
      </w:tblPr>
      <w:tblGrid>
        <w:gridCol w:w="1586"/>
        <w:gridCol w:w="3060"/>
        <w:gridCol w:w="3600"/>
        <w:gridCol w:w="2160"/>
      </w:tblGrid>
      <w:tr w:rsidR="000123C4" w:rsidRPr="004E10DC" w14:paraId="2BC3CBEC" w14:textId="77777777" w:rsidTr="00A23C63">
        <w:trPr>
          <w:trHeight w:val="540"/>
        </w:trPr>
        <w:tc>
          <w:tcPr>
            <w:tcW w:w="1586" w:type="dxa"/>
            <w:shd w:val="clear" w:color="auto" w:fill="auto"/>
          </w:tcPr>
          <w:p w14:paraId="3BAD71D5" w14:textId="77777777" w:rsidR="000123C4" w:rsidRPr="004E10DC" w:rsidRDefault="000123C4" w:rsidP="00A23C63">
            <w:pPr>
              <w:pStyle w:val="Header"/>
              <w:tabs>
                <w:tab w:val="clear" w:pos="4153"/>
                <w:tab w:val="clear" w:pos="8306"/>
                <w:tab w:val="center" w:pos="-1980"/>
              </w:tabs>
              <w:rPr>
                <w:rFonts w:ascii="Arial" w:hAnsi="Arial" w:cs="Arial"/>
              </w:rPr>
            </w:pPr>
          </w:p>
          <w:p w14:paraId="07F4D405" w14:textId="77777777" w:rsidR="000123C4" w:rsidRPr="004E10DC" w:rsidRDefault="000123C4" w:rsidP="00A23C63">
            <w:pPr>
              <w:pStyle w:val="Header"/>
              <w:tabs>
                <w:tab w:val="clear" w:pos="4153"/>
                <w:tab w:val="clear" w:pos="8306"/>
                <w:tab w:val="center" w:pos="-1980"/>
              </w:tabs>
              <w:rPr>
                <w:rFonts w:ascii="Arial" w:hAnsi="Arial" w:cs="Arial"/>
              </w:rPr>
            </w:pPr>
          </w:p>
          <w:p w14:paraId="56767CE9" w14:textId="77777777" w:rsidR="000123C4" w:rsidRPr="004E10DC" w:rsidRDefault="000123C4" w:rsidP="00A23C63">
            <w:pPr>
              <w:pStyle w:val="Header"/>
              <w:tabs>
                <w:tab w:val="clear" w:pos="4153"/>
                <w:tab w:val="clear" w:pos="8306"/>
                <w:tab w:val="center" w:pos="-1980"/>
              </w:tabs>
              <w:rPr>
                <w:rFonts w:ascii="Arial" w:hAnsi="Arial" w:cs="Arial"/>
              </w:rPr>
            </w:pPr>
          </w:p>
          <w:p w14:paraId="1AA2E039" w14:textId="77777777" w:rsidR="000123C4" w:rsidRPr="004E10DC" w:rsidRDefault="000123C4" w:rsidP="00A23C63">
            <w:pPr>
              <w:pStyle w:val="Header"/>
              <w:tabs>
                <w:tab w:val="clear" w:pos="4153"/>
                <w:tab w:val="clear" w:pos="8306"/>
                <w:tab w:val="center" w:pos="-1980"/>
              </w:tabs>
              <w:rPr>
                <w:rFonts w:ascii="Arial" w:hAnsi="Arial" w:cs="Arial"/>
              </w:rPr>
            </w:pPr>
          </w:p>
          <w:p w14:paraId="75809B8F" w14:textId="77777777" w:rsidR="000123C4" w:rsidRPr="004E10DC" w:rsidRDefault="000123C4" w:rsidP="00A23C63">
            <w:pPr>
              <w:pStyle w:val="Header"/>
              <w:tabs>
                <w:tab w:val="clear" w:pos="4153"/>
                <w:tab w:val="clear" w:pos="8306"/>
                <w:tab w:val="center" w:pos="-1980"/>
              </w:tabs>
              <w:rPr>
                <w:rFonts w:ascii="Arial" w:hAnsi="Arial" w:cs="Arial"/>
              </w:rPr>
            </w:pPr>
            <w:r w:rsidRPr="004E10DC">
              <w:rPr>
                <w:rFonts w:ascii="Arial" w:hAnsi="Arial" w:cs="Arial"/>
                <w:noProof/>
              </w:rPr>
              <w:drawing>
                <wp:anchor distT="0" distB="0" distL="114300" distR="114300" simplePos="0" relativeHeight="251653120" behindDoc="0" locked="0" layoutInCell="1" allowOverlap="1" wp14:anchorId="3183CAB3" wp14:editId="54182046">
                  <wp:simplePos x="0" y="0"/>
                  <wp:positionH relativeFrom="column">
                    <wp:posOffset>-125730</wp:posOffset>
                  </wp:positionH>
                  <wp:positionV relativeFrom="paragraph">
                    <wp:posOffset>335915</wp:posOffset>
                  </wp:positionV>
                  <wp:extent cx="1072515" cy="1209040"/>
                  <wp:effectExtent l="0" t="0" r="0" b="0"/>
                  <wp:wrapNone/>
                  <wp:docPr id="2" name="Picture 2" descr="Description: Description: S:\AdminShared\All Staff\1 College Logo's\Baldivis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S:\AdminShared\All Staff\1 College Logo's\Baldivis_Logo_colou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2515" cy="1209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0DC">
              <w:rPr>
                <w:rFonts w:ascii="Arial" w:hAnsi="Arial" w:cs="Arial"/>
              </w:rPr>
              <w:t xml:space="preserve">Name: </w:t>
            </w:r>
          </w:p>
        </w:tc>
        <w:tc>
          <w:tcPr>
            <w:tcW w:w="6660" w:type="dxa"/>
            <w:gridSpan w:val="2"/>
            <w:shd w:val="clear" w:color="auto" w:fill="auto"/>
          </w:tcPr>
          <w:p w14:paraId="61DCA745" w14:textId="77777777" w:rsidR="000123C4" w:rsidRPr="004E10DC" w:rsidRDefault="000123C4" w:rsidP="00A23C63">
            <w:pPr>
              <w:pStyle w:val="Header"/>
              <w:tabs>
                <w:tab w:val="clear" w:pos="4153"/>
                <w:tab w:val="clear" w:pos="8306"/>
                <w:tab w:val="center" w:pos="-1980"/>
              </w:tabs>
              <w:rPr>
                <w:rFonts w:ascii="Arial" w:hAnsi="Arial" w:cs="Arial"/>
              </w:rPr>
            </w:pPr>
          </w:p>
          <w:p w14:paraId="6909F8AD" w14:textId="77777777" w:rsidR="000123C4" w:rsidRPr="004E10DC" w:rsidRDefault="000123C4" w:rsidP="00A23C63">
            <w:pPr>
              <w:pStyle w:val="Header"/>
              <w:tabs>
                <w:tab w:val="clear" w:pos="4153"/>
                <w:tab w:val="clear" w:pos="8306"/>
                <w:tab w:val="center" w:pos="-1980"/>
              </w:tabs>
              <w:rPr>
                <w:rFonts w:ascii="Arial" w:hAnsi="Arial" w:cs="Arial"/>
              </w:rPr>
            </w:pPr>
          </w:p>
          <w:p w14:paraId="3E95F34B" w14:textId="77777777" w:rsidR="000123C4" w:rsidRPr="004E10DC" w:rsidRDefault="000123C4" w:rsidP="00A23C63">
            <w:pPr>
              <w:pStyle w:val="Header"/>
              <w:tabs>
                <w:tab w:val="clear" w:pos="4153"/>
                <w:tab w:val="clear" w:pos="8306"/>
                <w:tab w:val="center" w:pos="-1980"/>
              </w:tabs>
              <w:rPr>
                <w:rFonts w:ascii="Arial" w:hAnsi="Arial" w:cs="Arial"/>
              </w:rPr>
            </w:pPr>
          </w:p>
          <w:p w14:paraId="19A3540C" w14:textId="77777777" w:rsidR="000123C4" w:rsidRPr="004E10DC" w:rsidRDefault="000123C4" w:rsidP="00A23C63">
            <w:pPr>
              <w:pStyle w:val="Header"/>
              <w:tabs>
                <w:tab w:val="clear" w:pos="4153"/>
                <w:tab w:val="clear" w:pos="8306"/>
                <w:tab w:val="center" w:pos="-1980"/>
              </w:tabs>
              <w:rPr>
                <w:rFonts w:ascii="Arial" w:hAnsi="Arial" w:cs="Arial"/>
              </w:rPr>
            </w:pPr>
          </w:p>
          <w:p w14:paraId="29DC14FF" w14:textId="33A0C61B" w:rsidR="000123C4" w:rsidRPr="004E10DC" w:rsidRDefault="000123C4" w:rsidP="00A23C63">
            <w:pPr>
              <w:pStyle w:val="Header"/>
              <w:tabs>
                <w:tab w:val="clear" w:pos="4153"/>
                <w:tab w:val="clear" w:pos="8306"/>
                <w:tab w:val="center" w:pos="-1980"/>
              </w:tabs>
              <w:rPr>
                <w:rFonts w:ascii="Arial" w:hAnsi="Arial" w:cs="Arial"/>
              </w:rPr>
            </w:pPr>
            <w:r w:rsidRPr="004E10DC">
              <w:rPr>
                <w:rFonts w:ascii="Arial" w:hAnsi="Arial" w:cs="Arial"/>
              </w:rPr>
              <w:t>_______________________________________________</w:t>
            </w:r>
          </w:p>
        </w:tc>
        <w:tc>
          <w:tcPr>
            <w:tcW w:w="2160" w:type="dxa"/>
            <w:shd w:val="clear" w:color="auto" w:fill="auto"/>
          </w:tcPr>
          <w:p w14:paraId="7B1E3CCC" w14:textId="77777777" w:rsidR="000123C4" w:rsidRPr="004E10DC" w:rsidRDefault="000123C4" w:rsidP="00A23C63">
            <w:pPr>
              <w:pStyle w:val="Header"/>
              <w:tabs>
                <w:tab w:val="clear" w:pos="4153"/>
                <w:tab w:val="clear" w:pos="8306"/>
                <w:tab w:val="center" w:pos="-1980"/>
              </w:tabs>
              <w:rPr>
                <w:rFonts w:ascii="Arial" w:hAnsi="Arial" w:cs="Arial"/>
              </w:rPr>
            </w:pPr>
          </w:p>
          <w:p w14:paraId="520F46DC" w14:textId="77777777" w:rsidR="000123C4" w:rsidRPr="004E10DC" w:rsidRDefault="000123C4" w:rsidP="00A23C63">
            <w:pPr>
              <w:pStyle w:val="Header"/>
              <w:tabs>
                <w:tab w:val="clear" w:pos="4153"/>
                <w:tab w:val="clear" w:pos="8306"/>
                <w:tab w:val="center" w:pos="-1980"/>
              </w:tabs>
              <w:rPr>
                <w:rFonts w:ascii="Arial" w:hAnsi="Arial" w:cs="Arial"/>
              </w:rPr>
            </w:pPr>
          </w:p>
          <w:p w14:paraId="2F1E3D5D" w14:textId="77777777" w:rsidR="000123C4" w:rsidRPr="004E10DC" w:rsidRDefault="000123C4" w:rsidP="00A23C63">
            <w:pPr>
              <w:pStyle w:val="Header"/>
              <w:tabs>
                <w:tab w:val="clear" w:pos="4153"/>
                <w:tab w:val="clear" w:pos="8306"/>
                <w:tab w:val="center" w:pos="-1980"/>
              </w:tabs>
              <w:rPr>
                <w:rFonts w:ascii="Arial" w:hAnsi="Arial" w:cs="Arial"/>
              </w:rPr>
            </w:pPr>
          </w:p>
          <w:p w14:paraId="3624F1A7" w14:textId="77777777" w:rsidR="000123C4" w:rsidRPr="004E10DC" w:rsidRDefault="000123C4" w:rsidP="00A23C63">
            <w:pPr>
              <w:pStyle w:val="Header"/>
              <w:tabs>
                <w:tab w:val="clear" w:pos="4153"/>
                <w:tab w:val="clear" w:pos="8306"/>
                <w:tab w:val="center" w:pos="-1980"/>
              </w:tabs>
              <w:rPr>
                <w:rFonts w:ascii="Arial" w:hAnsi="Arial" w:cs="Arial"/>
              </w:rPr>
            </w:pPr>
          </w:p>
          <w:p w14:paraId="4257577A" w14:textId="6ED8BFAF" w:rsidR="000123C4" w:rsidRPr="004E10DC" w:rsidRDefault="000123C4" w:rsidP="00A23C63">
            <w:pPr>
              <w:pStyle w:val="Header"/>
              <w:tabs>
                <w:tab w:val="clear" w:pos="4153"/>
                <w:tab w:val="clear" w:pos="8306"/>
                <w:tab w:val="center" w:pos="-1980"/>
              </w:tabs>
              <w:rPr>
                <w:rFonts w:ascii="Arial" w:hAnsi="Arial" w:cs="Arial"/>
              </w:rPr>
            </w:pPr>
            <w:r w:rsidRPr="004E10DC">
              <w:rPr>
                <w:rFonts w:ascii="Arial" w:hAnsi="Arial" w:cs="Arial"/>
              </w:rPr>
              <w:t xml:space="preserve">Date: </w:t>
            </w:r>
            <w:r w:rsidRPr="004E10DC">
              <w:rPr>
                <w:rFonts w:ascii="Arial" w:hAnsi="Arial" w:cs="Arial"/>
                <w:i/>
              </w:rPr>
              <w:t>_______</w:t>
            </w:r>
          </w:p>
        </w:tc>
      </w:tr>
      <w:tr w:rsidR="000123C4" w:rsidRPr="004E10DC" w14:paraId="498EF728" w14:textId="77777777" w:rsidTr="00A23C63">
        <w:tc>
          <w:tcPr>
            <w:tcW w:w="1586" w:type="dxa"/>
            <w:shd w:val="clear" w:color="auto" w:fill="auto"/>
          </w:tcPr>
          <w:p w14:paraId="1172E618" w14:textId="77777777" w:rsidR="000123C4" w:rsidRPr="004E10DC" w:rsidRDefault="000123C4" w:rsidP="00A23C63">
            <w:pPr>
              <w:pStyle w:val="Header"/>
              <w:tabs>
                <w:tab w:val="clear" w:pos="4153"/>
                <w:tab w:val="clear" w:pos="8306"/>
                <w:tab w:val="center" w:pos="-1980"/>
              </w:tabs>
              <w:rPr>
                <w:rFonts w:ascii="Arial" w:hAnsi="Arial" w:cs="Arial"/>
              </w:rPr>
            </w:pPr>
          </w:p>
          <w:p w14:paraId="7FF1D386" w14:textId="77777777" w:rsidR="000123C4" w:rsidRPr="004E10DC" w:rsidRDefault="000123C4" w:rsidP="00A23C63">
            <w:pPr>
              <w:pStyle w:val="Header"/>
              <w:tabs>
                <w:tab w:val="clear" w:pos="4153"/>
                <w:tab w:val="clear" w:pos="8306"/>
                <w:tab w:val="center" w:pos="-1980"/>
              </w:tabs>
              <w:rPr>
                <w:rFonts w:ascii="Arial" w:hAnsi="Arial" w:cs="Arial"/>
              </w:rPr>
            </w:pPr>
          </w:p>
          <w:p w14:paraId="7B4CAD58" w14:textId="77777777" w:rsidR="000123C4" w:rsidRPr="004E10DC" w:rsidRDefault="000123C4" w:rsidP="00A23C63">
            <w:pPr>
              <w:pStyle w:val="Header"/>
              <w:tabs>
                <w:tab w:val="clear" w:pos="4153"/>
                <w:tab w:val="clear" w:pos="8306"/>
                <w:tab w:val="center" w:pos="-1980"/>
              </w:tabs>
              <w:rPr>
                <w:rFonts w:ascii="Arial" w:hAnsi="Arial" w:cs="Arial"/>
              </w:rPr>
            </w:pPr>
          </w:p>
          <w:p w14:paraId="47A2F7F0" w14:textId="77777777" w:rsidR="000123C4" w:rsidRPr="004E10DC" w:rsidRDefault="000123C4" w:rsidP="00A23C63">
            <w:pPr>
              <w:pStyle w:val="Header"/>
              <w:tabs>
                <w:tab w:val="clear" w:pos="4153"/>
                <w:tab w:val="clear" w:pos="8306"/>
                <w:tab w:val="center" w:pos="-1980"/>
              </w:tabs>
              <w:rPr>
                <w:rFonts w:ascii="Arial" w:hAnsi="Arial" w:cs="Arial"/>
              </w:rPr>
            </w:pPr>
          </w:p>
          <w:p w14:paraId="520E8C7A" w14:textId="77777777" w:rsidR="000123C4" w:rsidRPr="004E10DC" w:rsidRDefault="000123C4" w:rsidP="00A23C63">
            <w:pPr>
              <w:pStyle w:val="Header"/>
              <w:tabs>
                <w:tab w:val="clear" w:pos="4153"/>
                <w:tab w:val="clear" w:pos="8306"/>
                <w:tab w:val="center" w:pos="-1980"/>
              </w:tabs>
              <w:rPr>
                <w:rFonts w:ascii="Arial" w:hAnsi="Arial" w:cs="Arial"/>
              </w:rPr>
            </w:pPr>
          </w:p>
          <w:p w14:paraId="132FF971" w14:textId="77777777" w:rsidR="000123C4" w:rsidRPr="004E10DC" w:rsidRDefault="000123C4" w:rsidP="00A23C63">
            <w:pPr>
              <w:pStyle w:val="Header"/>
              <w:tabs>
                <w:tab w:val="clear" w:pos="4153"/>
                <w:tab w:val="clear" w:pos="8306"/>
                <w:tab w:val="center" w:pos="-1980"/>
              </w:tabs>
              <w:rPr>
                <w:rFonts w:ascii="Arial" w:hAnsi="Arial" w:cs="Arial"/>
              </w:rPr>
            </w:pPr>
          </w:p>
          <w:p w14:paraId="328124B7" w14:textId="77777777" w:rsidR="000123C4" w:rsidRPr="004E10DC" w:rsidRDefault="000123C4" w:rsidP="00A23C63">
            <w:pPr>
              <w:pStyle w:val="Header"/>
              <w:tabs>
                <w:tab w:val="clear" w:pos="4153"/>
                <w:tab w:val="clear" w:pos="8306"/>
                <w:tab w:val="center" w:pos="-1980"/>
              </w:tabs>
              <w:rPr>
                <w:rFonts w:ascii="Arial" w:hAnsi="Arial" w:cs="Arial"/>
              </w:rPr>
            </w:pPr>
          </w:p>
          <w:p w14:paraId="1F6A50F5" w14:textId="77777777" w:rsidR="000123C4" w:rsidRPr="004E10DC" w:rsidRDefault="000123C4" w:rsidP="00A23C63">
            <w:pPr>
              <w:pStyle w:val="Header"/>
              <w:tabs>
                <w:tab w:val="clear" w:pos="4153"/>
                <w:tab w:val="clear" w:pos="8306"/>
                <w:tab w:val="center" w:pos="-1980"/>
              </w:tabs>
              <w:rPr>
                <w:rFonts w:ascii="Arial" w:hAnsi="Arial" w:cs="Arial"/>
              </w:rPr>
            </w:pPr>
          </w:p>
        </w:tc>
        <w:tc>
          <w:tcPr>
            <w:tcW w:w="6660" w:type="dxa"/>
            <w:gridSpan w:val="2"/>
            <w:shd w:val="clear" w:color="auto" w:fill="auto"/>
          </w:tcPr>
          <w:p w14:paraId="4CB07DA0" w14:textId="77777777" w:rsidR="000123C4" w:rsidRPr="004E10DC" w:rsidRDefault="000123C4" w:rsidP="00A23C63">
            <w:pPr>
              <w:rPr>
                <w:rFonts w:ascii="Arial" w:hAnsi="Arial" w:cs="Arial"/>
                <w:b/>
                <w:sz w:val="36"/>
              </w:rPr>
            </w:pPr>
            <w:r w:rsidRPr="004E10DC">
              <w:rPr>
                <w:rFonts w:ascii="Arial" w:hAnsi="Arial" w:cs="Arial"/>
                <w:b/>
                <w:sz w:val="36"/>
              </w:rPr>
              <w:t xml:space="preserve">Year 11 Applications </w:t>
            </w:r>
          </w:p>
          <w:p w14:paraId="29D04CED" w14:textId="77777777" w:rsidR="000123C4" w:rsidRPr="004E10DC" w:rsidRDefault="000123C4" w:rsidP="00A23C63">
            <w:pPr>
              <w:rPr>
                <w:rFonts w:ascii="Arial" w:hAnsi="Arial" w:cs="Arial"/>
                <w:sz w:val="28"/>
              </w:rPr>
            </w:pPr>
          </w:p>
          <w:p w14:paraId="3723E5DB" w14:textId="382BF20C" w:rsidR="000123C4" w:rsidRPr="004E10DC" w:rsidRDefault="000123C4" w:rsidP="00A23C63">
            <w:pPr>
              <w:rPr>
                <w:rFonts w:ascii="Arial" w:hAnsi="Arial" w:cs="Arial"/>
                <w:b/>
                <w:sz w:val="36"/>
              </w:rPr>
            </w:pPr>
            <w:r w:rsidRPr="004E10DC">
              <w:rPr>
                <w:rFonts w:ascii="Arial" w:hAnsi="Arial" w:cs="Arial"/>
                <w:b/>
                <w:sz w:val="36"/>
              </w:rPr>
              <w:t xml:space="preserve">Test </w:t>
            </w:r>
            <w:r w:rsidR="00174F4D">
              <w:rPr>
                <w:rFonts w:ascii="Arial" w:hAnsi="Arial" w:cs="Arial"/>
                <w:b/>
                <w:sz w:val="36"/>
              </w:rPr>
              <w:t>5</w:t>
            </w:r>
            <w:r w:rsidRPr="004E10DC">
              <w:rPr>
                <w:rFonts w:ascii="Arial" w:hAnsi="Arial" w:cs="Arial"/>
                <w:b/>
                <w:sz w:val="36"/>
              </w:rPr>
              <w:t>, 20</w:t>
            </w:r>
            <w:r w:rsidR="00465664" w:rsidRPr="004E10DC">
              <w:rPr>
                <w:rFonts w:ascii="Arial" w:hAnsi="Arial" w:cs="Arial"/>
                <w:b/>
                <w:sz w:val="36"/>
              </w:rPr>
              <w:t>20</w:t>
            </w:r>
          </w:p>
          <w:p w14:paraId="7735E084" w14:textId="77777777" w:rsidR="000123C4" w:rsidRPr="004E10DC" w:rsidRDefault="000123C4" w:rsidP="00A23C63">
            <w:pPr>
              <w:rPr>
                <w:rFonts w:ascii="Arial" w:hAnsi="Arial" w:cs="Arial"/>
                <w:b/>
                <w:sz w:val="28"/>
              </w:rPr>
            </w:pPr>
          </w:p>
          <w:p w14:paraId="68F31F9D" w14:textId="343261AB" w:rsidR="000123C4" w:rsidRPr="004E10DC" w:rsidRDefault="000123C4" w:rsidP="00A23C63">
            <w:pPr>
              <w:pStyle w:val="Header"/>
              <w:tabs>
                <w:tab w:val="clear" w:pos="4153"/>
                <w:tab w:val="clear" w:pos="8306"/>
                <w:tab w:val="center" w:pos="-1980"/>
              </w:tabs>
              <w:rPr>
                <w:rFonts w:ascii="Arial" w:hAnsi="Arial" w:cs="Arial"/>
              </w:rPr>
            </w:pPr>
            <w:r w:rsidRPr="004E10DC">
              <w:rPr>
                <w:rFonts w:ascii="Arial" w:hAnsi="Arial" w:cs="Arial"/>
                <w:b/>
                <w:sz w:val="28"/>
              </w:rPr>
              <w:t>Topics –</w:t>
            </w:r>
            <w:r w:rsidR="008B4702" w:rsidRPr="004E10DC">
              <w:rPr>
                <w:rFonts w:ascii="Arial" w:hAnsi="Arial" w:cs="Arial"/>
                <w:b/>
                <w:sz w:val="28"/>
              </w:rPr>
              <w:t xml:space="preserve"> </w:t>
            </w:r>
            <w:r w:rsidR="00174F4D">
              <w:rPr>
                <w:rFonts w:ascii="Arial" w:hAnsi="Arial" w:cs="Arial"/>
                <w:b/>
                <w:sz w:val="28"/>
              </w:rPr>
              <w:t>Univariate Statistics</w:t>
            </w:r>
          </w:p>
          <w:p w14:paraId="5210A705" w14:textId="77777777" w:rsidR="000123C4" w:rsidRPr="004E10DC" w:rsidRDefault="000123C4" w:rsidP="00A23C63">
            <w:pPr>
              <w:pStyle w:val="Header"/>
              <w:tabs>
                <w:tab w:val="clear" w:pos="4153"/>
                <w:tab w:val="clear" w:pos="8306"/>
                <w:tab w:val="center" w:pos="-1980"/>
              </w:tabs>
              <w:rPr>
                <w:rFonts w:ascii="Arial" w:hAnsi="Arial" w:cs="Arial"/>
                <w:b/>
                <w:sz w:val="18"/>
                <w:szCs w:val="18"/>
              </w:rPr>
            </w:pPr>
          </w:p>
        </w:tc>
        <w:tc>
          <w:tcPr>
            <w:tcW w:w="2160" w:type="dxa"/>
            <w:shd w:val="clear" w:color="auto" w:fill="auto"/>
          </w:tcPr>
          <w:p w14:paraId="63E4549D" w14:textId="77777777" w:rsidR="000123C4" w:rsidRPr="004E10DC" w:rsidRDefault="000123C4" w:rsidP="00A23C63">
            <w:pPr>
              <w:pStyle w:val="Header"/>
              <w:tabs>
                <w:tab w:val="clear" w:pos="4153"/>
                <w:tab w:val="clear" w:pos="8306"/>
                <w:tab w:val="center" w:pos="-1980"/>
              </w:tabs>
              <w:rPr>
                <w:rFonts w:ascii="Arial" w:hAnsi="Arial" w:cs="Arial"/>
              </w:rPr>
            </w:pPr>
            <w:r w:rsidRPr="004E10DC">
              <w:rPr>
                <w:rFonts w:ascii="Arial" w:hAnsi="Arial" w:cs="Arial"/>
                <w:b/>
                <w:noProof/>
                <w:sz w:val="28"/>
                <w:lang w:eastAsia="en-AU"/>
              </w:rPr>
              <mc:AlternateContent>
                <mc:Choice Requires="wps">
                  <w:drawing>
                    <wp:anchor distT="0" distB="0" distL="114300" distR="114300" simplePos="0" relativeHeight="251652096" behindDoc="0" locked="0" layoutInCell="1" allowOverlap="1" wp14:anchorId="3C14CAD7" wp14:editId="3C9AEF07">
                      <wp:simplePos x="0" y="0"/>
                      <wp:positionH relativeFrom="column">
                        <wp:posOffset>108585</wp:posOffset>
                      </wp:positionH>
                      <wp:positionV relativeFrom="paragraph">
                        <wp:posOffset>106680</wp:posOffset>
                      </wp:positionV>
                      <wp:extent cx="838200" cy="1201420"/>
                      <wp:effectExtent l="12700" t="8890" r="635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14:paraId="6E5702A4" w14:textId="77777777" w:rsidR="000123C4" w:rsidRPr="00364C0D" w:rsidRDefault="000123C4" w:rsidP="000123C4"/>
                                <w:p w14:paraId="1B0D411F" w14:textId="77777777" w:rsidR="000123C4" w:rsidRPr="00364C0D" w:rsidRDefault="000123C4" w:rsidP="000123C4">
                                  <w:pPr>
                                    <w:jc w:val="center"/>
                                    <w:rPr>
                                      <w:u w:val="single"/>
                                    </w:rPr>
                                  </w:pPr>
                                  <w:r w:rsidRPr="00364C0D">
                                    <w:rPr>
                                      <w:u w:val="single"/>
                                    </w:rPr>
                                    <w:tab/>
                                  </w:r>
                                </w:p>
                                <w:p w14:paraId="6687F955" w14:textId="647CF4D8" w:rsidR="000123C4" w:rsidRPr="000B3AA2" w:rsidRDefault="00080828" w:rsidP="000123C4">
                                  <w:pPr>
                                    <w:jc w:val="center"/>
                                    <w:rPr>
                                      <w:sz w:val="32"/>
                                    </w:rPr>
                                  </w:pPr>
                                  <w:r>
                                    <w:rPr>
                                      <w:sz w:val="32"/>
                                    </w:rPr>
                                    <w:t>37</w:t>
                                  </w:r>
                                </w:p>
                                <w:p w14:paraId="09751F21" w14:textId="77777777" w:rsidR="000123C4" w:rsidRPr="00364C0D" w:rsidRDefault="000123C4" w:rsidP="000123C4">
                                  <w:pPr>
                                    <w:jc w:val="center"/>
                                    <w:rPr>
                                      <w:sz w:val="36"/>
                                    </w:rPr>
                                  </w:pPr>
                                </w:p>
                                <w:p w14:paraId="6D37E205" w14:textId="77777777" w:rsidR="000123C4" w:rsidRPr="00364C0D" w:rsidRDefault="000123C4" w:rsidP="000123C4">
                                  <w:pPr>
                                    <w:jc w:val="center"/>
                                  </w:pPr>
                                  <w:r w:rsidRPr="00364C0D">
                                    <w:t>=</w:t>
                                  </w:r>
                                  <w:r w:rsidRPr="00364C0D">
                                    <w:rPr>
                                      <w:u w:val="single"/>
                                    </w:rPr>
                                    <w:tab/>
                                  </w:r>
                                  <w:r w:rsidRPr="00364C0D">
                                    <w:t xml:space="preserve"> % </w:t>
                                  </w:r>
                                </w:p>
                                <w:p w14:paraId="13E6BA07" w14:textId="77777777" w:rsidR="000123C4" w:rsidRPr="00364C0D" w:rsidRDefault="000123C4" w:rsidP="000123C4">
                                  <w:pPr>
                                    <w:jc w:val="center"/>
                                  </w:pPr>
                                </w:p>
                                <w:p w14:paraId="157B5AB7" w14:textId="77777777" w:rsidR="000123C4" w:rsidRPr="00364C0D" w:rsidRDefault="000123C4" w:rsidP="000123C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3C14CAD7" id="_x0000_t202" coordsize="21600,21600" o:spt="202" path="m,l,21600r21600,l21600,xe">
                      <v:stroke joinstyle="miter"/>
                      <v:path gradientshapeok="t" o:connecttype="rect"/>
                    </v:shapetype>
                    <v:shape id="Text Box 1" o:spid="_x0000_s1026" type="#_x0000_t202" style="position:absolute;margin-left:8.55pt;margin-top:8.4pt;width:66pt;height:94.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">
                      <v:textbox>
                        <w:txbxContent>
                          <w:p w14:paraId="6E5702A4" w14:textId="77777777" w:rsidR="000123C4" w:rsidRPr="00364C0D" w:rsidRDefault="000123C4" w:rsidP="000123C4"/>
                          <w:p w14:paraId="1B0D411F" w14:textId="77777777" w:rsidR="000123C4" w:rsidRPr="00364C0D" w:rsidRDefault="000123C4" w:rsidP="000123C4">
                            <w:pPr>
                              <w:jc w:val="center"/>
                              <w:rPr>
                                <w:u w:val="single"/>
                              </w:rPr>
                            </w:pPr>
                            <w:r w:rsidRPr="00364C0D">
                              <w:rPr>
                                <w:u w:val="single"/>
                              </w:rPr>
                              <w:tab/>
                            </w:r>
                          </w:p>
                          <w:p w14:paraId="6687F955" w14:textId="647CF4D8" w:rsidR="000123C4" w:rsidRPr="000B3AA2" w:rsidRDefault="00080828" w:rsidP="000123C4">
                            <w:pPr>
                              <w:jc w:val="center"/>
                              <w:rPr>
                                <w:sz w:val="32"/>
                              </w:rPr>
                            </w:pPr>
                            <w:r>
                              <w:rPr>
                                <w:sz w:val="32"/>
                              </w:rPr>
                              <w:t>37</w:t>
                            </w:r>
                          </w:p>
                          <w:p w14:paraId="09751F21" w14:textId="77777777" w:rsidR="000123C4" w:rsidRPr="00364C0D" w:rsidRDefault="000123C4" w:rsidP="000123C4">
                            <w:pPr>
                              <w:jc w:val="center"/>
                              <w:rPr>
                                <w:sz w:val="36"/>
                              </w:rPr>
                            </w:pPr>
                          </w:p>
                          <w:p w14:paraId="6D37E205" w14:textId="77777777" w:rsidR="000123C4" w:rsidRPr="00364C0D" w:rsidRDefault="000123C4" w:rsidP="000123C4">
                            <w:pPr>
                              <w:jc w:val="center"/>
                            </w:pPr>
                            <w:r w:rsidRPr="00364C0D">
                              <w:t>=</w:t>
                            </w:r>
                            <w:r w:rsidRPr="00364C0D">
                              <w:rPr>
                                <w:u w:val="single"/>
                              </w:rPr>
                              <w:tab/>
                            </w:r>
                            <w:r w:rsidRPr="00364C0D">
                              <w:t xml:space="preserve"> % </w:t>
                            </w:r>
                          </w:p>
                          <w:p w14:paraId="13E6BA07" w14:textId="77777777" w:rsidR="000123C4" w:rsidRPr="00364C0D" w:rsidRDefault="000123C4" w:rsidP="000123C4">
                            <w:pPr>
                              <w:jc w:val="center"/>
                            </w:pPr>
                          </w:p>
                          <w:p w14:paraId="157B5AB7" w14:textId="77777777" w:rsidR="000123C4" w:rsidRPr="00364C0D" w:rsidRDefault="000123C4" w:rsidP="000123C4">
                            <w:pPr>
                              <w:jc w:val="center"/>
                            </w:pPr>
                          </w:p>
                        </w:txbxContent>
                      </v:textbox>
                    </v:shape>
                  </w:pict>
                </mc:Fallback>
              </mc:AlternateContent>
            </w:r>
          </w:p>
        </w:tc>
      </w:tr>
      <w:tr w:rsidR="000123C4" w:rsidRPr="004E10DC" w14:paraId="09608F9D" w14:textId="77777777" w:rsidTr="00A23C63">
        <w:trPr>
          <w:trHeight w:val="397"/>
        </w:trPr>
        <w:tc>
          <w:tcPr>
            <w:tcW w:w="1586" w:type="dxa"/>
            <w:shd w:val="clear" w:color="auto" w:fill="auto"/>
            <w:vAlign w:val="center"/>
          </w:tcPr>
          <w:p w14:paraId="0CAC977F" w14:textId="77777777" w:rsidR="000123C4" w:rsidRPr="004E10DC" w:rsidRDefault="000123C4" w:rsidP="00A23C63">
            <w:pPr>
              <w:pStyle w:val="Header"/>
              <w:tabs>
                <w:tab w:val="clear" w:pos="4153"/>
                <w:tab w:val="clear" w:pos="8306"/>
                <w:tab w:val="center" w:pos="-1980"/>
              </w:tabs>
              <w:rPr>
                <w:rFonts w:ascii="Arial" w:hAnsi="Arial" w:cs="Arial"/>
              </w:rPr>
            </w:pPr>
            <w:r w:rsidRPr="004E10DC">
              <w:rPr>
                <w:rFonts w:ascii="Arial" w:hAnsi="Arial" w:cs="Arial"/>
                <w:b/>
                <w:bCs/>
                <w:sz w:val="20"/>
              </w:rPr>
              <w:t>Total Time:</w:t>
            </w:r>
            <w:r w:rsidRPr="004E10DC">
              <w:rPr>
                <w:rFonts w:ascii="Arial" w:hAnsi="Arial" w:cs="Arial"/>
                <w:sz w:val="20"/>
              </w:rPr>
              <w:t xml:space="preserve"> </w:t>
            </w:r>
          </w:p>
        </w:tc>
        <w:tc>
          <w:tcPr>
            <w:tcW w:w="3060" w:type="dxa"/>
            <w:shd w:val="clear" w:color="auto" w:fill="auto"/>
            <w:vAlign w:val="center"/>
          </w:tcPr>
          <w:p w14:paraId="543C8E12" w14:textId="1B89B184" w:rsidR="000123C4" w:rsidRPr="004E10DC" w:rsidRDefault="00080828" w:rsidP="00A23C63">
            <w:pPr>
              <w:pStyle w:val="Header"/>
              <w:tabs>
                <w:tab w:val="clear" w:pos="4153"/>
                <w:tab w:val="clear" w:pos="8306"/>
                <w:tab w:val="center" w:pos="-1980"/>
              </w:tabs>
              <w:rPr>
                <w:rFonts w:ascii="Arial" w:hAnsi="Arial" w:cs="Arial"/>
                <w:bCs/>
              </w:rPr>
            </w:pPr>
            <w:r>
              <w:rPr>
                <w:rFonts w:ascii="Arial" w:hAnsi="Arial" w:cs="Arial"/>
                <w:bCs/>
                <w:i/>
                <w:sz w:val="28"/>
              </w:rPr>
              <w:t>40</w:t>
            </w:r>
            <w:r w:rsidR="000123C4" w:rsidRPr="004E10DC">
              <w:rPr>
                <w:rFonts w:ascii="Arial" w:hAnsi="Arial" w:cs="Arial"/>
                <w:bCs/>
                <w:i/>
                <w:sz w:val="28"/>
              </w:rPr>
              <w:t xml:space="preserve"> </w:t>
            </w:r>
            <w:r w:rsidR="000123C4" w:rsidRPr="004E10DC">
              <w:rPr>
                <w:rFonts w:ascii="Arial" w:hAnsi="Arial" w:cs="Arial"/>
                <w:bCs/>
                <w:i/>
                <w:sz w:val="20"/>
              </w:rPr>
              <w:t>minutes</w:t>
            </w:r>
          </w:p>
        </w:tc>
        <w:tc>
          <w:tcPr>
            <w:tcW w:w="5760" w:type="dxa"/>
            <w:gridSpan w:val="2"/>
            <w:vMerge w:val="restart"/>
            <w:shd w:val="clear" w:color="auto" w:fill="auto"/>
            <w:vAlign w:val="center"/>
          </w:tcPr>
          <w:p w14:paraId="32232574" w14:textId="77777777" w:rsidR="000123C4" w:rsidRPr="004E10DC" w:rsidRDefault="000123C4" w:rsidP="00A23C63">
            <w:pPr>
              <w:rPr>
                <w:rFonts w:ascii="Arial" w:hAnsi="Arial" w:cs="Arial"/>
                <w:sz w:val="20"/>
              </w:rPr>
            </w:pPr>
          </w:p>
        </w:tc>
      </w:tr>
      <w:tr w:rsidR="000123C4" w:rsidRPr="004E10DC" w14:paraId="2C70BBF9" w14:textId="77777777" w:rsidTr="00A23C63">
        <w:trPr>
          <w:trHeight w:val="397"/>
        </w:trPr>
        <w:tc>
          <w:tcPr>
            <w:tcW w:w="1586" w:type="dxa"/>
            <w:shd w:val="clear" w:color="auto" w:fill="auto"/>
            <w:vAlign w:val="center"/>
          </w:tcPr>
          <w:p w14:paraId="58721D8D" w14:textId="77777777" w:rsidR="000123C4" w:rsidRPr="00080828" w:rsidRDefault="000123C4" w:rsidP="00A23C63">
            <w:pPr>
              <w:pStyle w:val="Header"/>
              <w:tabs>
                <w:tab w:val="clear" w:pos="4153"/>
                <w:tab w:val="clear" w:pos="8306"/>
                <w:tab w:val="center" w:pos="-1980"/>
              </w:tabs>
              <w:rPr>
                <w:rFonts w:ascii="Arial" w:hAnsi="Arial" w:cs="Arial"/>
                <w:b/>
                <w:bCs/>
                <w:sz w:val="20"/>
              </w:rPr>
            </w:pPr>
            <w:r w:rsidRPr="00080828">
              <w:rPr>
                <w:rFonts w:ascii="Arial" w:hAnsi="Arial" w:cs="Arial"/>
                <w:b/>
                <w:bCs/>
                <w:sz w:val="20"/>
              </w:rPr>
              <w:t>Total Reading:</w:t>
            </w:r>
          </w:p>
        </w:tc>
        <w:tc>
          <w:tcPr>
            <w:tcW w:w="3060" w:type="dxa"/>
            <w:shd w:val="clear" w:color="auto" w:fill="auto"/>
            <w:vAlign w:val="center"/>
          </w:tcPr>
          <w:p w14:paraId="2CE487CF" w14:textId="04BC9230" w:rsidR="000123C4" w:rsidRPr="00080828" w:rsidRDefault="00683AEA" w:rsidP="00A23C63">
            <w:pPr>
              <w:pStyle w:val="Header"/>
              <w:tabs>
                <w:tab w:val="clear" w:pos="4153"/>
                <w:tab w:val="clear" w:pos="8306"/>
                <w:tab w:val="center" w:pos="-1980"/>
              </w:tabs>
              <w:rPr>
                <w:rFonts w:ascii="Arial" w:hAnsi="Arial" w:cs="Arial"/>
                <w:b/>
                <w:i/>
                <w:sz w:val="28"/>
              </w:rPr>
            </w:pPr>
            <w:r w:rsidRPr="00080828">
              <w:rPr>
                <w:rFonts w:ascii="Arial" w:hAnsi="Arial" w:cs="Arial"/>
                <w:i/>
                <w:sz w:val="28"/>
              </w:rPr>
              <w:t>3</w:t>
            </w:r>
            <w:r w:rsidR="000123C4" w:rsidRPr="00080828">
              <w:rPr>
                <w:rFonts w:ascii="Arial" w:hAnsi="Arial" w:cs="Arial"/>
                <w:b/>
                <w:i/>
                <w:sz w:val="28"/>
              </w:rPr>
              <w:t xml:space="preserve"> </w:t>
            </w:r>
            <w:r w:rsidR="000123C4" w:rsidRPr="00080828">
              <w:rPr>
                <w:rFonts w:ascii="Arial" w:hAnsi="Arial" w:cs="Arial"/>
                <w:i/>
                <w:sz w:val="20"/>
                <w:szCs w:val="20"/>
              </w:rPr>
              <w:t>minutes</w:t>
            </w:r>
          </w:p>
        </w:tc>
        <w:tc>
          <w:tcPr>
            <w:tcW w:w="5760" w:type="dxa"/>
            <w:gridSpan w:val="2"/>
            <w:vMerge/>
            <w:shd w:val="clear" w:color="auto" w:fill="auto"/>
            <w:vAlign w:val="center"/>
          </w:tcPr>
          <w:p w14:paraId="563AE504" w14:textId="77777777" w:rsidR="000123C4" w:rsidRPr="004E10DC" w:rsidRDefault="000123C4" w:rsidP="00A23C63">
            <w:pPr>
              <w:rPr>
                <w:rFonts w:ascii="Arial" w:hAnsi="Arial" w:cs="Arial"/>
                <w:b/>
                <w:sz w:val="22"/>
                <w:szCs w:val="22"/>
              </w:rPr>
            </w:pPr>
          </w:p>
        </w:tc>
      </w:tr>
      <w:tr w:rsidR="000123C4" w:rsidRPr="004E10DC" w14:paraId="1FD15567" w14:textId="77777777" w:rsidTr="00A23C63">
        <w:trPr>
          <w:trHeight w:val="397"/>
        </w:trPr>
        <w:tc>
          <w:tcPr>
            <w:tcW w:w="1586" w:type="dxa"/>
            <w:shd w:val="clear" w:color="auto" w:fill="auto"/>
            <w:vAlign w:val="center"/>
          </w:tcPr>
          <w:p w14:paraId="7BE7FA0C" w14:textId="77777777" w:rsidR="000123C4" w:rsidRPr="00080828" w:rsidRDefault="000123C4" w:rsidP="00A23C63">
            <w:pPr>
              <w:pStyle w:val="Header"/>
              <w:tabs>
                <w:tab w:val="clear" w:pos="4153"/>
                <w:tab w:val="clear" w:pos="8306"/>
                <w:tab w:val="center" w:pos="-1980"/>
              </w:tabs>
              <w:rPr>
                <w:rFonts w:ascii="Arial" w:hAnsi="Arial" w:cs="Arial"/>
                <w:b/>
                <w:bCs/>
                <w:sz w:val="20"/>
              </w:rPr>
            </w:pPr>
            <w:r w:rsidRPr="00080828">
              <w:rPr>
                <w:rFonts w:ascii="Arial" w:hAnsi="Arial" w:cs="Arial"/>
                <w:b/>
                <w:bCs/>
                <w:sz w:val="20"/>
              </w:rPr>
              <w:t>Total Working:</w:t>
            </w:r>
          </w:p>
        </w:tc>
        <w:tc>
          <w:tcPr>
            <w:tcW w:w="3060" w:type="dxa"/>
            <w:shd w:val="clear" w:color="auto" w:fill="auto"/>
            <w:vAlign w:val="center"/>
          </w:tcPr>
          <w:p w14:paraId="0D70A037" w14:textId="0D199654" w:rsidR="000123C4" w:rsidRPr="00080828" w:rsidRDefault="00080828" w:rsidP="00A23C63">
            <w:pPr>
              <w:pStyle w:val="Header"/>
              <w:tabs>
                <w:tab w:val="clear" w:pos="4153"/>
                <w:tab w:val="clear" w:pos="8306"/>
                <w:tab w:val="center" w:pos="-1980"/>
              </w:tabs>
              <w:rPr>
                <w:rFonts w:ascii="Arial" w:hAnsi="Arial" w:cs="Arial"/>
                <w:i/>
                <w:sz w:val="28"/>
              </w:rPr>
            </w:pPr>
            <w:r w:rsidRPr="00080828">
              <w:rPr>
                <w:rFonts w:ascii="Arial" w:hAnsi="Arial" w:cs="Arial"/>
                <w:i/>
                <w:sz w:val="28"/>
              </w:rPr>
              <w:t>37</w:t>
            </w:r>
            <w:r w:rsidR="000123C4" w:rsidRPr="00080828">
              <w:rPr>
                <w:rFonts w:ascii="Arial" w:hAnsi="Arial" w:cs="Arial"/>
                <w:i/>
                <w:sz w:val="28"/>
              </w:rPr>
              <w:t xml:space="preserve"> </w:t>
            </w:r>
            <w:r w:rsidR="000123C4" w:rsidRPr="00080828">
              <w:rPr>
                <w:rFonts w:ascii="Arial" w:hAnsi="Arial" w:cs="Arial"/>
                <w:i/>
                <w:sz w:val="20"/>
                <w:szCs w:val="20"/>
              </w:rPr>
              <w:t>minutes</w:t>
            </w:r>
          </w:p>
        </w:tc>
        <w:tc>
          <w:tcPr>
            <w:tcW w:w="5760" w:type="dxa"/>
            <w:gridSpan w:val="2"/>
            <w:vMerge/>
            <w:shd w:val="clear" w:color="auto" w:fill="auto"/>
            <w:vAlign w:val="center"/>
          </w:tcPr>
          <w:p w14:paraId="34BF0937" w14:textId="77777777" w:rsidR="000123C4" w:rsidRPr="004E10DC" w:rsidRDefault="000123C4" w:rsidP="00A23C63">
            <w:pPr>
              <w:rPr>
                <w:rFonts w:ascii="Arial" w:hAnsi="Arial" w:cs="Arial"/>
                <w:b/>
                <w:sz w:val="22"/>
                <w:szCs w:val="22"/>
              </w:rPr>
            </w:pPr>
          </w:p>
        </w:tc>
      </w:tr>
      <w:tr w:rsidR="000123C4" w:rsidRPr="004E10DC" w14:paraId="15B49932" w14:textId="77777777" w:rsidTr="00A23C63">
        <w:trPr>
          <w:trHeight w:val="397"/>
        </w:trPr>
        <w:tc>
          <w:tcPr>
            <w:tcW w:w="1586" w:type="dxa"/>
            <w:shd w:val="clear" w:color="auto" w:fill="auto"/>
            <w:vAlign w:val="center"/>
          </w:tcPr>
          <w:p w14:paraId="7B893BAE" w14:textId="77777777" w:rsidR="000123C4" w:rsidRPr="004E10DC" w:rsidRDefault="000123C4" w:rsidP="00A23C63">
            <w:pPr>
              <w:pStyle w:val="Header"/>
              <w:tabs>
                <w:tab w:val="clear" w:pos="4153"/>
                <w:tab w:val="clear" w:pos="8306"/>
                <w:tab w:val="center" w:pos="-1980"/>
              </w:tabs>
              <w:rPr>
                <w:rFonts w:ascii="Arial" w:hAnsi="Arial" w:cs="Arial"/>
                <w:b/>
                <w:sz w:val="20"/>
              </w:rPr>
            </w:pPr>
            <w:r w:rsidRPr="004E10DC">
              <w:rPr>
                <w:rFonts w:ascii="Arial" w:hAnsi="Arial" w:cs="Arial"/>
                <w:b/>
                <w:sz w:val="20"/>
              </w:rPr>
              <w:t>Equipment:</w:t>
            </w:r>
          </w:p>
        </w:tc>
        <w:tc>
          <w:tcPr>
            <w:tcW w:w="8820" w:type="dxa"/>
            <w:gridSpan w:val="3"/>
            <w:shd w:val="clear" w:color="auto" w:fill="auto"/>
            <w:vAlign w:val="center"/>
          </w:tcPr>
          <w:p w14:paraId="5AC36989" w14:textId="77777777" w:rsidR="000123C4" w:rsidRPr="004E10DC" w:rsidRDefault="000123C4" w:rsidP="00A23C63">
            <w:pPr>
              <w:pStyle w:val="Header"/>
              <w:tabs>
                <w:tab w:val="clear" w:pos="4153"/>
                <w:tab w:val="clear" w:pos="8306"/>
                <w:tab w:val="center" w:pos="-1980"/>
              </w:tabs>
              <w:rPr>
                <w:rFonts w:ascii="Arial" w:hAnsi="Arial" w:cs="Arial"/>
                <w:i/>
                <w:sz w:val="20"/>
                <w:szCs w:val="20"/>
              </w:rPr>
            </w:pPr>
            <w:r w:rsidRPr="004E10DC">
              <w:rPr>
                <w:rFonts w:ascii="Arial" w:hAnsi="Arial" w:cs="Arial"/>
                <w:i/>
                <w:sz w:val="20"/>
                <w:szCs w:val="20"/>
              </w:rPr>
              <w:t xml:space="preserve">SCSA Formula Sheet; </w:t>
            </w:r>
            <w:proofErr w:type="gramStart"/>
            <w:r w:rsidRPr="004E10DC">
              <w:rPr>
                <w:rFonts w:ascii="Arial" w:hAnsi="Arial" w:cs="Arial"/>
                <w:i/>
                <w:sz w:val="20"/>
                <w:szCs w:val="20"/>
              </w:rPr>
              <w:t>1 page</w:t>
            </w:r>
            <w:proofErr w:type="gramEnd"/>
            <w:r w:rsidRPr="004E10DC">
              <w:rPr>
                <w:rFonts w:ascii="Arial" w:hAnsi="Arial" w:cs="Arial"/>
                <w:i/>
                <w:sz w:val="20"/>
                <w:szCs w:val="20"/>
              </w:rPr>
              <w:t xml:space="preserve"> notes (A4 one side, </w:t>
            </w:r>
            <w:r w:rsidRPr="004E10DC">
              <w:rPr>
                <w:rFonts w:ascii="Arial" w:hAnsi="Arial" w:cs="Arial"/>
                <w:b/>
                <w:i/>
                <w:sz w:val="20"/>
                <w:szCs w:val="20"/>
              </w:rPr>
              <w:t>Unfolded</w:t>
            </w:r>
            <w:r w:rsidRPr="004E10DC">
              <w:rPr>
                <w:rFonts w:ascii="Arial" w:hAnsi="Arial" w:cs="Arial"/>
                <w:i/>
                <w:sz w:val="20"/>
                <w:szCs w:val="20"/>
              </w:rPr>
              <w:t xml:space="preserve">), CASIO </w:t>
            </w:r>
            <w:proofErr w:type="spellStart"/>
            <w:r w:rsidRPr="004E10DC">
              <w:rPr>
                <w:rFonts w:ascii="Arial" w:hAnsi="Arial" w:cs="Arial"/>
                <w:i/>
                <w:sz w:val="20"/>
                <w:szCs w:val="20"/>
              </w:rPr>
              <w:t>ClassPad</w:t>
            </w:r>
            <w:proofErr w:type="spellEnd"/>
            <w:r w:rsidRPr="004E10DC">
              <w:rPr>
                <w:rFonts w:ascii="Arial" w:hAnsi="Arial" w:cs="Arial"/>
                <w:i/>
                <w:sz w:val="20"/>
                <w:szCs w:val="20"/>
              </w:rPr>
              <w:t>; Scientific Calculator</w:t>
            </w:r>
          </w:p>
        </w:tc>
      </w:tr>
    </w:tbl>
    <w:p w14:paraId="7123611F" w14:textId="4C0F22E1" w:rsidR="00C15C7A" w:rsidRPr="004E10DC" w:rsidRDefault="00C15C7A" w:rsidP="00C15C7A">
      <w:pPr>
        <w:pStyle w:val="Header"/>
        <w:tabs>
          <w:tab w:val="clear" w:pos="4153"/>
          <w:tab w:val="clear" w:pos="8306"/>
          <w:tab w:val="center" w:pos="-1980"/>
        </w:tabs>
        <w:rPr>
          <w:rFonts w:ascii="Arial" w:hAnsi="Arial" w:cs="Arial"/>
          <w:b/>
        </w:rPr>
      </w:pPr>
      <w:proofErr w:type="gramStart"/>
      <w:r w:rsidRPr="004E10DC">
        <w:rPr>
          <w:rFonts w:ascii="Arial" w:hAnsi="Arial" w:cs="Arial"/>
          <w:b/>
          <w:u w:val="single"/>
        </w:rPr>
        <w:t>Resource  Free</w:t>
      </w:r>
      <w:proofErr w:type="gramEnd"/>
      <w:r w:rsidRPr="004E10DC">
        <w:rPr>
          <w:rFonts w:ascii="Arial" w:hAnsi="Arial" w:cs="Arial"/>
          <w:b/>
          <w:u w:val="single"/>
        </w:rPr>
        <w:t xml:space="preserve"> Section – </w:t>
      </w:r>
      <w:r w:rsidR="00B931AA" w:rsidRPr="00B931AA">
        <w:rPr>
          <w:rFonts w:ascii="Arial" w:hAnsi="Arial" w:cs="Arial"/>
          <w:b/>
          <w:u w:val="single"/>
        </w:rPr>
        <w:t>9</w:t>
      </w:r>
      <w:r w:rsidRPr="00B931AA">
        <w:rPr>
          <w:rFonts w:ascii="Arial" w:hAnsi="Arial" w:cs="Arial"/>
          <w:b/>
          <w:u w:val="single"/>
        </w:rPr>
        <w:t xml:space="preserve"> min 1</w:t>
      </w:r>
      <w:r w:rsidRPr="004E10DC">
        <w:rPr>
          <w:rFonts w:ascii="Arial" w:hAnsi="Arial" w:cs="Arial"/>
          <w:b/>
          <w:u w:val="single"/>
        </w:rPr>
        <w:t xml:space="preserve"> min reading time</w:t>
      </w:r>
      <w:r w:rsidRPr="004E10DC">
        <w:rPr>
          <w:rFonts w:ascii="Arial" w:hAnsi="Arial" w:cs="Arial"/>
          <w:b/>
        </w:rPr>
        <w:t xml:space="preserve"> </w:t>
      </w:r>
      <w:r w:rsidRPr="004E10DC">
        <w:rPr>
          <w:rFonts w:ascii="Arial" w:hAnsi="Arial" w:cs="Arial"/>
          <w:b/>
        </w:rPr>
        <w:tab/>
      </w:r>
      <w:r w:rsidRPr="004E10DC">
        <w:rPr>
          <w:rFonts w:ascii="Arial" w:hAnsi="Arial" w:cs="Arial"/>
          <w:b/>
        </w:rPr>
        <w:tab/>
      </w:r>
      <w:r w:rsidRPr="004E10DC">
        <w:rPr>
          <w:rFonts w:ascii="Arial" w:hAnsi="Arial" w:cs="Arial"/>
          <w:b/>
        </w:rPr>
        <w:tab/>
        <w:t>[</w:t>
      </w:r>
      <w:r w:rsidR="00B931AA">
        <w:rPr>
          <w:rFonts w:ascii="Arial" w:hAnsi="Arial" w:cs="Arial"/>
          <w:b/>
        </w:rPr>
        <w:t>9</w:t>
      </w:r>
      <w:r w:rsidRPr="004E10DC">
        <w:rPr>
          <w:rFonts w:ascii="Arial" w:hAnsi="Arial" w:cs="Arial"/>
          <w:b/>
        </w:rPr>
        <w:t xml:space="preserve"> marks]</w:t>
      </w:r>
    </w:p>
    <w:p w14:paraId="7551E5C2" w14:textId="77777777" w:rsidR="00C15C7A" w:rsidRPr="004E10DC" w:rsidRDefault="00C15C7A" w:rsidP="00C15C7A">
      <w:pPr>
        <w:pStyle w:val="Header"/>
        <w:tabs>
          <w:tab w:val="clear" w:pos="4153"/>
          <w:tab w:val="clear" w:pos="8306"/>
          <w:tab w:val="center" w:pos="-1980"/>
        </w:tabs>
        <w:rPr>
          <w:rFonts w:ascii="Arial" w:hAnsi="Arial" w:cs="Arial"/>
        </w:rPr>
      </w:pPr>
    </w:p>
    <w:p w14:paraId="07732431" w14:textId="1457D473" w:rsidR="000C598A" w:rsidRPr="004E10DC" w:rsidRDefault="00C15C7A" w:rsidP="000C598A">
      <w:pPr>
        <w:pStyle w:val="BlockText"/>
        <w:ind w:left="567" w:right="0" w:hanging="567"/>
        <w:jc w:val="left"/>
        <w:rPr>
          <w:rFonts w:ascii="Arial" w:hAnsi="Arial" w:cs="Arial"/>
          <w:b/>
          <w:sz w:val="22"/>
          <w:szCs w:val="22"/>
        </w:rPr>
      </w:pPr>
      <w:r w:rsidRPr="004E10DC">
        <w:rPr>
          <w:rFonts w:ascii="Arial" w:hAnsi="Arial" w:cs="Arial"/>
          <w:b/>
          <w:sz w:val="22"/>
          <w:szCs w:val="22"/>
        </w:rPr>
        <w:t>1.</w:t>
      </w:r>
      <w:r w:rsidRPr="004E10DC">
        <w:rPr>
          <w:rFonts w:ascii="Arial" w:hAnsi="Arial" w:cs="Arial"/>
          <w:b/>
          <w:sz w:val="22"/>
          <w:szCs w:val="22"/>
        </w:rPr>
        <w:tab/>
      </w:r>
      <w:r w:rsidR="000C598A" w:rsidRPr="004E10DC">
        <w:rPr>
          <w:rFonts w:ascii="Arial" w:hAnsi="Arial" w:cs="Arial"/>
          <w:b/>
          <w:sz w:val="22"/>
          <w:szCs w:val="22"/>
        </w:rPr>
        <w:t>[</w:t>
      </w:r>
      <w:r w:rsidR="00F96F3E">
        <w:rPr>
          <w:rFonts w:ascii="Arial" w:hAnsi="Arial" w:cs="Arial"/>
          <w:b/>
          <w:sz w:val="22"/>
          <w:szCs w:val="22"/>
        </w:rPr>
        <w:t>4</w:t>
      </w:r>
      <w:r w:rsidR="000C598A" w:rsidRPr="004E10DC">
        <w:rPr>
          <w:rFonts w:ascii="Arial" w:hAnsi="Arial" w:cs="Arial"/>
          <w:b/>
          <w:sz w:val="22"/>
          <w:szCs w:val="22"/>
        </w:rPr>
        <w:t xml:space="preserve"> marks]</w:t>
      </w:r>
    </w:p>
    <w:p w14:paraId="67400E31" w14:textId="77777777" w:rsidR="000C598A" w:rsidRPr="004E10DC" w:rsidRDefault="000C598A" w:rsidP="000C598A">
      <w:pPr>
        <w:rPr>
          <w:rFonts w:ascii="Arial" w:hAnsi="Arial" w:cs="Arial"/>
          <w:sz w:val="22"/>
          <w:szCs w:val="22"/>
          <w:lang w:eastAsia="en-AU"/>
        </w:rPr>
      </w:pPr>
    </w:p>
    <w:p w14:paraId="1F6D55F4" w14:textId="77777777" w:rsidR="000C598A" w:rsidRPr="004E10DC" w:rsidRDefault="000C598A" w:rsidP="000C598A">
      <w:pPr>
        <w:pStyle w:val="NoSpacing"/>
        <w:ind w:left="686" w:hanging="644"/>
        <w:rPr>
          <w:rFonts w:ascii="Arial" w:hAnsi="Arial" w:cs="Arial"/>
          <w:sz w:val="22"/>
        </w:rPr>
      </w:pPr>
    </w:p>
    <w:p w14:paraId="7B2A5A3E" w14:textId="77777777" w:rsidR="00077FC8" w:rsidRPr="00801B9F" w:rsidRDefault="00077FC8" w:rsidP="00077FC8">
      <w:pPr>
        <w:pStyle w:val="BodyText"/>
        <w:ind w:firstLine="720"/>
        <w:rPr>
          <w:sz w:val="22"/>
          <w:szCs w:val="22"/>
        </w:rPr>
      </w:pPr>
      <w:r w:rsidRPr="00801B9F">
        <w:rPr>
          <w:sz w:val="22"/>
          <w:szCs w:val="22"/>
        </w:rPr>
        <w:t xml:space="preserve">The following is a </w:t>
      </w:r>
      <w:proofErr w:type="gramStart"/>
      <w:r w:rsidRPr="00801B9F">
        <w:rPr>
          <w:sz w:val="22"/>
          <w:szCs w:val="22"/>
        </w:rPr>
        <w:t>box-plot</w:t>
      </w:r>
      <w:proofErr w:type="gramEnd"/>
      <w:r w:rsidRPr="00801B9F">
        <w:rPr>
          <w:sz w:val="22"/>
          <w:szCs w:val="22"/>
        </w:rPr>
        <w:t xml:space="preserve"> representing scores </w:t>
      </w:r>
      <m:oMath>
        <m:r>
          <w:rPr>
            <w:rFonts w:ascii="Cambria Math" w:hAnsi="Cambria Math"/>
            <w:sz w:val="22"/>
            <w:szCs w:val="22"/>
          </w:rPr>
          <m:t>1, 1, a, 3, b, 5, c, d</m:t>
        </m:r>
      </m:oMath>
    </w:p>
    <w:p w14:paraId="22D4E7AC" w14:textId="77777777" w:rsidR="00077FC8" w:rsidRPr="007C2DF9" w:rsidRDefault="00705C67" w:rsidP="00077FC8">
      <w:pPr>
        <w:pStyle w:val="BodyText"/>
        <w:rPr>
          <w:rFonts w:ascii="Georgia" w:hAnsi="Georgia"/>
          <w:sz w:val="22"/>
          <w:szCs w:val="22"/>
        </w:rPr>
      </w:pPr>
      <w:r>
        <w:rPr>
          <w:rFonts w:ascii="Georgia" w:hAnsi="Georgia"/>
          <w:noProof/>
          <w:sz w:val="22"/>
          <w:szCs w:val="22"/>
          <w:lang w:val="en-AU" w:eastAsia="en-AU"/>
        </w:rPr>
        <w:object w:dxaOrig="1440" w:dyaOrig="1440" w14:anchorId="3E8AE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margin-left:64.75pt;margin-top:2.4pt;width:339.95pt;height:65.6pt;z-index:251665408;mso-position-horizontal-relative:text;mso-position-vertical-relative:text">
            <v:imagedata r:id="rId7" o:title=""/>
            <w10:wrap type="square"/>
          </v:shape>
          <o:OLEObject Type="Embed" ProgID="FXDraw.Graphic" ShapeID="_x0000_s1041" DrawAspect="Content" ObjectID="_1657964122" r:id="rId8"/>
        </w:object>
      </w:r>
    </w:p>
    <w:p w14:paraId="5CC881BB" w14:textId="77777777" w:rsidR="00077FC8" w:rsidRDefault="00077FC8" w:rsidP="00077FC8">
      <w:pPr>
        <w:pStyle w:val="BodyText"/>
        <w:ind w:left="720" w:firstLine="720"/>
        <w:rPr>
          <w:rFonts w:ascii="Georgia" w:hAnsi="Georgia"/>
          <w:sz w:val="22"/>
          <w:szCs w:val="22"/>
        </w:rPr>
      </w:pPr>
    </w:p>
    <w:p w14:paraId="1325D162" w14:textId="77777777" w:rsidR="00077FC8" w:rsidRDefault="00077FC8" w:rsidP="00077FC8">
      <w:pPr>
        <w:pStyle w:val="BodyText"/>
        <w:rPr>
          <w:rFonts w:ascii="Georgia" w:hAnsi="Georgia"/>
          <w:sz w:val="22"/>
          <w:szCs w:val="22"/>
        </w:rPr>
      </w:pPr>
    </w:p>
    <w:p w14:paraId="0E034F29" w14:textId="52A0AE96" w:rsidR="00514DE8" w:rsidRPr="00514DE8" w:rsidRDefault="00077FC8" w:rsidP="00514DE8">
      <w:pPr>
        <w:pStyle w:val="BodyText"/>
        <w:ind w:left="720" w:firstLine="131"/>
        <w:rPr>
          <w:sz w:val="22"/>
          <w:szCs w:val="22"/>
        </w:rPr>
      </w:pPr>
      <w:r w:rsidRPr="00801B9F">
        <w:rPr>
          <w:sz w:val="22"/>
          <w:szCs w:val="22"/>
        </w:rPr>
        <w:t xml:space="preserve">Determine the values of </w:t>
      </w:r>
      <m:oMath>
        <m:r>
          <w:rPr>
            <w:rFonts w:ascii="Cambria Math" w:hAnsi="Cambria Math"/>
            <w:sz w:val="22"/>
            <w:szCs w:val="22"/>
          </w:rPr>
          <m:t xml:space="preserve">a, b, c </m:t>
        </m:r>
      </m:oMath>
      <w:r w:rsidRPr="00801B9F">
        <w:rPr>
          <w:sz w:val="22"/>
          <w:szCs w:val="22"/>
        </w:rPr>
        <w:t>and</w:t>
      </w:r>
      <m:oMath>
        <m:r>
          <w:rPr>
            <w:rFonts w:ascii="Cambria Math" w:hAnsi="Cambria Math"/>
            <w:sz w:val="22"/>
            <w:szCs w:val="22"/>
          </w:rPr>
          <m:t xml:space="preserve"> d</m:t>
        </m:r>
      </m:oMath>
      <w:r w:rsidRPr="00801B9F">
        <w:rPr>
          <w:sz w:val="22"/>
          <w:szCs w:val="22"/>
        </w:rPr>
        <w:t>.</w:t>
      </w:r>
    </w:p>
    <w:p w14:paraId="3FD7E0F9" w14:textId="7BF862EA" w:rsidR="007517D0" w:rsidRDefault="007517D0" w:rsidP="000123C4">
      <w:pPr>
        <w:rPr>
          <w:rFonts w:ascii="Calibri" w:hAnsi="Calibri" w:cs="Calibri"/>
          <w:sz w:val="22"/>
          <w:szCs w:val="22"/>
          <w:lang w:eastAsia="en-AU"/>
        </w:rPr>
      </w:pPr>
    </w:p>
    <w:p w14:paraId="02F7A811" w14:textId="7F24F5BD" w:rsidR="004E10DC" w:rsidRDefault="004E10DC" w:rsidP="000123C4">
      <w:pPr>
        <w:rPr>
          <w:rFonts w:ascii="Calibri" w:hAnsi="Calibri" w:cs="Calibri"/>
          <w:sz w:val="22"/>
          <w:szCs w:val="22"/>
          <w:lang w:eastAsia="en-AU"/>
        </w:rPr>
      </w:pPr>
    </w:p>
    <w:p w14:paraId="47F45510" w14:textId="037014F7" w:rsidR="00B931AA" w:rsidRDefault="00B931AA" w:rsidP="000123C4">
      <w:pPr>
        <w:rPr>
          <w:rFonts w:ascii="Calibri" w:hAnsi="Calibri" w:cs="Calibri"/>
          <w:sz w:val="22"/>
          <w:szCs w:val="22"/>
          <w:lang w:eastAsia="en-AU"/>
        </w:rPr>
      </w:pPr>
    </w:p>
    <w:p w14:paraId="7DE10C83" w14:textId="3DA9F40D" w:rsidR="00B931AA" w:rsidRDefault="00B931AA" w:rsidP="000123C4">
      <w:pPr>
        <w:rPr>
          <w:rFonts w:ascii="Calibri" w:hAnsi="Calibri" w:cs="Calibri"/>
          <w:sz w:val="22"/>
          <w:szCs w:val="22"/>
          <w:lang w:eastAsia="en-AU"/>
        </w:rPr>
      </w:pPr>
    </w:p>
    <w:p w14:paraId="3C04774E" w14:textId="1261CA59" w:rsidR="00B931AA" w:rsidRDefault="00B931AA" w:rsidP="000123C4">
      <w:pPr>
        <w:rPr>
          <w:rFonts w:ascii="Calibri" w:hAnsi="Calibri" w:cs="Calibri"/>
          <w:sz w:val="22"/>
          <w:szCs w:val="22"/>
          <w:lang w:eastAsia="en-AU"/>
        </w:rPr>
      </w:pPr>
    </w:p>
    <w:p w14:paraId="4C9C7818" w14:textId="29B820AA" w:rsidR="00B931AA" w:rsidRDefault="00B931AA" w:rsidP="000123C4">
      <w:pPr>
        <w:rPr>
          <w:rFonts w:ascii="Calibri" w:hAnsi="Calibri" w:cs="Calibri"/>
          <w:sz w:val="22"/>
          <w:szCs w:val="22"/>
          <w:lang w:eastAsia="en-AU"/>
        </w:rPr>
      </w:pPr>
    </w:p>
    <w:p w14:paraId="17C9DB79" w14:textId="35F56FE6" w:rsidR="00B931AA" w:rsidRDefault="00B931AA" w:rsidP="000123C4">
      <w:pPr>
        <w:rPr>
          <w:rFonts w:ascii="Calibri" w:hAnsi="Calibri" w:cs="Calibri"/>
          <w:sz w:val="22"/>
          <w:szCs w:val="22"/>
          <w:lang w:eastAsia="en-AU"/>
        </w:rPr>
      </w:pPr>
    </w:p>
    <w:p w14:paraId="23D29436" w14:textId="608CA44C" w:rsidR="00B931AA" w:rsidRDefault="00B931AA" w:rsidP="000123C4">
      <w:pPr>
        <w:rPr>
          <w:rFonts w:ascii="Calibri" w:hAnsi="Calibri" w:cs="Calibri"/>
          <w:sz w:val="22"/>
          <w:szCs w:val="22"/>
          <w:lang w:eastAsia="en-AU"/>
        </w:rPr>
      </w:pPr>
    </w:p>
    <w:p w14:paraId="0E87D8CB" w14:textId="0C94ADC7" w:rsidR="00B931AA" w:rsidRDefault="00B931AA" w:rsidP="000123C4">
      <w:pPr>
        <w:rPr>
          <w:rFonts w:ascii="Calibri" w:hAnsi="Calibri" w:cs="Calibri"/>
          <w:sz w:val="22"/>
          <w:szCs w:val="22"/>
          <w:lang w:eastAsia="en-AU"/>
        </w:rPr>
      </w:pPr>
    </w:p>
    <w:p w14:paraId="3EDB7074" w14:textId="0375DEB9" w:rsidR="00B931AA" w:rsidRDefault="00B931AA" w:rsidP="000123C4">
      <w:pPr>
        <w:rPr>
          <w:rFonts w:ascii="Calibri" w:hAnsi="Calibri" w:cs="Calibri"/>
          <w:sz w:val="22"/>
          <w:szCs w:val="22"/>
          <w:lang w:eastAsia="en-AU"/>
        </w:rPr>
      </w:pPr>
    </w:p>
    <w:p w14:paraId="5BEE04BF" w14:textId="5538ED4D" w:rsidR="00B931AA" w:rsidRDefault="00B931AA" w:rsidP="000123C4">
      <w:pPr>
        <w:rPr>
          <w:rFonts w:ascii="Calibri" w:hAnsi="Calibri" w:cs="Calibri"/>
          <w:sz w:val="22"/>
          <w:szCs w:val="22"/>
          <w:lang w:eastAsia="en-AU"/>
        </w:rPr>
      </w:pPr>
    </w:p>
    <w:p w14:paraId="03F47B9E" w14:textId="55370B4D" w:rsidR="00B931AA" w:rsidRDefault="00B931AA" w:rsidP="000123C4">
      <w:pPr>
        <w:rPr>
          <w:rFonts w:ascii="Calibri" w:hAnsi="Calibri" w:cs="Calibri"/>
          <w:sz w:val="22"/>
          <w:szCs w:val="22"/>
          <w:lang w:eastAsia="en-AU"/>
        </w:rPr>
      </w:pPr>
    </w:p>
    <w:p w14:paraId="3BB97DF0" w14:textId="5621286B" w:rsidR="00B931AA" w:rsidRDefault="00B931AA" w:rsidP="000123C4">
      <w:pPr>
        <w:rPr>
          <w:rFonts w:ascii="Calibri" w:hAnsi="Calibri" w:cs="Calibri"/>
          <w:sz w:val="22"/>
          <w:szCs w:val="22"/>
          <w:lang w:eastAsia="en-AU"/>
        </w:rPr>
      </w:pPr>
    </w:p>
    <w:p w14:paraId="51186E9B" w14:textId="31581311" w:rsidR="00B931AA" w:rsidRDefault="00B931AA" w:rsidP="000123C4">
      <w:pPr>
        <w:rPr>
          <w:rFonts w:ascii="Calibri" w:hAnsi="Calibri" w:cs="Calibri"/>
          <w:sz w:val="22"/>
          <w:szCs w:val="22"/>
          <w:lang w:eastAsia="en-AU"/>
        </w:rPr>
      </w:pPr>
    </w:p>
    <w:p w14:paraId="1AE03617" w14:textId="2687CBB3" w:rsidR="00B931AA" w:rsidRDefault="00B931AA" w:rsidP="000123C4">
      <w:pPr>
        <w:rPr>
          <w:rFonts w:ascii="Calibri" w:hAnsi="Calibri" w:cs="Calibri"/>
          <w:sz w:val="22"/>
          <w:szCs w:val="22"/>
          <w:lang w:eastAsia="en-AU"/>
        </w:rPr>
      </w:pPr>
    </w:p>
    <w:p w14:paraId="429E6679" w14:textId="51CDFEA2" w:rsidR="00B931AA" w:rsidRDefault="00B931AA" w:rsidP="000123C4">
      <w:pPr>
        <w:rPr>
          <w:rFonts w:ascii="Calibri" w:hAnsi="Calibri" w:cs="Calibri"/>
          <w:sz w:val="22"/>
          <w:szCs w:val="22"/>
          <w:lang w:eastAsia="en-AU"/>
        </w:rPr>
      </w:pPr>
    </w:p>
    <w:p w14:paraId="66AE5C0C" w14:textId="4A0E3856" w:rsidR="00B931AA" w:rsidRDefault="00B931AA" w:rsidP="000123C4">
      <w:pPr>
        <w:rPr>
          <w:rFonts w:ascii="Calibri" w:hAnsi="Calibri" w:cs="Calibri"/>
          <w:sz w:val="22"/>
          <w:szCs w:val="22"/>
          <w:lang w:eastAsia="en-AU"/>
        </w:rPr>
      </w:pPr>
    </w:p>
    <w:p w14:paraId="1E941E60" w14:textId="29032665" w:rsidR="00B931AA" w:rsidRDefault="00B931AA" w:rsidP="000123C4">
      <w:pPr>
        <w:rPr>
          <w:rFonts w:ascii="Calibri" w:hAnsi="Calibri" w:cs="Calibri"/>
          <w:sz w:val="22"/>
          <w:szCs w:val="22"/>
          <w:lang w:eastAsia="en-AU"/>
        </w:rPr>
      </w:pPr>
    </w:p>
    <w:p w14:paraId="78E4B71F" w14:textId="77777777" w:rsidR="009D3508" w:rsidRDefault="009D3508" w:rsidP="000123C4">
      <w:pPr>
        <w:rPr>
          <w:rFonts w:ascii="Calibri" w:hAnsi="Calibri" w:cs="Calibri"/>
          <w:sz w:val="22"/>
          <w:szCs w:val="22"/>
          <w:lang w:eastAsia="en-AU"/>
        </w:rPr>
      </w:pPr>
    </w:p>
    <w:p w14:paraId="396FE5CE" w14:textId="4CE0F271" w:rsidR="00B931AA" w:rsidRDefault="00B931AA" w:rsidP="000123C4">
      <w:pPr>
        <w:rPr>
          <w:rFonts w:ascii="Calibri" w:hAnsi="Calibri" w:cs="Calibri"/>
          <w:sz w:val="22"/>
          <w:szCs w:val="22"/>
          <w:lang w:eastAsia="en-AU"/>
        </w:rPr>
      </w:pPr>
    </w:p>
    <w:p w14:paraId="6CC1C253" w14:textId="77777777" w:rsidR="00B931AA" w:rsidRDefault="00B931AA" w:rsidP="000123C4">
      <w:pPr>
        <w:rPr>
          <w:rFonts w:ascii="Calibri" w:hAnsi="Calibri" w:cs="Calibri"/>
          <w:sz w:val="22"/>
          <w:szCs w:val="22"/>
          <w:lang w:eastAsia="en-AU"/>
        </w:rPr>
      </w:pPr>
    </w:p>
    <w:p w14:paraId="06BD499A" w14:textId="77777777" w:rsidR="00B931AA" w:rsidRDefault="00B931AA" w:rsidP="000123C4">
      <w:pPr>
        <w:rPr>
          <w:rFonts w:ascii="Calibri" w:hAnsi="Calibri" w:cs="Calibri"/>
          <w:sz w:val="22"/>
          <w:szCs w:val="22"/>
          <w:lang w:eastAsia="en-AU"/>
        </w:rPr>
      </w:pPr>
    </w:p>
    <w:p w14:paraId="4C5F2010" w14:textId="17D9052C" w:rsidR="000C598A" w:rsidRPr="004E10DC" w:rsidRDefault="000C598A" w:rsidP="000C598A">
      <w:pPr>
        <w:pStyle w:val="BlockText"/>
        <w:ind w:left="567" w:right="0" w:hanging="567"/>
        <w:jc w:val="left"/>
        <w:rPr>
          <w:rFonts w:ascii="Arial" w:hAnsi="Arial" w:cs="Arial"/>
          <w:b/>
          <w:sz w:val="22"/>
          <w:szCs w:val="22"/>
        </w:rPr>
      </w:pPr>
      <w:r w:rsidRPr="004E10DC">
        <w:rPr>
          <w:rFonts w:ascii="Arial" w:hAnsi="Arial" w:cs="Arial"/>
          <w:b/>
          <w:sz w:val="22"/>
          <w:szCs w:val="22"/>
        </w:rPr>
        <w:lastRenderedPageBreak/>
        <w:t>2.</w:t>
      </w:r>
      <w:r w:rsidRPr="004E10DC">
        <w:rPr>
          <w:rFonts w:ascii="Arial" w:hAnsi="Arial" w:cs="Arial"/>
          <w:b/>
          <w:sz w:val="22"/>
          <w:szCs w:val="22"/>
        </w:rPr>
        <w:tab/>
        <w:t>[</w:t>
      </w:r>
      <w:r w:rsidR="00FF57A4">
        <w:rPr>
          <w:rFonts w:ascii="Arial" w:hAnsi="Arial" w:cs="Arial"/>
          <w:b/>
          <w:sz w:val="22"/>
          <w:szCs w:val="22"/>
        </w:rPr>
        <w:t>5</w:t>
      </w:r>
      <w:r w:rsidRPr="004E10DC">
        <w:rPr>
          <w:rFonts w:ascii="Arial" w:hAnsi="Arial" w:cs="Arial"/>
          <w:b/>
          <w:sz w:val="22"/>
          <w:szCs w:val="22"/>
        </w:rPr>
        <w:t xml:space="preserve"> marks]</w:t>
      </w:r>
    </w:p>
    <w:p w14:paraId="785DDF0D" w14:textId="77777777" w:rsidR="000C598A" w:rsidRPr="004E10DC" w:rsidRDefault="000C598A" w:rsidP="000C598A">
      <w:pPr>
        <w:rPr>
          <w:rFonts w:ascii="Arial" w:hAnsi="Arial" w:cs="Arial"/>
          <w:b/>
          <w:sz w:val="22"/>
        </w:rPr>
      </w:pPr>
    </w:p>
    <w:p w14:paraId="5DA29193" w14:textId="77777777" w:rsidR="00FF57A4" w:rsidRPr="006A1530" w:rsidRDefault="00FF57A4" w:rsidP="00FF57A4">
      <w:pPr>
        <w:spacing w:line="389" w:lineRule="atLeast"/>
        <w:ind w:left="567"/>
        <w:rPr>
          <w:rFonts w:ascii="Arial" w:hAnsi="Arial" w:cs="Arial"/>
          <w:noProof/>
          <w:sz w:val="22"/>
          <w:lang w:eastAsia="en-AU"/>
        </w:rPr>
      </w:pPr>
      <w:r w:rsidRPr="006A1530">
        <w:rPr>
          <w:rFonts w:ascii="Arial" w:hAnsi="Arial" w:cs="Arial"/>
          <w:noProof/>
          <w:sz w:val="22"/>
          <w:lang w:eastAsia="en-AU"/>
        </w:rPr>
        <w:t>The following information was collected from patrons work</w:t>
      </w:r>
      <w:r>
        <w:rPr>
          <w:rFonts w:ascii="Arial" w:hAnsi="Arial" w:cs="Arial"/>
          <w:noProof/>
          <w:sz w:val="22"/>
          <w:lang w:eastAsia="en-AU"/>
        </w:rPr>
        <w:t>ing out at the local gymnasium. Cla</w:t>
      </w:r>
      <w:r w:rsidRPr="006A1530">
        <w:rPr>
          <w:rFonts w:ascii="Arial" w:hAnsi="Arial" w:cs="Arial"/>
          <w:noProof/>
          <w:sz w:val="22"/>
          <w:lang w:eastAsia="en-AU"/>
        </w:rPr>
        <w:t>ssify the data as nominal (N), ordinal (O), discrete (D) or continuous (C). Circle the correct response.</w:t>
      </w:r>
    </w:p>
    <w:p w14:paraId="40B7A35F" w14:textId="77777777" w:rsidR="00FF57A4" w:rsidRPr="006A1530" w:rsidRDefault="00FF57A4" w:rsidP="00FF57A4">
      <w:pPr>
        <w:spacing w:line="389" w:lineRule="atLeast"/>
        <w:ind w:left="1134" w:hanging="567"/>
        <w:rPr>
          <w:rFonts w:ascii="Arial" w:hAnsi="Arial" w:cs="Arial"/>
          <w:noProof/>
          <w:sz w:val="22"/>
          <w:lang w:eastAsia="en-AU"/>
        </w:rPr>
      </w:pPr>
    </w:p>
    <w:p w14:paraId="60034DB9" w14:textId="77777777" w:rsidR="00FF57A4" w:rsidRPr="006A1530" w:rsidRDefault="00FF57A4" w:rsidP="00FF57A4">
      <w:pPr>
        <w:pStyle w:val="ListParagraph"/>
        <w:numPr>
          <w:ilvl w:val="0"/>
          <w:numId w:val="7"/>
        </w:numPr>
        <w:spacing w:line="389" w:lineRule="atLeast"/>
        <w:ind w:left="1440"/>
        <w:rPr>
          <w:rFonts w:ascii="Arial" w:hAnsi="Arial" w:cs="Arial"/>
          <w:noProof/>
          <w:sz w:val="22"/>
          <w:lang w:eastAsia="en-AU"/>
        </w:rPr>
      </w:pPr>
      <w:r w:rsidRPr="006A1530">
        <w:rPr>
          <w:rFonts w:ascii="Arial" w:hAnsi="Arial" w:cs="Arial"/>
          <w:noProof/>
          <w:sz w:val="22"/>
          <w:lang w:eastAsia="en-AU"/>
        </w:rPr>
        <w:t>Gender.</w:t>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t>N</w:t>
      </w:r>
      <w:r w:rsidRPr="006A1530">
        <w:rPr>
          <w:rFonts w:ascii="Arial" w:hAnsi="Arial" w:cs="Arial"/>
          <w:noProof/>
          <w:sz w:val="22"/>
          <w:lang w:eastAsia="en-AU"/>
        </w:rPr>
        <w:tab/>
        <w:t>O</w:t>
      </w:r>
      <w:r w:rsidRPr="006A1530">
        <w:rPr>
          <w:rFonts w:ascii="Arial" w:hAnsi="Arial" w:cs="Arial"/>
          <w:noProof/>
          <w:sz w:val="22"/>
          <w:lang w:eastAsia="en-AU"/>
        </w:rPr>
        <w:tab/>
        <w:t>D</w:t>
      </w:r>
      <w:r w:rsidRPr="006A1530">
        <w:rPr>
          <w:rFonts w:ascii="Arial" w:hAnsi="Arial" w:cs="Arial"/>
          <w:noProof/>
          <w:sz w:val="22"/>
          <w:lang w:eastAsia="en-AU"/>
        </w:rPr>
        <w:tab/>
        <w:t>C</w:t>
      </w:r>
    </w:p>
    <w:p w14:paraId="79C9A6B8" w14:textId="77777777" w:rsidR="00FF57A4" w:rsidRPr="006A1530" w:rsidRDefault="00FF57A4" w:rsidP="00FF57A4">
      <w:pPr>
        <w:spacing w:line="389" w:lineRule="atLeast"/>
        <w:ind w:left="720"/>
        <w:rPr>
          <w:rFonts w:ascii="Arial" w:hAnsi="Arial" w:cs="Arial"/>
          <w:noProof/>
          <w:sz w:val="22"/>
          <w:lang w:eastAsia="en-AU"/>
        </w:rPr>
      </w:pPr>
    </w:p>
    <w:p w14:paraId="480DCBFE" w14:textId="77777777" w:rsidR="00FF57A4" w:rsidRPr="006A1530" w:rsidRDefault="00FF57A4" w:rsidP="00FF57A4">
      <w:pPr>
        <w:pStyle w:val="ListParagraph"/>
        <w:numPr>
          <w:ilvl w:val="0"/>
          <w:numId w:val="7"/>
        </w:numPr>
        <w:spacing w:line="389" w:lineRule="atLeast"/>
        <w:ind w:left="1440"/>
        <w:rPr>
          <w:rFonts w:ascii="Arial" w:hAnsi="Arial" w:cs="Arial"/>
          <w:noProof/>
          <w:sz w:val="22"/>
          <w:lang w:eastAsia="en-AU"/>
        </w:rPr>
      </w:pPr>
      <w:r w:rsidRPr="006A1530">
        <w:rPr>
          <w:rFonts w:ascii="Arial" w:hAnsi="Arial" w:cs="Arial"/>
          <w:noProof/>
          <w:sz w:val="22"/>
          <w:lang w:eastAsia="en-AU"/>
        </w:rPr>
        <w:t>Brand of shoes worn.</w:t>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Pr>
          <w:rFonts w:ascii="Arial" w:hAnsi="Arial" w:cs="Arial"/>
          <w:noProof/>
          <w:sz w:val="22"/>
          <w:lang w:eastAsia="en-AU"/>
        </w:rPr>
        <w:tab/>
      </w:r>
      <w:r w:rsidRPr="006A1530">
        <w:rPr>
          <w:rFonts w:ascii="Arial" w:hAnsi="Arial" w:cs="Arial"/>
          <w:noProof/>
          <w:sz w:val="22"/>
          <w:lang w:eastAsia="en-AU"/>
        </w:rPr>
        <w:t>N</w:t>
      </w:r>
      <w:r w:rsidRPr="006A1530">
        <w:rPr>
          <w:rFonts w:ascii="Arial" w:hAnsi="Arial" w:cs="Arial"/>
          <w:noProof/>
          <w:sz w:val="22"/>
          <w:lang w:eastAsia="en-AU"/>
        </w:rPr>
        <w:tab/>
        <w:t>O</w:t>
      </w:r>
      <w:r w:rsidRPr="006A1530">
        <w:rPr>
          <w:rFonts w:ascii="Arial" w:hAnsi="Arial" w:cs="Arial"/>
          <w:noProof/>
          <w:sz w:val="22"/>
          <w:lang w:eastAsia="en-AU"/>
        </w:rPr>
        <w:tab/>
        <w:t>D</w:t>
      </w:r>
      <w:r w:rsidRPr="006A1530">
        <w:rPr>
          <w:rFonts w:ascii="Arial" w:hAnsi="Arial" w:cs="Arial"/>
          <w:noProof/>
          <w:sz w:val="22"/>
          <w:lang w:eastAsia="en-AU"/>
        </w:rPr>
        <w:tab/>
        <w:t>C</w:t>
      </w:r>
    </w:p>
    <w:p w14:paraId="54579F85" w14:textId="77777777" w:rsidR="00FF57A4" w:rsidRPr="006A1530" w:rsidRDefault="00FF57A4" w:rsidP="00FF57A4">
      <w:pPr>
        <w:spacing w:line="389" w:lineRule="atLeast"/>
        <w:ind w:left="720"/>
        <w:rPr>
          <w:rFonts w:ascii="Arial" w:hAnsi="Arial" w:cs="Arial"/>
          <w:noProof/>
          <w:sz w:val="22"/>
          <w:lang w:eastAsia="en-AU"/>
        </w:rPr>
      </w:pPr>
    </w:p>
    <w:p w14:paraId="408F9FC3" w14:textId="77777777" w:rsidR="00FF57A4" w:rsidRPr="006A1530" w:rsidRDefault="00FF57A4" w:rsidP="00FF57A4">
      <w:pPr>
        <w:pStyle w:val="ListParagraph"/>
        <w:numPr>
          <w:ilvl w:val="0"/>
          <w:numId w:val="7"/>
        </w:numPr>
        <w:spacing w:line="389" w:lineRule="atLeast"/>
        <w:ind w:left="1440"/>
        <w:rPr>
          <w:rFonts w:ascii="Arial" w:hAnsi="Arial" w:cs="Arial"/>
          <w:noProof/>
          <w:sz w:val="22"/>
          <w:lang w:eastAsia="en-AU"/>
        </w:rPr>
      </w:pPr>
      <w:r w:rsidRPr="006A1530">
        <w:rPr>
          <w:rFonts w:ascii="Arial" w:hAnsi="Arial" w:cs="Arial"/>
          <w:noProof/>
          <w:sz w:val="22"/>
          <w:lang w:eastAsia="en-AU"/>
        </w:rPr>
        <w:t>Height.</w:t>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sidRPr="006A1530">
        <w:rPr>
          <w:rFonts w:ascii="Arial" w:hAnsi="Arial" w:cs="Arial"/>
          <w:noProof/>
          <w:sz w:val="22"/>
          <w:lang w:eastAsia="en-AU"/>
        </w:rPr>
        <w:tab/>
      </w:r>
      <w:r>
        <w:rPr>
          <w:rFonts w:ascii="Arial" w:hAnsi="Arial" w:cs="Arial"/>
          <w:noProof/>
          <w:sz w:val="22"/>
          <w:lang w:eastAsia="en-AU"/>
        </w:rPr>
        <w:tab/>
      </w:r>
      <w:r w:rsidRPr="006A1530">
        <w:rPr>
          <w:rFonts w:ascii="Arial" w:hAnsi="Arial" w:cs="Arial"/>
          <w:noProof/>
          <w:sz w:val="22"/>
          <w:lang w:eastAsia="en-AU"/>
        </w:rPr>
        <w:t>N</w:t>
      </w:r>
      <w:r w:rsidRPr="006A1530">
        <w:rPr>
          <w:rFonts w:ascii="Arial" w:hAnsi="Arial" w:cs="Arial"/>
          <w:noProof/>
          <w:sz w:val="22"/>
          <w:lang w:eastAsia="en-AU"/>
        </w:rPr>
        <w:tab/>
        <w:t>O</w:t>
      </w:r>
      <w:r w:rsidRPr="006A1530">
        <w:rPr>
          <w:rFonts w:ascii="Arial" w:hAnsi="Arial" w:cs="Arial"/>
          <w:noProof/>
          <w:sz w:val="22"/>
          <w:lang w:eastAsia="en-AU"/>
        </w:rPr>
        <w:tab/>
        <w:t>D</w:t>
      </w:r>
      <w:r w:rsidRPr="006A1530">
        <w:rPr>
          <w:rFonts w:ascii="Arial" w:hAnsi="Arial" w:cs="Arial"/>
          <w:noProof/>
          <w:sz w:val="22"/>
          <w:lang w:eastAsia="en-AU"/>
        </w:rPr>
        <w:tab/>
        <w:t>C</w:t>
      </w:r>
    </w:p>
    <w:p w14:paraId="60F0CBA3" w14:textId="77777777" w:rsidR="00FF57A4" w:rsidRPr="006A1530" w:rsidRDefault="00FF57A4" w:rsidP="00FF57A4">
      <w:pPr>
        <w:spacing w:line="389" w:lineRule="atLeast"/>
        <w:ind w:left="720"/>
        <w:rPr>
          <w:rFonts w:ascii="Arial" w:hAnsi="Arial" w:cs="Arial"/>
          <w:noProof/>
          <w:sz w:val="22"/>
          <w:lang w:eastAsia="en-AU"/>
        </w:rPr>
      </w:pPr>
    </w:p>
    <w:p w14:paraId="10C11737" w14:textId="77777777" w:rsidR="00FF57A4" w:rsidRPr="006A1530" w:rsidRDefault="00FF57A4" w:rsidP="00FF57A4">
      <w:pPr>
        <w:pStyle w:val="ListParagraph"/>
        <w:numPr>
          <w:ilvl w:val="0"/>
          <w:numId w:val="7"/>
        </w:numPr>
        <w:spacing w:line="389" w:lineRule="atLeast"/>
        <w:ind w:left="1440"/>
        <w:rPr>
          <w:rFonts w:ascii="Arial" w:hAnsi="Arial" w:cs="Arial"/>
          <w:noProof/>
          <w:sz w:val="22"/>
          <w:lang w:eastAsia="en-AU"/>
        </w:rPr>
      </w:pPr>
      <w:r w:rsidRPr="006A1530">
        <w:rPr>
          <w:rFonts w:ascii="Arial" w:hAnsi="Arial" w:cs="Arial"/>
          <w:noProof/>
          <w:sz w:val="22"/>
          <w:lang w:eastAsia="en-AU"/>
        </w:rPr>
        <w:t>Number of visits to the gym in the last 7 days.</w:t>
      </w:r>
      <w:r w:rsidRPr="006A1530">
        <w:rPr>
          <w:rFonts w:ascii="Arial" w:hAnsi="Arial" w:cs="Arial"/>
          <w:noProof/>
          <w:sz w:val="22"/>
          <w:lang w:eastAsia="en-AU"/>
        </w:rPr>
        <w:tab/>
        <w:t>N</w:t>
      </w:r>
      <w:r w:rsidRPr="006A1530">
        <w:rPr>
          <w:rFonts w:ascii="Arial" w:hAnsi="Arial" w:cs="Arial"/>
          <w:noProof/>
          <w:sz w:val="22"/>
          <w:lang w:eastAsia="en-AU"/>
        </w:rPr>
        <w:tab/>
        <w:t>O</w:t>
      </w:r>
      <w:r w:rsidRPr="006A1530">
        <w:rPr>
          <w:rFonts w:ascii="Arial" w:hAnsi="Arial" w:cs="Arial"/>
          <w:noProof/>
          <w:sz w:val="22"/>
          <w:lang w:eastAsia="en-AU"/>
        </w:rPr>
        <w:tab/>
        <w:t>D</w:t>
      </w:r>
      <w:r w:rsidRPr="006A1530">
        <w:rPr>
          <w:rFonts w:ascii="Arial" w:hAnsi="Arial" w:cs="Arial"/>
          <w:noProof/>
          <w:sz w:val="22"/>
          <w:lang w:eastAsia="en-AU"/>
        </w:rPr>
        <w:tab/>
        <w:t>C</w:t>
      </w:r>
    </w:p>
    <w:p w14:paraId="5AA45B24" w14:textId="77777777" w:rsidR="00FF57A4" w:rsidRPr="006A1530" w:rsidRDefault="00FF57A4" w:rsidP="00FF57A4">
      <w:pPr>
        <w:spacing w:line="389" w:lineRule="atLeast"/>
        <w:ind w:left="720" w:firstLine="720"/>
        <w:rPr>
          <w:rFonts w:ascii="Arial" w:hAnsi="Arial" w:cs="Arial"/>
          <w:noProof/>
          <w:sz w:val="22"/>
          <w:lang w:eastAsia="en-AU"/>
        </w:rPr>
      </w:pPr>
    </w:p>
    <w:p w14:paraId="6E495CD3" w14:textId="77777777" w:rsidR="00FF57A4" w:rsidRPr="006A1530" w:rsidRDefault="00FF57A4" w:rsidP="00FF57A4">
      <w:pPr>
        <w:pStyle w:val="ListParagraph"/>
        <w:numPr>
          <w:ilvl w:val="0"/>
          <w:numId w:val="7"/>
        </w:numPr>
        <w:spacing w:line="389" w:lineRule="atLeast"/>
        <w:ind w:left="1440"/>
        <w:rPr>
          <w:rFonts w:ascii="Arial" w:hAnsi="Arial" w:cs="Arial"/>
          <w:noProof/>
          <w:sz w:val="22"/>
          <w:lang w:eastAsia="en-AU"/>
        </w:rPr>
      </w:pPr>
      <w:r w:rsidRPr="006A1530">
        <w:rPr>
          <w:rFonts w:ascii="Arial" w:hAnsi="Arial" w:cs="Arial"/>
          <w:noProof/>
          <w:sz w:val="22"/>
          <w:lang w:eastAsia="en-AU"/>
        </w:rPr>
        <w:t>Rating the facilities as good, average or poor.</w:t>
      </w:r>
      <w:r w:rsidRPr="006A1530">
        <w:rPr>
          <w:rFonts w:ascii="Arial" w:hAnsi="Arial" w:cs="Arial"/>
          <w:noProof/>
          <w:sz w:val="22"/>
          <w:lang w:eastAsia="en-AU"/>
        </w:rPr>
        <w:tab/>
        <w:t>N</w:t>
      </w:r>
      <w:r w:rsidRPr="006A1530">
        <w:rPr>
          <w:rFonts w:ascii="Arial" w:hAnsi="Arial" w:cs="Arial"/>
          <w:noProof/>
          <w:sz w:val="22"/>
          <w:lang w:eastAsia="en-AU"/>
        </w:rPr>
        <w:tab/>
        <w:t>O</w:t>
      </w:r>
      <w:r w:rsidRPr="006A1530">
        <w:rPr>
          <w:rFonts w:ascii="Arial" w:hAnsi="Arial" w:cs="Arial"/>
          <w:noProof/>
          <w:sz w:val="22"/>
          <w:lang w:eastAsia="en-AU"/>
        </w:rPr>
        <w:tab/>
        <w:t>D</w:t>
      </w:r>
      <w:r w:rsidRPr="006A1530">
        <w:rPr>
          <w:rFonts w:ascii="Arial" w:hAnsi="Arial" w:cs="Arial"/>
          <w:noProof/>
          <w:sz w:val="22"/>
          <w:lang w:eastAsia="en-AU"/>
        </w:rPr>
        <w:tab/>
        <w:t>C</w:t>
      </w:r>
    </w:p>
    <w:p w14:paraId="79B96EC0" w14:textId="77777777" w:rsidR="000C598A" w:rsidRPr="004E10DC" w:rsidRDefault="000C598A" w:rsidP="000C598A">
      <w:pPr>
        <w:pStyle w:val="NoSpacing"/>
        <w:rPr>
          <w:rFonts w:ascii="Arial" w:hAnsi="Arial" w:cs="Arial"/>
          <w:sz w:val="22"/>
        </w:rPr>
      </w:pPr>
    </w:p>
    <w:p w14:paraId="59DAAACB" w14:textId="77777777" w:rsidR="000C598A" w:rsidRPr="004E10DC" w:rsidRDefault="000C598A" w:rsidP="000C598A">
      <w:pPr>
        <w:pStyle w:val="NoSpacing"/>
        <w:rPr>
          <w:rFonts w:ascii="Arial" w:hAnsi="Arial" w:cs="Arial"/>
          <w:sz w:val="22"/>
        </w:rPr>
      </w:pPr>
    </w:p>
    <w:p w14:paraId="14863B7A" w14:textId="2849E3FF" w:rsidR="000C598A" w:rsidRPr="004E10DC" w:rsidRDefault="000C598A" w:rsidP="000C598A">
      <w:pPr>
        <w:pStyle w:val="NoSpacing"/>
        <w:rPr>
          <w:rFonts w:ascii="Arial" w:hAnsi="Arial" w:cs="Arial"/>
          <w:sz w:val="22"/>
        </w:rPr>
      </w:pPr>
    </w:p>
    <w:p w14:paraId="35BC677B" w14:textId="17DABC38" w:rsidR="000C598A" w:rsidRPr="004E10DC" w:rsidRDefault="000C598A" w:rsidP="000C598A">
      <w:pPr>
        <w:pStyle w:val="NoSpacing"/>
        <w:rPr>
          <w:rFonts w:ascii="Arial" w:hAnsi="Arial" w:cs="Arial"/>
          <w:sz w:val="22"/>
        </w:rPr>
      </w:pPr>
    </w:p>
    <w:p w14:paraId="3D735E5A" w14:textId="0DF76A68" w:rsidR="000C598A" w:rsidRPr="004E10DC" w:rsidRDefault="000C598A" w:rsidP="000C598A">
      <w:pPr>
        <w:pStyle w:val="NoSpacing"/>
        <w:rPr>
          <w:rFonts w:ascii="Arial" w:hAnsi="Arial" w:cs="Arial"/>
          <w:sz w:val="22"/>
        </w:rPr>
      </w:pPr>
    </w:p>
    <w:p w14:paraId="1A627CF7" w14:textId="57DE7E15" w:rsidR="00905DC1" w:rsidRDefault="00905DC1">
      <w:pPr>
        <w:spacing w:after="160" w:line="259" w:lineRule="auto"/>
        <w:rPr>
          <w:b/>
          <w:u w:val="single"/>
        </w:rPr>
      </w:pPr>
    </w:p>
    <w:p w14:paraId="0D97CC5D" w14:textId="77777777" w:rsidR="007517D0" w:rsidRDefault="007517D0">
      <w:pPr>
        <w:spacing w:after="160" w:line="259" w:lineRule="auto"/>
        <w:rPr>
          <w:b/>
          <w:u w:val="single"/>
        </w:rPr>
      </w:pPr>
    </w:p>
    <w:p w14:paraId="68A55C44" w14:textId="77777777" w:rsidR="005D094F" w:rsidRDefault="005D094F">
      <w:pPr>
        <w:spacing w:after="160" w:line="259" w:lineRule="auto"/>
        <w:rPr>
          <w:rFonts w:ascii="Arial" w:hAnsi="Arial" w:cs="Arial"/>
          <w:b/>
          <w:u w:val="single"/>
        </w:rPr>
      </w:pPr>
      <w:r>
        <w:rPr>
          <w:rFonts w:ascii="Arial" w:hAnsi="Arial" w:cs="Arial"/>
          <w:b/>
          <w:u w:val="single"/>
        </w:rPr>
        <w:br w:type="page"/>
      </w:r>
    </w:p>
    <w:p w14:paraId="325EB08C" w14:textId="0310696D" w:rsidR="000123C4" w:rsidRPr="004E10DC" w:rsidRDefault="000123C4" w:rsidP="000123C4">
      <w:pPr>
        <w:rPr>
          <w:rFonts w:ascii="Arial" w:hAnsi="Arial" w:cs="Arial"/>
          <w:b/>
        </w:rPr>
      </w:pPr>
      <w:r w:rsidRPr="004E10DC">
        <w:rPr>
          <w:rFonts w:ascii="Arial" w:hAnsi="Arial" w:cs="Arial"/>
          <w:b/>
          <w:u w:val="single"/>
        </w:rPr>
        <w:lastRenderedPageBreak/>
        <w:t xml:space="preserve">Resource Section </w:t>
      </w:r>
      <w:r w:rsidRPr="00080828">
        <w:rPr>
          <w:rFonts w:ascii="Arial" w:hAnsi="Arial" w:cs="Arial"/>
          <w:b/>
          <w:u w:val="single"/>
        </w:rPr>
        <w:t xml:space="preserve">– </w:t>
      </w:r>
      <w:r w:rsidR="00080828" w:rsidRPr="00080828">
        <w:rPr>
          <w:rFonts w:ascii="Arial" w:hAnsi="Arial" w:cs="Arial"/>
          <w:b/>
          <w:u w:val="single"/>
        </w:rPr>
        <w:t>28</w:t>
      </w:r>
      <w:r w:rsidRPr="00080828">
        <w:rPr>
          <w:rFonts w:ascii="Arial" w:hAnsi="Arial" w:cs="Arial"/>
          <w:b/>
          <w:u w:val="single"/>
        </w:rPr>
        <w:t xml:space="preserve"> min</w:t>
      </w:r>
      <w:r w:rsidR="00692171" w:rsidRPr="00080828">
        <w:rPr>
          <w:rFonts w:ascii="Arial" w:hAnsi="Arial" w:cs="Arial"/>
          <w:b/>
          <w:u w:val="single"/>
        </w:rPr>
        <w:t xml:space="preserve"> plus</w:t>
      </w:r>
      <w:r w:rsidRPr="00080828">
        <w:rPr>
          <w:rFonts w:ascii="Arial" w:hAnsi="Arial" w:cs="Arial"/>
          <w:b/>
          <w:u w:val="single"/>
        </w:rPr>
        <w:t xml:space="preserve"> 2 min</w:t>
      </w:r>
      <w:r w:rsidRPr="004E10DC">
        <w:rPr>
          <w:rFonts w:ascii="Arial" w:hAnsi="Arial" w:cs="Arial"/>
          <w:b/>
          <w:u w:val="single"/>
        </w:rPr>
        <w:t xml:space="preserve"> reading time</w:t>
      </w:r>
      <w:r w:rsidRPr="004E10DC">
        <w:rPr>
          <w:rFonts w:ascii="Arial" w:hAnsi="Arial" w:cs="Arial"/>
          <w:b/>
        </w:rPr>
        <w:tab/>
      </w:r>
      <w:r w:rsidRPr="004E10DC">
        <w:rPr>
          <w:rFonts w:ascii="Arial" w:hAnsi="Arial" w:cs="Arial"/>
          <w:b/>
        </w:rPr>
        <w:tab/>
        <w:t>[</w:t>
      </w:r>
      <w:r w:rsidR="00080828">
        <w:rPr>
          <w:rFonts w:ascii="Arial" w:hAnsi="Arial" w:cs="Arial"/>
          <w:b/>
        </w:rPr>
        <w:t>28</w:t>
      </w:r>
      <w:r w:rsidRPr="004E10DC">
        <w:rPr>
          <w:rFonts w:ascii="Arial" w:hAnsi="Arial" w:cs="Arial"/>
          <w:b/>
        </w:rPr>
        <w:t xml:space="preserve"> marks]</w:t>
      </w:r>
    </w:p>
    <w:p w14:paraId="29BE3C62" w14:textId="79521692" w:rsidR="000123C4" w:rsidRDefault="000123C4" w:rsidP="000123C4">
      <w:pPr>
        <w:rPr>
          <w:rFonts w:ascii="Arial" w:hAnsi="Arial" w:cs="Arial"/>
          <w:sz w:val="22"/>
          <w:szCs w:val="22"/>
        </w:rPr>
      </w:pPr>
    </w:p>
    <w:p w14:paraId="6991D5CC" w14:textId="77777777" w:rsidR="003934B5" w:rsidRDefault="003934B5" w:rsidP="000123C4">
      <w:pPr>
        <w:rPr>
          <w:rFonts w:ascii="Arial" w:hAnsi="Arial" w:cs="Arial"/>
          <w:sz w:val="22"/>
          <w:szCs w:val="22"/>
        </w:rPr>
      </w:pPr>
    </w:p>
    <w:p w14:paraId="5D38D80C" w14:textId="4B572777" w:rsidR="009D3508" w:rsidRDefault="009D3508" w:rsidP="000123C4">
      <w:pPr>
        <w:rPr>
          <w:rFonts w:ascii="Arial" w:hAnsi="Arial" w:cs="Arial"/>
          <w:sz w:val="22"/>
          <w:szCs w:val="22"/>
        </w:rPr>
      </w:pPr>
      <w:r>
        <w:rPr>
          <w:rFonts w:ascii="Arial" w:hAnsi="Arial" w:cs="Arial"/>
          <w:sz w:val="22"/>
          <w:szCs w:val="22"/>
        </w:rPr>
        <w:t>NAME:  ________________________________________</w:t>
      </w:r>
    </w:p>
    <w:p w14:paraId="6F29C4EB" w14:textId="1AC3DD96" w:rsidR="009D3508" w:rsidRDefault="009D3508" w:rsidP="000123C4">
      <w:pPr>
        <w:rPr>
          <w:rFonts w:ascii="Arial" w:hAnsi="Arial" w:cs="Arial"/>
          <w:sz w:val="22"/>
          <w:szCs w:val="22"/>
        </w:rPr>
      </w:pPr>
    </w:p>
    <w:p w14:paraId="67187B3D" w14:textId="313CB265" w:rsidR="003934B5" w:rsidRDefault="003934B5" w:rsidP="000123C4">
      <w:pPr>
        <w:rPr>
          <w:rFonts w:ascii="Arial" w:hAnsi="Arial" w:cs="Arial"/>
          <w:sz w:val="22"/>
          <w:szCs w:val="22"/>
        </w:rPr>
      </w:pPr>
    </w:p>
    <w:p w14:paraId="0094A15D" w14:textId="77777777" w:rsidR="003934B5" w:rsidRPr="004E10DC" w:rsidRDefault="003934B5" w:rsidP="000123C4">
      <w:pPr>
        <w:rPr>
          <w:rFonts w:ascii="Arial" w:hAnsi="Arial" w:cs="Arial"/>
          <w:sz w:val="22"/>
          <w:szCs w:val="22"/>
        </w:rPr>
      </w:pPr>
    </w:p>
    <w:p w14:paraId="021F500D" w14:textId="7CC7DA5D" w:rsidR="000123C4" w:rsidRPr="004E10DC" w:rsidRDefault="0052681E" w:rsidP="000123C4">
      <w:pPr>
        <w:rPr>
          <w:rFonts w:ascii="Arial" w:hAnsi="Arial" w:cs="Arial"/>
          <w:b/>
          <w:sz w:val="22"/>
          <w:szCs w:val="22"/>
        </w:rPr>
      </w:pPr>
      <w:r w:rsidRPr="004E10DC">
        <w:rPr>
          <w:rFonts w:ascii="Arial" w:hAnsi="Arial" w:cs="Arial"/>
          <w:b/>
          <w:sz w:val="22"/>
          <w:szCs w:val="22"/>
        </w:rPr>
        <w:t>3</w:t>
      </w:r>
      <w:r w:rsidR="000123C4" w:rsidRPr="004E10DC">
        <w:rPr>
          <w:rFonts w:ascii="Arial" w:hAnsi="Arial" w:cs="Arial"/>
          <w:b/>
          <w:sz w:val="22"/>
          <w:szCs w:val="22"/>
        </w:rPr>
        <w:t>.</w:t>
      </w:r>
      <w:r w:rsidR="000123C4" w:rsidRPr="004E10DC">
        <w:rPr>
          <w:rFonts w:ascii="Arial" w:hAnsi="Arial" w:cs="Arial"/>
          <w:b/>
          <w:sz w:val="22"/>
          <w:szCs w:val="22"/>
        </w:rPr>
        <w:tab/>
        <w:t xml:space="preserve"> [</w:t>
      </w:r>
      <w:r w:rsidR="00474B1A" w:rsidRPr="00474B1A">
        <w:rPr>
          <w:rFonts w:ascii="Arial" w:hAnsi="Arial" w:cs="Arial"/>
          <w:b/>
          <w:sz w:val="22"/>
          <w:szCs w:val="22"/>
        </w:rPr>
        <w:t>1, 2, 4 = 7 marks</w:t>
      </w:r>
      <w:r w:rsidR="000123C4" w:rsidRPr="004E10DC">
        <w:rPr>
          <w:rFonts w:ascii="Arial" w:hAnsi="Arial" w:cs="Arial"/>
          <w:b/>
          <w:sz w:val="22"/>
          <w:szCs w:val="22"/>
        </w:rPr>
        <w:t>]</w:t>
      </w:r>
    </w:p>
    <w:p w14:paraId="6E9C344F" w14:textId="77777777" w:rsidR="00F91FAD" w:rsidRPr="00963E23" w:rsidRDefault="00F91FAD" w:rsidP="00F91FAD">
      <w:pPr>
        <w:tabs>
          <w:tab w:val="left" w:pos="720"/>
        </w:tabs>
        <w:rPr>
          <w:rFonts w:ascii="Arial" w:hAnsi="Arial" w:cs="Arial"/>
        </w:rPr>
      </w:pPr>
      <w:r w:rsidRPr="00963E23">
        <w:rPr>
          <w:rFonts w:ascii="Arial" w:hAnsi="Arial" w:cs="Arial"/>
        </w:rPr>
        <w:t xml:space="preserve">Tanya measures the height (in cm) of a group of </w:t>
      </w:r>
      <w:r>
        <w:rPr>
          <w:rFonts w:ascii="Arial" w:hAnsi="Arial" w:cs="Arial"/>
        </w:rPr>
        <w:t>Y</w:t>
      </w:r>
      <w:r w:rsidRPr="00963E23">
        <w:rPr>
          <w:rFonts w:ascii="Arial" w:hAnsi="Arial" w:cs="Arial"/>
        </w:rPr>
        <w:t>ear 1</w:t>
      </w:r>
      <w:r>
        <w:rPr>
          <w:rFonts w:ascii="Arial" w:hAnsi="Arial" w:cs="Arial"/>
        </w:rPr>
        <w:t>0</w:t>
      </w:r>
      <w:r w:rsidRPr="00963E23">
        <w:rPr>
          <w:rFonts w:ascii="Arial" w:hAnsi="Arial" w:cs="Arial"/>
        </w:rPr>
        <w:t xml:space="preserve"> </w:t>
      </w:r>
      <w:r>
        <w:rPr>
          <w:rFonts w:ascii="Arial" w:hAnsi="Arial" w:cs="Arial"/>
        </w:rPr>
        <w:t>students</w:t>
      </w:r>
      <w:r w:rsidRPr="00963E23">
        <w:rPr>
          <w:rFonts w:ascii="Arial" w:hAnsi="Arial" w:cs="Arial"/>
        </w:rPr>
        <w:t xml:space="preserve"> and produces the following set of data. </w:t>
      </w:r>
    </w:p>
    <w:p w14:paraId="798FA385" w14:textId="77777777" w:rsidR="00F91FAD" w:rsidRPr="000A39C5" w:rsidRDefault="00F91FAD" w:rsidP="00F91FAD">
      <w:pPr>
        <w:tabs>
          <w:tab w:val="left" w:pos="720"/>
        </w:tabs>
        <w:rPr>
          <w:rFonts w:ascii="Arial" w:hAnsi="Arial" w:cs="Arial"/>
          <w:sz w:val="16"/>
          <w:szCs w:val="16"/>
        </w:rPr>
      </w:pPr>
    </w:p>
    <w:p w14:paraId="16812A04" w14:textId="77777777" w:rsidR="00F91FAD" w:rsidRPr="00963E23" w:rsidRDefault="00F91FAD" w:rsidP="00F91FAD">
      <w:pPr>
        <w:tabs>
          <w:tab w:val="left" w:pos="720"/>
        </w:tabs>
        <w:ind w:left="1440"/>
        <w:rPr>
          <w:rFonts w:ascii="Arial" w:hAnsi="Arial" w:cs="Arial"/>
        </w:rPr>
      </w:pPr>
      <w:proofErr w:type="gramStart"/>
      <w:r w:rsidRPr="00963E23">
        <w:rPr>
          <w:rFonts w:ascii="Arial" w:hAnsi="Arial" w:cs="Arial"/>
        </w:rPr>
        <w:t>1</w:t>
      </w:r>
      <w:r>
        <w:rPr>
          <w:rFonts w:ascii="Arial" w:hAnsi="Arial" w:cs="Arial"/>
        </w:rPr>
        <w:t>49</w:t>
      </w:r>
      <w:r w:rsidRPr="00963E23">
        <w:rPr>
          <w:rFonts w:ascii="Arial" w:hAnsi="Arial" w:cs="Arial"/>
        </w:rPr>
        <w:t xml:space="preserve">, </w:t>
      </w:r>
      <w:r>
        <w:rPr>
          <w:rFonts w:ascii="Arial" w:hAnsi="Arial" w:cs="Arial"/>
        </w:rPr>
        <w:t xml:space="preserve"> 151</w:t>
      </w:r>
      <w:proofErr w:type="gramEnd"/>
      <w:r>
        <w:rPr>
          <w:rFonts w:ascii="Arial" w:hAnsi="Arial" w:cs="Arial"/>
        </w:rPr>
        <w:t xml:space="preserve">,  </w:t>
      </w:r>
      <w:r w:rsidRPr="00963E23">
        <w:rPr>
          <w:rFonts w:ascii="Arial" w:hAnsi="Arial" w:cs="Arial"/>
        </w:rPr>
        <w:t>1</w:t>
      </w:r>
      <w:r>
        <w:rPr>
          <w:rFonts w:ascii="Arial" w:hAnsi="Arial" w:cs="Arial"/>
        </w:rPr>
        <w:t>52</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54</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58</w:t>
      </w:r>
      <w:r w:rsidRPr="00963E23">
        <w:rPr>
          <w:rFonts w:ascii="Arial" w:hAnsi="Arial" w:cs="Arial"/>
        </w:rPr>
        <w:t>,</w:t>
      </w:r>
      <w:r>
        <w:rPr>
          <w:rFonts w:ascii="Arial" w:hAnsi="Arial" w:cs="Arial"/>
        </w:rPr>
        <w:t xml:space="preserve"> </w:t>
      </w:r>
      <w:r w:rsidRPr="00963E23">
        <w:rPr>
          <w:rFonts w:ascii="Arial" w:hAnsi="Arial" w:cs="Arial"/>
        </w:rPr>
        <w:t xml:space="preserve"> 1</w:t>
      </w:r>
      <w:r>
        <w:rPr>
          <w:rFonts w:ascii="Arial" w:hAnsi="Arial" w:cs="Arial"/>
        </w:rPr>
        <w:t>61</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61</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63</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 xml:space="preserve">65,  </w:t>
      </w:r>
    </w:p>
    <w:p w14:paraId="7435A94D" w14:textId="77777777" w:rsidR="00F91FAD" w:rsidRPr="000A39C5" w:rsidRDefault="00F91FAD" w:rsidP="00F91FAD">
      <w:pPr>
        <w:tabs>
          <w:tab w:val="left" w:pos="720"/>
        </w:tabs>
        <w:ind w:left="1440"/>
        <w:rPr>
          <w:rFonts w:ascii="Arial" w:hAnsi="Arial" w:cs="Arial"/>
          <w:sz w:val="16"/>
        </w:rPr>
      </w:pPr>
    </w:p>
    <w:p w14:paraId="49ACE49C" w14:textId="77777777" w:rsidR="00F91FAD" w:rsidRPr="00963E23" w:rsidRDefault="00F91FAD" w:rsidP="00F91FAD">
      <w:pPr>
        <w:tabs>
          <w:tab w:val="left" w:pos="720"/>
        </w:tabs>
        <w:ind w:left="1440"/>
        <w:rPr>
          <w:rFonts w:ascii="Arial" w:hAnsi="Arial" w:cs="Arial"/>
        </w:rPr>
      </w:pPr>
      <w:proofErr w:type="gramStart"/>
      <w:r w:rsidRPr="00963E23">
        <w:rPr>
          <w:rFonts w:ascii="Arial" w:hAnsi="Arial" w:cs="Arial"/>
        </w:rPr>
        <w:t>1</w:t>
      </w:r>
      <w:r>
        <w:rPr>
          <w:rFonts w:ascii="Arial" w:hAnsi="Arial" w:cs="Arial"/>
        </w:rPr>
        <w:t>65</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65</w:t>
      </w:r>
      <w:proofErr w:type="gramEnd"/>
      <w:r>
        <w:rPr>
          <w:rFonts w:ascii="Arial" w:hAnsi="Arial" w:cs="Arial"/>
        </w:rPr>
        <w:t xml:space="preserve">,  </w:t>
      </w:r>
      <w:r w:rsidRPr="00963E23">
        <w:rPr>
          <w:rFonts w:ascii="Arial" w:hAnsi="Arial" w:cs="Arial"/>
        </w:rPr>
        <w:t>1</w:t>
      </w:r>
      <w:r>
        <w:rPr>
          <w:rFonts w:ascii="Arial" w:hAnsi="Arial" w:cs="Arial"/>
        </w:rPr>
        <w:t>71</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71</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73</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77</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78</w:t>
      </w:r>
      <w:r w:rsidRPr="00963E23">
        <w:rPr>
          <w:rFonts w:ascii="Arial" w:hAnsi="Arial" w:cs="Arial"/>
        </w:rPr>
        <w:t xml:space="preserve">, </w:t>
      </w:r>
      <w:r>
        <w:rPr>
          <w:rFonts w:ascii="Arial" w:hAnsi="Arial" w:cs="Arial"/>
        </w:rPr>
        <w:t xml:space="preserve"> </w:t>
      </w:r>
      <w:r w:rsidRPr="00963E23">
        <w:rPr>
          <w:rFonts w:ascii="Arial" w:hAnsi="Arial" w:cs="Arial"/>
        </w:rPr>
        <w:t>1</w:t>
      </w:r>
      <w:r>
        <w:rPr>
          <w:rFonts w:ascii="Arial" w:hAnsi="Arial" w:cs="Arial"/>
        </w:rPr>
        <w:t>81</w:t>
      </w:r>
    </w:p>
    <w:p w14:paraId="08CB1568" w14:textId="77777777" w:rsidR="00F91FAD" w:rsidRDefault="00F91FAD" w:rsidP="00F91FAD">
      <w:pPr>
        <w:tabs>
          <w:tab w:val="left" w:pos="720"/>
        </w:tabs>
        <w:rPr>
          <w:rFonts w:ascii="Arial" w:hAnsi="Arial" w:cs="Arial"/>
        </w:rPr>
      </w:pPr>
    </w:p>
    <w:p w14:paraId="7200FD5C" w14:textId="77777777" w:rsidR="00F91FAD" w:rsidRPr="00963E23" w:rsidRDefault="00F91FAD" w:rsidP="00F91FAD">
      <w:pPr>
        <w:numPr>
          <w:ilvl w:val="0"/>
          <w:numId w:val="8"/>
        </w:numPr>
        <w:tabs>
          <w:tab w:val="left" w:pos="720"/>
        </w:tabs>
        <w:ind w:left="709" w:hanging="709"/>
        <w:rPr>
          <w:rFonts w:ascii="Arial" w:hAnsi="Arial" w:cs="Arial"/>
          <w:b/>
        </w:rPr>
      </w:pPr>
      <w:r>
        <w:rPr>
          <w:rFonts w:ascii="Arial" w:hAnsi="Arial" w:cs="Arial"/>
        </w:rPr>
        <w:t>Complete the following grouped frequency table for the heights of these Year 10 students.</w:t>
      </w:r>
    </w:p>
    <w:p w14:paraId="2B04B6AC" w14:textId="77777777" w:rsidR="00F91FAD" w:rsidRPr="00B17CEF" w:rsidRDefault="00F91FAD" w:rsidP="00F91FAD">
      <w:pPr>
        <w:tabs>
          <w:tab w:val="left" w:pos="720"/>
        </w:tabs>
        <w:rPr>
          <w:rFonts w:ascii="Arial" w:hAnsi="Arial" w:cs="Arial"/>
          <w:sz w:val="16"/>
          <w:szCs w:val="16"/>
        </w:rPr>
      </w:pPr>
    </w:p>
    <w:tbl>
      <w:tblPr>
        <w:tblW w:w="5245"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701"/>
      </w:tblGrid>
      <w:tr w:rsidR="00F91FAD" w:rsidRPr="006A0789" w14:paraId="30424174" w14:textId="77777777" w:rsidTr="00333EB5">
        <w:trPr>
          <w:trHeight w:val="563"/>
        </w:trPr>
        <w:tc>
          <w:tcPr>
            <w:tcW w:w="1843" w:type="dxa"/>
            <w:shd w:val="clear" w:color="auto" w:fill="auto"/>
            <w:vAlign w:val="center"/>
          </w:tcPr>
          <w:p w14:paraId="6EE0AEE3" w14:textId="77777777" w:rsidR="00F91FAD" w:rsidRPr="006A0789" w:rsidRDefault="00F91FAD" w:rsidP="00333EB5">
            <w:pPr>
              <w:tabs>
                <w:tab w:val="left" w:pos="720"/>
              </w:tabs>
              <w:jc w:val="center"/>
              <w:rPr>
                <w:rFonts w:ascii="Arial" w:hAnsi="Arial" w:cs="Arial"/>
                <w:b/>
              </w:rPr>
            </w:pPr>
            <w:r w:rsidRPr="006A0789">
              <w:rPr>
                <w:rFonts w:ascii="Arial" w:hAnsi="Arial" w:cs="Arial"/>
                <w:b/>
              </w:rPr>
              <w:t>Height (cm)</w:t>
            </w:r>
          </w:p>
        </w:tc>
        <w:tc>
          <w:tcPr>
            <w:tcW w:w="1701" w:type="dxa"/>
            <w:vAlign w:val="center"/>
          </w:tcPr>
          <w:p w14:paraId="3CA22277" w14:textId="77777777" w:rsidR="00F91FAD" w:rsidRPr="006A0789" w:rsidRDefault="00F91FAD" w:rsidP="00333EB5">
            <w:pPr>
              <w:tabs>
                <w:tab w:val="left" w:pos="720"/>
              </w:tabs>
              <w:jc w:val="center"/>
              <w:rPr>
                <w:rFonts w:ascii="Arial" w:hAnsi="Arial" w:cs="Arial"/>
                <w:b/>
              </w:rPr>
            </w:pPr>
            <w:r>
              <w:rPr>
                <w:rFonts w:ascii="Arial" w:hAnsi="Arial" w:cs="Arial"/>
                <w:b/>
              </w:rPr>
              <w:t>Tally</w:t>
            </w:r>
          </w:p>
        </w:tc>
        <w:tc>
          <w:tcPr>
            <w:tcW w:w="1701" w:type="dxa"/>
            <w:shd w:val="clear" w:color="auto" w:fill="auto"/>
            <w:vAlign w:val="center"/>
          </w:tcPr>
          <w:p w14:paraId="33110D91" w14:textId="77777777" w:rsidR="00F91FAD" w:rsidRPr="006A0789" w:rsidRDefault="00F91FAD" w:rsidP="00333EB5">
            <w:pPr>
              <w:tabs>
                <w:tab w:val="left" w:pos="720"/>
              </w:tabs>
              <w:jc w:val="center"/>
              <w:rPr>
                <w:rFonts w:ascii="Arial" w:hAnsi="Arial" w:cs="Arial"/>
                <w:b/>
              </w:rPr>
            </w:pPr>
            <w:r w:rsidRPr="006A0789">
              <w:rPr>
                <w:rFonts w:ascii="Arial" w:hAnsi="Arial" w:cs="Arial"/>
                <w:b/>
              </w:rPr>
              <w:t>Frequency</w:t>
            </w:r>
          </w:p>
        </w:tc>
      </w:tr>
      <w:tr w:rsidR="00F91FAD" w:rsidRPr="006A0789" w14:paraId="5AFE410E" w14:textId="77777777" w:rsidTr="00333EB5">
        <w:trPr>
          <w:trHeight w:val="376"/>
        </w:trPr>
        <w:tc>
          <w:tcPr>
            <w:tcW w:w="1843" w:type="dxa"/>
            <w:shd w:val="clear" w:color="auto" w:fill="auto"/>
            <w:vAlign w:val="center"/>
          </w:tcPr>
          <w:p w14:paraId="78D5C771" w14:textId="77777777" w:rsidR="00F91FAD" w:rsidRPr="006A0789" w:rsidRDefault="00F91FAD" w:rsidP="00333EB5">
            <w:pPr>
              <w:tabs>
                <w:tab w:val="left" w:pos="720"/>
              </w:tabs>
              <w:jc w:val="center"/>
              <w:rPr>
                <w:rFonts w:ascii="Arial" w:hAnsi="Arial" w:cs="Arial"/>
              </w:rPr>
            </w:pPr>
            <w:r w:rsidRPr="006A0789">
              <w:rPr>
                <w:rFonts w:ascii="Arial" w:hAnsi="Arial" w:cs="Arial"/>
              </w:rPr>
              <w:t>140 − &lt; 150</w:t>
            </w:r>
          </w:p>
        </w:tc>
        <w:tc>
          <w:tcPr>
            <w:tcW w:w="1701" w:type="dxa"/>
            <w:vAlign w:val="center"/>
          </w:tcPr>
          <w:p w14:paraId="3C51451E" w14:textId="77777777" w:rsidR="00F91FAD" w:rsidRPr="006A0789" w:rsidRDefault="00F91FAD" w:rsidP="00333EB5">
            <w:pPr>
              <w:tabs>
                <w:tab w:val="left" w:pos="720"/>
              </w:tabs>
              <w:jc w:val="center"/>
              <w:rPr>
                <w:rFonts w:ascii="Arial" w:hAnsi="Arial" w:cs="Arial"/>
              </w:rPr>
            </w:pPr>
          </w:p>
        </w:tc>
        <w:tc>
          <w:tcPr>
            <w:tcW w:w="1701" w:type="dxa"/>
            <w:shd w:val="clear" w:color="auto" w:fill="auto"/>
            <w:vAlign w:val="center"/>
          </w:tcPr>
          <w:p w14:paraId="14D56E89" w14:textId="77777777" w:rsidR="00F91FAD" w:rsidRPr="006A0789" w:rsidRDefault="00F91FAD" w:rsidP="00333EB5">
            <w:pPr>
              <w:tabs>
                <w:tab w:val="left" w:pos="720"/>
              </w:tabs>
              <w:jc w:val="center"/>
              <w:rPr>
                <w:rFonts w:ascii="Arial" w:hAnsi="Arial" w:cs="Arial"/>
              </w:rPr>
            </w:pPr>
          </w:p>
        </w:tc>
      </w:tr>
      <w:tr w:rsidR="00F91FAD" w:rsidRPr="006A0789" w14:paraId="559C5EFD" w14:textId="77777777" w:rsidTr="00333EB5">
        <w:trPr>
          <w:trHeight w:val="376"/>
        </w:trPr>
        <w:tc>
          <w:tcPr>
            <w:tcW w:w="1843" w:type="dxa"/>
            <w:shd w:val="clear" w:color="auto" w:fill="auto"/>
            <w:vAlign w:val="center"/>
          </w:tcPr>
          <w:p w14:paraId="67129445" w14:textId="77777777" w:rsidR="00F91FAD" w:rsidRPr="006A0789" w:rsidRDefault="00F91FAD" w:rsidP="00333EB5">
            <w:pPr>
              <w:jc w:val="center"/>
            </w:pPr>
            <w:r w:rsidRPr="006A0789">
              <w:rPr>
                <w:rFonts w:ascii="Arial" w:hAnsi="Arial" w:cs="Arial"/>
              </w:rPr>
              <w:t>150 − &lt; 160</w:t>
            </w:r>
          </w:p>
        </w:tc>
        <w:tc>
          <w:tcPr>
            <w:tcW w:w="1701" w:type="dxa"/>
            <w:vAlign w:val="center"/>
          </w:tcPr>
          <w:p w14:paraId="4ECF0145" w14:textId="77777777" w:rsidR="00F91FAD" w:rsidRPr="006A0789" w:rsidRDefault="00F91FAD" w:rsidP="00333EB5">
            <w:pPr>
              <w:tabs>
                <w:tab w:val="left" w:pos="720"/>
              </w:tabs>
              <w:jc w:val="center"/>
              <w:rPr>
                <w:rFonts w:ascii="Arial" w:hAnsi="Arial" w:cs="Arial"/>
              </w:rPr>
            </w:pPr>
            <w:r>
              <w:rPr>
                <w:rFonts w:ascii="Arial" w:hAnsi="Arial" w:cs="Arial"/>
              </w:rPr>
              <w:t>||||</w:t>
            </w:r>
          </w:p>
        </w:tc>
        <w:tc>
          <w:tcPr>
            <w:tcW w:w="1701" w:type="dxa"/>
            <w:shd w:val="clear" w:color="auto" w:fill="auto"/>
            <w:vAlign w:val="center"/>
          </w:tcPr>
          <w:p w14:paraId="7670849C" w14:textId="77777777" w:rsidR="00F91FAD" w:rsidRPr="006A0789" w:rsidRDefault="00F91FAD" w:rsidP="00333EB5">
            <w:pPr>
              <w:tabs>
                <w:tab w:val="left" w:pos="720"/>
              </w:tabs>
              <w:jc w:val="center"/>
              <w:rPr>
                <w:rFonts w:ascii="Arial" w:hAnsi="Arial" w:cs="Arial"/>
              </w:rPr>
            </w:pPr>
            <w:r w:rsidRPr="006A0789">
              <w:rPr>
                <w:rFonts w:ascii="Arial" w:hAnsi="Arial" w:cs="Arial"/>
              </w:rPr>
              <w:t>4</w:t>
            </w:r>
          </w:p>
        </w:tc>
      </w:tr>
      <w:tr w:rsidR="00F91FAD" w:rsidRPr="006A0789" w14:paraId="7C8BAC88" w14:textId="77777777" w:rsidTr="00333EB5">
        <w:trPr>
          <w:trHeight w:val="376"/>
        </w:trPr>
        <w:tc>
          <w:tcPr>
            <w:tcW w:w="1843" w:type="dxa"/>
            <w:shd w:val="clear" w:color="auto" w:fill="auto"/>
            <w:vAlign w:val="center"/>
          </w:tcPr>
          <w:p w14:paraId="6AF4F5BC" w14:textId="77777777" w:rsidR="00F91FAD" w:rsidRPr="006A0789" w:rsidRDefault="00F91FAD" w:rsidP="00333EB5">
            <w:pPr>
              <w:jc w:val="center"/>
            </w:pPr>
            <w:r w:rsidRPr="006A0789">
              <w:rPr>
                <w:rFonts w:ascii="Arial" w:hAnsi="Arial" w:cs="Arial"/>
              </w:rPr>
              <w:t>160 − &lt; 170</w:t>
            </w:r>
          </w:p>
        </w:tc>
        <w:tc>
          <w:tcPr>
            <w:tcW w:w="1701" w:type="dxa"/>
            <w:vAlign w:val="center"/>
          </w:tcPr>
          <w:p w14:paraId="528427BB" w14:textId="77777777" w:rsidR="00F91FAD" w:rsidRPr="006A0789" w:rsidRDefault="00F91FAD" w:rsidP="00333EB5">
            <w:pPr>
              <w:tabs>
                <w:tab w:val="left" w:pos="720"/>
              </w:tabs>
              <w:jc w:val="center"/>
              <w:rPr>
                <w:rFonts w:ascii="Arial" w:hAnsi="Arial" w:cs="Arial"/>
              </w:rPr>
            </w:pPr>
          </w:p>
        </w:tc>
        <w:tc>
          <w:tcPr>
            <w:tcW w:w="1701" w:type="dxa"/>
            <w:shd w:val="clear" w:color="auto" w:fill="auto"/>
            <w:vAlign w:val="center"/>
          </w:tcPr>
          <w:p w14:paraId="32F50348" w14:textId="77777777" w:rsidR="00F91FAD" w:rsidRPr="006A0789" w:rsidRDefault="00F91FAD" w:rsidP="00333EB5">
            <w:pPr>
              <w:tabs>
                <w:tab w:val="left" w:pos="720"/>
              </w:tabs>
              <w:jc w:val="center"/>
              <w:rPr>
                <w:rFonts w:ascii="Arial" w:hAnsi="Arial" w:cs="Arial"/>
              </w:rPr>
            </w:pPr>
          </w:p>
        </w:tc>
      </w:tr>
      <w:tr w:rsidR="00F91FAD" w:rsidRPr="006A0789" w14:paraId="3D089D8E" w14:textId="77777777" w:rsidTr="00333EB5">
        <w:trPr>
          <w:trHeight w:val="376"/>
        </w:trPr>
        <w:tc>
          <w:tcPr>
            <w:tcW w:w="1843" w:type="dxa"/>
            <w:shd w:val="clear" w:color="auto" w:fill="auto"/>
            <w:vAlign w:val="center"/>
          </w:tcPr>
          <w:p w14:paraId="1566D345" w14:textId="77777777" w:rsidR="00F91FAD" w:rsidRPr="006A0789" w:rsidRDefault="00F91FAD" w:rsidP="00333EB5">
            <w:pPr>
              <w:jc w:val="center"/>
            </w:pPr>
            <w:r w:rsidRPr="006A0789">
              <w:rPr>
                <w:rFonts w:ascii="Arial" w:hAnsi="Arial" w:cs="Arial"/>
              </w:rPr>
              <w:t>170 − &lt; 180</w:t>
            </w:r>
          </w:p>
        </w:tc>
        <w:tc>
          <w:tcPr>
            <w:tcW w:w="1701" w:type="dxa"/>
            <w:vAlign w:val="center"/>
          </w:tcPr>
          <w:p w14:paraId="24C3CD45" w14:textId="77777777" w:rsidR="00F91FAD" w:rsidRPr="006A0789" w:rsidRDefault="00F91FAD" w:rsidP="00333EB5">
            <w:pPr>
              <w:tabs>
                <w:tab w:val="left" w:pos="720"/>
              </w:tabs>
              <w:jc w:val="center"/>
              <w:rPr>
                <w:rFonts w:ascii="Arial" w:hAnsi="Arial" w:cs="Arial"/>
              </w:rPr>
            </w:pPr>
          </w:p>
        </w:tc>
        <w:tc>
          <w:tcPr>
            <w:tcW w:w="1701" w:type="dxa"/>
            <w:shd w:val="clear" w:color="auto" w:fill="auto"/>
            <w:vAlign w:val="center"/>
          </w:tcPr>
          <w:p w14:paraId="06A68352" w14:textId="77777777" w:rsidR="00F91FAD" w:rsidRPr="006A0789" w:rsidRDefault="00F91FAD" w:rsidP="00333EB5">
            <w:pPr>
              <w:tabs>
                <w:tab w:val="left" w:pos="720"/>
              </w:tabs>
              <w:jc w:val="center"/>
              <w:rPr>
                <w:rFonts w:ascii="Arial" w:hAnsi="Arial" w:cs="Arial"/>
              </w:rPr>
            </w:pPr>
          </w:p>
        </w:tc>
      </w:tr>
      <w:tr w:rsidR="00F91FAD" w:rsidRPr="006A0789" w14:paraId="286507F8" w14:textId="77777777" w:rsidTr="00333EB5">
        <w:trPr>
          <w:trHeight w:val="376"/>
        </w:trPr>
        <w:tc>
          <w:tcPr>
            <w:tcW w:w="1843" w:type="dxa"/>
            <w:shd w:val="clear" w:color="auto" w:fill="auto"/>
            <w:vAlign w:val="center"/>
          </w:tcPr>
          <w:p w14:paraId="0E913658" w14:textId="77777777" w:rsidR="00F91FAD" w:rsidRPr="006A0789" w:rsidRDefault="00F91FAD" w:rsidP="00333EB5">
            <w:pPr>
              <w:jc w:val="center"/>
            </w:pPr>
            <w:r w:rsidRPr="006A0789">
              <w:rPr>
                <w:rFonts w:ascii="Arial" w:hAnsi="Arial" w:cs="Arial"/>
              </w:rPr>
              <w:t>180 − &lt; 190</w:t>
            </w:r>
          </w:p>
        </w:tc>
        <w:tc>
          <w:tcPr>
            <w:tcW w:w="1701" w:type="dxa"/>
            <w:vAlign w:val="center"/>
          </w:tcPr>
          <w:p w14:paraId="73DE74B4" w14:textId="77777777" w:rsidR="00F91FAD" w:rsidRPr="006A0789" w:rsidRDefault="00F91FAD" w:rsidP="00333EB5">
            <w:pPr>
              <w:tabs>
                <w:tab w:val="left" w:pos="720"/>
              </w:tabs>
              <w:jc w:val="center"/>
              <w:rPr>
                <w:rFonts w:ascii="Arial" w:hAnsi="Arial" w:cs="Arial"/>
              </w:rPr>
            </w:pPr>
          </w:p>
        </w:tc>
        <w:tc>
          <w:tcPr>
            <w:tcW w:w="1701" w:type="dxa"/>
            <w:shd w:val="clear" w:color="auto" w:fill="auto"/>
            <w:vAlign w:val="center"/>
          </w:tcPr>
          <w:p w14:paraId="38301A12" w14:textId="77777777" w:rsidR="00F91FAD" w:rsidRPr="006A0789" w:rsidRDefault="00F91FAD" w:rsidP="00333EB5">
            <w:pPr>
              <w:tabs>
                <w:tab w:val="left" w:pos="720"/>
              </w:tabs>
              <w:jc w:val="center"/>
              <w:rPr>
                <w:rFonts w:ascii="Arial" w:hAnsi="Arial" w:cs="Arial"/>
              </w:rPr>
            </w:pPr>
          </w:p>
        </w:tc>
      </w:tr>
    </w:tbl>
    <w:p w14:paraId="46EF905B" w14:textId="77777777" w:rsidR="00F91FAD" w:rsidRDefault="00F91FAD" w:rsidP="00F91FAD">
      <w:pPr>
        <w:tabs>
          <w:tab w:val="left" w:pos="720"/>
        </w:tabs>
        <w:rPr>
          <w:rFonts w:ascii="Arial" w:hAnsi="Arial" w:cs="Arial"/>
        </w:rPr>
      </w:pPr>
    </w:p>
    <w:p w14:paraId="6F81D609" w14:textId="77777777" w:rsidR="00F91FAD" w:rsidRDefault="00F91FAD" w:rsidP="00F91FAD">
      <w:pPr>
        <w:tabs>
          <w:tab w:val="left" w:pos="720"/>
        </w:tabs>
        <w:rPr>
          <w:rFonts w:ascii="Arial" w:hAnsi="Arial" w:cs="Arial"/>
        </w:rPr>
      </w:pPr>
    </w:p>
    <w:p w14:paraId="62FD1572" w14:textId="77777777" w:rsidR="00F91FAD" w:rsidRPr="00620783" w:rsidRDefault="00F91FAD" w:rsidP="00F91FAD">
      <w:pPr>
        <w:numPr>
          <w:ilvl w:val="0"/>
          <w:numId w:val="8"/>
        </w:numPr>
        <w:tabs>
          <w:tab w:val="left" w:pos="720"/>
        </w:tabs>
        <w:ind w:left="709" w:hanging="709"/>
        <w:rPr>
          <w:rFonts w:ascii="Arial" w:hAnsi="Arial" w:cs="Arial"/>
          <w:b/>
        </w:rPr>
      </w:pPr>
      <w:r w:rsidRPr="00A949ED">
        <w:rPr>
          <w:rFonts w:ascii="Arial" w:hAnsi="Arial" w:cs="Arial"/>
          <w:sz w:val="22"/>
        </w:rPr>
        <w:t>Present the frequency table as a histogram on the following axes</w:t>
      </w:r>
      <w:r>
        <w:rPr>
          <w:rFonts w:ascii="Arial" w:hAnsi="Arial" w:cs="Arial"/>
        </w:rPr>
        <w:t>.</w:t>
      </w:r>
    </w:p>
    <w:p w14:paraId="222CB21F" w14:textId="77777777" w:rsidR="00F91FAD" w:rsidRDefault="00705C67" w:rsidP="00F91FAD">
      <w:pPr>
        <w:tabs>
          <w:tab w:val="left" w:pos="720"/>
        </w:tabs>
        <w:rPr>
          <w:rFonts w:ascii="Arial" w:hAnsi="Arial" w:cs="Arial"/>
        </w:rPr>
      </w:pPr>
      <w:r>
        <w:rPr>
          <w:rFonts w:ascii="Arial" w:hAnsi="Arial" w:cs="Arial"/>
          <w:noProof/>
          <w:lang w:eastAsia="en-AU"/>
        </w:rPr>
        <w:object w:dxaOrig="1440" w:dyaOrig="1440" w14:anchorId="16269415">
          <v:shape id="_x0000_s1042" type="#_x0000_t75" style="position:absolute;margin-left:52.3pt;margin-top:13.25pt;width:353.35pt;height:208.85pt;z-index:-251649024">
            <v:imagedata r:id="rId9" o:title="" croptop="2756f" cropbottom="2799f" cropleft="1541f" cropright="1399f"/>
            <w10:wrap type="square"/>
          </v:shape>
          <o:OLEObject Type="Embed" ProgID="FXDraw.Graphic" ShapeID="_x0000_s1042" DrawAspect="Content" ObjectID="_1657964123" r:id="rId10"/>
        </w:object>
      </w:r>
    </w:p>
    <w:p w14:paraId="27BA24D5" w14:textId="77777777" w:rsidR="00F91FAD" w:rsidRDefault="00F91FAD" w:rsidP="00F91FAD">
      <w:pPr>
        <w:tabs>
          <w:tab w:val="left" w:pos="720"/>
        </w:tabs>
        <w:rPr>
          <w:rFonts w:ascii="Arial" w:hAnsi="Arial" w:cs="Arial"/>
        </w:rPr>
      </w:pPr>
    </w:p>
    <w:p w14:paraId="2B23C37E" w14:textId="77777777" w:rsidR="00F91FAD" w:rsidRDefault="00F91FAD" w:rsidP="00F91FAD">
      <w:pPr>
        <w:tabs>
          <w:tab w:val="left" w:pos="720"/>
        </w:tabs>
        <w:rPr>
          <w:rFonts w:ascii="Arial" w:hAnsi="Arial" w:cs="Arial"/>
        </w:rPr>
      </w:pPr>
    </w:p>
    <w:p w14:paraId="160F7086" w14:textId="77777777" w:rsidR="00F91FAD" w:rsidRDefault="00F91FAD" w:rsidP="00F91FAD">
      <w:pPr>
        <w:tabs>
          <w:tab w:val="left" w:pos="720"/>
        </w:tabs>
        <w:rPr>
          <w:rFonts w:ascii="Arial" w:hAnsi="Arial" w:cs="Arial"/>
        </w:rPr>
      </w:pPr>
    </w:p>
    <w:p w14:paraId="695C7D8C" w14:textId="77777777" w:rsidR="00F91FAD" w:rsidRDefault="00F91FAD" w:rsidP="00F91FAD">
      <w:pPr>
        <w:tabs>
          <w:tab w:val="left" w:pos="720"/>
        </w:tabs>
        <w:rPr>
          <w:rFonts w:ascii="Arial" w:hAnsi="Arial" w:cs="Arial"/>
        </w:rPr>
      </w:pPr>
    </w:p>
    <w:p w14:paraId="1C495EE5" w14:textId="77777777" w:rsidR="00F91FAD" w:rsidRDefault="00F91FAD" w:rsidP="00F91FAD">
      <w:pPr>
        <w:tabs>
          <w:tab w:val="left" w:pos="720"/>
        </w:tabs>
        <w:rPr>
          <w:rFonts w:ascii="Arial" w:hAnsi="Arial" w:cs="Arial"/>
        </w:rPr>
      </w:pPr>
    </w:p>
    <w:p w14:paraId="45CA3468" w14:textId="77777777" w:rsidR="00F91FAD" w:rsidRDefault="00F91FAD" w:rsidP="00F91FAD">
      <w:pPr>
        <w:tabs>
          <w:tab w:val="left" w:pos="720"/>
        </w:tabs>
        <w:rPr>
          <w:rFonts w:ascii="Arial" w:hAnsi="Arial" w:cs="Arial"/>
        </w:rPr>
      </w:pPr>
    </w:p>
    <w:p w14:paraId="794962FA" w14:textId="77777777" w:rsidR="00F91FAD" w:rsidRDefault="00F91FAD" w:rsidP="00F91FAD">
      <w:pPr>
        <w:tabs>
          <w:tab w:val="left" w:pos="720"/>
        </w:tabs>
        <w:rPr>
          <w:rFonts w:ascii="Arial" w:hAnsi="Arial" w:cs="Arial"/>
        </w:rPr>
      </w:pPr>
    </w:p>
    <w:p w14:paraId="0F6711ED" w14:textId="77777777" w:rsidR="00F91FAD" w:rsidRDefault="00F91FAD" w:rsidP="00F91FAD">
      <w:pPr>
        <w:tabs>
          <w:tab w:val="left" w:pos="720"/>
        </w:tabs>
        <w:rPr>
          <w:rFonts w:ascii="Arial" w:hAnsi="Arial" w:cs="Arial"/>
        </w:rPr>
      </w:pPr>
    </w:p>
    <w:p w14:paraId="00276361" w14:textId="77777777" w:rsidR="00F91FAD" w:rsidRDefault="00F91FAD" w:rsidP="00F91FAD">
      <w:pPr>
        <w:tabs>
          <w:tab w:val="left" w:pos="720"/>
        </w:tabs>
        <w:rPr>
          <w:rFonts w:ascii="Arial" w:hAnsi="Arial" w:cs="Arial"/>
        </w:rPr>
      </w:pPr>
    </w:p>
    <w:p w14:paraId="021C2F26" w14:textId="6BDD41ED" w:rsidR="00F91FAD" w:rsidRDefault="00F91FAD" w:rsidP="00F91FAD">
      <w:pPr>
        <w:tabs>
          <w:tab w:val="left" w:pos="720"/>
        </w:tabs>
        <w:rPr>
          <w:rFonts w:ascii="Arial" w:hAnsi="Arial" w:cs="Arial"/>
        </w:rPr>
      </w:pPr>
    </w:p>
    <w:p w14:paraId="223702F5" w14:textId="33792D2C" w:rsidR="00474B1A" w:rsidRDefault="00474B1A" w:rsidP="00F91FAD">
      <w:pPr>
        <w:tabs>
          <w:tab w:val="left" w:pos="720"/>
        </w:tabs>
        <w:rPr>
          <w:rFonts w:ascii="Arial" w:hAnsi="Arial" w:cs="Arial"/>
        </w:rPr>
      </w:pPr>
    </w:p>
    <w:p w14:paraId="4AC6C55A" w14:textId="468DFBC4" w:rsidR="00474B1A" w:rsidRDefault="00474B1A" w:rsidP="00F91FAD">
      <w:pPr>
        <w:tabs>
          <w:tab w:val="left" w:pos="720"/>
        </w:tabs>
        <w:rPr>
          <w:rFonts w:ascii="Arial" w:hAnsi="Arial" w:cs="Arial"/>
        </w:rPr>
      </w:pPr>
    </w:p>
    <w:p w14:paraId="50006186" w14:textId="39AA2AEC" w:rsidR="00474B1A" w:rsidRDefault="00474B1A" w:rsidP="00F91FAD">
      <w:pPr>
        <w:tabs>
          <w:tab w:val="left" w:pos="720"/>
        </w:tabs>
        <w:rPr>
          <w:rFonts w:ascii="Arial" w:hAnsi="Arial" w:cs="Arial"/>
        </w:rPr>
      </w:pPr>
    </w:p>
    <w:p w14:paraId="503D6006" w14:textId="5D999A2C" w:rsidR="00474B1A" w:rsidRDefault="00474B1A" w:rsidP="00F91FAD">
      <w:pPr>
        <w:tabs>
          <w:tab w:val="left" w:pos="720"/>
        </w:tabs>
        <w:rPr>
          <w:rFonts w:ascii="Arial" w:hAnsi="Arial" w:cs="Arial"/>
        </w:rPr>
      </w:pPr>
    </w:p>
    <w:p w14:paraId="68BC7B93" w14:textId="21DD9E54" w:rsidR="00474B1A" w:rsidRDefault="00474B1A" w:rsidP="00F91FAD">
      <w:pPr>
        <w:tabs>
          <w:tab w:val="left" w:pos="720"/>
        </w:tabs>
        <w:rPr>
          <w:rFonts w:ascii="Arial" w:hAnsi="Arial" w:cs="Arial"/>
        </w:rPr>
      </w:pPr>
    </w:p>
    <w:p w14:paraId="528B2084" w14:textId="66142F12" w:rsidR="005D094F" w:rsidRDefault="005D094F" w:rsidP="00F91FAD">
      <w:pPr>
        <w:tabs>
          <w:tab w:val="left" w:pos="720"/>
        </w:tabs>
        <w:rPr>
          <w:rFonts w:ascii="Arial" w:hAnsi="Arial" w:cs="Arial"/>
        </w:rPr>
      </w:pPr>
    </w:p>
    <w:p w14:paraId="2F5EA633" w14:textId="77777777" w:rsidR="003934B5" w:rsidRDefault="003934B5" w:rsidP="00F91FAD">
      <w:pPr>
        <w:tabs>
          <w:tab w:val="left" w:pos="720"/>
        </w:tabs>
        <w:rPr>
          <w:rFonts w:ascii="Arial" w:hAnsi="Arial" w:cs="Arial"/>
        </w:rPr>
      </w:pPr>
    </w:p>
    <w:p w14:paraId="3285E8E7" w14:textId="5644C081" w:rsidR="005D094F" w:rsidRDefault="005D094F" w:rsidP="00F91FAD">
      <w:pPr>
        <w:tabs>
          <w:tab w:val="left" w:pos="720"/>
        </w:tabs>
        <w:rPr>
          <w:rFonts w:ascii="Arial" w:hAnsi="Arial" w:cs="Arial"/>
        </w:rPr>
      </w:pPr>
    </w:p>
    <w:p w14:paraId="269A05DB" w14:textId="7DDF7919" w:rsidR="005D094F" w:rsidRDefault="005D094F" w:rsidP="00F91FAD">
      <w:pPr>
        <w:tabs>
          <w:tab w:val="left" w:pos="720"/>
        </w:tabs>
        <w:rPr>
          <w:rFonts w:ascii="Arial" w:hAnsi="Arial" w:cs="Arial"/>
        </w:rPr>
      </w:pPr>
    </w:p>
    <w:p w14:paraId="0135AC6C" w14:textId="77777777" w:rsidR="005D094F" w:rsidRDefault="005D094F" w:rsidP="00F91FAD">
      <w:pPr>
        <w:tabs>
          <w:tab w:val="left" w:pos="720"/>
        </w:tabs>
        <w:rPr>
          <w:rFonts w:ascii="Arial" w:hAnsi="Arial" w:cs="Arial"/>
        </w:rPr>
      </w:pPr>
    </w:p>
    <w:p w14:paraId="0E496D0C" w14:textId="77777777" w:rsidR="00F91FAD" w:rsidRPr="00A949ED" w:rsidRDefault="00F91FAD" w:rsidP="00F91FAD">
      <w:pPr>
        <w:tabs>
          <w:tab w:val="left" w:pos="720"/>
        </w:tabs>
        <w:rPr>
          <w:rFonts w:ascii="Arial" w:hAnsi="Arial" w:cs="Arial"/>
          <w:sz w:val="22"/>
        </w:rPr>
      </w:pPr>
    </w:p>
    <w:p w14:paraId="31E9159A" w14:textId="77777777" w:rsidR="00F91FAD" w:rsidRPr="00A949ED" w:rsidRDefault="00F91FAD" w:rsidP="00F91FAD">
      <w:pPr>
        <w:numPr>
          <w:ilvl w:val="0"/>
          <w:numId w:val="8"/>
        </w:numPr>
        <w:tabs>
          <w:tab w:val="left" w:pos="720"/>
        </w:tabs>
        <w:ind w:left="709" w:hanging="709"/>
        <w:rPr>
          <w:rFonts w:ascii="Arial" w:hAnsi="Arial" w:cs="Arial"/>
          <w:sz w:val="22"/>
        </w:rPr>
      </w:pPr>
      <w:r w:rsidRPr="00A949ED">
        <w:rPr>
          <w:rFonts w:ascii="Arial" w:hAnsi="Arial" w:cs="Arial"/>
          <w:sz w:val="22"/>
        </w:rPr>
        <w:lastRenderedPageBreak/>
        <w:t>Describe the distribution of the heights of the Year 10 students.</w:t>
      </w:r>
    </w:p>
    <w:p w14:paraId="55EE8DFF" w14:textId="77777777" w:rsidR="00F91FAD" w:rsidRDefault="00F91FAD" w:rsidP="00F91FAD">
      <w:pPr>
        <w:tabs>
          <w:tab w:val="left" w:pos="720"/>
        </w:tabs>
        <w:rPr>
          <w:rFonts w:ascii="Arial" w:hAnsi="Arial" w:cs="Arial"/>
        </w:rPr>
      </w:pPr>
      <w:r>
        <w:rPr>
          <w:rFonts w:ascii="Arial" w:hAnsi="Arial" w:cs="Arial"/>
        </w:rPr>
        <w:t xml:space="preserve"> </w:t>
      </w:r>
    </w:p>
    <w:p w14:paraId="3BCA580D" w14:textId="77777777" w:rsidR="00F91FAD" w:rsidRDefault="00F91FAD" w:rsidP="00F91FAD">
      <w:pPr>
        <w:tabs>
          <w:tab w:val="left" w:pos="720"/>
        </w:tabs>
        <w:rPr>
          <w:rFonts w:ascii="Arial" w:hAnsi="Arial" w:cs="Arial"/>
        </w:rPr>
      </w:pPr>
    </w:p>
    <w:p w14:paraId="77636880" w14:textId="77777777" w:rsidR="005C5787" w:rsidRPr="004E10DC" w:rsidRDefault="005C5787" w:rsidP="005C5787">
      <w:pPr>
        <w:pStyle w:val="PartA"/>
        <w:ind w:hanging="1134"/>
        <w:rPr>
          <w:rFonts w:ascii="Arial" w:hAnsi="Arial" w:cs="Arial"/>
          <w:sz w:val="22"/>
        </w:rPr>
      </w:pPr>
    </w:p>
    <w:p w14:paraId="3BACFC79" w14:textId="1D4FF441" w:rsidR="005C5787" w:rsidRDefault="005C5787" w:rsidP="005C5787">
      <w:pPr>
        <w:pStyle w:val="PartA"/>
        <w:ind w:hanging="1134"/>
        <w:rPr>
          <w:rFonts w:ascii="Arial" w:hAnsi="Arial" w:cs="Arial"/>
          <w:sz w:val="22"/>
        </w:rPr>
      </w:pPr>
    </w:p>
    <w:p w14:paraId="1F5A305E" w14:textId="61FE35F3" w:rsidR="008650F3" w:rsidRDefault="008650F3" w:rsidP="005C5787">
      <w:pPr>
        <w:pStyle w:val="PartA"/>
        <w:ind w:hanging="1134"/>
        <w:rPr>
          <w:rFonts w:ascii="Arial" w:hAnsi="Arial" w:cs="Arial"/>
          <w:sz w:val="22"/>
        </w:rPr>
      </w:pPr>
    </w:p>
    <w:p w14:paraId="7068A722" w14:textId="79E0A6DA" w:rsidR="008650F3" w:rsidRDefault="008650F3" w:rsidP="005C5787">
      <w:pPr>
        <w:pStyle w:val="PartA"/>
        <w:ind w:hanging="1134"/>
        <w:rPr>
          <w:rFonts w:ascii="Arial" w:hAnsi="Arial" w:cs="Arial"/>
          <w:sz w:val="22"/>
        </w:rPr>
      </w:pPr>
    </w:p>
    <w:p w14:paraId="3A6E01CA" w14:textId="29478152" w:rsidR="008650F3" w:rsidRDefault="008650F3" w:rsidP="005C5787">
      <w:pPr>
        <w:pStyle w:val="PartA"/>
        <w:ind w:hanging="1134"/>
        <w:rPr>
          <w:rFonts w:ascii="Arial" w:hAnsi="Arial" w:cs="Arial"/>
          <w:sz w:val="22"/>
        </w:rPr>
      </w:pPr>
    </w:p>
    <w:p w14:paraId="3738DF96" w14:textId="1BE64B32" w:rsidR="008650F3" w:rsidRDefault="008650F3" w:rsidP="005C5787">
      <w:pPr>
        <w:pStyle w:val="PartA"/>
        <w:ind w:hanging="1134"/>
        <w:rPr>
          <w:rFonts w:ascii="Arial" w:hAnsi="Arial" w:cs="Arial"/>
          <w:sz w:val="22"/>
        </w:rPr>
      </w:pPr>
    </w:p>
    <w:p w14:paraId="6CDF7E80" w14:textId="77777777" w:rsidR="008650F3" w:rsidRPr="004E10DC" w:rsidRDefault="008650F3" w:rsidP="005C5787">
      <w:pPr>
        <w:pStyle w:val="PartA"/>
        <w:ind w:hanging="1134"/>
        <w:rPr>
          <w:rFonts w:ascii="Arial" w:hAnsi="Arial" w:cs="Arial"/>
          <w:sz w:val="22"/>
        </w:rPr>
      </w:pPr>
    </w:p>
    <w:p w14:paraId="765E7F1A" w14:textId="77777777" w:rsidR="005C5787" w:rsidRPr="004E10DC" w:rsidRDefault="005C5787" w:rsidP="005C5787">
      <w:pPr>
        <w:pStyle w:val="PartA"/>
        <w:ind w:hanging="1134"/>
        <w:rPr>
          <w:rFonts w:ascii="Arial" w:hAnsi="Arial" w:cs="Arial"/>
          <w:sz w:val="22"/>
        </w:rPr>
      </w:pPr>
    </w:p>
    <w:p w14:paraId="629437DD" w14:textId="77777777" w:rsidR="005D094F" w:rsidRPr="004E10DC" w:rsidRDefault="005D094F" w:rsidP="005D094F">
      <w:pPr>
        <w:rPr>
          <w:rFonts w:ascii="Arial" w:hAnsi="Arial" w:cs="Arial"/>
          <w:b/>
          <w:sz w:val="22"/>
          <w:szCs w:val="22"/>
        </w:rPr>
      </w:pPr>
      <w:r>
        <w:rPr>
          <w:rFonts w:ascii="Arial" w:hAnsi="Arial" w:cs="Arial"/>
          <w:b/>
          <w:sz w:val="22"/>
          <w:szCs w:val="22"/>
        </w:rPr>
        <w:t>5</w:t>
      </w:r>
      <w:r w:rsidRPr="004E10DC">
        <w:rPr>
          <w:rFonts w:ascii="Arial" w:hAnsi="Arial" w:cs="Arial"/>
          <w:b/>
          <w:sz w:val="22"/>
          <w:szCs w:val="22"/>
        </w:rPr>
        <w:t>.</w:t>
      </w:r>
      <w:r w:rsidRPr="004E10DC">
        <w:rPr>
          <w:rFonts w:ascii="Arial" w:hAnsi="Arial" w:cs="Arial"/>
          <w:b/>
          <w:sz w:val="22"/>
          <w:szCs w:val="22"/>
        </w:rPr>
        <w:tab/>
        <w:t xml:space="preserve"> [</w:t>
      </w:r>
      <w:r>
        <w:rPr>
          <w:rFonts w:ascii="Arial" w:hAnsi="Arial" w:cs="Arial"/>
          <w:b/>
          <w:sz w:val="22"/>
          <w:szCs w:val="22"/>
        </w:rPr>
        <w:t>2, 2, 1 = 5</w:t>
      </w:r>
      <w:r w:rsidRPr="004E10DC">
        <w:rPr>
          <w:rFonts w:ascii="Arial" w:hAnsi="Arial" w:cs="Arial"/>
          <w:b/>
          <w:sz w:val="22"/>
          <w:szCs w:val="22"/>
        </w:rPr>
        <w:t xml:space="preserve"> marks]</w:t>
      </w:r>
    </w:p>
    <w:p w14:paraId="6B2FF871" w14:textId="77777777" w:rsidR="005D094F" w:rsidRPr="004E10DC" w:rsidRDefault="005D094F" w:rsidP="005D094F">
      <w:pPr>
        <w:rPr>
          <w:rFonts w:ascii="Arial" w:hAnsi="Arial" w:cs="Arial"/>
          <w:sz w:val="22"/>
          <w:szCs w:val="22"/>
        </w:rPr>
      </w:pPr>
    </w:p>
    <w:p w14:paraId="2A5AFB1E" w14:textId="77777777" w:rsidR="005D094F" w:rsidRPr="005063C7" w:rsidRDefault="005D094F" w:rsidP="005D094F">
      <w:pPr>
        <w:rPr>
          <w:rFonts w:ascii="Arial" w:hAnsi="Arial" w:cs="Arial"/>
          <w:sz w:val="22"/>
          <w:szCs w:val="22"/>
        </w:rPr>
      </w:pPr>
      <w:r w:rsidRPr="005063C7">
        <w:rPr>
          <w:rFonts w:ascii="Arial" w:hAnsi="Arial" w:cs="Arial"/>
          <w:sz w:val="22"/>
          <w:szCs w:val="22"/>
        </w:rPr>
        <w:t>Fifty high school students were asked how much time (to the nearest hour) they had spent on studying on the previous weekend.  The results are summarised in the table below.</w:t>
      </w:r>
    </w:p>
    <w:p w14:paraId="7F606F4F" w14:textId="77777777" w:rsidR="005D094F" w:rsidRPr="005063C7" w:rsidRDefault="005D094F" w:rsidP="005D094F">
      <w:pPr>
        <w:rPr>
          <w:rFonts w:ascii="Arial" w:hAnsi="Arial" w:cs="Arial"/>
          <w:sz w:val="22"/>
          <w:szCs w:val="22"/>
          <w:lang w:val="en-US"/>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50"/>
        <w:gridCol w:w="992"/>
        <w:gridCol w:w="851"/>
        <w:gridCol w:w="850"/>
        <w:gridCol w:w="870"/>
        <w:gridCol w:w="690"/>
        <w:gridCol w:w="850"/>
      </w:tblGrid>
      <w:tr w:rsidR="005D094F" w:rsidRPr="005063C7" w14:paraId="3ED730B8" w14:textId="77777777" w:rsidTr="00F842B6">
        <w:tc>
          <w:tcPr>
            <w:tcW w:w="1418" w:type="dxa"/>
          </w:tcPr>
          <w:p w14:paraId="319B197E"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No. of Hours</w:t>
            </w:r>
          </w:p>
        </w:tc>
        <w:tc>
          <w:tcPr>
            <w:tcW w:w="850" w:type="dxa"/>
          </w:tcPr>
          <w:p w14:paraId="262DD0EA"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1</w:t>
            </w:r>
          </w:p>
        </w:tc>
        <w:tc>
          <w:tcPr>
            <w:tcW w:w="992" w:type="dxa"/>
          </w:tcPr>
          <w:p w14:paraId="46B46831"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2</w:t>
            </w:r>
          </w:p>
        </w:tc>
        <w:tc>
          <w:tcPr>
            <w:tcW w:w="851" w:type="dxa"/>
          </w:tcPr>
          <w:p w14:paraId="120DE8B6"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3</w:t>
            </w:r>
          </w:p>
        </w:tc>
        <w:tc>
          <w:tcPr>
            <w:tcW w:w="850" w:type="dxa"/>
          </w:tcPr>
          <w:p w14:paraId="3AA5377A"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4</w:t>
            </w:r>
          </w:p>
        </w:tc>
        <w:tc>
          <w:tcPr>
            <w:tcW w:w="870" w:type="dxa"/>
          </w:tcPr>
          <w:p w14:paraId="6F4E2759"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5</w:t>
            </w:r>
          </w:p>
        </w:tc>
        <w:tc>
          <w:tcPr>
            <w:tcW w:w="690" w:type="dxa"/>
          </w:tcPr>
          <w:p w14:paraId="24486DFB"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6</w:t>
            </w:r>
          </w:p>
        </w:tc>
        <w:tc>
          <w:tcPr>
            <w:tcW w:w="850" w:type="dxa"/>
          </w:tcPr>
          <w:p w14:paraId="09AFF859"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7</w:t>
            </w:r>
          </w:p>
        </w:tc>
      </w:tr>
      <w:tr w:rsidR="005D094F" w:rsidRPr="005063C7" w14:paraId="27A3F444" w14:textId="77777777" w:rsidTr="00F842B6">
        <w:tc>
          <w:tcPr>
            <w:tcW w:w="1418" w:type="dxa"/>
          </w:tcPr>
          <w:p w14:paraId="6074DA22"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No. of Students</w:t>
            </w:r>
          </w:p>
        </w:tc>
        <w:tc>
          <w:tcPr>
            <w:tcW w:w="850" w:type="dxa"/>
          </w:tcPr>
          <w:p w14:paraId="7DE13BA4"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3</w:t>
            </w:r>
          </w:p>
        </w:tc>
        <w:tc>
          <w:tcPr>
            <w:tcW w:w="992" w:type="dxa"/>
          </w:tcPr>
          <w:p w14:paraId="44B9F4FE"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5</w:t>
            </w:r>
          </w:p>
        </w:tc>
        <w:tc>
          <w:tcPr>
            <w:tcW w:w="851" w:type="dxa"/>
          </w:tcPr>
          <w:p w14:paraId="2CF89C33"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10</w:t>
            </w:r>
          </w:p>
        </w:tc>
        <w:tc>
          <w:tcPr>
            <w:tcW w:w="850" w:type="dxa"/>
          </w:tcPr>
          <w:p w14:paraId="588D27E4"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18</w:t>
            </w:r>
          </w:p>
        </w:tc>
        <w:tc>
          <w:tcPr>
            <w:tcW w:w="870" w:type="dxa"/>
          </w:tcPr>
          <w:p w14:paraId="3A404E17"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8</w:t>
            </w:r>
          </w:p>
        </w:tc>
        <w:tc>
          <w:tcPr>
            <w:tcW w:w="690" w:type="dxa"/>
          </w:tcPr>
          <w:p w14:paraId="50009049"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4</w:t>
            </w:r>
          </w:p>
        </w:tc>
        <w:tc>
          <w:tcPr>
            <w:tcW w:w="850" w:type="dxa"/>
          </w:tcPr>
          <w:p w14:paraId="40AC28BF" w14:textId="77777777" w:rsidR="005D094F" w:rsidRPr="005063C7" w:rsidRDefault="005D094F" w:rsidP="00F842B6">
            <w:pPr>
              <w:rPr>
                <w:rFonts w:ascii="Arial" w:hAnsi="Arial" w:cs="Arial"/>
                <w:sz w:val="22"/>
                <w:szCs w:val="22"/>
                <w:lang w:val="en-US"/>
              </w:rPr>
            </w:pPr>
            <w:r w:rsidRPr="005063C7">
              <w:rPr>
                <w:rFonts w:ascii="Arial" w:hAnsi="Arial" w:cs="Arial"/>
                <w:sz w:val="22"/>
                <w:szCs w:val="22"/>
                <w:lang w:val="en-US"/>
              </w:rPr>
              <w:t>2</w:t>
            </w:r>
          </w:p>
        </w:tc>
      </w:tr>
    </w:tbl>
    <w:p w14:paraId="57DE961D" w14:textId="77777777" w:rsidR="005D094F" w:rsidRPr="005063C7" w:rsidRDefault="005D094F" w:rsidP="005D094F">
      <w:pPr>
        <w:rPr>
          <w:rFonts w:ascii="Arial" w:hAnsi="Arial" w:cs="Arial"/>
          <w:sz w:val="22"/>
          <w:szCs w:val="22"/>
        </w:rPr>
      </w:pPr>
      <w:r w:rsidRPr="005063C7">
        <w:rPr>
          <w:rFonts w:ascii="Arial" w:hAnsi="Arial" w:cs="Arial"/>
          <w:sz w:val="22"/>
          <w:szCs w:val="22"/>
        </w:rPr>
        <w:tab/>
      </w:r>
    </w:p>
    <w:p w14:paraId="1131C655" w14:textId="77777777" w:rsidR="005D094F" w:rsidRPr="00526A97" w:rsidRDefault="005D094F" w:rsidP="005D094F">
      <w:pPr>
        <w:pStyle w:val="ListParagraph"/>
        <w:numPr>
          <w:ilvl w:val="0"/>
          <w:numId w:val="9"/>
        </w:numPr>
        <w:rPr>
          <w:rFonts w:ascii="Arial" w:hAnsi="Arial" w:cs="Arial"/>
          <w:sz w:val="22"/>
          <w:szCs w:val="22"/>
        </w:rPr>
      </w:pPr>
      <w:r w:rsidRPr="00526A97">
        <w:rPr>
          <w:rFonts w:ascii="Arial" w:hAnsi="Arial" w:cs="Arial"/>
          <w:sz w:val="22"/>
          <w:szCs w:val="22"/>
        </w:rPr>
        <w:t>Calculate the mean time spent in study on the weekend.</w:t>
      </w:r>
    </w:p>
    <w:p w14:paraId="3D925EA8" w14:textId="77777777" w:rsidR="005D094F" w:rsidRPr="00526A97" w:rsidRDefault="005D094F" w:rsidP="005D094F">
      <w:pPr>
        <w:rPr>
          <w:rFonts w:ascii="Arial" w:hAnsi="Arial" w:cs="Arial"/>
          <w:sz w:val="22"/>
          <w:szCs w:val="22"/>
        </w:rPr>
      </w:pPr>
    </w:p>
    <w:p w14:paraId="33461A37" w14:textId="3194AA7A" w:rsidR="005D094F" w:rsidRDefault="005D094F" w:rsidP="005D094F">
      <w:pPr>
        <w:rPr>
          <w:rFonts w:ascii="Arial" w:hAnsi="Arial" w:cs="Arial"/>
          <w:sz w:val="22"/>
          <w:szCs w:val="22"/>
        </w:rPr>
      </w:pPr>
    </w:p>
    <w:p w14:paraId="2F5CC67D" w14:textId="77777777" w:rsidR="00B1477D" w:rsidRDefault="00B1477D" w:rsidP="005D094F">
      <w:pPr>
        <w:rPr>
          <w:rFonts w:ascii="Arial" w:hAnsi="Arial" w:cs="Arial"/>
          <w:sz w:val="22"/>
          <w:szCs w:val="22"/>
        </w:rPr>
      </w:pPr>
    </w:p>
    <w:p w14:paraId="236878E3" w14:textId="77777777" w:rsidR="005D094F" w:rsidRPr="005063C7" w:rsidRDefault="005D094F" w:rsidP="005D094F">
      <w:pPr>
        <w:rPr>
          <w:rFonts w:ascii="Arial" w:hAnsi="Arial" w:cs="Arial"/>
          <w:sz w:val="22"/>
          <w:szCs w:val="22"/>
        </w:rPr>
      </w:pPr>
    </w:p>
    <w:p w14:paraId="79F26C2F" w14:textId="77777777" w:rsidR="005D094F" w:rsidRPr="00526A97" w:rsidRDefault="005D094F" w:rsidP="005D094F">
      <w:pPr>
        <w:pStyle w:val="ListParagraph"/>
        <w:numPr>
          <w:ilvl w:val="0"/>
          <w:numId w:val="9"/>
        </w:numPr>
        <w:rPr>
          <w:rFonts w:ascii="Arial" w:hAnsi="Arial" w:cs="Arial"/>
          <w:sz w:val="22"/>
          <w:szCs w:val="22"/>
        </w:rPr>
      </w:pPr>
      <w:r w:rsidRPr="00526A97">
        <w:rPr>
          <w:rFonts w:ascii="Arial" w:hAnsi="Arial" w:cs="Arial"/>
          <w:sz w:val="22"/>
          <w:szCs w:val="22"/>
        </w:rPr>
        <w:t>Calculate the standard deviation of the time spent in study.</w:t>
      </w:r>
    </w:p>
    <w:p w14:paraId="642D5177" w14:textId="77777777" w:rsidR="005D094F" w:rsidRDefault="005D094F" w:rsidP="005D094F">
      <w:pPr>
        <w:rPr>
          <w:rFonts w:ascii="Arial" w:hAnsi="Arial" w:cs="Arial"/>
          <w:sz w:val="22"/>
          <w:szCs w:val="22"/>
        </w:rPr>
      </w:pPr>
    </w:p>
    <w:p w14:paraId="399B2EF4" w14:textId="15377DC8" w:rsidR="005D094F" w:rsidRDefault="005D094F" w:rsidP="005D094F">
      <w:pPr>
        <w:rPr>
          <w:rFonts w:ascii="Arial" w:hAnsi="Arial" w:cs="Arial"/>
          <w:sz w:val="22"/>
          <w:szCs w:val="22"/>
        </w:rPr>
      </w:pPr>
    </w:p>
    <w:p w14:paraId="0CE1295E" w14:textId="77777777" w:rsidR="00B1477D" w:rsidRDefault="00B1477D" w:rsidP="005D094F">
      <w:pPr>
        <w:rPr>
          <w:rFonts w:ascii="Arial" w:hAnsi="Arial" w:cs="Arial"/>
          <w:sz w:val="22"/>
          <w:szCs w:val="22"/>
        </w:rPr>
      </w:pPr>
    </w:p>
    <w:p w14:paraId="11650FA0" w14:textId="77777777" w:rsidR="005D094F" w:rsidRPr="00526A97" w:rsidRDefault="005D094F" w:rsidP="005D094F">
      <w:pPr>
        <w:rPr>
          <w:rFonts w:ascii="Arial" w:hAnsi="Arial" w:cs="Arial"/>
          <w:sz w:val="22"/>
          <w:szCs w:val="22"/>
        </w:rPr>
      </w:pPr>
    </w:p>
    <w:p w14:paraId="6D151D74" w14:textId="77777777" w:rsidR="005D094F" w:rsidRPr="005063C7" w:rsidRDefault="005D094F" w:rsidP="005D094F">
      <w:pPr>
        <w:rPr>
          <w:rFonts w:ascii="Arial" w:hAnsi="Arial" w:cs="Arial"/>
          <w:sz w:val="22"/>
          <w:szCs w:val="22"/>
        </w:rPr>
      </w:pPr>
    </w:p>
    <w:p w14:paraId="5E17CB0C" w14:textId="77777777" w:rsidR="005D094F" w:rsidRDefault="005D094F" w:rsidP="005D094F">
      <w:pPr>
        <w:rPr>
          <w:rFonts w:ascii="Arial" w:hAnsi="Arial" w:cs="Arial"/>
          <w:sz w:val="22"/>
          <w:szCs w:val="22"/>
        </w:rPr>
      </w:pPr>
      <w:r w:rsidRPr="005063C7">
        <w:rPr>
          <w:rFonts w:ascii="Arial" w:hAnsi="Arial" w:cs="Arial"/>
          <w:sz w:val="22"/>
          <w:szCs w:val="22"/>
        </w:rPr>
        <w:tab/>
        <w:t xml:space="preserve">Suppose another group of 20 students spent an average of 2.35 hours studying on the same weekend.  </w:t>
      </w:r>
    </w:p>
    <w:p w14:paraId="51D57861" w14:textId="77777777" w:rsidR="005D094F" w:rsidRPr="005063C7" w:rsidRDefault="005D094F" w:rsidP="005D094F">
      <w:pPr>
        <w:rPr>
          <w:rFonts w:ascii="Arial" w:hAnsi="Arial" w:cs="Arial"/>
          <w:sz w:val="22"/>
          <w:szCs w:val="22"/>
        </w:rPr>
      </w:pPr>
    </w:p>
    <w:p w14:paraId="05780618" w14:textId="77777777" w:rsidR="005D094F" w:rsidRPr="00526A97" w:rsidRDefault="005D094F" w:rsidP="005D094F">
      <w:pPr>
        <w:pStyle w:val="ListParagraph"/>
        <w:numPr>
          <w:ilvl w:val="0"/>
          <w:numId w:val="9"/>
        </w:numPr>
        <w:rPr>
          <w:rFonts w:ascii="Arial" w:hAnsi="Arial" w:cs="Arial"/>
          <w:sz w:val="22"/>
          <w:szCs w:val="22"/>
        </w:rPr>
      </w:pPr>
      <w:r w:rsidRPr="00526A97">
        <w:rPr>
          <w:rFonts w:ascii="Arial" w:hAnsi="Arial" w:cs="Arial"/>
          <w:sz w:val="22"/>
          <w:szCs w:val="22"/>
        </w:rPr>
        <w:t>Calculate the mean time spent in study for the combined group of students.</w:t>
      </w:r>
    </w:p>
    <w:p w14:paraId="73FAD0CB" w14:textId="79BB3252" w:rsidR="005D094F" w:rsidRDefault="005D094F" w:rsidP="000123C4">
      <w:pPr>
        <w:rPr>
          <w:rFonts w:ascii="Arial" w:hAnsi="Arial" w:cs="Arial"/>
          <w:sz w:val="22"/>
          <w:szCs w:val="22"/>
        </w:rPr>
      </w:pPr>
    </w:p>
    <w:p w14:paraId="1D866C6D" w14:textId="77777777" w:rsidR="00B1477D" w:rsidRDefault="00B1477D" w:rsidP="000123C4">
      <w:pPr>
        <w:rPr>
          <w:rFonts w:ascii="Arial" w:hAnsi="Arial" w:cs="Arial"/>
          <w:sz w:val="22"/>
          <w:szCs w:val="22"/>
        </w:rPr>
      </w:pPr>
    </w:p>
    <w:p w14:paraId="582281EA" w14:textId="3EDEE3B8" w:rsidR="005D094F" w:rsidRDefault="005D094F" w:rsidP="000123C4">
      <w:pPr>
        <w:rPr>
          <w:rFonts w:ascii="Arial" w:hAnsi="Arial" w:cs="Arial"/>
          <w:sz w:val="22"/>
          <w:szCs w:val="22"/>
        </w:rPr>
      </w:pPr>
    </w:p>
    <w:p w14:paraId="07D2F166" w14:textId="42838A94" w:rsidR="005D094F" w:rsidRDefault="005D094F" w:rsidP="000123C4">
      <w:pPr>
        <w:rPr>
          <w:rFonts w:ascii="Arial" w:hAnsi="Arial" w:cs="Arial"/>
          <w:sz w:val="22"/>
          <w:szCs w:val="22"/>
        </w:rPr>
      </w:pPr>
    </w:p>
    <w:p w14:paraId="4B683644" w14:textId="77F6BB1F" w:rsidR="005D094F" w:rsidRDefault="005D094F" w:rsidP="000123C4">
      <w:pPr>
        <w:rPr>
          <w:rFonts w:ascii="Arial" w:hAnsi="Arial" w:cs="Arial"/>
          <w:sz w:val="22"/>
          <w:szCs w:val="22"/>
        </w:rPr>
      </w:pPr>
    </w:p>
    <w:p w14:paraId="4F758E18" w14:textId="6BD9160B" w:rsidR="005D094F" w:rsidRDefault="005D094F" w:rsidP="000123C4">
      <w:pPr>
        <w:rPr>
          <w:rFonts w:ascii="Arial" w:hAnsi="Arial" w:cs="Arial"/>
          <w:sz w:val="22"/>
          <w:szCs w:val="22"/>
        </w:rPr>
      </w:pPr>
    </w:p>
    <w:p w14:paraId="022F9059" w14:textId="75C14C9E" w:rsidR="005D094F" w:rsidRDefault="005D094F" w:rsidP="000123C4">
      <w:pPr>
        <w:rPr>
          <w:rFonts w:ascii="Arial" w:hAnsi="Arial" w:cs="Arial"/>
          <w:sz w:val="22"/>
          <w:szCs w:val="22"/>
        </w:rPr>
      </w:pPr>
    </w:p>
    <w:p w14:paraId="13A542A3" w14:textId="45FA2DB9" w:rsidR="005D094F" w:rsidRDefault="005D094F" w:rsidP="000123C4">
      <w:pPr>
        <w:rPr>
          <w:rFonts w:ascii="Arial" w:hAnsi="Arial" w:cs="Arial"/>
          <w:sz w:val="22"/>
          <w:szCs w:val="22"/>
        </w:rPr>
      </w:pPr>
    </w:p>
    <w:p w14:paraId="29B8E920" w14:textId="35D43F13" w:rsidR="005D094F" w:rsidRDefault="005D094F" w:rsidP="000123C4">
      <w:pPr>
        <w:rPr>
          <w:rFonts w:ascii="Arial" w:hAnsi="Arial" w:cs="Arial"/>
          <w:sz w:val="22"/>
          <w:szCs w:val="22"/>
        </w:rPr>
      </w:pPr>
    </w:p>
    <w:p w14:paraId="2A849C90" w14:textId="3C76FFED" w:rsidR="005D094F" w:rsidRDefault="005D094F" w:rsidP="000123C4">
      <w:pPr>
        <w:rPr>
          <w:rFonts w:ascii="Arial" w:hAnsi="Arial" w:cs="Arial"/>
          <w:sz w:val="22"/>
          <w:szCs w:val="22"/>
        </w:rPr>
      </w:pPr>
    </w:p>
    <w:p w14:paraId="3C45091B" w14:textId="77777777" w:rsidR="005D094F" w:rsidRPr="004E10DC" w:rsidRDefault="005D094F" w:rsidP="000123C4">
      <w:pPr>
        <w:rPr>
          <w:rFonts w:ascii="Arial" w:hAnsi="Arial" w:cs="Arial"/>
          <w:sz w:val="22"/>
          <w:szCs w:val="22"/>
        </w:rPr>
      </w:pPr>
    </w:p>
    <w:p w14:paraId="7E97FE6F" w14:textId="70F52DD4" w:rsidR="0052681E" w:rsidRPr="004E10DC" w:rsidRDefault="0052681E" w:rsidP="0052681E">
      <w:pPr>
        <w:rPr>
          <w:rFonts w:ascii="Arial" w:hAnsi="Arial" w:cs="Arial"/>
          <w:b/>
          <w:sz w:val="22"/>
          <w:szCs w:val="22"/>
        </w:rPr>
      </w:pPr>
      <w:r w:rsidRPr="004E10DC">
        <w:rPr>
          <w:rFonts w:ascii="Arial" w:hAnsi="Arial" w:cs="Arial"/>
          <w:b/>
          <w:sz w:val="22"/>
          <w:szCs w:val="22"/>
        </w:rPr>
        <w:lastRenderedPageBreak/>
        <w:t>4.</w:t>
      </w:r>
      <w:r w:rsidRPr="004E10DC">
        <w:rPr>
          <w:rFonts w:ascii="Arial" w:hAnsi="Arial" w:cs="Arial"/>
          <w:b/>
          <w:sz w:val="22"/>
          <w:szCs w:val="22"/>
        </w:rPr>
        <w:tab/>
        <w:t xml:space="preserve"> [</w:t>
      </w:r>
      <w:r w:rsidR="008650F3">
        <w:rPr>
          <w:rFonts w:ascii="Arial" w:hAnsi="Arial" w:cs="Arial"/>
          <w:b/>
          <w:sz w:val="22"/>
          <w:szCs w:val="22"/>
        </w:rPr>
        <w:t>4</w:t>
      </w:r>
      <w:r w:rsidRPr="004E10DC">
        <w:rPr>
          <w:rFonts w:ascii="Arial" w:hAnsi="Arial" w:cs="Arial"/>
          <w:b/>
          <w:sz w:val="22"/>
          <w:szCs w:val="22"/>
        </w:rPr>
        <w:t xml:space="preserve"> marks]</w:t>
      </w:r>
    </w:p>
    <w:p w14:paraId="1C1F10B6" w14:textId="77777777" w:rsidR="000123C4" w:rsidRPr="004E10DC" w:rsidRDefault="000123C4" w:rsidP="000123C4">
      <w:pPr>
        <w:rPr>
          <w:rFonts w:ascii="Arial" w:hAnsi="Arial" w:cs="Arial"/>
          <w:sz w:val="22"/>
          <w:szCs w:val="22"/>
        </w:rPr>
      </w:pPr>
    </w:p>
    <w:p w14:paraId="4707AA6E" w14:textId="09724328" w:rsidR="008650F3" w:rsidRPr="008650F3" w:rsidRDefault="008650F3" w:rsidP="008650F3">
      <w:pPr>
        <w:pStyle w:val="BodyText"/>
        <w:rPr>
          <w:sz w:val="22"/>
          <w:szCs w:val="22"/>
        </w:rPr>
      </w:pPr>
      <w:r w:rsidRPr="008650F3">
        <w:rPr>
          <w:sz w:val="22"/>
          <w:szCs w:val="22"/>
        </w:rPr>
        <w:t xml:space="preserve">A farmer is trying to determine whether a new fertiliser is increasing the growth of his crops. </w:t>
      </w:r>
    </w:p>
    <w:p w14:paraId="0C221C86" w14:textId="77777777" w:rsidR="008650F3" w:rsidRPr="008650F3" w:rsidRDefault="008650F3" w:rsidP="008650F3">
      <w:pPr>
        <w:pStyle w:val="BodyText"/>
        <w:rPr>
          <w:sz w:val="22"/>
          <w:szCs w:val="22"/>
        </w:rPr>
      </w:pPr>
      <w:r w:rsidRPr="008650F3">
        <w:rPr>
          <w:sz w:val="22"/>
          <w:szCs w:val="22"/>
        </w:rPr>
        <w:t>He has two separate fields where he is growing crops. He uses the new fertiliser on only one of the fields and not the other. He records the heights of the crops and analyses the statistics.</w:t>
      </w:r>
    </w:p>
    <w:p w14:paraId="13ACFD00" w14:textId="77777777" w:rsidR="008650F3" w:rsidRPr="008650F3" w:rsidRDefault="008650F3" w:rsidP="008650F3">
      <w:pPr>
        <w:pStyle w:val="BodyText"/>
        <w:rPr>
          <w:sz w:val="22"/>
          <w:szCs w:val="22"/>
        </w:rPr>
      </w:pPr>
      <w:r w:rsidRPr="008650F3">
        <w:rPr>
          <w:sz w:val="22"/>
          <w:szCs w:val="22"/>
        </w:rPr>
        <w:t>The heights of the 10 crops in metres are shown in the tables below.</w:t>
      </w:r>
    </w:p>
    <w:p w14:paraId="6E72A4F1" w14:textId="77777777" w:rsidR="008650F3" w:rsidRPr="008650F3" w:rsidRDefault="008650F3" w:rsidP="008650F3">
      <w:pPr>
        <w:pStyle w:val="BodyText"/>
        <w:rPr>
          <w:sz w:val="22"/>
          <w:szCs w:val="22"/>
        </w:rPr>
      </w:pPr>
      <w:r w:rsidRPr="008650F3">
        <w:rPr>
          <w:sz w:val="22"/>
          <w:szCs w:val="22"/>
        </w:rPr>
        <w:t>Field A</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650F3" w:rsidRPr="008650F3" w14:paraId="46498F36" w14:textId="77777777" w:rsidTr="00333EB5">
        <w:tc>
          <w:tcPr>
            <w:tcW w:w="901" w:type="dxa"/>
            <w:shd w:val="clear" w:color="auto" w:fill="BFBFBF" w:themeFill="background1" w:themeFillShade="BF"/>
          </w:tcPr>
          <w:p w14:paraId="3F2E9761" w14:textId="77777777" w:rsidR="008650F3" w:rsidRPr="008650F3" w:rsidRDefault="008650F3" w:rsidP="00333EB5">
            <w:pPr>
              <w:pStyle w:val="BodyText"/>
              <w:jc w:val="center"/>
              <w:rPr>
                <w:sz w:val="22"/>
                <w:szCs w:val="22"/>
              </w:rPr>
            </w:pPr>
            <w:r w:rsidRPr="008650F3">
              <w:rPr>
                <w:sz w:val="22"/>
                <w:szCs w:val="22"/>
              </w:rPr>
              <w:t>1</w:t>
            </w:r>
          </w:p>
        </w:tc>
        <w:tc>
          <w:tcPr>
            <w:tcW w:w="901" w:type="dxa"/>
            <w:shd w:val="clear" w:color="auto" w:fill="BFBFBF" w:themeFill="background1" w:themeFillShade="BF"/>
          </w:tcPr>
          <w:p w14:paraId="79723861" w14:textId="77777777" w:rsidR="008650F3" w:rsidRPr="008650F3" w:rsidRDefault="008650F3" w:rsidP="00333EB5">
            <w:pPr>
              <w:pStyle w:val="BodyText"/>
              <w:jc w:val="center"/>
              <w:rPr>
                <w:sz w:val="22"/>
                <w:szCs w:val="22"/>
              </w:rPr>
            </w:pPr>
            <w:r w:rsidRPr="008650F3">
              <w:rPr>
                <w:sz w:val="22"/>
                <w:szCs w:val="22"/>
              </w:rPr>
              <w:t>2</w:t>
            </w:r>
          </w:p>
        </w:tc>
        <w:tc>
          <w:tcPr>
            <w:tcW w:w="901" w:type="dxa"/>
            <w:shd w:val="clear" w:color="auto" w:fill="BFBFBF" w:themeFill="background1" w:themeFillShade="BF"/>
          </w:tcPr>
          <w:p w14:paraId="2DE9E0C5" w14:textId="77777777" w:rsidR="008650F3" w:rsidRPr="008650F3" w:rsidRDefault="008650F3" w:rsidP="00333EB5">
            <w:pPr>
              <w:pStyle w:val="BodyText"/>
              <w:jc w:val="center"/>
              <w:rPr>
                <w:sz w:val="22"/>
                <w:szCs w:val="22"/>
              </w:rPr>
            </w:pPr>
            <w:r w:rsidRPr="008650F3">
              <w:rPr>
                <w:sz w:val="22"/>
                <w:szCs w:val="22"/>
              </w:rPr>
              <w:t>3</w:t>
            </w:r>
          </w:p>
        </w:tc>
        <w:tc>
          <w:tcPr>
            <w:tcW w:w="901" w:type="dxa"/>
            <w:shd w:val="clear" w:color="auto" w:fill="BFBFBF" w:themeFill="background1" w:themeFillShade="BF"/>
          </w:tcPr>
          <w:p w14:paraId="00609F0A" w14:textId="77777777" w:rsidR="008650F3" w:rsidRPr="008650F3" w:rsidRDefault="008650F3" w:rsidP="00333EB5">
            <w:pPr>
              <w:pStyle w:val="BodyText"/>
              <w:jc w:val="center"/>
              <w:rPr>
                <w:sz w:val="22"/>
                <w:szCs w:val="22"/>
              </w:rPr>
            </w:pPr>
            <w:r w:rsidRPr="008650F3">
              <w:rPr>
                <w:sz w:val="22"/>
                <w:szCs w:val="22"/>
              </w:rPr>
              <w:t>4</w:t>
            </w:r>
          </w:p>
        </w:tc>
        <w:tc>
          <w:tcPr>
            <w:tcW w:w="902" w:type="dxa"/>
            <w:shd w:val="clear" w:color="auto" w:fill="BFBFBF" w:themeFill="background1" w:themeFillShade="BF"/>
          </w:tcPr>
          <w:p w14:paraId="15C20253" w14:textId="77777777" w:rsidR="008650F3" w:rsidRPr="008650F3" w:rsidRDefault="008650F3" w:rsidP="00333EB5">
            <w:pPr>
              <w:pStyle w:val="BodyText"/>
              <w:jc w:val="center"/>
              <w:rPr>
                <w:sz w:val="22"/>
                <w:szCs w:val="22"/>
              </w:rPr>
            </w:pPr>
            <w:r w:rsidRPr="008650F3">
              <w:rPr>
                <w:sz w:val="22"/>
                <w:szCs w:val="22"/>
              </w:rPr>
              <w:t>5</w:t>
            </w:r>
          </w:p>
        </w:tc>
        <w:tc>
          <w:tcPr>
            <w:tcW w:w="902" w:type="dxa"/>
            <w:shd w:val="clear" w:color="auto" w:fill="BFBFBF" w:themeFill="background1" w:themeFillShade="BF"/>
          </w:tcPr>
          <w:p w14:paraId="4EDFECC4" w14:textId="77777777" w:rsidR="008650F3" w:rsidRPr="008650F3" w:rsidRDefault="008650F3" w:rsidP="00333EB5">
            <w:pPr>
              <w:pStyle w:val="BodyText"/>
              <w:jc w:val="center"/>
              <w:rPr>
                <w:sz w:val="22"/>
                <w:szCs w:val="22"/>
              </w:rPr>
            </w:pPr>
            <w:r w:rsidRPr="008650F3">
              <w:rPr>
                <w:sz w:val="22"/>
                <w:szCs w:val="22"/>
              </w:rPr>
              <w:t>6</w:t>
            </w:r>
          </w:p>
        </w:tc>
        <w:tc>
          <w:tcPr>
            <w:tcW w:w="902" w:type="dxa"/>
            <w:shd w:val="clear" w:color="auto" w:fill="BFBFBF" w:themeFill="background1" w:themeFillShade="BF"/>
          </w:tcPr>
          <w:p w14:paraId="7F8AEF66" w14:textId="77777777" w:rsidR="008650F3" w:rsidRPr="008650F3" w:rsidRDefault="008650F3" w:rsidP="00333EB5">
            <w:pPr>
              <w:pStyle w:val="BodyText"/>
              <w:jc w:val="center"/>
              <w:rPr>
                <w:sz w:val="22"/>
                <w:szCs w:val="22"/>
              </w:rPr>
            </w:pPr>
            <w:r w:rsidRPr="008650F3">
              <w:rPr>
                <w:sz w:val="22"/>
                <w:szCs w:val="22"/>
              </w:rPr>
              <w:t>7</w:t>
            </w:r>
          </w:p>
        </w:tc>
        <w:tc>
          <w:tcPr>
            <w:tcW w:w="902" w:type="dxa"/>
            <w:shd w:val="clear" w:color="auto" w:fill="BFBFBF" w:themeFill="background1" w:themeFillShade="BF"/>
          </w:tcPr>
          <w:p w14:paraId="100F2A6C" w14:textId="77777777" w:rsidR="008650F3" w:rsidRPr="008650F3" w:rsidRDefault="008650F3" w:rsidP="00333EB5">
            <w:pPr>
              <w:pStyle w:val="BodyText"/>
              <w:jc w:val="center"/>
              <w:rPr>
                <w:sz w:val="22"/>
                <w:szCs w:val="22"/>
              </w:rPr>
            </w:pPr>
            <w:r w:rsidRPr="008650F3">
              <w:rPr>
                <w:sz w:val="22"/>
                <w:szCs w:val="22"/>
              </w:rPr>
              <w:t>8</w:t>
            </w:r>
          </w:p>
        </w:tc>
        <w:tc>
          <w:tcPr>
            <w:tcW w:w="902" w:type="dxa"/>
            <w:shd w:val="clear" w:color="auto" w:fill="BFBFBF" w:themeFill="background1" w:themeFillShade="BF"/>
          </w:tcPr>
          <w:p w14:paraId="30DB2935" w14:textId="77777777" w:rsidR="008650F3" w:rsidRPr="008650F3" w:rsidRDefault="008650F3" w:rsidP="00333EB5">
            <w:pPr>
              <w:pStyle w:val="BodyText"/>
              <w:jc w:val="center"/>
              <w:rPr>
                <w:sz w:val="22"/>
                <w:szCs w:val="22"/>
              </w:rPr>
            </w:pPr>
            <w:r w:rsidRPr="008650F3">
              <w:rPr>
                <w:sz w:val="22"/>
                <w:szCs w:val="22"/>
              </w:rPr>
              <w:t>9</w:t>
            </w:r>
          </w:p>
        </w:tc>
        <w:tc>
          <w:tcPr>
            <w:tcW w:w="902" w:type="dxa"/>
            <w:shd w:val="clear" w:color="auto" w:fill="BFBFBF" w:themeFill="background1" w:themeFillShade="BF"/>
          </w:tcPr>
          <w:p w14:paraId="62C8A407" w14:textId="77777777" w:rsidR="008650F3" w:rsidRPr="008650F3" w:rsidRDefault="008650F3" w:rsidP="00333EB5">
            <w:pPr>
              <w:pStyle w:val="BodyText"/>
              <w:jc w:val="center"/>
              <w:rPr>
                <w:sz w:val="22"/>
                <w:szCs w:val="22"/>
              </w:rPr>
            </w:pPr>
            <w:r w:rsidRPr="008650F3">
              <w:rPr>
                <w:sz w:val="22"/>
                <w:szCs w:val="22"/>
              </w:rPr>
              <w:t>10</w:t>
            </w:r>
          </w:p>
        </w:tc>
      </w:tr>
      <w:tr w:rsidR="008650F3" w:rsidRPr="008650F3" w14:paraId="01488355" w14:textId="77777777" w:rsidTr="00333EB5">
        <w:tc>
          <w:tcPr>
            <w:tcW w:w="901" w:type="dxa"/>
          </w:tcPr>
          <w:p w14:paraId="0F07EF53" w14:textId="77777777" w:rsidR="008650F3" w:rsidRPr="008650F3" w:rsidRDefault="008650F3" w:rsidP="00333EB5">
            <w:pPr>
              <w:pStyle w:val="BodyText"/>
              <w:jc w:val="center"/>
              <w:rPr>
                <w:sz w:val="22"/>
                <w:szCs w:val="22"/>
              </w:rPr>
            </w:pPr>
            <w:r w:rsidRPr="008650F3">
              <w:rPr>
                <w:sz w:val="22"/>
                <w:szCs w:val="22"/>
              </w:rPr>
              <w:t xml:space="preserve">5 </w:t>
            </w:r>
          </w:p>
        </w:tc>
        <w:tc>
          <w:tcPr>
            <w:tcW w:w="901" w:type="dxa"/>
          </w:tcPr>
          <w:p w14:paraId="3E74FB6D" w14:textId="77777777" w:rsidR="008650F3" w:rsidRPr="008650F3" w:rsidRDefault="008650F3" w:rsidP="00333EB5">
            <w:pPr>
              <w:pStyle w:val="BodyText"/>
              <w:jc w:val="center"/>
              <w:rPr>
                <w:sz w:val="22"/>
                <w:szCs w:val="22"/>
              </w:rPr>
            </w:pPr>
            <w:r w:rsidRPr="008650F3">
              <w:rPr>
                <w:sz w:val="22"/>
                <w:szCs w:val="22"/>
              </w:rPr>
              <w:t>8</w:t>
            </w:r>
          </w:p>
        </w:tc>
        <w:tc>
          <w:tcPr>
            <w:tcW w:w="901" w:type="dxa"/>
          </w:tcPr>
          <w:p w14:paraId="28DE47E3" w14:textId="77777777" w:rsidR="008650F3" w:rsidRPr="008650F3" w:rsidRDefault="008650F3" w:rsidP="00333EB5">
            <w:pPr>
              <w:pStyle w:val="BodyText"/>
              <w:jc w:val="center"/>
              <w:rPr>
                <w:sz w:val="22"/>
                <w:szCs w:val="22"/>
              </w:rPr>
            </w:pPr>
            <w:r w:rsidRPr="008650F3">
              <w:rPr>
                <w:sz w:val="22"/>
                <w:szCs w:val="22"/>
              </w:rPr>
              <w:t>12</w:t>
            </w:r>
          </w:p>
        </w:tc>
        <w:tc>
          <w:tcPr>
            <w:tcW w:w="901" w:type="dxa"/>
          </w:tcPr>
          <w:p w14:paraId="72788749" w14:textId="77777777" w:rsidR="008650F3" w:rsidRPr="008650F3" w:rsidRDefault="008650F3" w:rsidP="00333EB5">
            <w:pPr>
              <w:pStyle w:val="BodyText"/>
              <w:jc w:val="center"/>
              <w:rPr>
                <w:sz w:val="22"/>
                <w:szCs w:val="22"/>
              </w:rPr>
            </w:pPr>
            <w:r w:rsidRPr="008650F3">
              <w:rPr>
                <w:sz w:val="22"/>
                <w:szCs w:val="22"/>
              </w:rPr>
              <w:t>14</w:t>
            </w:r>
          </w:p>
        </w:tc>
        <w:tc>
          <w:tcPr>
            <w:tcW w:w="902" w:type="dxa"/>
          </w:tcPr>
          <w:p w14:paraId="14EAE1BA" w14:textId="77777777" w:rsidR="008650F3" w:rsidRPr="008650F3" w:rsidRDefault="008650F3" w:rsidP="00333EB5">
            <w:pPr>
              <w:pStyle w:val="BodyText"/>
              <w:jc w:val="center"/>
              <w:rPr>
                <w:sz w:val="22"/>
                <w:szCs w:val="22"/>
              </w:rPr>
            </w:pPr>
            <w:r w:rsidRPr="008650F3">
              <w:rPr>
                <w:sz w:val="22"/>
                <w:szCs w:val="22"/>
              </w:rPr>
              <w:t>16</w:t>
            </w:r>
          </w:p>
        </w:tc>
        <w:tc>
          <w:tcPr>
            <w:tcW w:w="902" w:type="dxa"/>
          </w:tcPr>
          <w:p w14:paraId="11E246C2" w14:textId="77777777" w:rsidR="008650F3" w:rsidRPr="008650F3" w:rsidRDefault="008650F3" w:rsidP="00333EB5">
            <w:pPr>
              <w:pStyle w:val="BodyText"/>
              <w:jc w:val="center"/>
              <w:rPr>
                <w:sz w:val="22"/>
                <w:szCs w:val="22"/>
              </w:rPr>
            </w:pPr>
            <w:r w:rsidRPr="008650F3">
              <w:rPr>
                <w:sz w:val="22"/>
                <w:szCs w:val="22"/>
              </w:rPr>
              <w:t>6</w:t>
            </w:r>
          </w:p>
        </w:tc>
        <w:tc>
          <w:tcPr>
            <w:tcW w:w="902" w:type="dxa"/>
          </w:tcPr>
          <w:p w14:paraId="30C13E12" w14:textId="77777777" w:rsidR="008650F3" w:rsidRPr="008650F3" w:rsidRDefault="008650F3" w:rsidP="00333EB5">
            <w:pPr>
              <w:pStyle w:val="BodyText"/>
              <w:jc w:val="center"/>
              <w:rPr>
                <w:sz w:val="22"/>
                <w:szCs w:val="22"/>
              </w:rPr>
            </w:pPr>
            <w:r w:rsidRPr="008650F3">
              <w:rPr>
                <w:sz w:val="22"/>
                <w:szCs w:val="22"/>
              </w:rPr>
              <w:t>5</w:t>
            </w:r>
          </w:p>
        </w:tc>
        <w:tc>
          <w:tcPr>
            <w:tcW w:w="902" w:type="dxa"/>
          </w:tcPr>
          <w:p w14:paraId="0076F7DC" w14:textId="77777777" w:rsidR="008650F3" w:rsidRPr="008650F3" w:rsidRDefault="008650F3" w:rsidP="00333EB5">
            <w:pPr>
              <w:pStyle w:val="BodyText"/>
              <w:jc w:val="center"/>
              <w:rPr>
                <w:sz w:val="22"/>
                <w:szCs w:val="22"/>
              </w:rPr>
            </w:pPr>
            <w:r w:rsidRPr="008650F3">
              <w:rPr>
                <w:sz w:val="22"/>
                <w:szCs w:val="22"/>
              </w:rPr>
              <w:t>8</w:t>
            </w:r>
          </w:p>
        </w:tc>
        <w:tc>
          <w:tcPr>
            <w:tcW w:w="902" w:type="dxa"/>
          </w:tcPr>
          <w:p w14:paraId="6F0F52B0" w14:textId="77777777" w:rsidR="008650F3" w:rsidRPr="008650F3" w:rsidRDefault="008650F3" w:rsidP="00333EB5">
            <w:pPr>
              <w:pStyle w:val="BodyText"/>
              <w:jc w:val="center"/>
              <w:rPr>
                <w:sz w:val="22"/>
                <w:szCs w:val="22"/>
              </w:rPr>
            </w:pPr>
            <w:r w:rsidRPr="008650F3">
              <w:rPr>
                <w:sz w:val="22"/>
                <w:szCs w:val="22"/>
              </w:rPr>
              <w:t>18</w:t>
            </w:r>
          </w:p>
        </w:tc>
        <w:tc>
          <w:tcPr>
            <w:tcW w:w="902" w:type="dxa"/>
          </w:tcPr>
          <w:p w14:paraId="39E42ABE" w14:textId="77777777" w:rsidR="008650F3" w:rsidRPr="008650F3" w:rsidRDefault="008650F3" w:rsidP="00333EB5">
            <w:pPr>
              <w:pStyle w:val="BodyText"/>
              <w:jc w:val="center"/>
              <w:rPr>
                <w:sz w:val="22"/>
                <w:szCs w:val="22"/>
              </w:rPr>
            </w:pPr>
            <w:r w:rsidRPr="008650F3">
              <w:rPr>
                <w:sz w:val="22"/>
                <w:szCs w:val="22"/>
              </w:rPr>
              <w:t>6</w:t>
            </w:r>
          </w:p>
        </w:tc>
      </w:tr>
    </w:tbl>
    <w:p w14:paraId="55E31238" w14:textId="77777777" w:rsidR="008650F3" w:rsidRPr="008650F3" w:rsidRDefault="008650F3" w:rsidP="008650F3">
      <w:pPr>
        <w:pStyle w:val="BodyText"/>
        <w:rPr>
          <w:sz w:val="22"/>
          <w:szCs w:val="22"/>
        </w:rPr>
      </w:pPr>
    </w:p>
    <w:p w14:paraId="033ECCFC" w14:textId="77777777" w:rsidR="008650F3" w:rsidRPr="008650F3" w:rsidRDefault="008650F3" w:rsidP="008650F3">
      <w:pPr>
        <w:pStyle w:val="BodyText"/>
        <w:rPr>
          <w:sz w:val="22"/>
          <w:szCs w:val="22"/>
        </w:rPr>
      </w:pPr>
      <w:r w:rsidRPr="008650F3">
        <w:rPr>
          <w:sz w:val="22"/>
          <w:szCs w:val="22"/>
        </w:rPr>
        <w:t>Field B</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650F3" w:rsidRPr="008650F3" w14:paraId="7B1074C8" w14:textId="77777777" w:rsidTr="00333EB5">
        <w:tc>
          <w:tcPr>
            <w:tcW w:w="901" w:type="dxa"/>
            <w:shd w:val="clear" w:color="auto" w:fill="BFBFBF" w:themeFill="background1" w:themeFillShade="BF"/>
          </w:tcPr>
          <w:p w14:paraId="1B4A87F0" w14:textId="77777777" w:rsidR="008650F3" w:rsidRPr="008650F3" w:rsidRDefault="008650F3" w:rsidP="00333EB5">
            <w:pPr>
              <w:pStyle w:val="BodyText"/>
              <w:jc w:val="center"/>
              <w:rPr>
                <w:sz w:val="22"/>
                <w:szCs w:val="22"/>
              </w:rPr>
            </w:pPr>
            <w:r w:rsidRPr="008650F3">
              <w:rPr>
                <w:sz w:val="22"/>
                <w:szCs w:val="22"/>
              </w:rPr>
              <w:t>1</w:t>
            </w:r>
          </w:p>
        </w:tc>
        <w:tc>
          <w:tcPr>
            <w:tcW w:w="901" w:type="dxa"/>
            <w:shd w:val="clear" w:color="auto" w:fill="BFBFBF" w:themeFill="background1" w:themeFillShade="BF"/>
          </w:tcPr>
          <w:p w14:paraId="154DB1FF" w14:textId="77777777" w:rsidR="008650F3" w:rsidRPr="008650F3" w:rsidRDefault="008650F3" w:rsidP="00333EB5">
            <w:pPr>
              <w:pStyle w:val="BodyText"/>
              <w:jc w:val="center"/>
              <w:rPr>
                <w:sz w:val="22"/>
                <w:szCs w:val="22"/>
              </w:rPr>
            </w:pPr>
            <w:r w:rsidRPr="008650F3">
              <w:rPr>
                <w:sz w:val="22"/>
                <w:szCs w:val="22"/>
              </w:rPr>
              <w:t>2</w:t>
            </w:r>
          </w:p>
        </w:tc>
        <w:tc>
          <w:tcPr>
            <w:tcW w:w="901" w:type="dxa"/>
            <w:shd w:val="clear" w:color="auto" w:fill="BFBFBF" w:themeFill="background1" w:themeFillShade="BF"/>
          </w:tcPr>
          <w:p w14:paraId="60B249C5" w14:textId="77777777" w:rsidR="008650F3" w:rsidRPr="008650F3" w:rsidRDefault="008650F3" w:rsidP="00333EB5">
            <w:pPr>
              <w:pStyle w:val="BodyText"/>
              <w:jc w:val="center"/>
              <w:rPr>
                <w:sz w:val="22"/>
                <w:szCs w:val="22"/>
              </w:rPr>
            </w:pPr>
            <w:r w:rsidRPr="008650F3">
              <w:rPr>
                <w:sz w:val="22"/>
                <w:szCs w:val="22"/>
              </w:rPr>
              <w:t>3</w:t>
            </w:r>
          </w:p>
        </w:tc>
        <w:tc>
          <w:tcPr>
            <w:tcW w:w="901" w:type="dxa"/>
            <w:shd w:val="clear" w:color="auto" w:fill="BFBFBF" w:themeFill="background1" w:themeFillShade="BF"/>
          </w:tcPr>
          <w:p w14:paraId="32C4E502" w14:textId="77777777" w:rsidR="008650F3" w:rsidRPr="008650F3" w:rsidRDefault="008650F3" w:rsidP="00333EB5">
            <w:pPr>
              <w:pStyle w:val="BodyText"/>
              <w:jc w:val="center"/>
              <w:rPr>
                <w:sz w:val="22"/>
                <w:szCs w:val="22"/>
              </w:rPr>
            </w:pPr>
            <w:r w:rsidRPr="008650F3">
              <w:rPr>
                <w:sz w:val="22"/>
                <w:szCs w:val="22"/>
              </w:rPr>
              <w:t>4</w:t>
            </w:r>
          </w:p>
        </w:tc>
        <w:tc>
          <w:tcPr>
            <w:tcW w:w="902" w:type="dxa"/>
            <w:shd w:val="clear" w:color="auto" w:fill="BFBFBF" w:themeFill="background1" w:themeFillShade="BF"/>
          </w:tcPr>
          <w:p w14:paraId="46923A6B" w14:textId="77777777" w:rsidR="008650F3" w:rsidRPr="008650F3" w:rsidRDefault="008650F3" w:rsidP="00333EB5">
            <w:pPr>
              <w:pStyle w:val="BodyText"/>
              <w:jc w:val="center"/>
              <w:rPr>
                <w:sz w:val="22"/>
                <w:szCs w:val="22"/>
              </w:rPr>
            </w:pPr>
            <w:r w:rsidRPr="008650F3">
              <w:rPr>
                <w:sz w:val="22"/>
                <w:szCs w:val="22"/>
              </w:rPr>
              <w:t>5</w:t>
            </w:r>
          </w:p>
        </w:tc>
        <w:tc>
          <w:tcPr>
            <w:tcW w:w="902" w:type="dxa"/>
            <w:shd w:val="clear" w:color="auto" w:fill="BFBFBF" w:themeFill="background1" w:themeFillShade="BF"/>
          </w:tcPr>
          <w:p w14:paraId="72D7F9A7" w14:textId="77777777" w:rsidR="008650F3" w:rsidRPr="008650F3" w:rsidRDefault="008650F3" w:rsidP="00333EB5">
            <w:pPr>
              <w:pStyle w:val="BodyText"/>
              <w:jc w:val="center"/>
              <w:rPr>
                <w:sz w:val="22"/>
                <w:szCs w:val="22"/>
              </w:rPr>
            </w:pPr>
            <w:r w:rsidRPr="008650F3">
              <w:rPr>
                <w:sz w:val="22"/>
                <w:szCs w:val="22"/>
              </w:rPr>
              <w:t>6</w:t>
            </w:r>
          </w:p>
        </w:tc>
        <w:tc>
          <w:tcPr>
            <w:tcW w:w="902" w:type="dxa"/>
            <w:shd w:val="clear" w:color="auto" w:fill="BFBFBF" w:themeFill="background1" w:themeFillShade="BF"/>
          </w:tcPr>
          <w:p w14:paraId="62917340" w14:textId="77777777" w:rsidR="008650F3" w:rsidRPr="008650F3" w:rsidRDefault="008650F3" w:rsidP="00333EB5">
            <w:pPr>
              <w:pStyle w:val="BodyText"/>
              <w:jc w:val="center"/>
              <w:rPr>
                <w:sz w:val="22"/>
                <w:szCs w:val="22"/>
              </w:rPr>
            </w:pPr>
            <w:r w:rsidRPr="008650F3">
              <w:rPr>
                <w:sz w:val="22"/>
                <w:szCs w:val="22"/>
              </w:rPr>
              <w:t>7</w:t>
            </w:r>
          </w:p>
        </w:tc>
        <w:tc>
          <w:tcPr>
            <w:tcW w:w="902" w:type="dxa"/>
            <w:shd w:val="clear" w:color="auto" w:fill="BFBFBF" w:themeFill="background1" w:themeFillShade="BF"/>
          </w:tcPr>
          <w:p w14:paraId="00FF5A8F" w14:textId="77777777" w:rsidR="008650F3" w:rsidRPr="008650F3" w:rsidRDefault="008650F3" w:rsidP="00333EB5">
            <w:pPr>
              <w:pStyle w:val="BodyText"/>
              <w:jc w:val="center"/>
              <w:rPr>
                <w:sz w:val="22"/>
                <w:szCs w:val="22"/>
              </w:rPr>
            </w:pPr>
            <w:r w:rsidRPr="008650F3">
              <w:rPr>
                <w:sz w:val="22"/>
                <w:szCs w:val="22"/>
              </w:rPr>
              <w:t>8</w:t>
            </w:r>
          </w:p>
        </w:tc>
        <w:tc>
          <w:tcPr>
            <w:tcW w:w="902" w:type="dxa"/>
            <w:shd w:val="clear" w:color="auto" w:fill="BFBFBF" w:themeFill="background1" w:themeFillShade="BF"/>
          </w:tcPr>
          <w:p w14:paraId="5F41E089" w14:textId="77777777" w:rsidR="008650F3" w:rsidRPr="008650F3" w:rsidRDefault="008650F3" w:rsidP="00333EB5">
            <w:pPr>
              <w:pStyle w:val="BodyText"/>
              <w:jc w:val="center"/>
              <w:rPr>
                <w:sz w:val="22"/>
                <w:szCs w:val="22"/>
              </w:rPr>
            </w:pPr>
            <w:r w:rsidRPr="008650F3">
              <w:rPr>
                <w:sz w:val="22"/>
                <w:szCs w:val="22"/>
              </w:rPr>
              <w:t>9</w:t>
            </w:r>
          </w:p>
        </w:tc>
        <w:tc>
          <w:tcPr>
            <w:tcW w:w="902" w:type="dxa"/>
            <w:shd w:val="clear" w:color="auto" w:fill="BFBFBF" w:themeFill="background1" w:themeFillShade="BF"/>
          </w:tcPr>
          <w:p w14:paraId="7D4FD7A3" w14:textId="77777777" w:rsidR="008650F3" w:rsidRPr="008650F3" w:rsidRDefault="008650F3" w:rsidP="00333EB5">
            <w:pPr>
              <w:pStyle w:val="BodyText"/>
              <w:jc w:val="center"/>
              <w:rPr>
                <w:sz w:val="22"/>
                <w:szCs w:val="22"/>
              </w:rPr>
            </w:pPr>
            <w:r w:rsidRPr="008650F3">
              <w:rPr>
                <w:sz w:val="22"/>
                <w:szCs w:val="22"/>
              </w:rPr>
              <w:t>10</w:t>
            </w:r>
          </w:p>
        </w:tc>
      </w:tr>
      <w:tr w:rsidR="008650F3" w:rsidRPr="008650F3" w14:paraId="372FF7EA" w14:textId="77777777" w:rsidTr="00333EB5">
        <w:tc>
          <w:tcPr>
            <w:tcW w:w="901" w:type="dxa"/>
          </w:tcPr>
          <w:p w14:paraId="415D2480" w14:textId="77777777" w:rsidR="008650F3" w:rsidRPr="008650F3" w:rsidRDefault="008650F3" w:rsidP="00333EB5">
            <w:pPr>
              <w:pStyle w:val="BodyText"/>
              <w:jc w:val="center"/>
              <w:rPr>
                <w:sz w:val="22"/>
                <w:szCs w:val="22"/>
              </w:rPr>
            </w:pPr>
            <w:r w:rsidRPr="008650F3">
              <w:rPr>
                <w:sz w:val="22"/>
                <w:szCs w:val="22"/>
              </w:rPr>
              <w:t>5</w:t>
            </w:r>
          </w:p>
        </w:tc>
        <w:tc>
          <w:tcPr>
            <w:tcW w:w="901" w:type="dxa"/>
          </w:tcPr>
          <w:p w14:paraId="2D4E287B" w14:textId="77777777" w:rsidR="008650F3" w:rsidRPr="008650F3" w:rsidRDefault="008650F3" w:rsidP="00333EB5">
            <w:pPr>
              <w:pStyle w:val="BodyText"/>
              <w:jc w:val="center"/>
              <w:rPr>
                <w:sz w:val="22"/>
                <w:szCs w:val="22"/>
              </w:rPr>
            </w:pPr>
            <w:r w:rsidRPr="008650F3">
              <w:rPr>
                <w:sz w:val="22"/>
                <w:szCs w:val="22"/>
              </w:rPr>
              <w:t>6</w:t>
            </w:r>
          </w:p>
        </w:tc>
        <w:tc>
          <w:tcPr>
            <w:tcW w:w="901" w:type="dxa"/>
          </w:tcPr>
          <w:p w14:paraId="2A73B254" w14:textId="77777777" w:rsidR="008650F3" w:rsidRPr="008650F3" w:rsidRDefault="008650F3" w:rsidP="00333EB5">
            <w:pPr>
              <w:pStyle w:val="BodyText"/>
              <w:jc w:val="center"/>
              <w:rPr>
                <w:sz w:val="22"/>
                <w:szCs w:val="22"/>
              </w:rPr>
            </w:pPr>
            <w:r w:rsidRPr="008650F3">
              <w:rPr>
                <w:sz w:val="22"/>
                <w:szCs w:val="22"/>
              </w:rPr>
              <w:t>5</w:t>
            </w:r>
          </w:p>
        </w:tc>
        <w:tc>
          <w:tcPr>
            <w:tcW w:w="901" w:type="dxa"/>
          </w:tcPr>
          <w:p w14:paraId="338D0A79" w14:textId="77777777" w:rsidR="008650F3" w:rsidRPr="008650F3" w:rsidRDefault="008650F3" w:rsidP="00333EB5">
            <w:pPr>
              <w:pStyle w:val="BodyText"/>
              <w:jc w:val="center"/>
              <w:rPr>
                <w:sz w:val="22"/>
                <w:szCs w:val="22"/>
              </w:rPr>
            </w:pPr>
            <w:r w:rsidRPr="008650F3">
              <w:rPr>
                <w:sz w:val="22"/>
                <w:szCs w:val="22"/>
              </w:rPr>
              <w:t>7</w:t>
            </w:r>
          </w:p>
        </w:tc>
        <w:tc>
          <w:tcPr>
            <w:tcW w:w="902" w:type="dxa"/>
          </w:tcPr>
          <w:p w14:paraId="44D78226" w14:textId="77777777" w:rsidR="008650F3" w:rsidRPr="008650F3" w:rsidRDefault="008650F3" w:rsidP="00333EB5">
            <w:pPr>
              <w:pStyle w:val="BodyText"/>
              <w:jc w:val="center"/>
              <w:rPr>
                <w:sz w:val="22"/>
                <w:szCs w:val="22"/>
              </w:rPr>
            </w:pPr>
            <w:r w:rsidRPr="008650F3">
              <w:rPr>
                <w:sz w:val="22"/>
                <w:szCs w:val="22"/>
              </w:rPr>
              <w:t>8</w:t>
            </w:r>
          </w:p>
        </w:tc>
        <w:tc>
          <w:tcPr>
            <w:tcW w:w="902" w:type="dxa"/>
          </w:tcPr>
          <w:p w14:paraId="1AA8BC81" w14:textId="77777777" w:rsidR="008650F3" w:rsidRPr="008650F3" w:rsidRDefault="008650F3" w:rsidP="00333EB5">
            <w:pPr>
              <w:pStyle w:val="BodyText"/>
              <w:jc w:val="center"/>
              <w:rPr>
                <w:sz w:val="22"/>
                <w:szCs w:val="22"/>
              </w:rPr>
            </w:pPr>
            <w:r w:rsidRPr="008650F3">
              <w:rPr>
                <w:sz w:val="22"/>
                <w:szCs w:val="22"/>
              </w:rPr>
              <w:t>7</w:t>
            </w:r>
          </w:p>
        </w:tc>
        <w:tc>
          <w:tcPr>
            <w:tcW w:w="902" w:type="dxa"/>
          </w:tcPr>
          <w:p w14:paraId="56546C64" w14:textId="77777777" w:rsidR="008650F3" w:rsidRPr="008650F3" w:rsidRDefault="008650F3" w:rsidP="00333EB5">
            <w:pPr>
              <w:pStyle w:val="BodyText"/>
              <w:jc w:val="center"/>
              <w:rPr>
                <w:sz w:val="22"/>
                <w:szCs w:val="22"/>
              </w:rPr>
            </w:pPr>
            <w:r w:rsidRPr="008650F3">
              <w:rPr>
                <w:sz w:val="22"/>
                <w:szCs w:val="22"/>
              </w:rPr>
              <w:t>8</w:t>
            </w:r>
          </w:p>
        </w:tc>
        <w:tc>
          <w:tcPr>
            <w:tcW w:w="902" w:type="dxa"/>
          </w:tcPr>
          <w:p w14:paraId="7FCF15C3" w14:textId="77777777" w:rsidR="008650F3" w:rsidRPr="008650F3" w:rsidRDefault="008650F3" w:rsidP="00333EB5">
            <w:pPr>
              <w:pStyle w:val="BodyText"/>
              <w:jc w:val="center"/>
              <w:rPr>
                <w:sz w:val="22"/>
                <w:szCs w:val="22"/>
              </w:rPr>
            </w:pPr>
            <w:r w:rsidRPr="008650F3">
              <w:rPr>
                <w:sz w:val="22"/>
                <w:szCs w:val="22"/>
              </w:rPr>
              <w:t>5</w:t>
            </w:r>
          </w:p>
        </w:tc>
        <w:tc>
          <w:tcPr>
            <w:tcW w:w="902" w:type="dxa"/>
          </w:tcPr>
          <w:p w14:paraId="4682C716" w14:textId="77777777" w:rsidR="008650F3" w:rsidRPr="008650F3" w:rsidRDefault="008650F3" w:rsidP="00333EB5">
            <w:pPr>
              <w:pStyle w:val="BodyText"/>
              <w:jc w:val="center"/>
              <w:rPr>
                <w:sz w:val="22"/>
                <w:szCs w:val="22"/>
              </w:rPr>
            </w:pPr>
            <w:r w:rsidRPr="008650F3">
              <w:rPr>
                <w:sz w:val="22"/>
                <w:szCs w:val="22"/>
              </w:rPr>
              <w:t>4</w:t>
            </w:r>
          </w:p>
        </w:tc>
        <w:tc>
          <w:tcPr>
            <w:tcW w:w="902" w:type="dxa"/>
          </w:tcPr>
          <w:p w14:paraId="221C6A8A" w14:textId="77777777" w:rsidR="008650F3" w:rsidRPr="008650F3" w:rsidRDefault="008650F3" w:rsidP="00333EB5">
            <w:pPr>
              <w:pStyle w:val="BodyText"/>
              <w:jc w:val="center"/>
              <w:rPr>
                <w:sz w:val="22"/>
                <w:szCs w:val="22"/>
              </w:rPr>
            </w:pPr>
            <w:r w:rsidRPr="008650F3">
              <w:rPr>
                <w:sz w:val="22"/>
                <w:szCs w:val="22"/>
              </w:rPr>
              <w:t>6</w:t>
            </w:r>
          </w:p>
        </w:tc>
      </w:tr>
    </w:tbl>
    <w:p w14:paraId="4646A64C" w14:textId="77777777" w:rsidR="008650F3" w:rsidRPr="008650F3" w:rsidRDefault="008650F3" w:rsidP="008650F3">
      <w:pPr>
        <w:pStyle w:val="BodyText"/>
        <w:rPr>
          <w:sz w:val="22"/>
          <w:szCs w:val="22"/>
        </w:rPr>
      </w:pPr>
    </w:p>
    <w:p w14:paraId="1F6686BB" w14:textId="77777777" w:rsidR="008650F3" w:rsidRPr="008650F3" w:rsidRDefault="008650F3" w:rsidP="008650F3">
      <w:pPr>
        <w:pStyle w:val="BodyText"/>
        <w:rPr>
          <w:sz w:val="22"/>
          <w:szCs w:val="22"/>
        </w:rPr>
      </w:pPr>
      <w:r w:rsidRPr="008650F3">
        <w:rPr>
          <w:sz w:val="22"/>
          <w:szCs w:val="22"/>
        </w:rPr>
        <w:t>The farmer concludes that the fertiliser does work but that it is not consistent.</w:t>
      </w:r>
    </w:p>
    <w:p w14:paraId="3B4B7499" w14:textId="78C57243" w:rsidR="008650F3" w:rsidRPr="008650F3" w:rsidRDefault="008650F3" w:rsidP="008650F3">
      <w:pPr>
        <w:pStyle w:val="BodyText"/>
        <w:rPr>
          <w:sz w:val="22"/>
          <w:szCs w:val="22"/>
        </w:rPr>
      </w:pPr>
      <w:r w:rsidRPr="008650F3">
        <w:rPr>
          <w:sz w:val="22"/>
          <w:szCs w:val="22"/>
        </w:rPr>
        <w:t>Use statistical measures for reasoning to back-up the farmer’s conclusion</w:t>
      </w:r>
      <w:r w:rsidR="00A74190">
        <w:rPr>
          <w:sz w:val="22"/>
          <w:szCs w:val="22"/>
        </w:rPr>
        <w:t>,</w:t>
      </w:r>
      <w:r w:rsidRPr="008650F3">
        <w:rPr>
          <w:sz w:val="22"/>
          <w:szCs w:val="22"/>
        </w:rPr>
        <w:t xml:space="preserve"> and state which field would be the one which received the new fertiliser.</w:t>
      </w:r>
    </w:p>
    <w:p w14:paraId="496F21B6" w14:textId="77777777" w:rsidR="000123C4" w:rsidRPr="004E10DC" w:rsidRDefault="000123C4" w:rsidP="000123C4">
      <w:pPr>
        <w:rPr>
          <w:rFonts w:ascii="Arial" w:hAnsi="Arial" w:cs="Arial"/>
          <w:sz w:val="22"/>
          <w:szCs w:val="22"/>
        </w:rPr>
      </w:pPr>
    </w:p>
    <w:p w14:paraId="476D15B0" w14:textId="77777777" w:rsidR="000123C4" w:rsidRPr="004E10DC" w:rsidRDefault="000123C4" w:rsidP="000123C4">
      <w:pPr>
        <w:rPr>
          <w:rFonts w:ascii="Arial" w:hAnsi="Arial" w:cs="Arial"/>
          <w:sz w:val="22"/>
          <w:szCs w:val="22"/>
        </w:rPr>
      </w:pPr>
    </w:p>
    <w:p w14:paraId="488BDB4F" w14:textId="386948C1" w:rsidR="00526A97" w:rsidRDefault="00526A97" w:rsidP="00526A97">
      <w:pPr>
        <w:pStyle w:val="ListParagraph"/>
        <w:ind w:left="1080"/>
        <w:rPr>
          <w:rFonts w:ascii="Arial" w:hAnsi="Arial" w:cs="Arial"/>
          <w:sz w:val="22"/>
          <w:szCs w:val="22"/>
        </w:rPr>
      </w:pPr>
    </w:p>
    <w:p w14:paraId="3A18F2E6" w14:textId="77777777" w:rsidR="00526A97" w:rsidRPr="00526A97" w:rsidRDefault="00526A97" w:rsidP="00526A97">
      <w:pPr>
        <w:pStyle w:val="ListParagraph"/>
        <w:ind w:left="1080"/>
        <w:rPr>
          <w:rFonts w:ascii="Arial" w:hAnsi="Arial" w:cs="Arial"/>
          <w:sz w:val="22"/>
          <w:szCs w:val="22"/>
        </w:rPr>
      </w:pPr>
    </w:p>
    <w:p w14:paraId="13FE0AD9" w14:textId="3F7B1AC3" w:rsidR="000123C4" w:rsidRDefault="000123C4" w:rsidP="000123C4">
      <w:pPr>
        <w:rPr>
          <w:rFonts w:ascii="Arial" w:hAnsi="Arial" w:cs="Arial"/>
          <w:sz w:val="22"/>
          <w:szCs w:val="22"/>
        </w:rPr>
      </w:pPr>
    </w:p>
    <w:p w14:paraId="70BE8F64" w14:textId="598FE663" w:rsidR="005D094F" w:rsidRDefault="005D094F" w:rsidP="000123C4">
      <w:pPr>
        <w:rPr>
          <w:rFonts w:ascii="Arial" w:hAnsi="Arial" w:cs="Arial"/>
          <w:sz w:val="22"/>
          <w:szCs w:val="22"/>
        </w:rPr>
      </w:pPr>
    </w:p>
    <w:p w14:paraId="008655EF" w14:textId="3C9B6FDE" w:rsidR="005D094F" w:rsidRDefault="005D094F" w:rsidP="000123C4">
      <w:pPr>
        <w:rPr>
          <w:rFonts w:ascii="Arial" w:hAnsi="Arial" w:cs="Arial"/>
          <w:sz w:val="22"/>
          <w:szCs w:val="22"/>
        </w:rPr>
      </w:pPr>
    </w:p>
    <w:p w14:paraId="321F5A69" w14:textId="77DC4D60" w:rsidR="005D094F" w:rsidRDefault="005D094F" w:rsidP="000123C4">
      <w:pPr>
        <w:rPr>
          <w:rFonts w:ascii="Arial" w:hAnsi="Arial" w:cs="Arial"/>
          <w:sz w:val="22"/>
          <w:szCs w:val="22"/>
        </w:rPr>
      </w:pPr>
    </w:p>
    <w:p w14:paraId="599156E8" w14:textId="37BFE603" w:rsidR="005D094F" w:rsidRDefault="005D094F" w:rsidP="000123C4">
      <w:pPr>
        <w:rPr>
          <w:rFonts w:ascii="Arial" w:hAnsi="Arial" w:cs="Arial"/>
          <w:sz w:val="22"/>
          <w:szCs w:val="22"/>
        </w:rPr>
      </w:pPr>
    </w:p>
    <w:p w14:paraId="57E7D1DD" w14:textId="736ADDC7" w:rsidR="005D094F" w:rsidRDefault="005D094F" w:rsidP="000123C4">
      <w:pPr>
        <w:rPr>
          <w:rFonts w:ascii="Arial" w:hAnsi="Arial" w:cs="Arial"/>
          <w:sz w:val="22"/>
          <w:szCs w:val="22"/>
        </w:rPr>
      </w:pPr>
    </w:p>
    <w:p w14:paraId="65CB1AF8" w14:textId="3BD689B7" w:rsidR="005D094F" w:rsidRDefault="005D094F" w:rsidP="000123C4">
      <w:pPr>
        <w:rPr>
          <w:rFonts w:ascii="Arial" w:hAnsi="Arial" w:cs="Arial"/>
          <w:sz w:val="22"/>
          <w:szCs w:val="22"/>
        </w:rPr>
      </w:pPr>
    </w:p>
    <w:p w14:paraId="306E015B" w14:textId="0736CBAA" w:rsidR="005D094F" w:rsidRDefault="005D094F" w:rsidP="000123C4">
      <w:pPr>
        <w:rPr>
          <w:rFonts w:ascii="Arial" w:hAnsi="Arial" w:cs="Arial"/>
          <w:sz w:val="22"/>
          <w:szCs w:val="22"/>
        </w:rPr>
      </w:pPr>
    </w:p>
    <w:p w14:paraId="5C2FF6CC" w14:textId="371BD93C" w:rsidR="005D094F" w:rsidRDefault="005D094F" w:rsidP="000123C4">
      <w:pPr>
        <w:rPr>
          <w:rFonts w:ascii="Arial" w:hAnsi="Arial" w:cs="Arial"/>
          <w:sz w:val="22"/>
          <w:szCs w:val="22"/>
        </w:rPr>
      </w:pPr>
    </w:p>
    <w:p w14:paraId="4269A691" w14:textId="6A27E55C" w:rsidR="005D094F" w:rsidRDefault="005D094F" w:rsidP="000123C4">
      <w:pPr>
        <w:rPr>
          <w:rFonts w:ascii="Arial" w:hAnsi="Arial" w:cs="Arial"/>
          <w:sz w:val="22"/>
          <w:szCs w:val="22"/>
        </w:rPr>
      </w:pPr>
    </w:p>
    <w:p w14:paraId="1796EEB7" w14:textId="1450925D" w:rsidR="005D094F" w:rsidRDefault="005D094F" w:rsidP="000123C4">
      <w:pPr>
        <w:rPr>
          <w:rFonts w:ascii="Arial" w:hAnsi="Arial" w:cs="Arial"/>
          <w:sz w:val="22"/>
          <w:szCs w:val="22"/>
        </w:rPr>
      </w:pPr>
    </w:p>
    <w:p w14:paraId="720BAFE1" w14:textId="4567507C" w:rsidR="005D094F" w:rsidRDefault="005D094F" w:rsidP="000123C4">
      <w:pPr>
        <w:rPr>
          <w:rFonts w:ascii="Arial" w:hAnsi="Arial" w:cs="Arial"/>
          <w:sz w:val="22"/>
          <w:szCs w:val="22"/>
        </w:rPr>
      </w:pPr>
    </w:p>
    <w:p w14:paraId="278787BB" w14:textId="156ECCE1" w:rsidR="005D094F" w:rsidRDefault="005D094F" w:rsidP="000123C4">
      <w:pPr>
        <w:rPr>
          <w:rFonts w:ascii="Arial" w:hAnsi="Arial" w:cs="Arial"/>
          <w:sz w:val="22"/>
          <w:szCs w:val="22"/>
        </w:rPr>
      </w:pPr>
    </w:p>
    <w:p w14:paraId="56B69334" w14:textId="353A05F6" w:rsidR="005D094F" w:rsidRDefault="005D094F" w:rsidP="000123C4">
      <w:pPr>
        <w:rPr>
          <w:rFonts w:ascii="Arial" w:hAnsi="Arial" w:cs="Arial"/>
          <w:sz w:val="22"/>
          <w:szCs w:val="22"/>
        </w:rPr>
      </w:pPr>
    </w:p>
    <w:p w14:paraId="0E038091" w14:textId="3767F81E" w:rsidR="005D094F" w:rsidRDefault="005D094F" w:rsidP="000123C4">
      <w:pPr>
        <w:rPr>
          <w:rFonts w:ascii="Arial" w:hAnsi="Arial" w:cs="Arial"/>
          <w:sz w:val="22"/>
          <w:szCs w:val="22"/>
        </w:rPr>
      </w:pPr>
    </w:p>
    <w:p w14:paraId="2AA66EA4" w14:textId="4DEF57F4" w:rsidR="005D094F" w:rsidRDefault="005D094F" w:rsidP="000123C4">
      <w:pPr>
        <w:rPr>
          <w:rFonts w:ascii="Arial" w:hAnsi="Arial" w:cs="Arial"/>
          <w:sz w:val="22"/>
          <w:szCs w:val="22"/>
        </w:rPr>
      </w:pPr>
    </w:p>
    <w:p w14:paraId="720E0554" w14:textId="1EEF519E" w:rsidR="005D094F" w:rsidRDefault="005D094F" w:rsidP="000123C4">
      <w:pPr>
        <w:rPr>
          <w:rFonts w:ascii="Arial" w:hAnsi="Arial" w:cs="Arial"/>
          <w:sz w:val="22"/>
          <w:szCs w:val="22"/>
        </w:rPr>
      </w:pPr>
    </w:p>
    <w:p w14:paraId="5E1AD5AA" w14:textId="77777777" w:rsidR="005D094F" w:rsidRPr="004E10DC" w:rsidRDefault="005D094F" w:rsidP="000123C4">
      <w:pPr>
        <w:rPr>
          <w:rFonts w:ascii="Arial" w:hAnsi="Arial" w:cs="Arial"/>
          <w:sz w:val="22"/>
          <w:szCs w:val="22"/>
        </w:rPr>
      </w:pPr>
    </w:p>
    <w:p w14:paraId="3982879A" w14:textId="77777777" w:rsidR="000123C4" w:rsidRPr="008535BC" w:rsidRDefault="000123C4" w:rsidP="000123C4">
      <w:pPr>
        <w:rPr>
          <w:rFonts w:asciiTheme="minorHAnsi" w:hAnsiTheme="minorHAnsi" w:cstheme="minorHAnsi"/>
          <w:sz w:val="22"/>
          <w:szCs w:val="22"/>
        </w:rPr>
      </w:pPr>
    </w:p>
    <w:p w14:paraId="5F98F69C" w14:textId="77777777" w:rsidR="000123C4" w:rsidRPr="008535BC" w:rsidRDefault="000123C4" w:rsidP="000123C4">
      <w:pPr>
        <w:rPr>
          <w:rFonts w:asciiTheme="minorHAnsi" w:hAnsiTheme="minorHAnsi" w:cstheme="minorHAnsi"/>
          <w:sz w:val="22"/>
          <w:szCs w:val="22"/>
        </w:rPr>
      </w:pPr>
    </w:p>
    <w:p w14:paraId="7A9D53C1" w14:textId="339E32BE" w:rsidR="005071D2" w:rsidRDefault="009C257B" w:rsidP="005071D2">
      <w:pPr>
        <w:rPr>
          <w:rFonts w:asciiTheme="minorHAnsi" w:hAnsiTheme="minorHAnsi" w:cstheme="minorHAnsi"/>
          <w:sz w:val="22"/>
          <w:szCs w:val="22"/>
        </w:rPr>
      </w:pPr>
      <w:r>
        <w:rPr>
          <w:rFonts w:ascii="Arial" w:hAnsi="Arial" w:cs="Arial"/>
          <w:b/>
          <w:sz w:val="22"/>
          <w:szCs w:val="22"/>
        </w:rPr>
        <w:lastRenderedPageBreak/>
        <w:t>6</w:t>
      </w:r>
      <w:r w:rsidRPr="004E10DC">
        <w:rPr>
          <w:rFonts w:ascii="Arial" w:hAnsi="Arial" w:cs="Arial"/>
          <w:b/>
          <w:sz w:val="22"/>
          <w:szCs w:val="22"/>
        </w:rPr>
        <w:t>.</w:t>
      </w:r>
      <w:r w:rsidRPr="004E10DC">
        <w:rPr>
          <w:rFonts w:ascii="Arial" w:hAnsi="Arial" w:cs="Arial"/>
          <w:b/>
          <w:sz w:val="22"/>
          <w:szCs w:val="22"/>
        </w:rPr>
        <w:tab/>
        <w:t xml:space="preserve"> [</w:t>
      </w:r>
      <w:r w:rsidR="00F123EF">
        <w:rPr>
          <w:rFonts w:ascii="Arial" w:hAnsi="Arial" w:cs="Arial"/>
          <w:b/>
          <w:sz w:val="22"/>
          <w:szCs w:val="22"/>
        </w:rPr>
        <w:t>1</w:t>
      </w:r>
      <w:r>
        <w:rPr>
          <w:rFonts w:ascii="Arial" w:hAnsi="Arial" w:cs="Arial"/>
          <w:b/>
          <w:sz w:val="22"/>
          <w:szCs w:val="22"/>
        </w:rPr>
        <w:t xml:space="preserve">, 2, </w:t>
      </w:r>
      <w:r w:rsidR="00F123EF">
        <w:rPr>
          <w:rFonts w:ascii="Arial" w:hAnsi="Arial" w:cs="Arial"/>
          <w:b/>
          <w:sz w:val="22"/>
          <w:szCs w:val="22"/>
        </w:rPr>
        <w:t>2, 5, 2</w:t>
      </w:r>
      <w:r>
        <w:rPr>
          <w:rFonts w:ascii="Arial" w:hAnsi="Arial" w:cs="Arial"/>
          <w:b/>
          <w:sz w:val="22"/>
          <w:szCs w:val="22"/>
        </w:rPr>
        <w:t xml:space="preserve"> = </w:t>
      </w:r>
      <w:r w:rsidR="00F123EF">
        <w:rPr>
          <w:rFonts w:ascii="Arial" w:hAnsi="Arial" w:cs="Arial"/>
          <w:b/>
          <w:sz w:val="22"/>
          <w:szCs w:val="22"/>
        </w:rPr>
        <w:t>12</w:t>
      </w:r>
      <w:r w:rsidRPr="004E10DC">
        <w:rPr>
          <w:rFonts w:ascii="Arial" w:hAnsi="Arial" w:cs="Arial"/>
          <w:b/>
          <w:sz w:val="22"/>
          <w:szCs w:val="22"/>
        </w:rPr>
        <w:t xml:space="preserve"> marks]</w:t>
      </w:r>
    </w:p>
    <w:p w14:paraId="3C1A55C5" w14:textId="77777777" w:rsidR="009C257B" w:rsidRPr="00514DE8" w:rsidRDefault="009C257B" w:rsidP="009C257B">
      <w:pPr>
        <w:pStyle w:val="BodyText"/>
        <w:rPr>
          <w:sz w:val="22"/>
          <w:szCs w:val="22"/>
        </w:rPr>
      </w:pPr>
      <w:r w:rsidRPr="00514DE8">
        <w:rPr>
          <w:sz w:val="22"/>
          <w:szCs w:val="22"/>
        </w:rPr>
        <w:t xml:space="preserve">Data is collected and </w:t>
      </w:r>
      <w:proofErr w:type="spellStart"/>
      <w:r w:rsidRPr="00514DE8">
        <w:rPr>
          <w:sz w:val="22"/>
          <w:szCs w:val="22"/>
        </w:rPr>
        <w:t>analysed</w:t>
      </w:r>
      <w:proofErr w:type="spellEnd"/>
      <w:r w:rsidRPr="00514DE8">
        <w:rPr>
          <w:sz w:val="22"/>
          <w:szCs w:val="22"/>
        </w:rPr>
        <w:t xml:space="preserve"> following a medical study. The study involved two separate groups. The people in the one group received a trial medicine to relieve cold and flu symptoms and the other group received a placebo.</w:t>
      </w:r>
    </w:p>
    <w:p w14:paraId="595936F7" w14:textId="77777777" w:rsidR="009C257B" w:rsidRPr="00F123EF" w:rsidRDefault="00705C67" w:rsidP="009C257B">
      <w:pPr>
        <w:pStyle w:val="BodyText"/>
        <w:rPr>
          <w:sz w:val="22"/>
          <w:szCs w:val="22"/>
        </w:rPr>
      </w:pPr>
      <w:r>
        <w:rPr>
          <w:noProof/>
          <w:sz w:val="22"/>
          <w:szCs w:val="22"/>
          <w:lang w:val="en-AU" w:eastAsia="en-AU"/>
        </w:rPr>
        <w:object w:dxaOrig="1440" w:dyaOrig="1440" w14:anchorId="3F7DD744">
          <v:shape id="_x0000_s1044" type="#_x0000_t75" style="position:absolute;margin-left:0;margin-top:51.25pt;width:489.15pt;height:197.6pt;z-index:251669504;mso-position-horizontal-relative:text;mso-position-vertical-relative:text">
            <v:imagedata r:id="rId11" o:title=""/>
            <w10:wrap type="square"/>
          </v:shape>
          <o:OLEObject Type="Embed" ProgID="FXDraw.Graphic" ShapeID="_x0000_s1044" DrawAspect="Content" ObjectID="_1657964124" r:id="rId12"/>
        </w:object>
      </w:r>
      <w:r w:rsidR="009C257B" w:rsidRPr="00F123EF">
        <w:rPr>
          <w:sz w:val="22"/>
          <w:szCs w:val="22"/>
        </w:rPr>
        <w:t>The box plot below is for the group who received the medicine and shows the number of days each person showed cold and flu symptoms for.</w:t>
      </w:r>
    </w:p>
    <w:p w14:paraId="4E9E77BF" w14:textId="77777777" w:rsidR="009C257B" w:rsidRPr="00F123EF" w:rsidRDefault="009C257B" w:rsidP="009C257B">
      <w:pPr>
        <w:pStyle w:val="BodyText"/>
        <w:rPr>
          <w:sz w:val="22"/>
          <w:szCs w:val="22"/>
        </w:rPr>
      </w:pPr>
    </w:p>
    <w:p w14:paraId="3064C84F" w14:textId="77777777" w:rsidR="009C257B" w:rsidRPr="00F123EF" w:rsidRDefault="009C257B" w:rsidP="009C257B">
      <w:pPr>
        <w:pStyle w:val="BodyText"/>
        <w:rPr>
          <w:sz w:val="22"/>
          <w:szCs w:val="22"/>
        </w:rPr>
      </w:pPr>
      <w:r w:rsidRPr="00B1477D">
        <w:rPr>
          <w:b/>
          <w:bCs/>
          <w:sz w:val="22"/>
          <w:szCs w:val="22"/>
        </w:rPr>
        <w:t>a)</w:t>
      </w:r>
      <w:r w:rsidRPr="00B1477D">
        <w:rPr>
          <w:b/>
          <w:bCs/>
          <w:sz w:val="22"/>
          <w:szCs w:val="22"/>
        </w:rPr>
        <w:tab/>
      </w:r>
      <w:r w:rsidRPr="00F123EF">
        <w:rPr>
          <w:sz w:val="22"/>
          <w:szCs w:val="22"/>
        </w:rPr>
        <w:t>State the median number of days the people in the group showed symptoms.</w:t>
      </w:r>
    </w:p>
    <w:p w14:paraId="25654416" w14:textId="77777777" w:rsidR="009C257B" w:rsidRPr="00F123EF" w:rsidRDefault="009C257B" w:rsidP="009C257B">
      <w:pPr>
        <w:pStyle w:val="BodyText"/>
        <w:ind w:left="720" w:hanging="720"/>
        <w:rPr>
          <w:sz w:val="22"/>
          <w:szCs w:val="22"/>
        </w:rPr>
      </w:pPr>
    </w:p>
    <w:p w14:paraId="38F1BB1D" w14:textId="77777777" w:rsidR="009C257B" w:rsidRPr="00F123EF" w:rsidRDefault="009C257B" w:rsidP="009C257B">
      <w:pPr>
        <w:pStyle w:val="BodyText"/>
        <w:ind w:left="720" w:hanging="720"/>
        <w:rPr>
          <w:sz w:val="22"/>
          <w:szCs w:val="22"/>
        </w:rPr>
      </w:pPr>
    </w:p>
    <w:p w14:paraId="2CA40713" w14:textId="77777777" w:rsidR="009C257B" w:rsidRPr="00F123EF" w:rsidRDefault="009C257B" w:rsidP="009C257B">
      <w:pPr>
        <w:pStyle w:val="BodyText"/>
        <w:ind w:left="720" w:hanging="720"/>
        <w:rPr>
          <w:sz w:val="22"/>
          <w:szCs w:val="22"/>
        </w:rPr>
      </w:pPr>
      <w:r w:rsidRPr="00B1477D">
        <w:rPr>
          <w:b/>
          <w:bCs/>
          <w:sz w:val="22"/>
          <w:szCs w:val="22"/>
        </w:rPr>
        <w:t>b)</w:t>
      </w:r>
      <w:r w:rsidRPr="00B1477D">
        <w:rPr>
          <w:b/>
          <w:bCs/>
          <w:sz w:val="22"/>
          <w:szCs w:val="22"/>
        </w:rPr>
        <w:tab/>
      </w:r>
      <w:r w:rsidRPr="00F123EF">
        <w:rPr>
          <w:sz w:val="22"/>
          <w:szCs w:val="22"/>
        </w:rPr>
        <w:t>Calculate the inter-quartile range and the range of the number days people in this group showed symptoms.</w:t>
      </w:r>
    </w:p>
    <w:p w14:paraId="2BB03EF1" w14:textId="77777777" w:rsidR="009C257B" w:rsidRPr="00F123EF" w:rsidRDefault="009C257B" w:rsidP="009C257B">
      <w:pPr>
        <w:pStyle w:val="BodyText"/>
        <w:rPr>
          <w:sz w:val="22"/>
          <w:szCs w:val="22"/>
        </w:rPr>
      </w:pPr>
    </w:p>
    <w:p w14:paraId="236B71A1" w14:textId="77777777" w:rsidR="009C257B" w:rsidRPr="00F123EF" w:rsidRDefault="009C257B" w:rsidP="009C257B">
      <w:pPr>
        <w:pStyle w:val="BodyText"/>
        <w:rPr>
          <w:sz w:val="22"/>
          <w:szCs w:val="22"/>
        </w:rPr>
      </w:pPr>
    </w:p>
    <w:p w14:paraId="6BF2EB4D" w14:textId="77777777" w:rsidR="009C257B" w:rsidRPr="00F123EF" w:rsidRDefault="009C257B" w:rsidP="009C257B">
      <w:pPr>
        <w:pStyle w:val="BodyText"/>
        <w:rPr>
          <w:sz w:val="22"/>
          <w:szCs w:val="22"/>
        </w:rPr>
      </w:pPr>
    </w:p>
    <w:p w14:paraId="6139E38E" w14:textId="77777777" w:rsidR="009C257B" w:rsidRPr="00F123EF" w:rsidRDefault="009C257B" w:rsidP="009C257B">
      <w:pPr>
        <w:pStyle w:val="BodyText"/>
        <w:rPr>
          <w:sz w:val="22"/>
          <w:szCs w:val="22"/>
        </w:rPr>
      </w:pPr>
      <w:r w:rsidRPr="00F123EF">
        <w:rPr>
          <w:sz w:val="22"/>
          <w:szCs w:val="22"/>
        </w:rPr>
        <w:t>Another person who took part in the study, who was not included in the box and whisker plot above, showed symptoms for 6 days.</w:t>
      </w:r>
    </w:p>
    <w:p w14:paraId="04DB9EB9" w14:textId="77777777" w:rsidR="009C257B" w:rsidRPr="00F123EF" w:rsidRDefault="009C257B" w:rsidP="009C257B">
      <w:pPr>
        <w:pStyle w:val="BodyText"/>
        <w:rPr>
          <w:sz w:val="22"/>
          <w:szCs w:val="22"/>
        </w:rPr>
      </w:pPr>
    </w:p>
    <w:p w14:paraId="7864D467" w14:textId="596B8655" w:rsidR="009C257B" w:rsidRPr="00F123EF" w:rsidRDefault="009C257B" w:rsidP="009C257B">
      <w:pPr>
        <w:pStyle w:val="BodyText"/>
        <w:rPr>
          <w:sz w:val="22"/>
          <w:szCs w:val="22"/>
        </w:rPr>
      </w:pPr>
      <w:r w:rsidRPr="00B1477D">
        <w:rPr>
          <w:b/>
          <w:bCs/>
          <w:sz w:val="22"/>
          <w:szCs w:val="22"/>
        </w:rPr>
        <w:t>c)</w:t>
      </w:r>
      <w:r w:rsidRPr="00B1477D">
        <w:rPr>
          <w:b/>
          <w:bCs/>
          <w:sz w:val="22"/>
          <w:szCs w:val="22"/>
        </w:rPr>
        <w:tab/>
      </w:r>
      <w:r w:rsidRPr="00F123EF">
        <w:rPr>
          <w:sz w:val="22"/>
          <w:szCs w:val="22"/>
        </w:rPr>
        <w:t xml:space="preserve">What effect will this new data have on the </w:t>
      </w:r>
      <w:r w:rsidR="006E6029">
        <w:rPr>
          <w:sz w:val="22"/>
          <w:szCs w:val="22"/>
        </w:rPr>
        <w:t>range and median</w:t>
      </w:r>
      <w:r w:rsidRPr="00F123EF">
        <w:rPr>
          <w:sz w:val="22"/>
          <w:szCs w:val="22"/>
        </w:rPr>
        <w:t>?</w:t>
      </w:r>
    </w:p>
    <w:p w14:paraId="4F357245" w14:textId="77777777" w:rsidR="009C257B" w:rsidRPr="00F123EF" w:rsidRDefault="009C257B" w:rsidP="009C257B">
      <w:pPr>
        <w:pStyle w:val="BodyText"/>
        <w:rPr>
          <w:sz w:val="22"/>
          <w:szCs w:val="22"/>
        </w:rPr>
      </w:pPr>
    </w:p>
    <w:p w14:paraId="506DAED6" w14:textId="77777777" w:rsidR="009C257B" w:rsidRPr="00F123EF" w:rsidRDefault="009C257B" w:rsidP="009C257B">
      <w:pPr>
        <w:pStyle w:val="BodyText"/>
        <w:rPr>
          <w:sz w:val="22"/>
          <w:szCs w:val="22"/>
        </w:rPr>
      </w:pPr>
    </w:p>
    <w:p w14:paraId="1AD9258E" w14:textId="77777777" w:rsidR="009C257B" w:rsidRPr="00F123EF" w:rsidRDefault="009C257B" w:rsidP="009C257B">
      <w:pPr>
        <w:pStyle w:val="BodyText"/>
        <w:rPr>
          <w:sz w:val="22"/>
          <w:szCs w:val="22"/>
        </w:rPr>
      </w:pPr>
    </w:p>
    <w:p w14:paraId="17827BF3" w14:textId="77777777" w:rsidR="009C257B" w:rsidRPr="00F123EF" w:rsidRDefault="009C257B" w:rsidP="009C257B">
      <w:pPr>
        <w:pStyle w:val="BodyText"/>
        <w:rPr>
          <w:sz w:val="22"/>
          <w:szCs w:val="22"/>
        </w:rPr>
      </w:pPr>
    </w:p>
    <w:p w14:paraId="03D9D812" w14:textId="77777777" w:rsidR="009C257B" w:rsidRPr="00F123EF" w:rsidRDefault="009C257B" w:rsidP="009C257B">
      <w:pPr>
        <w:pStyle w:val="BodyText"/>
        <w:rPr>
          <w:sz w:val="22"/>
          <w:szCs w:val="22"/>
        </w:rPr>
      </w:pPr>
      <w:r w:rsidRPr="00F123EF">
        <w:rPr>
          <w:sz w:val="22"/>
          <w:szCs w:val="22"/>
        </w:rPr>
        <w:lastRenderedPageBreak/>
        <w:t>For the other group who only received the placebo medicine, the number of days they each showed cold and flu symptoms are represented in the table below.</w:t>
      </w:r>
    </w:p>
    <w:tbl>
      <w:tblPr>
        <w:tblStyle w:val="TableGrid"/>
        <w:tblW w:w="0" w:type="auto"/>
        <w:tblLook w:val="04A0" w:firstRow="1" w:lastRow="0" w:firstColumn="1" w:lastColumn="0" w:noHBand="0" w:noVBand="1"/>
      </w:tblPr>
      <w:tblGrid>
        <w:gridCol w:w="4508"/>
        <w:gridCol w:w="4508"/>
      </w:tblGrid>
      <w:tr w:rsidR="009C257B" w:rsidRPr="00F123EF" w14:paraId="527B51FD" w14:textId="77777777" w:rsidTr="00333EB5">
        <w:tc>
          <w:tcPr>
            <w:tcW w:w="4508" w:type="dxa"/>
            <w:shd w:val="clear" w:color="auto" w:fill="BFBFBF" w:themeFill="background1" w:themeFillShade="BF"/>
          </w:tcPr>
          <w:p w14:paraId="5742E641" w14:textId="77777777" w:rsidR="009C257B" w:rsidRPr="00F123EF" w:rsidRDefault="009C257B" w:rsidP="00333EB5">
            <w:pPr>
              <w:pStyle w:val="BodyText"/>
              <w:jc w:val="center"/>
              <w:rPr>
                <w:sz w:val="22"/>
                <w:szCs w:val="22"/>
              </w:rPr>
            </w:pPr>
            <w:r w:rsidRPr="00F123EF">
              <w:rPr>
                <w:sz w:val="22"/>
                <w:szCs w:val="22"/>
              </w:rPr>
              <w:t>Number of Days with Cold and Flu Symptoms</w:t>
            </w:r>
          </w:p>
        </w:tc>
        <w:tc>
          <w:tcPr>
            <w:tcW w:w="4508" w:type="dxa"/>
            <w:shd w:val="clear" w:color="auto" w:fill="BFBFBF" w:themeFill="background1" w:themeFillShade="BF"/>
          </w:tcPr>
          <w:p w14:paraId="3C8842E6" w14:textId="77777777" w:rsidR="009C257B" w:rsidRPr="00F123EF" w:rsidRDefault="009C257B" w:rsidP="00333EB5">
            <w:pPr>
              <w:pStyle w:val="BodyText"/>
              <w:jc w:val="center"/>
              <w:rPr>
                <w:sz w:val="22"/>
                <w:szCs w:val="22"/>
              </w:rPr>
            </w:pPr>
            <w:r w:rsidRPr="00F123EF">
              <w:rPr>
                <w:sz w:val="22"/>
                <w:szCs w:val="22"/>
              </w:rPr>
              <w:t>Frequency</w:t>
            </w:r>
          </w:p>
        </w:tc>
      </w:tr>
      <w:tr w:rsidR="009C257B" w:rsidRPr="00F123EF" w14:paraId="47F72E6B" w14:textId="77777777" w:rsidTr="00333EB5">
        <w:tc>
          <w:tcPr>
            <w:tcW w:w="4508" w:type="dxa"/>
          </w:tcPr>
          <w:p w14:paraId="600527FB" w14:textId="77777777" w:rsidR="009C257B" w:rsidRPr="00F123EF" w:rsidRDefault="009C257B" w:rsidP="00333EB5">
            <w:pPr>
              <w:pStyle w:val="BodyText"/>
              <w:jc w:val="center"/>
              <w:rPr>
                <w:sz w:val="22"/>
                <w:szCs w:val="22"/>
              </w:rPr>
            </w:pPr>
            <w:r w:rsidRPr="00F123EF">
              <w:rPr>
                <w:sz w:val="22"/>
                <w:szCs w:val="22"/>
              </w:rPr>
              <w:t>1</w:t>
            </w:r>
          </w:p>
        </w:tc>
        <w:tc>
          <w:tcPr>
            <w:tcW w:w="4508" w:type="dxa"/>
          </w:tcPr>
          <w:p w14:paraId="40DBB68E" w14:textId="77777777" w:rsidR="009C257B" w:rsidRPr="00F123EF" w:rsidRDefault="009C257B" w:rsidP="00333EB5">
            <w:pPr>
              <w:pStyle w:val="BodyText"/>
              <w:jc w:val="center"/>
              <w:rPr>
                <w:sz w:val="22"/>
                <w:szCs w:val="22"/>
              </w:rPr>
            </w:pPr>
            <w:r w:rsidRPr="00F123EF">
              <w:rPr>
                <w:sz w:val="22"/>
                <w:szCs w:val="22"/>
              </w:rPr>
              <w:t>0</w:t>
            </w:r>
          </w:p>
        </w:tc>
      </w:tr>
      <w:tr w:rsidR="009C257B" w:rsidRPr="00F123EF" w14:paraId="5DBA82D9" w14:textId="77777777" w:rsidTr="00333EB5">
        <w:tc>
          <w:tcPr>
            <w:tcW w:w="4508" w:type="dxa"/>
          </w:tcPr>
          <w:p w14:paraId="70BC87A0" w14:textId="77777777" w:rsidR="009C257B" w:rsidRPr="00F123EF" w:rsidRDefault="009C257B" w:rsidP="00333EB5">
            <w:pPr>
              <w:pStyle w:val="BodyText"/>
              <w:jc w:val="center"/>
              <w:rPr>
                <w:sz w:val="22"/>
                <w:szCs w:val="22"/>
              </w:rPr>
            </w:pPr>
            <w:r w:rsidRPr="00F123EF">
              <w:rPr>
                <w:sz w:val="22"/>
                <w:szCs w:val="22"/>
              </w:rPr>
              <w:t>2</w:t>
            </w:r>
          </w:p>
        </w:tc>
        <w:tc>
          <w:tcPr>
            <w:tcW w:w="4508" w:type="dxa"/>
          </w:tcPr>
          <w:p w14:paraId="0BABED47" w14:textId="77777777" w:rsidR="009C257B" w:rsidRPr="00F123EF" w:rsidRDefault="009C257B" w:rsidP="00333EB5">
            <w:pPr>
              <w:pStyle w:val="BodyText"/>
              <w:jc w:val="center"/>
              <w:rPr>
                <w:sz w:val="22"/>
                <w:szCs w:val="22"/>
              </w:rPr>
            </w:pPr>
            <w:r w:rsidRPr="00F123EF">
              <w:rPr>
                <w:sz w:val="22"/>
                <w:szCs w:val="22"/>
              </w:rPr>
              <w:t>1</w:t>
            </w:r>
          </w:p>
        </w:tc>
      </w:tr>
      <w:tr w:rsidR="009C257B" w:rsidRPr="00F123EF" w14:paraId="4954073C" w14:textId="77777777" w:rsidTr="00333EB5">
        <w:tc>
          <w:tcPr>
            <w:tcW w:w="4508" w:type="dxa"/>
          </w:tcPr>
          <w:p w14:paraId="573AB8AA" w14:textId="77777777" w:rsidR="009C257B" w:rsidRPr="00F123EF" w:rsidRDefault="009C257B" w:rsidP="00333EB5">
            <w:pPr>
              <w:pStyle w:val="BodyText"/>
              <w:jc w:val="center"/>
              <w:rPr>
                <w:sz w:val="22"/>
                <w:szCs w:val="22"/>
              </w:rPr>
            </w:pPr>
            <w:r w:rsidRPr="00F123EF">
              <w:rPr>
                <w:sz w:val="22"/>
                <w:szCs w:val="22"/>
              </w:rPr>
              <w:t>3</w:t>
            </w:r>
          </w:p>
        </w:tc>
        <w:tc>
          <w:tcPr>
            <w:tcW w:w="4508" w:type="dxa"/>
          </w:tcPr>
          <w:p w14:paraId="02CB38F0" w14:textId="77777777" w:rsidR="009C257B" w:rsidRPr="00F123EF" w:rsidRDefault="009C257B" w:rsidP="00333EB5">
            <w:pPr>
              <w:pStyle w:val="BodyText"/>
              <w:jc w:val="center"/>
              <w:rPr>
                <w:sz w:val="22"/>
                <w:szCs w:val="22"/>
              </w:rPr>
            </w:pPr>
            <w:r w:rsidRPr="00F123EF">
              <w:rPr>
                <w:sz w:val="22"/>
                <w:szCs w:val="22"/>
              </w:rPr>
              <w:t>2</w:t>
            </w:r>
          </w:p>
        </w:tc>
      </w:tr>
      <w:tr w:rsidR="009C257B" w:rsidRPr="00F123EF" w14:paraId="5DA5AD96" w14:textId="77777777" w:rsidTr="00333EB5">
        <w:tc>
          <w:tcPr>
            <w:tcW w:w="4508" w:type="dxa"/>
          </w:tcPr>
          <w:p w14:paraId="37A65D8B" w14:textId="77777777" w:rsidR="009C257B" w:rsidRPr="00F123EF" w:rsidRDefault="009C257B" w:rsidP="00333EB5">
            <w:pPr>
              <w:pStyle w:val="BodyText"/>
              <w:jc w:val="center"/>
              <w:rPr>
                <w:sz w:val="22"/>
                <w:szCs w:val="22"/>
              </w:rPr>
            </w:pPr>
            <w:r w:rsidRPr="00F123EF">
              <w:rPr>
                <w:sz w:val="22"/>
                <w:szCs w:val="22"/>
              </w:rPr>
              <w:t>4</w:t>
            </w:r>
          </w:p>
        </w:tc>
        <w:tc>
          <w:tcPr>
            <w:tcW w:w="4508" w:type="dxa"/>
          </w:tcPr>
          <w:p w14:paraId="045F78B0" w14:textId="77777777" w:rsidR="009C257B" w:rsidRPr="00F123EF" w:rsidRDefault="009C257B" w:rsidP="00333EB5">
            <w:pPr>
              <w:pStyle w:val="BodyText"/>
              <w:jc w:val="center"/>
              <w:rPr>
                <w:sz w:val="22"/>
                <w:szCs w:val="22"/>
              </w:rPr>
            </w:pPr>
            <w:r w:rsidRPr="00F123EF">
              <w:rPr>
                <w:sz w:val="22"/>
                <w:szCs w:val="22"/>
              </w:rPr>
              <w:t>5</w:t>
            </w:r>
          </w:p>
        </w:tc>
      </w:tr>
      <w:tr w:rsidR="009C257B" w:rsidRPr="00F123EF" w14:paraId="38577A8D" w14:textId="77777777" w:rsidTr="00333EB5">
        <w:tc>
          <w:tcPr>
            <w:tcW w:w="4508" w:type="dxa"/>
          </w:tcPr>
          <w:p w14:paraId="38012F6E" w14:textId="77777777" w:rsidR="009C257B" w:rsidRPr="00F123EF" w:rsidRDefault="009C257B" w:rsidP="00333EB5">
            <w:pPr>
              <w:pStyle w:val="BodyText"/>
              <w:jc w:val="center"/>
              <w:rPr>
                <w:sz w:val="22"/>
                <w:szCs w:val="22"/>
              </w:rPr>
            </w:pPr>
            <w:r w:rsidRPr="00F123EF">
              <w:rPr>
                <w:sz w:val="22"/>
                <w:szCs w:val="22"/>
              </w:rPr>
              <w:t>5</w:t>
            </w:r>
          </w:p>
        </w:tc>
        <w:tc>
          <w:tcPr>
            <w:tcW w:w="4508" w:type="dxa"/>
          </w:tcPr>
          <w:p w14:paraId="208563EF" w14:textId="77777777" w:rsidR="009C257B" w:rsidRPr="00F123EF" w:rsidRDefault="009C257B" w:rsidP="00333EB5">
            <w:pPr>
              <w:pStyle w:val="BodyText"/>
              <w:jc w:val="center"/>
              <w:rPr>
                <w:sz w:val="22"/>
                <w:szCs w:val="22"/>
              </w:rPr>
            </w:pPr>
            <w:r w:rsidRPr="00F123EF">
              <w:rPr>
                <w:sz w:val="22"/>
                <w:szCs w:val="22"/>
              </w:rPr>
              <w:t>6</w:t>
            </w:r>
          </w:p>
        </w:tc>
      </w:tr>
      <w:tr w:rsidR="009C257B" w:rsidRPr="00F123EF" w14:paraId="63B2AA13" w14:textId="77777777" w:rsidTr="00333EB5">
        <w:tc>
          <w:tcPr>
            <w:tcW w:w="4508" w:type="dxa"/>
          </w:tcPr>
          <w:p w14:paraId="0F054BF1" w14:textId="77777777" w:rsidR="009C257B" w:rsidRPr="00F123EF" w:rsidRDefault="009C257B" w:rsidP="00333EB5">
            <w:pPr>
              <w:pStyle w:val="BodyText"/>
              <w:jc w:val="center"/>
              <w:rPr>
                <w:sz w:val="22"/>
                <w:szCs w:val="22"/>
              </w:rPr>
            </w:pPr>
            <w:r w:rsidRPr="00F123EF">
              <w:rPr>
                <w:sz w:val="22"/>
                <w:szCs w:val="22"/>
              </w:rPr>
              <w:t>6</w:t>
            </w:r>
          </w:p>
        </w:tc>
        <w:tc>
          <w:tcPr>
            <w:tcW w:w="4508" w:type="dxa"/>
          </w:tcPr>
          <w:p w14:paraId="593F126C" w14:textId="77777777" w:rsidR="009C257B" w:rsidRPr="00F123EF" w:rsidRDefault="009C257B" w:rsidP="00333EB5">
            <w:pPr>
              <w:pStyle w:val="BodyText"/>
              <w:jc w:val="center"/>
              <w:rPr>
                <w:sz w:val="22"/>
                <w:szCs w:val="22"/>
              </w:rPr>
            </w:pPr>
            <w:r w:rsidRPr="00F123EF">
              <w:rPr>
                <w:sz w:val="22"/>
                <w:szCs w:val="22"/>
              </w:rPr>
              <w:t>6</w:t>
            </w:r>
          </w:p>
        </w:tc>
      </w:tr>
      <w:tr w:rsidR="009C257B" w:rsidRPr="00F123EF" w14:paraId="5CBE2138" w14:textId="77777777" w:rsidTr="00333EB5">
        <w:tc>
          <w:tcPr>
            <w:tcW w:w="4508" w:type="dxa"/>
          </w:tcPr>
          <w:p w14:paraId="583389DF" w14:textId="77777777" w:rsidR="009C257B" w:rsidRPr="00F123EF" w:rsidRDefault="009C257B" w:rsidP="00333EB5">
            <w:pPr>
              <w:pStyle w:val="BodyText"/>
              <w:jc w:val="center"/>
              <w:rPr>
                <w:sz w:val="22"/>
                <w:szCs w:val="22"/>
              </w:rPr>
            </w:pPr>
            <w:r w:rsidRPr="00F123EF">
              <w:rPr>
                <w:sz w:val="22"/>
                <w:szCs w:val="22"/>
              </w:rPr>
              <w:t>7</w:t>
            </w:r>
          </w:p>
        </w:tc>
        <w:tc>
          <w:tcPr>
            <w:tcW w:w="4508" w:type="dxa"/>
          </w:tcPr>
          <w:p w14:paraId="4C3D0A3A" w14:textId="77777777" w:rsidR="009C257B" w:rsidRPr="00F123EF" w:rsidRDefault="009C257B" w:rsidP="00333EB5">
            <w:pPr>
              <w:pStyle w:val="BodyText"/>
              <w:jc w:val="center"/>
              <w:rPr>
                <w:sz w:val="22"/>
                <w:szCs w:val="22"/>
              </w:rPr>
            </w:pPr>
            <w:r w:rsidRPr="00F123EF">
              <w:rPr>
                <w:sz w:val="22"/>
                <w:szCs w:val="22"/>
              </w:rPr>
              <w:t>1</w:t>
            </w:r>
          </w:p>
        </w:tc>
      </w:tr>
    </w:tbl>
    <w:p w14:paraId="050D4C7F" w14:textId="77777777" w:rsidR="009C257B" w:rsidRPr="00F123EF" w:rsidRDefault="009C257B" w:rsidP="009C257B">
      <w:pPr>
        <w:pStyle w:val="BodyText"/>
        <w:rPr>
          <w:sz w:val="22"/>
          <w:szCs w:val="22"/>
        </w:rPr>
      </w:pPr>
    </w:p>
    <w:p w14:paraId="6A3C4DDF" w14:textId="77777777" w:rsidR="009C257B" w:rsidRPr="00F123EF" w:rsidRDefault="009C257B" w:rsidP="009C257B">
      <w:pPr>
        <w:pStyle w:val="BodyText"/>
        <w:rPr>
          <w:sz w:val="22"/>
          <w:szCs w:val="22"/>
        </w:rPr>
      </w:pPr>
      <w:r w:rsidRPr="00B1477D">
        <w:rPr>
          <w:b/>
          <w:bCs/>
          <w:sz w:val="22"/>
          <w:szCs w:val="22"/>
        </w:rPr>
        <w:t>d)</w:t>
      </w:r>
      <w:r w:rsidRPr="00B1477D">
        <w:rPr>
          <w:b/>
          <w:bCs/>
          <w:sz w:val="22"/>
          <w:szCs w:val="22"/>
        </w:rPr>
        <w:tab/>
      </w:r>
      <w:r w:rsidRPr="00F123EF">
        <w:rPr>
          <w:sz w:val="22"/>
          <w:szCs w:val="22"/>
        </w:rPr>
        <w:t>For this second group, calculate correct to 2 decimal places:</w:t>
      </w:r>
    </w:p>
    <w:p w14:paraId="26844485" w14:textId="77777777" w:rsidR="009C257B" w:rsidRPr="00F123EF" w:rsidRDefault="009C257B" w:rsidP="009C257B">
      <w:pPr>
        <w:pStyle w:val="BodyText"/>
        <w:ind w:firstLine="720"/>
        <w:rPr>
          <w:sz w:val="22"/>
          <w:szCs w:val="22"/>
        </w:rPr>
      </w:pPr>
      <w:proofErr w:type="spellStart"/>
      <w:r w:rsidRPr="00F123EF">
        <w:rPr>
          <w:sz w:val="22"/>
          <w:szCs w:val="22"/>
        </w:rPr>
        <w:t>i</w:t>
      </w:r>
      <w:proofErr w:type="spellEnd"/>
      <w:r w:rsidRPr="00F123EF">
        <w:rPr>
          <w:sz w:val="22"/>
          <w:szCs w:val="22"/>
        </w:rPr>
        <w:t>)</w:t>
      </w:r>
      <w:r w:rsidRPr="00F123EF">
        <w:rPr>
          <w:sz w:val="22"/>
          <w:szCs w:val="22"/>
        </w:rPr>
        <w:tab/>
        <w:t xml:space="preserve"> the mean </w:t>
      </w:r>
    </w:p>
    <w:p w14:paraId="3B457A5C" w14:textId="77777777" w:rsidR="009C257B" w:rsidRPr="00F123EF" w:rsidRDefault="009C257B" w:rsidP="009C257B">
      <w:pPr>
        <w:pStyle w:val="BodyText"/>
        <w:ind w:firstLine="720"/>
        <w:rPr>
          <w:sz w:val="22"/>
          <w:szCs w:val="22"/>
        </w:rPr>
      </w:pPr>
    </w:p>
    <w:p w14:paraId="7373DF4E" w14:textId="77777777" w:rsidR="009C257B" w:rsidRPr="00F123EF" w:rsidRDefault="009C257B" w:rsidP="009C257B">
      <w:pPr>
        <w:pStyle w:val="BodyText"/>
        <w:ind w:firstLine="720"/>
        <w:rPr>
          <w:sz w:val="22"/>
          <w:szCs w:val="22"/>
        </w:rPr>
      </w:pPr>
      <w:r w:rsidRPr="00F123EF">
        <w:rPr>
          <w:sz w:val="22"/>
          <w:szCs w:val="22"/>
        </w:rPr>
        <w:t>ii)</w:t>
      </w:r>
      <w:r w:rsidRPr="00F123EF">
        <w:rPr>
          <w:sz w:val="22"/>
          <w:szCs w:val="22"/>
        </w:rPr>
        <w:tab/>
        <w:t>the standard deviation</w:t>
      </w:r>
    </w:p>
    <w:p w14:paraId="3F4AA2E8" w14:textId="77777777" w:rsidR="009C257B" w:rsidRPr="00F123EF" w:rsidRDefault="009C257B" w:rsidP="009C257B">
      <w:pPr>
        <w:pStyle w:val="BodyText"/>
        <w:ind w:firstLine="720"/>
        <w:rPr>
          <w:sz w:val="22"/>
          <w:szCs w:val="22"/>
        </w:rPr>
      </w:pPr>
    </w:p>
    <w:p w14:paraId="2D586397" w14:textId="77777777" w:rsidR="009C257B" w:rsidRPr="00F123EF" w:rsidRDefault="009C257B" w:rsidP="009C257B">
      <w:pPr>
        <w:pStyle w:val="BodyText"/>
        <w:ind w:firstLine="720"/>
        <w:rPr>
          <w:sz w:val="22"/>
          <w:szCs w:val="22"/>
        </w:rPr>
      </w:pPr>
      <w:r w:rsidRPr="00F123EF">
        <w:rPr>
          <w:sz w:val="22"/>
          <w:szCs w:val="22"/>
        </w:rPr>
        <w:t>iii)</w:t>
      </w:r>
      <w:r w:rsidRPr="00F123EF">
        <w:rPr>
          <w:sz w:val="22"/>
          <w:szCs w:val="22"/>
        </w:rPr>
        <w:tab/>
        <w:t>the median</w:t>
      </w:r>
    </w:p>
    <w:p w14:paraId="32F1725F" w14:textId="77777777" w:rsidR="009C257B" w:rsidRPr="00F123EF" w:rsidRDefault="009C257B" w:rsidP="009C257B">
      <w:pPr>
        <w:pStyle w:val="BodyText"/>
        <w:ind w:firstLine="720"/>
        <w:rPr>
          <w:sz w:val="22"/>
          <w:szCs w:val="22"/>
        </w:rPr>
      </w:pPr>
    </w:p>
    <w:p w14:paraId="73BD6A2B" w14:textId="77777777" w:rsidR="009C257B" w:rsidRPr="00F123EF" w:rsidRDefault="009C257B" w:rsidP="009C257B">
      <w:pPr>
        <w:pStyle w:val="BodyText"/>
        <w:ind w:firstLine="720"/>
        <w:rPr>
          <w:sz w:val="22"/>
          <w:szCs w:val="22"/>
        </w:rPr>
      </w:pPr>
      <w:r w:rsidRPr="00F123EF">
        <w:rPr>
          <w:sz w:val="22"/>
          <w:szCs w:val="22"/>
        </w:rPr>
        <w:t>iv)</w:t>
      </w:r>
      <w:r w:rsidRPr="00F123EF">
        <w:rPr>
          <w:sz w:val="22"/>
          <w:szCs w:val="22"/>
        </w:rPr>
        <w:tab/>
        <w:t xml:space="preserve">the inter-quartile </w:t>
      </w:r>
      <w:proofErr w:type="gramStart"/>
      <w:r w:rsidRPr="00F123EF">
        <w:rPr>
          <w:sz w:val="22"/>
          <w:szCs w:val="22"/>
        </w:rPr>
        <w:t>range</w:t>
      </w:r>
      <w:proofErr w:type="gramEnd"/>
    </w:p>
    <w:p w14:paraId="449EF4A6" w14:textId="77777777" w:rsidR="009C257B" w:rsidRPr="00F123EF" w:rsidRDefault="009C257B" w:rsidP="009C257B">
      <w:pPr>
        <w:pStyle w:val="BodyText"/>
        <w:ind w:firstLine="720"/>
        <w:rPr>
          <w:sz w:val="22"/>
          <w:szCs w:val="22"/>
        </w:rPr>
      </w:pPr>
    </w:p>
    <w:p w14:paraId="211C560E" w14:textId="77777777" w:rsidR="009C257B" w:rsidRPr="00F123EF" w:rsidRDefault="009C257B" w:rsidP="009C257B">
      <w:pPr>
        <w:pStyle w:val="BodyText"/>
        <w:ind w:firstLine="720"/>
        <w:rPr>
          <w:sz w:val="22"/>
          <w:szCs w:val="22"/>
        </w:rPr>
      </w:pPr>
      <w:r w:rsidRPr="00F123EF">
        <w:rPr>
          <w:sz w:val="22"/>
          <w:szCs w:val="22"/>
        </w:rPr>
        <w:t>v)</w:t>
      </w:r>
      <w:r w:rsidRPr="00F123EF">
        <w:rPr>
          <w:sz w:val="22"/>
          <w:szCs w:val="22"/>
        </w:rPr>
        <w:tab/>
        <w:t>the range</w:t>
      </w:r>
    </w:p>
    <w:p w14:paraId="571E1114" w14:textId="77777777" w:rsidR="009C257B" w:rsidRPr="00F123EF" w:rsidRDefault="009C257B" w:rsidP="009C257B">
      <w:pPr>
        <w:pStyle w:val="BodyText"/>
        <w:ind w:firstLine="720"/>
        <w:rPr>
          <w:sz w:val="22"/>
          <w:szCs w:val="22"/>
        </w:rPr>
      </w:pPr>
    </w:p>
    <w:p w14:paraId="37821CBC" w14:textId="77777777" w:rsidR="009C257B" w:rsidRPr="00F123EF" w:rsidRDefault="009C257B" w:rsidP="009C257B">
      <w:pPr>
        <w:pStyle w:val="BodyText"/>
        <w:ind w:left="720" w:hanging="720"/>
        <w:rPr>
          <w:sz w:val="22"/>
          <w:szCs w:val="22"/>
        </w:rPr>
      </w:pPr>
      <w:r w:rsidRPr="00B1477D">
        <w:rPr>
          <w:b/>
          <w:bCs/>
          <w:sz w:val="22"/>
          <w:szCs w:val="22"/>
        </w:rPr>
        <w:t>e)</w:t>
      </w:r>
      <w:r w:rsidRPr="00B1477D">
        <w:rPr>
          <w:b/>
          <w:bCs/>
          <w:sz w:val="22"/>
          <w:szCs w:val="22"/>
        </w:rPr>
        <w:tab/>
      </w:r>
      <w:r w:rsidRPr="00F123EF">
        <w:rPr>
          <w:sz w:val="22"/>
          <w:szCs w:val="22"/>
        </w:rPr>
        <w:t xml:space="preserve">Upon checking the </w:t>
      </w:r>
      <w:proofErr w:type="gramStart"/>
      <w:r w:rsidRPr="00F123EF">
        <w:rPr>
          <w:sz w:val="22"/>
          <w:szCs w:val="22"/>
        </w:rPr>
        <w:t>records</w:t>
      </w:r>
      <w:proofErr w:type="gramEnd"/>
      <w:r w:rsidRPr="00F123EF">
        <w:rPr>
          <w:sz w:val="22"/>
          <w:szCs w:val="22"/>
        </w:rPr>
        <w:t xml:space="preserve"> it is found that one person showed symptoms for 13 days but their information was accidentally recorded as 3 days instead! Once this has been corrected, describe the effect of the change on the statistics calculated in part d.</w:t>
      </w:r>
    </w:p>
    <w:p w14:paraId="5A9D4AE0" w14:textId="4683CE99" w:rsidR="005071D2" w:rsidRDefault="005071D2" w:rsidP="005071D2">
      <w:pPr>
        <w:rPr>
          <w:rFonts w:asciiTheme="minorHAnsi" w:hAnsiTheme="minorHAnsi" w:cstheme="minorHAnsi"/>
          <w:sz w:val="22"/>
          <w:szCs w:val="22"/>
        </w:rPr>
      </w:pPr>
    </w:p>
    <w:p w14:paraId="49999661" w14:textId="242AD611" w:rsidR="005D094F" w:rsidRDefault="005D094F" w:rsidP="005071D2">
      <w:pPr>
        <w:rPr>
          <w:rFonts w:asciiTheme="minorHAnsi" w:hAnsiTheme="minorHAnsi" w:cstheme="minorHAnsi"/>
          <w:sz w:val="22"/>
          <w:szCs w:val="22"/>
        </w:rPr>
      </w:pPr>
    </w:p>
    <w:p w14:paraId="1A6300F3" w14:textId="63283BA6" w:rsidR="005D094F" w:rsidRDefault="005D094F" w:rsidP="005071D2">
      <w:pPr>
        <w:rPr>
          <w:rFonts w:asciiTheme="minorHAnsi" w:hAnsiTheme="minorHAnsi" w:cstheme="minorHAnsi"/>
          <w:sz w:val="22"/>
          <w:szCs w:val="22"/>
        </w:rPr>
      </w:pPr>
    </w:p>
    <w:p w14:paraId="19853330" w14:textId="260970C9" w:rsidR="005D094F" w:rsidRDefault="005D094F" w:rsidP="005071D2">
      <w:pPr>
        <w:rPr>
          <w:rFonts w:asciiTheme="minorHAnsi" w:hAnsiTheme="minorHAnsi" w:cstheme="minorHAnsi"/>
          <w:sz w:val="22"/>
          <w:szCs w:val="22"/>
        </w:rPr>
      </w:pPr>
    </w:p>
    <w:p w14:paraId="30E9845A" w14:textId="77777777" w:rsidR="005D094F" w:rsidRPr="008535BC" w:rsidRDefault="005D094F" w:rsidP="005071D2">
      <w:pPr>
        <w:rPr>
          <w:rFonts w:asciiTheme="minorHAnsi" w:hAnsiTheme="minorHAnsi" w:cstheme="minorHAnsi"/>
          <w:sz w:val="22"/>
          <w:szCs w:val="22"/>
        </w:rPr>
      </w:pPr>
    </w:p>
    <w:p w14:paraId="61CCD5DC" w14:textId="51407C46" w:rsidR="00092111" w:rsidRPr="005D094F" w:rsidRDefault="005071D2" w:rsidP="005D094F">
      <w:pPr>
        <w:pStyle w:val="ListParagraph"/>
        <w:numPr>
          <w:ilvl w:val="0"/>
          <w:numId w:val="2"/>
        </w:numPr>
        <w:rPr>
          <w:rFonts w:asciiTheme="minorHAnsi" w:hAnsiTheme="minorHAnsi" w:cstheme="minorHAnsi"/>
          <w:sz w:val="22"/>
          <w:szCs w:val="22"/>
        </w:rPr>
      </w:pPr>
      <w:r w:rsidRPr="008535BC">
        <w:rPr>
          <w:rFonts w:asciiTheme="minorHAnsi" w:hAnsiTheme="minorHAnsi" w:cstheme="minorHAnsi"/>
          <w:sz w:val="22"/>
          <w:szCs w:val="22"/>
        </w:rPr>
        <w:t>End of Test</w:t>
      </w:r>
      <w:r w:rsidRPr="008535BC">
        <w:rPr>
          <w:rFonts w:asciiTheme="minorHAnsi" w:hAnsiTheme="minorHAnsi" w:cstheme="minorHAnsi"/>
          <w:sz w:val="22"/>
          <w:szCs w:val="22"/>
        </w:rPr>
        <w:tab/>
        <w:t xml:space="preserve"> -</w:t>
      </w:r>
    </w:p>
    <w:sectPr w:rsidR="00092111" w:rsidRPr="005D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21847"/>
    <w:multiLevelType w:val="hybridMultilevel"/>
    <w:tmpl w:val="77986FE2"/>
    <w:lvl w:ilvl="0" w:tplc="105A895C">
      <w:start w:val="1"/>
      <w:numFmt w:val="lowerLetter"/>
      <w:lvlText w:val="(%1)"/>
      <w:lvlJc w:val="left"/>
      <w:pPr>
        <w:ind w:left="1069" w:hanging="360"/>
      </w:pPr>
      <w:rPr>
        <w:rFonts w:hint="default"/>
        <w:b/>
        <w:i w:val="0"/>
        <w:sz w:val="24"/>
        <w:szCs w:val="24"/>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180E0031"/>
    <w:multiLevelType w:val="hybridMultilevel"/>
    <w:tmpl w:val="61988C58"/>
    <w:lvl w:ilvl="0" w:tplc="EE9ED53E">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8B9209D"/>
    <w:multiLevelType w:val="hybridMultilevel"/>
    <w:tmpl w:val="E0F0EC5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21835196"/>
    <w:multiLevelType w:val="hybridMultilevel"/>
    <w:tmpl w:val="4712EF42"/>
    <w:lvl w:ilvl="0" w:tplc="2A66082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DC77A1"/>
    <w:multiLevelType w:val="hybridMultilevel"/>
    <w:tmpl w:val="22BE2DDC"/>
    <w:lvl w:ilvl="0" w:tplc="41FA8CD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47397B"/>
    <w:multiLevelType w:val="hybridMultilevel"/>
    <w:tmpl w:val="902EA37C"/>
    <w:lvl w:ilvl="0" w:tplc="2D7A01F0">
      <w:start w:val="8"/>
      <w:numFmt w:val="bullet"/>
      <w:lvlText w:val="-"/>
      <w:lvlJc w:val="left"/>
      <w:pPr>
        <w:ind w:left="3960" w:hanging="360"/>
      </w:pPr>
      <w:rPr>
        <w:rFonts w:ascii="Calibri" w:eastAsia="Times New Roman" w:hAnsi="Calibri" w:cs="Calibri"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6" w15:restartNumberingAfterBreak="0">
    <w:nsid w:val="4E6009D1"/>
    <w:multiLevelType w:val="hybridMultilevel"/>
    <w:tmpl w:val="68564200"/>
    <w:lvl w:ilvl="0" w:tplc="BEA8EBC4">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6DCF697A"/>
    <w:multiLevelType w:val="hybridMultilevel"/>
    <w:tmpl w:val="75524514"/>
    <w:lvl w:ilvl="0" w:tplc="82ACA188">
      <w:start w:val="1"/>
      <w:numFmt w:val="lowerLetter"/>
      <w:lvlText w:val="%1)"/>
      <w:lvlJc w:val="left"/>
      <w:pPr>
        <w:ind w:left="1080" w:hanging="72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337AC1"/>
    <w:multiLevelType w:val="hybridMultilevel"/>
    <w:tmpl w:val="3CC84B90"/>
    <w:lvl w:ilvl="0" w:tplc="1AA697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8"/>
  </w:num>
  <w:num w:numId="5">
    <w:abstractNumId w:val="1"/>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C4"/>
    <w:rsid w:val="000123C4"/>
    <w:rsid w:val="000150A8"/>
    <w:rsid w:val="000379AA"/>
    <w:rsid w:val="00042EF5"/>
    <w:rsid w:val="00077FC8"/>
    <w:rsid w:val="00080828"/>
    <w:rsid w:val="0008366D"/>
    <w:rsid w:val="000C598A"/>
    <w:rsid w:val="000D70D4"/>
    <w:rsid w:val="000E3D34"/>
    <w:rsid w:val="00106C14"/>
    <w:rsid w:val="00144702"/>
    <w:rsid w:val="0017293C"/>
    <w:rsid w:val="00174F4D"/>
    <w:rsid w:val="00177E51"/>
    <w:rsid w:val="00195ED7"/>
    <w:rsid w:val="001974AB"/>
    <w:rsid w:val="001D34DC"/>
    <w:rsid w:val="0021627E"/>
    <w:rsid w:val="00230E7B"/>
    <w:rsid w:val="00242D26"/>
    <w:rsid w:val="002471E0"/>
    <w:rsid w:val="002515F6"/>
    <w:rsid w:val="00263785"/>
    <w:rsid w:val="002C7186"/>
    <w:rsid w:val="002D5A92"/>
    <w:rsid w:val="00366CA1"/>
    <w:rsid w:val="003934B5"/>
    <w:rsid w:val="00396D9A"/>
    <w:rsid w:val="003A3341"/>
    <w:rsid w:val="003D5F24"/>
    <w:rsid w:val="003F2E3B"/>
    <w:rsid w:val="00465664"/>
    <w:rsid w:val="00473067"/>
    <w:rsid w:val="00474B1A"/>
    <w:rsid w:val="004E10DC"/>
    <w:rsid w:val="00501302"/>
    <w:rsid w:val="005063C7"/>
    <w:rsid w:val="0050692C"/>
    <w:rsid w:val="005071D2"/>
    <w:rsid w:val="00514DE8"/>
    <w:rsid w:val="0052681E"/>
    <w:rsid w:val="00526A97"/>
    <w:rsid w:val="00553BC0"/>
    <w:rsid w:val="00586191"/>
    <w:rsid w:val="005C5787"/>
    <w:rsid w:val="005D094F"/>
    <w:rsid w:val="005E1EB4"/>
    <w:rsid w:val="005E4EDF"/>
    <w:rsid w:val="00643243"/>
    <w:rsid w:val="00652FA5"/>
    <w:rsid w:val="0066558E"/>
    <w:rsid w:val="00683AEA"/>
    <w:rsid w:val="00692171"/>
    <w:rsid w:val="006E6029"/>
    <w:rsid w:val="00705C67"/>
    <w:rsid w:val="007269DC"/>
    <w:rsid w:val="007517D0"/>
    <w:rsid w:val="007C2854"/>
    <w:rsid w:val="00842E2F"/>
    <w:rsid w:val="0085472A"/>
    <w:rsid w:val="008650F3"/>
    <w:rsid w:val="00892CF2"/>
    <w:rsid w:val="008B4702"/>
    <w:rsid w:val="008E2396"/>
    <w:rsid w:val="00905DC1"/>
    <w:rsid w:val="009A2963"/>
    <w:rsid w:val="009C257B"/>
    <w:rsid w:val="009D3508"/>
    <w:rsid w:val="00A00015"/>
    <w:rsid w:val="00A33541"/>
    <w:rsid w:val="00A35E1F"/>
    <w:rsid w:val="00A74190"/>
    <w:rsid w:val="00AB3CD3"/>
    <w:rsid w:val="00AC3EBC"/>
    <w:rsid w:val="00B1477D"/>
    <w:rsid w:val="00B2583E"/>
    <w:rsid w:val="00B67678"/>
    <w:rsid w:val="00B931AA"/>
    <w:rsid w:val="00BA523E"/>
    <w:rsid w:val="00BC1E6A"/>
    <w:rsid w:val="00BE4720"/>
    <w:rsid w:val="00C15C7A"/>
    <w:rsid w:val="00C5573A"/>
    <w:rsid w:val="00CA0D68"/>
    <w:rsid w:val="00CC4949"/>
    <w:rsid w:val="00D16934"/>
    <w:rsid w:val="00D1765F"/>
    <w:rsid w:val="00D254C3"/>
    <w:rsid w:val="00D4262B"/>
    <w:rsid w:val="00D84CA5"/>
    <w:rsid w:val="00DD4F59"/>
    <w:rsid w:val="00DE31EB"/>
    <w:rsid w:val="00E0001F"/>
    <w:rsid w:val="00E50DC1"/>
    <w:rsid w:val="00E84162"/>
    <w:rsid w:val="00EA628E"/>
    <w:rsid w:val="00EC59D3"/>
    <w:rsid w:val="00ED5244"/>
    <w:rsid w:val="00EE387B"/>
    <w:rsid w:val="00F002D9"/>
    <w:rsid w:val="00F123EF"/>
    <w:rsid w:val="00F45CDE"/>
    <w:rsid w:val="00F91FAD"/>
    <w:rsid w:val="00F96F3E"/>
    <w:rsid w:val="00FA4E58"/>
    <w:rsid w:val="00FA596B"/>
    <w:rsid w:val="00FC2707"/>
    <w:rsid w:val="00FD3F88"/>
    <w:rsid w:val="00FF57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705C7B6"/>
  <w15:chartTrackingRefBased/>
  <w15:docId w15:val="{17913F58-D2EF-4D6A-86C2-67538924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123C4"/>
    <w:pPr>
      <w:tabs>
        <w:tab w:val="center" w:pos="4153"/>
        <w:tab w:val="right" w:pos="8306"/>
      </w:tabs>
    </w:pPr>
  </w:style>
  <w:style w:type="character" w:customStyle="1" w:styleId="HeaderChar">
    <w:name w:val="Header Char"/>
    <w:basedOn w:val="DefaultParagraphFont"/>
    <w:link w:val="Header"/>
    <w:rsid w:val="000123C4"/>
    <w:rPr>
      <w:rFonts w:ascii="Times New Roman" w:eastAsia="Times New Roman" w:hAnsi="Times New Roman" w:cs="Times New Roman"/>
      <w:sz w:val="24"/>
      <w:szCs w:val="24"/>
    </w:rPr>
  </w:style>
  <w:style w:type="table" w:styleId="TableGrid">
    <w:name w:val="Table Grid"/>
    <w:basedOn w:val="TableNormal"/>
    <w:uiPriority w:val="59"/>
    <w:rsid w:val="000123C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23C4"/>
    <w:pPr>
      <w:ind w:left="720"/>
      <w:contextualSpacing/>
    </w:pPr>
    <w:rPr>
      <w:rFonts w:eastAsia="MS Mincho"/>
      <w:lang w:eastAsia="ja-JP"/>
    </w:rPr>
  </w:style>
  <w:style w:type="paragraph" w:customStyle="1" w:styleId="NL">
    <w:name w:val="NL"/>
    <w:rsid w:val="000123C4"/>
    <w:pPr>
      <w:tabs>
        <w:tab w:val="left" w:pos="120"/>
        <w:tab w:val="left" w:pos="380"/>
      </w:tabs>
      <w:spacing w:before="440" w:after="0" w:line="240" w:lineRule="atLeast"/>
      <w:ind w:left="380" w:hanging="380"/>
    </w:pPr>
    <w:rPr>
      <w:rFonts w:ascii="Minion Pro" w:eastAsia="Times New Roman" w:hAnsi="Minion Pro" w:cs="Times New Roman"/>
      <w:position w:val="-6"/>
      <w:sz w:val="20"/>
      <w:szCs w:val="20"/>
    </w:rPr>
  </w:style>
  <w:style w:type="paragraph" w:customStyle="1" w:styleId="NLLL2COL">
    <w:name w:val="NL_LL_2COL"/>
    <w:rsid w:val="000123C4"/>
    <w:pPr>
      <w:tabs>
        <w:tab w:val="left" w:pos="400"/>
        <w:tab w:val="left" w:pos="2600"/>
        <w:tab w:val="left" w:pos="2720"/>
      </w:tabs>
      <w:spacing w:before="120" w:after="0" w:line="240" w:lineRule="atLeast"/>
      <w:ind w:left="686" w:hanging="289"/>
    </w:pPr>
    <w:rPr>
      <w:rFonts w:ascii="Minion Pro" w:eastAsia="Times New Roman" w:hAnsi="Minion Pro" w:cs="Times New Roman"/>
      <w:sz w:val="20"/>
      <w:szCs w:val="20"/>
    </w:rPr>
  </w:style>
  <w:style w:type="paragraph" w:customStyle="1" w:styleId="i-tablecolumntextcentred">
    <w:name w:val="i - table column text centred"/>
    <w:uiPriority w:val="99"/>
    <w:qFormat/>
    <w:rsid w:val="000123C4"/>
    <w:pPr>
      <w:spacing w:after="0" w:line="240" w:lineRule="auto"/>
      <w:jc w:val="center"/>
    </w:pPr>
    <w:rPr>
      <w:rFonts w:ascii="Minion Pro" w:eastAsia="Times New Roman" w:hAnsi="Minion Pro" w:cs="Times New Roman"/>
      <w:sz w:val="18"/>
      <w:szCs w:val="24"/>
    </w:rPr>
  </w:style>
  <w:style w:type="paragraph" w:customStyle="1" w:styleId="i-nuberlist3">
    <w:name w:val="i-nuber list 3"/>
    <w:basedOn w:val="Normal"/>
    <w:qFormat/>
    <w:rsid w:val="000123C4"/>
    <w:pPr>
      <w:overflowPunct w:val="0"/>
      <w:autoSpaceDE w:val="0"/>
      <w:autoSpaceDN w:val="0"/>
      <w:adjustRightInd w:val="0"/>
      <w:spacing w:before="120" w:line="300" w:lineRule="atLeast"/>
      <w:ind w:left="1010" w:hanging="284"/>
      <w:textAlignment w:val="baseline"/>
    </w:pPr>
    <w:rPr>
      <w:rFonts w:ascii="Minion Pro" w:hAnsi="Minion Pro"/>
      <w:sz w:val="20"/>
      <w:szCs w:val="20"/>
    </w:rPr>
  </w:style>
  <w:style w:type="paragraph" w:styleId="BlockText">
    <w:name w:val="Block Text"/>
    <w:basedOn w:val="Normal"/>
    <w:rsid w:val="000123C4"/>
    <w:pPr>
      <w:ind w:left="561" w:right="67" w:hanging="561"/>
      <w:jc w:val="both"/>
    </w:pPr>
    <w:rPr>
      <w:szCs w:val="20"/>
    </w:rPr>
  </w:style>
  <w:style w:type="paragraph" w:styleId="BalloonText">
    <w:name w:val="Balloon Text"/>
    <w:basedOn w:val="Normal"/>
    <w:link w:val="BalloonTextChar"/>
    <w:uiPriority w:val="99"/>
    <w:semiHidden/>
    <w:unhideWhenUsed/>
    <w:rsid w:val="00D176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65F"/>
    <w:rPr>
      <w:rFonts w:ascii="Segoe UI" w:eastAsia="Times New Roman" w:hAnsi="Segoe UI" w:cs="Segoe UI"/>
      <w:sz w:val="18"/>
      <w:szCs w:val="18"/>
    </w:rPr>
  </w:style>
  <w:style w:type="paragraph" w:styleId="BodyText">
    <w:name w:val="Body Text"/>
    <w:basedOn w:val="Normal"/>
    <w:link w:val="BodyTextChar"/>
    <w:rsid w:val="005E4EDF"/>
    <w:pPr>
      <w:spacing w:after="240"/>
    </w:pPr>
    <w:rPr>
      <w:rFonts w:ascii="Arial" w:eastAsia="Times" w:hAnsi="Arial" w:cs="Arial"/>
      <w:sz w:val="20"/>
      <w:szCs w:val="20"/>
      <w:lang w:val="en-US"/>
    </w:rPr>
  </w:style>
  <w:style w:type="character" w:customStyle="1" w:styleId="BodyTextChar">
    <w:name w:val="Body Text Char"/>
    <w:basedOn w:val="DefaultParagraphFont"/>
    <w:link w:val="BodyText"/>
    <w:rsid w:val="005E4EDF"/>
    <w:rPr>
      <w:rFonts w:ascii="Arial" w:eastAsia="Times" w:hAnsi="Arial" w:cs="Arial"/>
      <w:sz w:val="20"/>
      <w:szCs w:val="20"/>
      <w:lang w:val="en-US"/>
    </w:rPr>
  </w:style>
  <w:style w:type="character" w:styleId="CommentReference">
    <w:name w:val="annotation reference"/>
    <w:basedOn w:val="DefaultParagraphFont"/>
    <w:uiPriority w:val="99"/>
    <w:semiHidden/>
    <w:unhideWhenUsed/>
    <w:rsid w:val="001D34DC"/>
    <w:rPr>
      <w:sz w:val="16"/>
      <w:szCs w:val="16"/>
    </w:rPr>
  </w:style>
  <w:style w:type="paragraph" w:styleId="CommentText">
    <w:name w:val="annotation text"/>
    <w:basedOn w:val="Normal"/>
    <w:link w:val="CommentTextChar"/>
    <w:uiPriority w:val="99"/>
    <w:semiHidden/>
    <w:unhideWhenUsed/>
    <w:rsid w:val="001D34DC"/>
    <w:rPr>
      <w:sz w:val="20"/>
      <w:szCs w:val="20"/>
    </w:rPr>
  </w:style>
  <w:style w:type="character" w:customStyle="1" w:styleId="CommentTextChar">
    <w:name w:val="Comment Text Char"/>
    <w:basedOn w:val="DefaultParagraphFont"/>
    <w:link w:val="CommentText"/>
    <w:uiPriority w:val="99"/>
    <w:semiHidden/>
    <w:rsid w:val="001D34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34DC"/>
    <w:rPr>
      <w:b/>
      <w:bCs/>
    </w:rPr>
  </w:style>
  <w:style w:type="character" w:customStyle="1" w:styleId="CommentSubjectChar">
    <w:name w:val="Comment Subject Char"/>
    <w:basedOn w:val="CommentTextChar"/>
    <w:link w:val="CommentSubject"/>
    <w:uiPriority w:val="99"/>
    <w:semiHidden/>
    <w:rsid w:val="001D34DC"/>
    <w:rPr>
      <w:rFonts w:ascii="Times New Roman" w:eastAsia="Times New Roman" w:hAnsi="Times New Roman" w:cs="Times New Roman"/>
      <w:b/>
      <w:bCs/>
      <w:sz w:val="20"/>
      <w:szCs w:val="20"/>
    </w:rPr>
  </w:style>
  <w:style w:type="paragraph" w:styleId="NoSpacing">
    <w:name w:val="No Spacing"/>
    <w:uiPriority w:val="1"/>
    <w:qFormat/>
    <w:rsid w:val="00C15C7A"/>
    <w:pPr>
      <w:spacing w:after="0" w:line="240" w:lineRule="auto"/>
    </w:pPr>
    <w:rPr>
      <w:rFonts w:ascii="Century Schoolbook" w:eastAsia="Calibri" w:hAnsi="Century Schoolbook" w:cs="Times New Roman"/>
      <w:sz w:val="24"/>
    </w:rPr>
  </w:style>
  <w:style w:type="paragraph" w:customStyle="1" w:styleId="PartA">
    <w:name w:val="Part A"/>
    <w:basedOn w:val="Normal"/>
    <w:qFormat/>
    <w:rsid w:val="005C5787"/>
    <w:pPr>
      <w:tabs>
        <w:tab w:val="left" w:pos="567"/>
      </w:tabs>
      <w:spacing w:after="200" w:line="276" w:lineRule="auto"/>
      <w:ind w:left="1134" w:hanging="567"/>
    </w:pPr>
    <w:rPr>
      <w:rFonts w:ascii="Century Schoolbook" w:eastAsia="Calibri" w:hAnsi="Century Schoolbook"/>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24263-B516-4EFE-899A-3AE30EF2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James</dc:creator>
  <cp:keywords/>
  <dc:description/>
  <cp:lastModifiedBy>Hamilton Stott</cp:lastModifiedBy>
  <cp:revision>2</cp:revision>
  <cp:lastPrinted>2020-08-03T04:29:00Z</cp:lastPrinted>
  <dcterms:created xsi:type="dcterms:W3CDTF">2020-08-03T04:48:00Z</dcterms:created>
  <dcterms:modified xsi:type="dcterms:W3CDTF">2020-08-03T04:48:00Z</dcterms:modified>
</cp:coreProperties>
</file>