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C5" w:rsidRPr="00AE0B37" w:rsidRDefault="006838C5" w:rsidP="006838C5">
      <w:pPr>
        <w:tabs>
          <w:tab w:val="left" w:pos="567"/>
          <w:tab w:val="left" w:pos="1134"/>
          <w:tab w:val="right" w:pos="8505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Making it fair</w:t>
      </w:r>
    </w:p>
    <w:p w:rsidR="006838C5" w:rsidRPr="00AE0B37" w:rsidRDefault="006838C5" w:rsidP="006838C5">
      <w:pPr>
        <w:tabs>
          <w:tab w:val="right" w:pos="8505"/>
        </w:tabs>
        <w:rPr>
          <w:rFonts w:cs="Arial"/>
          <w:b/>
          <w:sz w:val="24"/>
        </w:rPr>
      </w:pPr>
    </w:p>
    <w:p w:rsidR="006838C5" w:rsidRPr="00AE0B37" w:rsidRDefault="006838C5" w:rsidP="006838C5">
      <w:pPr>
        <w:tabs>
          <w:tab w:val="right" w:pos="9639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 xml:space="preserve">In-class investigation                                                        </w:t>
      </w:r>
    </w:p>
    <w:p w:rsidR="006838C5" w:rsidRPr="00AE0B37" w:rsidRDefault="006838C5" w:rsidP="006838C5">
      <w:pPr>
        <w:tabs>
          <w:tab w:val="right" w:pos="9639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 and marking key</w:t>
      </w:r>
    </w:p>
    <w:p w:rsidR="006838C5" w:rsidRPr="00AE0B37" w:rsidRDefault="006838C5" w:rsidP="006838C5">
      <w:pPr>
        <w:tabs>
          <w:tab w:val="right" w:pos="9639"/>
        </w:tabs>
        <w:rPr>
          <w:rFonts w:cs="Arial"/>
          <w:b/>
          <w:szCs w:val="22"/>
        </w:rPr>
      </w:pPr>
    </w:p>
    <w:p w:rsidR="006838C5" w:rsidRPr="00AE0B37" w:rsidRDefault="006838C5" w:rsidP="006838C5">
      <w:pPr>
        <w:tabs>
          <w:tab w:val="left" w:pos="567"/>
          <w:tab w:val="left" w:pos="992"/>
          <w:tab w:val="right" w:pos="8505"/>
        </w:tabs>
        <w:spacing w:after="120" w:line="276" w:lineRule="auto"/>
        <w:rPr>
          <w:b/>
        </w:rPr>
      </w:pPr>
      <w:r w:rsidRPr="00AE0B37">
        <w:rPr>
          <w:b/>
        </w:rPr>
        <w:t>Question 1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261"/>
        <w:gridCol w:w="3829"/>
        <w:gridCol w:w="851"/>
      </w:tblGrid>
      <w:tr w:rsidR="006838C5" w:rsidRPr="00AE0B37" w:rsidTr="00971574">
        <w:tc>
          <w:tcPr>
            <w:tcW w:w="8508" w:type="dxa"/>
            <w:gridSpan w:val="4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(a)   </w:t>
            </w:r>
            <w:r w:rsidRPr="00AE0B37">
              <w:t>Solution</w:t>
            </w:r>
          </w:p>
          <w:p w:rsidR="006838C5" w:rsidRPr="00AD3CDC" w:rsidRDefault="006838C5" w:rsidP="0097157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right" w:pos="8505"/>
                <w:tab w:val="left" w:pos="9072"/>
              </w:tabs>
              <w:rPr>
                <w:b/>
              </w:rPr>
            </w:pPr>
            <w:r w:rsidRPr="00AD3CDC">
              <w:rPr>
                <w:color w:val="0000FF"/>
              </w:rPr>
              <w:t xml:space="preserve">       </w:t>
            </w:r>
            <w:r w:rsidRPr="00AD3CDC">
              <w:rPr>
                <w:b/>
              </w:rPr>
              <w:t>Science marks for Classes 8.1 and 8.2 (out of 50)</w:t>
            </w:r>
          </w:p>
          <w:p w:rsidR="006838C5" w:rsidRPr="00AD3CDC" w:rsidRDefault="006838C5" w:rsidP="0097157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right" w:pos="8505"/>
                <w:tab w:val="left" w:pos="9072"/>
              </w:tabs>
            </w:pPr>
          </w:p>
          <w:tbl>
            <w:tblPr>
              <w:tblW w:w="0" w:type="auto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18"/>
              <w:gridCol w:w="1843"/>
              <w:gridCol w:w="1843"/>
            </w:tblGrid>
            <w:tr w:rsidR="006838C5" w:rsidRPr="00AD3CDC" w:rsidTr="00971574">
              <w:tc>
                <w:tcPr>
                  <w:tcW w:w="3118" w:type="dxa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  <w:rPr>
                      <w:b/>
                    </w:rPr>
                  </w:pPr>
                  <w:r w:rsidRPr="00AD3CDC">
                    <w:rPr>
                      <w:b/>
                    </w:rPr>
                    <w:t>Statistic</w:t>
                  </w:r>
                </w:p>
              </w:tc>
              <w:tc>
                <w:tcPr>
                  <w:tcW w:w="1843" w:type="dxa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  <w:jc w:val="center"/>
                    <w:rPr>
                      <w:b/>
                    </w:rPr>
                  </w:pPr>
                  <w:r w:rsidRPr="00AD3CDC">
                    <w:rPr>
                      <w:b/>
                    </w:rPr>
                    <w:t>Class 8.1</w:t>
                  </w:r>
                </w:p>
              </w:tc>
              <w:tc>
                <w:tcPr>
                  <w:tcW w:w="1843" w:type="dxa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  <w:jc w:val="center"/>
                    <w:rPr>
                      <w:b/>
                    </w:rPr>
                  </w:pPr>
                  <w:r w:rsidRPr="00AD3CDC">
                    <w:rPr>
                      <w:b/>
                    </w:rPr>
                    <w:t>Class 8.2</w:t>
                  </w:r>
                </w:p>
              </w:tc>
            </w:tr>
            <w:tr w:rsidR="006838C5" w:rsidRPr="00AD3CDC" w:rsidTr="00971574">
              <w:trPr>
                <w:trHeight w:val="454"/>
              </w:trPr>
              <w:tc>
                <w:tcPr>
                  <w:tcW w:w="3118" w:type="dxa"/>
                  <w:vAlign w:val="center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</w:pPr>
                  <w:r w:rsidRPr="00AD3CDC">
                    <w:t>Range</w:t>
                  </w:r>
                </w:p>
              </w:tc>
              <w:tc>
                <w:tcPr>
                  <w:tcW w:w="1843" w:type="dxa"/>
                  <w:vAlign w:val="center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  <w:jc w:val="center"/>
                  </w:pPr>
                  <w:r w:rsidRPr="00AD3CDC">
                    <w:t>28</w:t>
                  </w:r>
                </w:p>
              </w:tc>
              <w:tc>
                <w:tcPr>
                  <w:tcW w:w="1843" w:type="dxa"/>
                  <w:vAlign w:val="center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  <w:jc w:val="center"/>
                  </w:pPr>
                  <w:r w:rsidRPr="00AD3CDC">
                    <w:t>26</w:t>
                  </w:r>
                </w:p>
              </w:tc>
            </w:tr>
            <w:tr w:rsidR="006838C5" w:rsidRPr="00AD3CDC" w:rsidTr="00971574">
              <w:trPr>
                <w:trHeight w:val="454"/>
              </w:trPr>
              <w:tc>
                <w:tcPr>
                  <w:tcW w:w="3118" w:type="dxa"/>
                  <w:vAlign w:val="center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</w:pPr>
                  <w:r w:rsidRPr="00AD3CDC">
                    <w:t>Inter-quartile range</w:t>
                  </w:r>
                </w:p>
              </w:tc>
              <w:tc>
                <w:tcPr>
                  <w:tcW w:w="1843" w:type="dxa"/>
                  <w:vAlign w:val="center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  <w:jc w:val="center"/>
                  </w:pPr>
                  <w:r w:rsidRPr="00AD3CDC">
                    <w:t>9</w:t>
                  </w:r>
                </w:p>
              </w:tc>
              <w:tc>
                <w:tcPr>
                  <w:tcW w:w="1843" w:type="dxa"/>
                  <w:vAlign w:val="center"/>
                </w:tcPr>
                <w:p w:rsidR="006838C5" w:rsidRPr="00AD3CDC" w:rsidRDefault="006838C5" w:rsidP="00971574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right" w:pos="8505"/>
                      <w:tab w:val="left" w:pos="9072"/>
                    </w:tabs>
                    <w:jc w:val="center"/>
                  </w:pPr>
                  <w:r w:rsidRPr="00AD3CDC">
                    <w:t>7</w:t>
                  </w:r>
                </w:p>
              </w:tc>
            </w:tr>
          </w:tbl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</w:tr>
      <w:tr w:rsidR="006838C5" w:rsidRPr="00AE0B37" w:rsidTr="00971574">
        <w:tc>
          <w:tcPr>
            <w:tcW w:w="7657" w:type="dxa"/>
            <w:gridSpan w:val="3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6838C5" w:rsidRPr="00AE0B37" w:rsidTr="00971574">
        <w:tc>
          <w:tcPr>
            <w:tcW w:w="7657" w:type="dxa"/>
            <w:gridSpan w:val="3"/>
          </w:tcPr>
          <w:p w:rsidR="006838C5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Calculates the range</w:t>
            </w:r>
          </w:p>
          <w:p w:rsidR="006838C5" w:rsidRPr="00AE0B37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Calculates interquartile range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  <w:tc>
          <w:tcPr>
            <w:tcW w:w="3261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829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1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(b</w:t>
            </w:r>
            <w:r w:rsidRPr="00AE0B37">
              <w:t>)</w:t>
            </w:r>
          </w:p>
        </w:tc>
        <w:tc>
          <w:tcPr>
            <w:tcW w:w="3261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Class 8.1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Mean is higher i.e.,33.76 </w:t>
            </w:r>
            <w:proofErr w:type="spellStart"/>
            <w:r>
              <w:t>cf</w:t>
            </w:r>
            <w:proofErr w:type="spellEnd"/>
            <w:r>
              <w:t xml:space="preserve"> 25.16</w:t>
            </w:r>
          </w:p>
        </w:tc>
        <w:tc>
          <w:tcPr>
            <w:tcW w:w="3829" w:type="dxa"/>
          </w:tcPr>
          <w:p w:rsidR="006838C5" w:rsidRDefault="006838C5" w:rsidP="0097157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right" w:pos="8505"/>
              </w:tabs>
              <w:spacing w:line="276" w:lineRule="auto"/>
              <w:ind w:left="317" w:hanging="283"/>
            </w:pPr>
            <w:r>
              <w:t>Determines better performance</w:t>
            </w:r>
          </w:p>
          <w:p w:rsidR="006838C5" w:rsidRPr="00AE0B37" w:rsidRDefault="006838C5" w:rsidP="0097157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right" w:pos="8505"/>
              </w:tabs>
              <w:spacing w:line="276" w:lineRule="auto"/>
              <w:ind w:left="317" w:hanging="283"/>
            </w:pPr>
            <w:r>
              <w:t>Justifies selection by comparing a summary statistic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(c</w:t>
            </w:r>
            <w:r w:rsidRPr="00AE0B37">
              <w:t>)</w:t>
            </w:r>
          </w:p>
        </w:tc>
        <w:tc>
          <w:tcPr>
            <w:tcW w:w="326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They could have earned more marks in the extra time</w:t>
            </w:r>
          </w:p>
        </w:tc>
        <w:tc>
          <w:tcPr>
            <w:tcW w:w="3829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346"/>
                <w:tab w:val="left" w:pos="992"/>
                <w:tab w:val="right" w:pos="8505"/>
              </w:tabs>
              <w:spacing w:line="276" w:lineRule="auto"/>
              <w:ind w:hanging="658"/>
            </w:pPr>
            <w:r>
              <w:t>Provides fair reason for adjustment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(d</w:t>
            </w:r>
            <w:r w:rsidRPr="00AE0B37">
              <w:t>)</w:t>
            </w:r>
          </w:p>
        </w:tc>
        <w:tc>
          <w:tcPr>
            <w:tcW w:w="326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If all the students had already finished</w:t>
            </w:r>
          </w:p>
        </w:tc>
        <w:tc>
          <w:tcPr>
            <w:tcW w:w="3829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346"/>
                <w:tab w:val="left" w:pos="992"/>
                <w:tab w:val="right" w:pos="8505"/>
              </w:tabs>
              <w:spacing w:line="276" w:lineRule="auto"/>
              <w:ind w:hanging="658"/>
            </w:pPr>
            <w:r>
              <w:t>Provides valid reason not to adjust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6838C5" w:rsidRPr="00AE0B37" w:rsidRDefault="006838C5" w:rsidP="006838C5">
      <w:pPr>
        <w:tabs>
          <w:tab w:val="left" w:pos="567"/>
          <w:tab w:val="left" w:pos="992"/>
          <w:tab w:val="right" w:pos="8505"/>
        </w:tabs>
      </w:pPr>
    </w:p>
    <w:p w:rsidR="006838C5" w:rsidRPr="00AE0B37" w:rsidRDefault="006838C5" w:rsidP="006838C5">
      <w:pPr>
        <w:tabs>
          <w:tab w:val="left" w:pos="567"/>
          <w:tab w:val="left" w:pos="992"/>
          <w:tab w:val="right" w:pos="8505"/>
        </w:tabs>
        <w:spacing w:after="120" w:line="276" w:lineRule="auto"/>
        <w:rPr>
          <w:b/>
        </w:rPr>
      </w:pPr>
      <w:r>
        <w:rPr>
          <w:b/>
        </w:rPr>
        <w:t>Question 2</w:t>
      </w:r>
    </w:p>
    <w:tbl>
      <w:tblPr>
        <w:tblW w:w="83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31"/>
        <w:gridCol w:w="3515"/>
        <w:gridCol w:w="850"/>
      </w:tblGrid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  <w:tc>
          <w:tcPr>
            <w:tcW w:w="3431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515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(a</w:t>
            </w:r>
            <w:r w:rsidRPr="00AE0B37">
              <w:t>)</w:t>
            </w:r>
          </w:p>
        </w:tc>
        <w:tc>
          <w:tcPr>
            <w:tcW w:w="3431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The decrease needs to be proportional to the achievement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The loss affects some more than others with respect to % scores</w:t>
            </w:r>
          </w:p>
        </w:tc>
        <w:tc>
          <w:tcPr>
            <w:tcW w:w="3515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  <w:tab w:val="left" w:pos="992"/>
                <w:tab w:val="right" w:pos="8505"/>
              </w:tabs>
              <w:spacing w:line="276" w:lineRule="auto"/>
              <w:ind w:left="459" w:hanging="283"/>
            </w:pPr>
            <w:r>
              <w:t xml:space="preserve">  Identifies differentiated effect on students.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(b</w:t>
            </w:r>
            <w:r w:rsidRPr="00AE0B37">
              <w:t>)</w:t>
            </w:r>
          </w:p>
        </w:tc>
        <w:tc>
          <w:tcPr>
            <w:tcW w:w="3431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Contains sufficient number of students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Good variation within sample</w:t>
            </w:r>
          </w:p>
        </w:tc>
        <w:tc>
          <w:tcPr>
            <w:tcW w:w="3515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59" w:hanging="283"/>
            </w:pPr>
            <w:r>
              <w:t>Identifies one or two features of representative samples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(c</w:t>
            </w:r>
            <w:r w:rsidRPr="00AE0B37">
              <w:t>)</w:t>
            </w:r>
          </w:p>
        </w:tc>
        <w:tc>
          <w:tcPr>
            <w:tcW w:w="343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Yes. She goes from 40% to 50%.</w:t>
            </w:r>
          </w:p>
        </w:tc>
        <w:tc>
          <w:tcPr>
            <w:tcW w:w="3515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59" w:hanging="283"/>
            </w:pPr>
            <w:r>
              <w:t xml:space="preserve">Provides valid reason to explain impact on </w:t>
            </w:r>
            <w:proofErr w:type="spellStart"/>
            <w:r>
              <w:t>Ria</w:t>
            </w:r>
            <w:proofErr w:type="spellEnd"/>
          </w:p>
        </w:tc>
        <w:tc>
          <w:tcPr>
            <w:tcW w:w="850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6838C5" w:rsidRPr="00AE0B37" w:rsidRDefault="006838C5" w:rsidP="006838C5">
      <w:pPr>
        <w:tabs>
          <w:tab w:val="left" w:pos="567"/>
          <w:tab w:val="left" w:pos="992"/>
          <w:tab w:val="right" w:pos="8505"/>
        </w:tabs>
      </w:pPr>
    </w:p>
    <w:p w:rsidR="006838C5" w:rsidRPr="00AE0B37" w:rsidRDefault="006838C5" w:rsidP="006838C5">
      <w:pPr>
        <w:tabs>
          <w:tab w:val="left" w:pos="567"/>
          <w:tab w:val="left" w:pos="992"/>
          <w:tab w:val="right" w:pos="8505"/>
        </w:tabs>
        <w:spacing w:after="120" w:line="276" w:lineRule="auto"/>
        <w:rPr>
          <w:b/>
        </w:rPr>
      </w:pPr>
      <w:r>
        <w:rPr>
          <w:b/>
        </w:rPr>
        <w:t>Question 3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56"/>
        <w:gridCol w:w="3232"/>
        <w:gridCol w:w="850"/>
      </w:tblGrid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  <w:tc>
          <w:tcPr>
            <w:tcW w:w="3856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232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(a</w:t>
            </w:r>
            <w:r w:rsidRPr="00AE0B37">
              <w:t>)</w:t>
            </w:r>
          </w:p>
        </w:tc>
        <w:tc>
          <w:tcPr>
            <w:tcW w:w="3856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The test allowed a mark a minute and 10 minutes could give 10 marks. </w:t>
            </w:r>
          </w:p>
        </w:tc>
        <w:tc>
          <w:tcPr>
            <w:tcW w:w="3232" w:type="dxa"/>
          </w:tcPr>
          <w:p w:rsidR="006838C5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Relates 10 to test time</w:t>
            </w:r>
          </w:p>
          <w:p w:rsidR="006838C5" w:rsidRPr="00AE0B37" w:rsidRDefault="006838C5" w:rsidP="00971574">
            <w:pPr>
              <w:tabs>
                <w:tab w:val="left" w:pos="317"/>
                <w:tab w:val="left" w:pos="992"/>
                <w:tab w:val="right" w:pos="8505"/>
              </w:tabs>
              <w:spacing w:line="276" w:lineRule="auto"/>
              <w:ind w:left="318" w:hanging="284"/>
            </w:pPr>
          </w:p>
        </w:tc>
        <w:tc>
          <w:tcPr>
            <w:tcW w:w="850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(b</w:t>
            </w:r>
            <w:r w:rsidRPr="00AE0B37">
              <w:t>)</w:t>
            </w:r>
          </w:p>
        </w:tc>
        <w:tc>
          <w:tcPr>
            <w:tcW w:w="3856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Tom 51, Don 25, Sam 35, </w:t>
            </w:r>
            <w:proofErr w:type="spellStart"/>
            <w:r>
              <w:t>Ria</w:t>
            </w:r>
            <w:proofErr w:type="spellEnd"/>
            <w:r>
              <w:t xml:space="preserve"> 30, Fay 37</w:t>
            </w:r>
          </w:p>
        </w:tc>
        <w:tc>
          <w:tcPr>
            <w:tcW w:w="3232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Adds 10 to original scores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</w:tc>
      </w:tr>
    </w:tbl>
    <w:p w:rsidR="006838C5" w:rsidRDefault="006838C5" w:rsidP="006838C5">
      <w:pPr>
        <w:rPr>
          <w:b/>
        </w:rPr>
      </w:pPr>
      <w:r>
        <w:br w:type="page"/>
      </w:r>
      <w:r w:rsidRPr="00465E5F">
        <w:rPr>
          <w:b/>
        </w:rPr>
        <w:lastRenderedPageBreak/>
        <w:t>Question 3 (cont’d)</w:t>
      </w:r>
    </w:p>
    <w:p w:rsidR="006838C5" w:rsidRPr="00465E5F" w:rsidRDefault="006838C5" w:rsidP="006838C5">
      <w:pPr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70"/>
        <w:gridCol w:w="3218"/>
        <w:gridCol w:w="850"/>
      </w:tblGrid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(c</w:t>
            </w:r>
            <w:r w:rsidRPr="00AE0B37">
              <w:t>)</w:t>
            </w:r>
          </w:p>
        </w:tc>
        <w:tc>
          <w:tcPr>
            <w:tcW w:w="387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Range = 26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Interquartile range = 7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Mean = 35.16</w:t>
            </w:r>
          </w:p>
        </w:tc>
        <w:tc>
          <w:tcPr>
            <w:tcW w:w="3218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312" w:hanging="266"/>
            </w:pPr>
            <w:r>
              <w:t>Calculates each statistic accurately</w:t>
            </w:r>
          </w:p>
        </w:tc>
        <w:tc>
          <w:tcPr>
            <w:tcW w:w="850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3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387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Tom is over 100%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It is unlikely that all students would have got 10 marks in the remaining time – the harder questions may have been at the end.</w:t>
            </w:r>
          </w:p>
        </w:tc>
        <w:tc>
          <w:tcPr>
            <w:tcW w:w="3218" w:type="dxa"/>
          </w:tcPr>
          <w:p w:rsidR="006838C5" w:rsidRDefault="006838C5" w:rsidP="006838C5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312" w:hanging="266"/>
            </w:pPr>
            <w:r>
              <w:t>States two reasons to explain why adding 10 is inappropriate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</w:tbl>
    <w:p w:rsidR="006838C5" w:rsidRPr="00AE0B37" w:rsidRDefault="006838C5" w:rsidP="006838C5">
      <w:pPr>
        <w:tabs>
          <w:tab w:val="left" w:pos="567"/>
          <w:tab w:val="left" w:pos="992"/>
          <w:tab w:val="right" w:pos="8505"/>
        </w:tabs>
      </w:pPr>
    </w:p>
    <w:p w:rsidR="006838C5" w:rsidRDefault="006838C5" w:rsidP="006838C5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  <w:r>
        <w:rPr>
          <w:b/>
        </w:rPr>
        <w:t>Question 4</w:t>
      </w:r>
    </w:p>
    <w:p w:rsidR="006838C5" w:rsidRDefault="006838C5" w:rsidP="006838C5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6838C5" w:rsidRPr="00AE0B37" w:rsidTr="00971574">
        <w:tc>
          <w:tcPr>
            <w:tcW w:w="8508" w:type="dxa"/>
            <w:gridSpan w:val="2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(a)   </w:t>
            </w:r>
            <w:r w:rsidRPr="00AE0B37">
              <w:t>Solution</w:t>
            </w:r>
          </w:p>
          <w:p w:rsidR="006838C5" w:rsidRPr="00AD3CDC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color w:val="0000FF"/>
                <w:szCs w:val="22"/>
              </w:rPr>
            </w:pP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851"/>
              <w:gridCol w:w="851"/>
              <w:gridCol w:w="851"/>
              <w:gridCol w:w="851"/>
              <w:gridCol w:w="851"/>
            </w:tblGrid>
            <w:tr w:rsidR="006838C5" w:rsidRPr="00465E5F" w:rsidTr="00971574">
              <w:tc>
                <w:tcPr>
                  <w:tcW w:w="2835" w:type="dxa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Student</w:t>
                  </w:r>
                </w:p>
              </w:tc>
              <w:tc>
                <w:tcPr>
                  <w:tcW w:w="851" w:type="dxa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Tom</w:t>
                  </w:r>
                </w:p>
              </w:tc>
              <w:tc>
                <w:tcPr>
                  <w:tcW w:w="851" w:type="dxa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Don</w:t>
                  </w:r>
                </w:p>
              </w:tc>
              <w:tc>
                <w:tcPr>
                  <w:tcW w:w="851" w:type="dxa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Sam</w:t>
                  </w:r>
                </w:p>
              </w:tc>
              <w:tc>
                <w:tcPr>
                  <w:tcW w:w="851" w:type="dxa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proofErr w:type="spellStart"/>
                  <w:r w:rsidRPr="00465E5F">
                    <w:rPr>
                      <w:rFonts w:cs="Arial"/>
                      <w:szCs w:val="22"/>
                    </w:rPr>
                    <w:t>Ria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Fay</w:t>
                  </w:r>
                </w:p>
              </w:tc>
            </w:tr>
            <w:tr w:rsidR="006838C5" w:rsidRPr="00465E5F" w:rsidTr="00971574">
              <w:trPr>
                <w:trHeight w:val="567"/>
              </w:trPr>
              <w:tc>
                <w:tcPr>
                  <w:tcW w:w="2835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Original mark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41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15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25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20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27</w:t>
                  </w:r>
                </w:p>
              </w:tc>
            </w:tr>
            <w:tr w:rsidR="006838C5" w:rsidRPr="00465E5F" w:rsidTr="00971574">
              <w:trPr>
                <w:trHeight w:val="567"/>
              </w:trPr>
              <w:tc>
                <w:tcPr>
                  <w:tcW w:w="2835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O</w:t>
                  </w:r>
                  <w:r w:rsidRPr="00465E5F">
                    <w:rPr>
                      <w:rFonts w:cs="Arial"/>
                      <w:szCs w:val="22"/>
                    </w:rPr>
                    <w:t>ne fifth</w:t>
                  </w:r>
                  <w:r>
                    <w:rPr>
                      <w:rFonts w:cs="Arial"/>
                      <w:szCs w:val="22"/>
                    </w:rPr>
                    <w:t xml:space="preserve"> of original mark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8.2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5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4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5.4</w:t>
                  </w:r>
                </w:p>
              </w:tc>
            </w:tr>
            <w:tr w:rsidR="006838C5" w:rsidRPr="00465E5F" w:rsidTr="00971574">
              <w:trPr>
                <w:trHeight w:val="567"/>
              </w:trPr>
              <w:tc>
                <w:tcPr>
                  <w:tcW w:w="2835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Ad</w:t>
                  </w:r>
                  <w:r>
                    <w:rPr>
                      <w:rFonts w:cs="Arial"/>
                      <w:szCs w:val="22"/>
                    </w:rPr>
                    <w:t>justed mark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49.2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18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30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24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32.4</w:t>
                  </w:r>
                </w:p>
              </w:tc>
            </w:tr>
            <w:tr w:rsidR="006838C5" w:rsidRPr="00465E5F" w:rsidTr="00971574">
              <w:trPr>
                <w:trHeight w:val="567"/>
              </w:trPr>
              <w:tc>
                <w:tcPr>
                  <w:tcW w:w="2835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Round to the nearest whole number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49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18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30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24</w:t>
                  </w:r>
                </w:p>
              </w:tc>
              <w:tc>
                <w:tcPr>
                  <w:tcW w:w="851" w:type="dxa"/>
                  <w:vAlign w:val="center"/>
                </w:tcPr>
                <w:p w:rsidR="006838C5" w:rsidRPr="00465E5F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65E5F">
                    <w:rPr>
                      <w:rFonts w:cs="Arial"/>
                      <w:szCs w:val="22"/>
                    </w:rPr>
                    <w:t>32</w:t>
                  </w:r>
                </w:p>
              </w:tc>
            </w:tr>
          </w:tbl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</w:tr>
      <w:tr w:rsidR="006838C5" w:rsidRPr="00AE0B37" w:rsidTr="00971574">
        <w:tc>
          <w:tcPr>
            <w:tcW w:w="765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6838C5" w:rsidRPr="00AE0B37" w:rsidTr="00971574">
        <w:tc>
          <w:tcPr>
            <w:tcW w:w="7657" w:type="dxa"/>
          </w:tcPr>
          <w:p w:rsidR="006838C5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Calculates one fifth of originals</w:t>
            </w:r>
          </w:p>
          <w:p w:rsidR="006838C5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Adds on one fifth</w:t>
            </w:r>
          </w:p>
          <w:p w:rsidR="006838C5" w:rsidRPr="00AE0B37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Rounds to whole number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6838C5" w:rsidRDefault="006838C5" w:rsidP="006838C5">
      <w:pPr>
        <w:tabs>
          <w:tab w:val="left" w:pos="567"/>
          <w:tab w:val="left" w:pos="1134"/>
          <w:tab w:val="right" w:pos="8505"/>
        </w:tabs>
        <w:rPr>
          <w:rFonts w:cs="Arial"/>
          <w:color w:val="0000FF"/>
          <w:szCs w:val="22"/>
        </w:rPr>
      </w:pPr>
    </w:p>
    <w:p w:rsidR="006838C5" w:rsidRPr="00465E5F" w:rsidRDefault="006838C5" w:rsidP="006838C5">
      <w:pPr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3544"/>
        <w:gridCol w:w="850"/>
      </w:tblGrid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Solution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Marking key/mathematical behaviours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(b</w:t>
            </w:r>
            <w:r w:rsidRPr="00AE0B37">
              <w:t>)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Range = 31.2 (or 31)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Interquartile range = 8.4</w:t>
            </w:r>
          </w:p>
        </w:tc>
        <w:tc>
          <w:tcPr>
            <w:tcW w:w="3544" w:type="dxa"/>
          </w:tcPr>
          <w:p w:rsidR="006838C5" w:rsidRDefault="006838C5" w:rsidP="006838C5">
            <w:pPr>
              <w:pStyle w:val="ListParagraph"/>
              <w:numPr>
                <w:ilvl w:val="0"/>
                <w:numId w:val="4"/>
              </w:numPr>
              <w:tabs>
                <w:tab w:val="left" w:pos="344"/>
                <w:tab w:val="left" w:pos="992"/>
                <w:tab w:val="right" w:pos="8505"/>
              </w:tabs>
              <w:spacing w:line="276" w:lineRule="auto"/>
              <w:ind w:hanging="670"/>
            </w:pPr>
            <w:r>
              <w:t>Calculates range</w:t>
            </w:r>
          </w:p>
          <w:p w:rsidR="006838C5" w:rsidRPr="00AE0B37" w:rsidRDefault="006838C5" w:rsidP="006838C5">
            <w:pPr>
              <w:pStyle w:val="ListParagraph"/>
              <w:numPr>
                <w:ilvl w:val="0"/>
                <w:numId w:val="4"/>
              </w:numPr>
              <w:tabs>
                <w:tab w:val="left" w:pos="344"/>
                <w:tab w:val="left" w:pos="992"/>
                <w:tab w:val="right" w:pos="8505"/>
              </w:tabs>
              <w:spacing w:line="276" w:lineRule="auto"/>
              <w:ind w:hanging="670"/>
            </w:pPr>
            <w:r>
              <w:t>Calculates interquartile range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The increase varies according to student performance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Proportion of time lacking to do test is considered</w:t>
            </w:r>
          </w:p>
        </w:tc>
        <w:tc>
          <w:tcPr>
            <w:tcW w:w="3544" w:type="dxa"/>
          </w:tcPr>
          <w:p w:rsidR="006838C5" w:rsidRDefault="006838C5" w:rsidP="006838C5">
            <w:pPr>
              <w:pStyle w:val="ListParagraph"/>
              <w:numPr>
                <w:ilvl w:val="0"/>
                <w:numId w:val="4"/>
              </w:numPr>
              <w:tabs>
                <w:tab w:val="left" w:pos="344"/>
                <w:tab w:val="left" w:pos="992"/>
                <w:tab w:val="right" w:pos="8505"/>
              </w:tabs>
              <w:spacing w:line="276" w:lineRule="auto"/>
              <w:ind w:left="358" w:hanging="308"/>
            </w:pPr>
            <w:r>
              <w:t>States two reasons to explain why adding a fifth is better than adding 10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</w:tbl>
    <w:p w:rsidR="006838C5" w:rsidRPr="00AE0B37" w:rsidRDefault="006838C5" w:rsidP="006838C5">
      <w:pPr>
        <w:tabs>
          <w:tab w:val="left" w:pos="567"/>
          <w:tab w:val="left" w:pos="992"/>
          <w:tab w:val="right" w:pos="8505"/>
        </w:tabs>
      </w:pPr>
    </w:p>
    <w:p w:rsidR="006838C5" w:rsidRPr="00AD3CDC" w:rsidRDefault="006838C5" w:rsidP="006838C5">
      <w:pPr>
        <w:tabs>
          <w:tab w:val="left" w:pos="567"/>
          <w:tab w:val="left" w:pos="1134"/>
          <w:tab w:val="right" w:pos="8505"/>
        </w:tabs>
        <w:rPr>
          <w:rFonts w:cs="Arial"/>
          <w:color w:val="0000FF"/>
          <w:szCs w:val="22"/>
        </w:rPr>
      </w:pPr>
    </w:p>
    <w:p w:rsidR="006838C5" w:rsidRPr="00AD3CDC" w:rsidRDefault="006838C5" w:rsidP="006838C5">
      <w:pPr>
        <w:tabs>
          <w:tab w:val="left" w:pos="567"/>
          <w:tab w:val="left" w:pos="1134"/>
          <w:tab w:val="right" w:pos="8505"/>
        </w:tabs>
        <w:spacing w:line="276" w:lineRule="auto"/>
        <w:ind w:left="567" w:hanging="567"/>
        <w:rPr>
          <w:rFonts w:cs="Arial"/>
          <w:b/>
          <w:color w:val="0000FF"/>
          <w:szCs w:val="22"/>
        </w:rPr>
      </w:pPr>
      <w:r>
        <w:rPr>
          <w:rFonts w:cs="Arial"/>
          <w:color w:val="0000FF"/>
          <w:szCs w:val="22"/>
        </w:rPr>
        <w:br w:type="page"/>
      </w:r>
      <w:r w:rsidRPr="00484D03">
        <w:rPr>
          <w:rFonts w:cs="Arial"/>
          <w:b/>
          <w:szCs w:val="22"/>
        </w:rPr>
        <w:lastRenderedPageBreak/>
        <w:t>Question 5</w:t>
      </w:r>
      <w:r w:rsidRPr="00AD3CDC">
        <w:rPr>
          <w:rFonts w:cs="Arial"/>
          <w:b/>
          <w:color w:val="0000FF"/>
          <w:szCs w:val="22"/>
        </w:rPr>
        <w:tab/>
      </w:r>
    </w:p>
    <w:p w:rsidR="006838C5" w:rsidRDefault="006838C5" w:rsidP="006838C5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6838C5" w:rsidRPr="00AE0B37" w:rsidTr="00971574">
        <w:tc>
          <w:tcPr>
            <w:tcW w:w="8508" w:type="dxa"/>
            <w:gridSpan w:val="2"/>
            <w:vAlign w:val="center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(a)   </w:t>
            </w:r>
            <w:r w:rsidRPr="00AE0B37">
              <w:t>Solution</w:t>
            </w:r>
          </w:p>
          <w:p w:rsidR="006838C5" w:rsidRPr="00484D03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20"/>
              <w:gridCol w:w="1021"/>
              <w:gridCol w:w="1020"/>
              <w:gridCol w:w="1021"/>
              <w:gridCol w:w="1021"/>
            </w:tblGrid>
            <w:tr w:rsidR="006838C5" w:rsidRPr="00484D03" w:rsidTr="00971574">
              <w:tc>
                <w:tcPr>
                  <w:tcW w:w="2410" w:type="dxa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Student</w:t>
                  </w:r>
                </w:p>
              </w:tc>
              <w:tc>
                <w:tcPr>
                  <w:tcW w:w="1020" w:type="dxa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Tom</w:t>
                  </w:r>
                </w:p>
              </w:tc>
              <w:tc>
                <w:tcPr>
                  <w:tcW w:w="1021" w:type="dxa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Don</w:t>
                  </w:r>
                </w:p>
              </w:tc>
              <w:tc>
                <w:tcPr>
                  <w:tcW w:w="1020" w:type="dxa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Sam</w:t>
                  </w:r>
                </w:p>
              </w:tc>
              <w:tc>
                <w:tcPr>
                  <w:tcW w:w="1021" w:type="dxa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proofErr w:type="spellStart"/>
                  <w:r w:rsidRPr="00484D03">
                    <w:rPr>
                      <w:rFonts w:cs="Arial"/>
                      <w:szCs w:val="22"/>
                    </w:rPr>
                    <w:t>Ria</w:t>
                  </w:r>
                  <w:proofErr w:type="spellEnd"/>
                </w:p>
              </w:tc>
              <w:tc>
                <w:tcPr>
                  <w:tcW w:w="1021" w:type="dxa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Fay</w:t>
                  </w:r>
                </w:p>
              </w:tc>
            </w:tr>
            <w:tr w:rsidR="006838C5" w:rsidRPr="00484D03" w:rsidTr="00971574">
              <w:trPr>
                <w:trHeight w:val="567"/>
              </w:trPr>
              <w:tc>
                <w:tcPr>
                  <w:tcW w:w="241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Original mark</w:t>
                  </w:r>
                </w:p>
              </w:tc>
              <w:tc>
                <w:tcPr>
                  <w:tcW w:w="102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41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15</w:t>
                  </w:r>
                </w:p>
              </w:tc>
              <w:tc>
                <w:tcPr>
                  <w:tcW w:w="102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25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20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27</w:t>
                  </w:r>
                </w:p>
              </w:tc>
            </w:tr>
            <w:tr w:rsidR="006838C5" w:rsidRPr="00484D03" w:rsidTr="00971574">
              <w:trPr>
                <w:trHeight w:val="567"/>
              </w:trPr>
              <w:tc>
                <w:tcPr>
                  <w:tcW w:w="241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Multiply by 1.25 to get new score</w:t>
                  </w:r>
                </w:p>
              </w:tc>
              <w:tc>
                <w:tcPr>
                  <w:tcW w:w="102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51.25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18.75</w:t>
                  </w:r>
                </w:p>
              </w:tc>
              <w:tc>
                <w:tcPr>
                  <w:tcW w:w="102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31.25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25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33.75</w:t>
                  </w:r>
                </w:p>
              </w:tc>
            </w:tr>
            <w:tr w:rsidR="006838C5" w:rsidRPr="00484D03" w:rsidTr="00971574">
              <w:trPr>
                <w:trHeight w:val="567"/>
              </w:trPr>
              <w:tc>
                <w:tcPr>
                  <w:tcW w:w="241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Gain in marks</w:t>
                  </w:r>
                </w:p>
              </w:tc>
              <w:tc>
                <w:tcPr>
                  <w:tcW w:w="102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10.25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3.75</w:t>
                  </w:r>
                </w:p>
              </w:tc>
              <w:tc>
                <w:tcPr>
                  <w:tcW w:w="102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6.25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5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6.75</w:t>
                  </w:r>
                </w:p>
              </w:tc>
            </w:tr>
            <w:tr w:rsidR="006838C5" w:rsidRPr="00484D03" w:rsidTr="00971574">
              <w:trPr>
                <w:trHeight w:val="567"/>
              </w:trPr>
              <w:tc>
                <w:tcPr>
                  <w:tcW w:w="241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Round new score to nearest whole number</w:t>
                  </w:r>
                </w:p>
              </w:tc>
              <w:tc>
                <w:tcPr>
                  <w:tcW w:w="102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51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19</w:t>
                  </w:r>
                </w:p>
              </w:tc>
              <w:tc>
                <w:tcPr>
                  <w:tcW w:w="1020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31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25</w:t>
                  </w:r>
                </w:p>
              </w:tc>
              <w:tc>
                <w:tcPr>
                  <w:tcW w:w="1021" w:type="dxa"/>
                  <w:vAlign w:val="center"/>
                </w:tcPr>
                <w:p w:rsidR="006838C5" w:rsidRPr="00484D03" w:rsidRDefault="006838C5" w:rsidP="00971574">
                  <w:pPr>
                    <w:tabs>
                      <w:tab w:val="left" w:pos="567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rFonts w:cs="Arial"/>
                      <w:szCs w:val="22"/>
                    </w:rPr>
                  </w:pPr>
                  <w:r w:rsidRPr="00484D03">
                    <w:rPr>
                      <w:rFonts w:cs="Arial"/>
                      <w:szCs w:val="22"/>
                    </w:rPr>
                    <w:t>34</w:t>
                  </w:r>
                </w:p>
              </w:tc>
            </w:tr>
          </w:tbl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</w:tr>
      <w:tr w:rsidR="006838C5" w:rsidRPr="00AE0B37" w:rsidTr="00971574">
        <w:tc>
          <w:tcPr>
            <w:tcW w:w="765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6838C5" w:rsidRPr="00AE0B37" w:rsidTr="00971574">
        <w:tc>
          <w:tcPr>
            <w:tcW w:w="7657" w:type="dxa"/>
          </w:tcPr>
          <w:p w:rsidR="006838C5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Multiplies by 1.25 accurately</w:t>
            </w:r>
          </w:p>
          <w:p w:rsidR="006838C5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Determine increase in marks</w:t>
            </w:r>
          </w:p>
          <w:p w:rsidR="006838C5" w:rsidRPr="00AE0B37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>
              <w:t>Rounds correctly to nearest whole number</w:t>
            </w:r>
          </w:p>
        </w:tc>
        <w:tc>
          <w:tcPr>
            <w:tcW w:w="851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6838C5" w:rsidRDefault="006838C5" w:rsidP="006838C5">
      <w:pPr>
        <w:tabs>
          <w:tab w:val="left" w:pos="567"/>
          <w:tab w:val="left" w:pos="1134"/>
          <w:tab w:val="right" w:pos="8505"/>
        </w:tabs>
        <w:rPr>
          <w:rFonts w:cs="Arial"/>
          <w:color w:val="0000FF"/>
          <w:szCs w:val="22"/>
        </w:rPr>
      </w:pPr>
    </w:p>
    <w:p w:rsidR="006838C5" w:rsidRPr="00465E5F" w:rsidRDefault="006838C5" w:rsidP="006838C5">
      <w:pPr>
        <w:rPr>
          <w:b/>
        </w:rPr>
      </w:pPr>
      <w:r w:rsidRPr="003C05F2">
        <w:rPr>
          <w:rFonts w:cs="Arial"/>
          <w:b/>
          <w:szCs w:val="22"/>
        </w:rPr>
        <w:t>Question 5 (cont’d)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3544"/>
        <w:gridCol w:w="850"/>
      </w:tblGrid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Solution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Marking key/mathematical behaviours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(b</w:t>
            </w:r>
            <w:r w:rsidRPr="00AE0B37">
              <w:t>)</w:t>
            </w:r>
          </w:p>
        </w:tc>
        <w:tc>
          <w:tcPr>
            <w:tcW w:w="3544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32.5</w:t>
            </w:r>
          </w:p>
        </w:tc>
        <w:tc>
          <w:tcPr>
            <w:tcW w:w="3544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42" w:hanging="336"/>
            </w:pPr>
            <w:r>
              <w:t>Calculates range of new scores</w:t>
            </w:r>
          </w:p>
        </w:tc>
        <w:tc>
          <w:tcPr>
            <w:tcW w:w="850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No. Tom gets 49.2 when a fifth is added and 51.25 when original score is multiplied by 1.25</w:t>
            </w:r>
          </w:p>
        </w:tc>
        <w:tc>
          <w:tcPr>
            <w:tcW w:w="3544" w:type="dxa"/>
          </w:tcPr>
          <w:p w:rsidR="006838C5" w:rsidRDefault="006838C5" w:rsidP="006838C5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42" w:hanging="336"/>
            </w:pPr>
            <w:r>
              <w:t>Explains why the effect is different or provides example to justify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Don,  </w:t>
            </w:r>
            <w:proofErr w:type="spellStart"/>
            <w:r>
              <w:t>Ria</w:t>
            </w:r>
            <w:proofErr w:type="spellEnd"/>
            <w:r>
              <w:t xml:space="preserve">,  Sam,  Fay,  Tom </w:t>
            </w:r>
          </w:p>
        </w:tc>
        <w:tc>
          <w:tcPr>
            <w:tcW w:w="3544" w:type="dxa"/>
          </w:tcPr>
          <w:p w:rsidR="006838C5" w:rsidRDefault="006838C5" w:rsidP="006838C5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42" w:hanging="336"/>
            </w:pPr>
            <w:r>
              <w:t>Provides student in ascending order of original marks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(e)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Don,  </w:t>
            </w:r>
            <w:proofErr w:type="spellStart"/>
            <w:r>
              <w:t>Ria</w:t>
            </w:r>
            <w:proofErr w:type="spellEnd"/>
            <w:r>
              <w:t xml:space="preserve">,  Sam,  Fay,  Tom </w:t>
            </w:r>
          </w:p>
        </w:tc>
        <w:tc>
          <w:tcPr>
            <w:tcW w:w="3544" w:type="dxa"/>
          </w:tcPr>
          <w:p w:rsidR="006838C5" w:rsidRDefault="006838C5" w:rsidP="006838C5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42" w:hanging="336"/>
            </w:pPr>
            <w:r>
              <w:t>Provides student in ascending order of gain from original marks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(f)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The lists are the same because the increase is proportional to the original marks.</w:t>
            </w:r>
          </w:p>
        </w:tc>
        <w:tc>
          <w:tcPr>
            <w:tcW w:w="3544" w:type="dxa"/>
          </w:tcPr>
          <w:p w:rsidR="006838C5" w:rsidRDefault="006838C5" w:rsidP="006838C5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42" w:hanging="336"/>
            </w:pPr>
            <w:r>
              <w:t>Compares lists and justifies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(g)</w:t>
            </w:r>
          </w:p>
        </w:tc>
        <w:tc>
          <w:tcPr>
            <w:tcW w:w="3544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Multiplying by 1.25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Assuming 50 marks in 50 minutes then in 40 minutes to get 50 marks you need to multiply by 1.25. Adding on one fifth </w:t>
            </w:r>
            <w:proofErr w:type="spellStart"/>
            <w:r>
              <w:t>ony</w:t>
            </w:r>
            <w:proofErr w:type="spellEnd"/>
            <w:r>
              <w:t xml:space="preserve"> gives 48</w:t>
            </w:r>
          </w:p>
        </w:tc>
        <w:tc>
          <w:tcPr>
            <w:tcW w:w="3544" w:type="dxa"/>
          </w:tcPr>
          <w:p w:rsidR="006838C5" w:rsidRDefault="006838C5" w:rsidP="006838C5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42" w:hanging="336"/>
            </w:pPr>
            <w:r>
              <w:t>Identifies correct method</w:t>
            </w:r>
          </w:p>
          <w:p w:rsidR="006838C5" w:rsidRDefault="006838C5" w:rsidP="006838C5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442" w:hanging="336"/>
            </w:pPr>
            <w:r>
              <w:t>Gives mathematical argument for the method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6838C5" w:rsidRPr="00AE0B37" w:rsidRDefault="006838C5" w:rsidP="006838C5">
      <w:pPr>
        <w:tabs>
          <w:tab w:val="left" w:pos="567"/>
          <w:tab w:val="left" w:pos="992"/>
          <w:tab w:val="right" w:pos="8505"/>
        </w:tabs>
      </w:pPr>
    </w:p>
    <w:p w:rsidR="006838C5" w:rsidRDefault="006838C5" w:rsidP="006838C5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6838C5" w:rsidRPr="00AD3CDC" w:rsidRDefault="006838C5" w:rsidP="006838C5">
      <w:pPr>
        <w:tabs>
          <w:tab w:val="left" w:pos="567"/>
          <w:tab w:val="left" w:pos="1134"/>
          <w:tab w:val="right" w:pos="8505"/>
        </w:tabs>
        <w:rPr>
          <w:rFonts w:cs="Arial"/>
          <w:b/>
          <w:color w:val="0000FF"/>
          <w:szCs w:val="22"/>
        </w:rPr>
      </w:pPr>
      <w:r w:rsidRPr="0050338E">
        <w:rPr>
          <w:rFonts w:cs="Arial"/>
          <w:b/>
          <w:szCs w:val="22"/>
        </w:rPr>
        <w:lastRenderedPageBreak/>
        <w:t>Question 6</w:t>
      </w:r>
      <w:r w:rsidRPr="00AD3CDC">
        <w:rPr>
          <w:rFonts w:cs="Arial"/>
          <w:b/>
          <w:color w:val="0000FF"/>
          <w:szCs w:val="22"/>
        </w:rPr>
        <w:tab/>
      </w:r>
    </w:p>
    <w:p w:rsidR="006838C5" w:rsidRPr="00AD3CDC" w:rsidRDefault="006838C5" w:rsidP="006838C5">
      <w:pPr>
        <w:tabs>
          <w:tab w:val="left" w:pos="567"/>
          <w:tab w:val="left" w:pos="1134"/>
          <w:tab w:val="right" w:pos="8505"/>
        </w:tabs>
        <w:rPr>
          <w:rFonts w:cs="Arial"/>
          <w:color w:val="0000FF"/>
          <w:szCs w:val="22"/>
        </w:rPr>
      </w:pPr>
    </w:p>
    <w:p w:rsidR="006838C5" w:rsidRPr="00465E5F" w:rsidRDefault="006838C5" w:rsidP="006838C5">
      <w:pPr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82"/>
        <w:gridCol w:w="7"/>
        <w:gridCol w:w="3799"/>
        <w:gridCol w:w="850"/>
      </w:tblGrid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</w:tc>
        <w:tc>
          <w:tcPr>
            <w:tcW w:w="3282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Solution</w:t>
            </w:r>
          </w:p>
        </w:tc>
        <w:tc>
          <w:tcPr>
            <w:tcW w:w="3806" w:type="dxa"/>
            <w:gridSpan w:val="2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Marking key/mathematical behaviours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(a)</w:t>
            </w:r>
          </w:p>
        </w:tc>
        <w:tc>
          <w:tcPr>
            <w:tcW w:w="3289" w:type="dxa"/>
            <w:gridSpan w:val="2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844</w:t>
            </w:r>
          </w:p>
        </w:tc>
        <w:tc>
          <w:tcPr>
            <w:tcW w:w="3799" w:type="dxa"/>
          </w:tcPr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Determines class total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(b</w:t>
            </w:r>
            <w:r w:rsidRPr="00AE0B37">
              <w:t>)</w:t>
            </w:r>
          </w:p>
        </w:tc>
        <w:tc>
          <w:tcPr>
            <w:tcW w:w="3289" w:type="dxa"/>
            <w:gridSpan w:val="2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629</w:t>
            </w:r>
          </w:p>
        </w:tc>
        <w:tc>
          <w:tcPr>
            <w:tcW w:w="3799" w:type="dxa"/>
          </w:tcPr>
          <w:p w:rsidR="006838C5" w:rsidRPr="00AE0B37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Determines class total</w:t>
            </w:r>
          </w:p>
        </w:tc>
        <w:tc>
          <w:tcPr>
            <w:tcW w:w="850" w:type="dxa"/>
          </w:tcPr>
          <w:p w:rsidR="006838C5" w:rsidRPr="00AE0B37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3289" w:type="dxa"/>
            <w:gridSpan w:val="2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(i)     33.76 – 25.16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(ii)    (844-629)</w:t>
            </w:r>
            <w:r>
              <w:rPr>
                <w:rFonts w:cs="Arial"/>
              </w:rPr>
              <w:t>÷</w:t>
            </w:r>
            <w:r>
              <w:t xml:space="preserve"> 25</w:t>
            </w:r>
          </w:p>
        </w:tc>
        <w:tc>
          <w:tcPr>
            <w:tcW w:w="3799" w:type="dxa"/>
          </w:tcPr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Recognises both methods to determine change in mean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 xml:space="preserve"> (d)</w:t>
            </w:r>
          </w:p>
        </w:tc>
        <w:tc>
          <w:tcPr>
            <w:tcW w:w="3289" w:type="dxa"/>
            <w:gridSpan w:val="2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                     Tom   Don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Original          41     15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Marks added  8.6    8.6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% increase    21%   57%</w:t>
            </w:r>
          </w:p>
        </w:tc>
        <w:tc>
          <w:tcPr>
            <w:tcW w:w="3799" w:type="dxa"/>
          </w:tcPr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</w:p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Complete table with known values</w:t>
            </w:r>
          </w:p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Calculates % increase for Tom</w:t>
            </w:r>
          </w:p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Calculates % increase for Don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(e)</w:t>
            </w:r>
          </w:p>
        </w:tc>
        <w:tc>
          <w:tcPr>
            <w:tcW w:w="3289" w:type="dxa"/>
            <w:gridSpan w:val="2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Median = 25 + 8.6 = 33.6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IQR = 35.6 – 28.6 = 7</w:t>
            </w:r>
          </w:p>
        </w:tc>
        <w:tc>
          <w:tcPr>
            <w:tcW w:w="3799" w:type="dxa"/>
          </w:tcPr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Calculates median</w:t>
            </w:r>
          </w:p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Calculates IQR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6838C5" w:rsidRPr="00AE0B37" w:rsidTr="00971574">
        <w:tc>
          <w:tcPr>
            <w:tcW w:w="567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(f)</w:t>
            </w:r>
          </w:p>
        </w:tc>
        <w:tc>
          <w:tcPr>
            <w:tcW w:w="3289" w:type="dxa"/>
            <w:gridSpan w:val="2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No. The % gain is much higher for Don than Tom</w:t>
            </w:r>
          </w:p>
        </w:tc>
        <w:tc>
          <w:tcPr>
            <w:tcW w:w="3799" w:type="dxa"/>
          </w:tcPr>
          <w:p w:rsidR="006838C5" w:rsidRDefault="006838C5" w:rsidP="006838C5">
            <w:pPr>
              <w:pStyle w:val="ListParagraph"/>
              <w:numPr>
                <w:ilvl w:val="0"/>
                <w:numId w:val="6"/>
              </w:numPr>
              <w:tabs>
                <w:tab w:val="left" w:pos="445"/>
                <w:tab w:val="left" w:pos="992"/>
                <w:tab w:val="right" w:pos="8505"/>
              </w:tabs>
              <w:spacing w:line="276" w:lineRule="auto"/>
              <w:ind w:left="459" w:hanging="364"/>
            </w:pPr>
            <w:r>
              <w:t>Concludes that the process is unfair and justifies conclusion</w:t>
            </w:r>
          </w:p>
        </w:tc>
        <w:tc>
          <w:tcPr>
            <w:tcW w:w="850" w:type="dxa"/>
          </w:tcPr>
          <w:p w:rsidR="006838C5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6838C5" w:rsidRPr="00AD3CDC" w:rsidRDefault="006838C5" w:rsidP="006838C5">
      <w:pPr>
        <w:tabs>
          <w:tab w:val="left" w:pos="567"/>
          <w:tab w:val="left" w:pos="1134"/>
          <w:tab w:val="right" w:pos="8505"/>
        </w:tabs>
        <w:spacing w:line="276" w:lineRule="auto"/>
        <w:rPr>
          <w:rFonts w:cs="Arial"/>
          <w:color w:val="0000FF"/>
          <w:szCs w:val="22"/>
        </w:rPr>
      </w:pPr>
      <w:r>
        <w:rPr>
          <w:rFonts w:cs="Arial"/>
          <w:szCs w:val="22"/>
        </w:rPr>
        <w:tab/>
      </w:r>
    </w:p>
    <w:p w:rsidR="006838C5" w:rsidRPr="00AD3CDC" w:rsidRDefault="006838C5" w:rsidP="006838C5">
      <w:pPr>
        <w:tabs>
          <w:tab w:val="left" w:pos="567"/>
          <w:tab w:val="left" w:pos="1134"/>
          <w:tab w:val="right" w:pos="8505"/>
        </w:tabs>
        <w:spacing w:line="276" w:lineRule="auto"/>
        <w:rPr>
          <w:rFonts w:cs="Arial"/>
          <w:color w:val="0000FF"/>
          <w:szCs w:val="22"/>
        </w:rPr>
      </w:pPr>
      <w:r w:rsidRPr="007E4605">
        <w:rPr>
          <w:rFonts w:cs="Arial"/>
          <w:b/>
          <w:szCs w:val="22"/>
        </w:rPr>
        <w:t>Question 7</w:t>
      </w:r>
      <w:r w:rsidRPr="00AD3CDC">
        <w:rPr>
          <w:rFonts w:cs="Arial"/>
          <w:b/>
          <w:color w:val="0000FF"/>
          <w:szCs w:val="22"/>
        </w:rPr>
        <w:tab/>
      </w:r>
    </w:p>
    <w:p w:rsidR="006838C5" w:rsidRDefault="006838C5" w:rsidP="006838C5">
      <w:pPr>
        <w:tabs>
          <w:tab w:val="left" w:pos="567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6838C5" w:rsidRPr="007E4605" w:rsidRDefault="006838C5" w:rsidP="006838C5">
      <w:pPr>
        <w:tabs>
          <w:tab w:val="left" w:pos="567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7E4605">
        <w:rPr>
          <w:rFonts w:cs="Arial"/>
          <w:szCs w:val="22"/>
        </w:rPr>
        <w:t xml:space="preserve">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  <w:gridCol w:w="1454"/>
        <w:gridCol w:w="499"/>
        <w:gridCol w:w="955"/>
      </w:tblGrid>
      <w:tr w:rsidR="006838C5" w:rsidRPr="001A2522" w:rsidTr="00971574">
        <w:tc>
          <w:tcPr>
            <w:tcW w:w="1453" w:type="dxa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Process</w:t>
            </w:r>
          </w:p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Student</w:t>
            </w:r>
          </w:p>
        </w:tc>
        <w:tc>
          <w:tcPr>
            <w:tcW w:w="1453" w:type="dxa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Original marks</w:t>
            </w:r>
          </w:p>
        </w:tc>
        <w:tc>
          <w:tcPr>
            <w:tcW w:w="1453" w:type="dxa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Add 10 to original marks</w:t>
            </w:r>
          </w:p>
        </w:tc>
        <w:tc>
          <w:tcPr>
            <w:tcW w:w="1453" w:type="dxa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Add a fifth of the original marks</w:t>
            </w:r>
          </w:p>
        </w:tc>
        <w:tc>
          <w:tcPr>
            <w:tcW w:w="1454" w:type="dxa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Multiply original marks by 1.25</w:t>
            </w:r>
          </w:p>
        </w:tc>
        <w:tc>
          <w:tcPr>
            <w:tcW w:w="1454" w:type="dxa"/>
            <w:gridSpan w:val="2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Add 8.6 to original marks</w:t>
            </w:r>
          </w:p>
        </w:tc>
      </w:tr>
      <w:tr w:rsidR="006838C5" w:rsidRPr="001A2522" w:rsidTr="00971574">
        <w:trPr>
          <w:trHeight w:val="567"/>
        </w:trPr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Tom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41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51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49</w:t>
            </w:r>
          </w:p>
        </w:tc>
        <w:tc>
          <w:tcPr>
            <w:tcW w:w="1454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51</w:t>
            </w:r>
          </w:p>
        </w:tc>
        <w:tc>
          <w:tcPr>
            <w:tcW w:w="1454" w:type="dxa"/>
            <w:gridSpan w:val="2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50</w:t>
            </w:r>
          </w:p>
        </w:tc>
      </w:tr>
      <w:tr w:rsidR="006838C5" w:rsidRPr="001A2522" w:rsidTr="00971574">
        <w:trPr>
          <w:trHeight w:val="567"/>
        </w:trPr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Don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15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25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18</w:t>
            </w:r>
          </w:p>
        </w:tc>
        <w:tc>
          <w:tcPr>
            <w:tcW w:w="1454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19</w:t>
            </w:r>
          </w:p>
        </w:tc>
        <w:tc>
          <w:tcPr>
            <w:tcW w:w="1454" w:type="dxa"/>
            <w:gridSpan w:val="2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24</w:t>
            </w:r>
          </w:p>
        </w:tc>
      </w:tr>
      <w:tr w:rsidR="006838C5" w:rsidRPr="001A2522" w:rsidTr="00971574">
        <w:trPr>
          <w:trHeight w:val="567"/>
        </w:trPr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Sam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25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35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30</w:t>
            </w:r>
          </w:p>
        </w:tc>
        <w:tc>
          <w:tcPr>
            <w:tcW w:w="1454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31</w:t>
            </w:r>
          </w:p>
        </w:tc>
        <w:tc>
          <w:tcPr>
            <w:tcW w:w="1454" w:type="dxa"/>
            <w:gridSpan w:val="2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34</w:t>
            </w:r>
          </w:p>
        </w:tc>
      </w:tr>
      <w:tr w:rsidR="006838C5" w:rsidRPr="001A2522" w:rsidTr="00971574">
        <w:trPr>
          <w:trHeight w:val="567"/>
        </w:trPr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proofErr w:type="spellStart"/>
            <w:r w:rsidRPr="001A2522">
              <w:rPr>
                <w:rFonts w:cs="Arial"/>
                <w:szCs w:val="22"/>
              </w:rPr>
              <w:t>Ria</w:t>
            </w:r>
            <w:proofErr w:type="spellEnd"/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20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30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24</w:t>
            </w:r>
          </w:p>
        </w:tc>
        <w:tc>
          <w:tcPr>
            <w:tcW w:w="1454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25</w:t>
            </w:r>
          </w:p>
        </w:tc>
        <w:tc>
          <w:tcPr>
            <w:tcW w:w="1454" w:type="dxa"/>
            <w:gridSpan w:val="2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29</w:t>
            </w:r>
          </w:p>
        </w:tc>
      </w:tr>
      <w:tr w:rsidR="006838C5" w:rsidRPr="001A2522" w:rsidTr="00971574">
        <w:trPr>
          <w:trHeight w:val="567"/>
        </w:trPr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Fay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27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37</w:t>
            </w:r>
          </w:p>
        </w:tc>
        <w:tc>
          <w:tcPr>
            <w:tcW w:w="1453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32</w:t>
            </w:r>
          </w:p>
        </w:tc>
        <w:tc>
          <w:tcPr>
            <w:tcW w:w="1454" w:type="dxa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34</w:t>
            </w:r>
          </w:p>
        </w:tc>
        <w:tc>
          <w:tcPr>
            <w:tcW w:w="1454" w:type="dxa"/>
            <w:gridSpan w:val="2"/>
            <w:vAlign w:val="center"/>
          </w:tcPr>
          <w:p w:rsidR="006838C5" w:rsidRPr="001A2522" w:rsidRDefault="006838C5" w:rsidP="00971574">
            <w:pPr>
              <w:tabs>
                <w:tab w:val="left" w:pos="567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1A2522">
              <w:rPr>
                <w:rFonts w:cs="Arial"/>
                <w:szCs w:val="22"/>
              </w:rPr>
              <w:t>36</w:t>
            </w:r>
          </w:p>
        </w:tc>
      </w:tr>
      <w:tr w:rsidR="006838C5" w:rsidRPr="00C34A33" w:rsidTr="00971574">
        <w:tc>
          <w:tcPr>
            <w:tcW w:w="7765" w:type="dxa"/>
            <w:gridSpan w:val="6"/>
          </w:tcPr>
          <w:p w:rsidR="006838C5" w:rsidRPr="003C05F2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3C05F2">
              <w:t>Marking key/mathematical behaviours</w:t>
            </w:r>
          </w:p>
        </w:tc>
        <w:tc>
          <w:tcPr>
            <w:tcW w:w="955" w:type="dxa"/>
          </w:tcPr>
          <w:p w:rsidR="006838C5" w:rsidRPr="003C05F2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3C05F2">
              <w:t>Marks</w:t>
            </w:r>
          </w:p>
        </w:tc>
      </w:tr>
      <w:tr w:rsidR="006838C5" w:rsidRPr="00AE0B37" w:rsidTr="00971574">
        <w:tc>
          <w:tcPr>
            <w:tcW w:w="7765" w:type="dxa"/>
            <w:gridSpan w:val="6"/>
          </w:tcPr>
          <w:p w:rsidR="006838C5" w:rsidRPr="003C05F2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 w:rsidRPr="003C05F2">
              <w:rPr>
                <w:rFonts w:cs="Arial"/>
                <w:szCs w:val="22"/>
              </w:rPr>
              <w:t>Copies all data from earlier questions accurately</w:t>
            </w:r>
            <w:r w:rsidRPr="003C05F2">
              <w:t xml:space="preserve"> </w:t>
            </w:r>
          </w:p>
          <w:p w:rsidR="006838C5" w:rsidRPr="003C05F2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 w:rsidRPr="003C05F2">
              <w:rPr>
                <w:rFonts w:cs="Arial"/>
                <w:szCs w:val="22"/>
              </w:rPr>
              <w:t>Identifies best option is add 10 for all students</w:t>
            </w:r>
            <w:r w:rsidRPr="003C05F2">
              <w:t xml:space="preserve"> </w:t>
            </w:r>
          </w:p>
          <w:p w:rsidR="006838C5" w:rsidRPr="003C05F2" w:rsidRDefault="006838C5" w:rsidP="009715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right" w:pos="8505"/>
              </w:tabs>
              <w:spacing w:line="276" w:lineRule="auto"/>
              <w:ind w:left="318" w:hanging="284"/>
            </w:pPr>
            <w:r w:rsidRPr="003C05F2">
              <w:rPr>
                <w:rFonts w:cs="Arial"/>
                <w:szCs w:val="22"/>
              </w:rPr>
              <w:t>Identifies worst option is adding a fifth for all students</w:t>
            </w:r>
          </w:p>
        </w:tc>
        <w:tc>
          <w:tcPr>
            <w:tcW w:w="955" w:type="dxa"/>
          </w:tcPr>
          <w:p w:rsidR="006838C5" w:rsidRPr="003C05F2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3C05F2">
              <w:t>2</w:t>
            </w:r>
          </w:p>
          <w:p w:rsidR="006838C5" w:rsidRPr="003C05F2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3C05F2">
              <w:t>1</w:t>
            </w:r>
          </w:p>
          <w:p w:rsidR="006838C5" w:rsidRPr="003C05F2" w:rsidRDefault="006838C5" w:rsidP="0097157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jc w:val="center"/>
            </w:pPr>
            <w:r w:rsidRPr="003C05F2">
              <w:t>1</w:t>
            </w:r>
          </w:p>
        </w:tc>
      </w:tr>
    </w:tbl>
    <w:p w:rsidR="006838C5" w:rsidRPr="007E4605" w:rsidRDefault="006838C5" w:rsidP="006838C5">
      <w:pPr>
        <w:tabs>
          <w:tab w:val="left" w:pos="567"/>
          <w:tab w:val="left" w:pos="992"/>
          <w:tab w:val="left" w:pos="1134"/>
          <w:tab w:val="left" w:pos="1701"/>
          <w:tab w:val="left" w:pos="2268"/>
          <w:tab w:val="left" w:pos="2835"/>
          <w:tab w:val="left" w:pos="3402"/>
          <w:tab w:val="left" w:pos="8364"/>
          <w:tab w:val="right" w:pos="8505"/>
          <w:tab w:val="left" w:pos="9072"/>
        </w:tabs>
      </w:pPr>
    </w:p>
    <w:p w:rsidR="008E43C0" w:rsidRDefault="008E43C0">
      <w:bookmarkStart w:id="0" w:name="_GoBack"/>
      <w:bookmarkEnd w:id="0"/>
    </w:p>
    <w:sectPr w:rsidR="008E43C0" w:rsidSect="004C2F6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744E"/>
    <w:multiLevelType w:val="hybridMultilevel"/>
    <w:tmpl w:val="4FB2C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F2188"/>
    <w:multiLevelType w:val="hybridMultilevel"/>
    <w:tmpl w:val="07C20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F14A3"/>
    <w:multiLevelType w:val="hybridMultilevel"/>
    <w:tmpl w:val="B6FC8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947A4"/>
    <w:multiLevelType w:val="hybridMultilevel"/>
    <w:tmpl w:val="3B963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9A"/>
    <w:rsid w:val="006838C5"/>
    <w:rsid w:val="007B379A"/>
    <w:rsid w:val="008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8C5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C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8C5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BADF68E0.dotm</Template>
  <TotalTime>0</TotalTime>
  <Pages>4</Pages>
  <Words>719</Words>
  <Characters>4101</Characters>
  <Application>Microsoft Office Word</Application>
  <DocSecurity>0</DocSecurity>
  <Lines>34</Lines>
  <Paragraphs>9</Paragraphs>
  <ScaleCrop>false</ScaleCrop>
  <Company>The Department of Education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2</cp:revision>
  <dcterms:created xsi:type="dcterms:W3CDTF">2015-08-18T00:06:00Z</dcterms:created>
  <dcterms:modified xsi:type="dcterms:W3CDTF">2015-08-18T00:06:00Z</dcterms:modified>
</cp:coreProperties>
</file>