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CAC" w:rsidRDefault="008B4CAC" w:rsidP="008B4CAC"/>
    <w:p w:rsidR="00236DB6" w:rsidRDefault="00236DB6" w:rsidP="008B4CAC">
      <w:pPr>
        <w:tabs>
          <w:tab w:val="right" w:pos="9360"/>
        </w:tabs>
        <w:jc w:val="center"/>
        <w:rPr>
          <w:rFonts w:cs="Arial"/>
          <w:b/>
          <w:bCs/>
          <w:sz w:val="32"/>
          <w:szCs w:val="32"/>
        </w:rPr>
      </w:pPr>
    </w:p>
    <w:p w:rsidR="008B4CAC" w:rsidRPr="00AA1937" w:rsidRDefault="006A7ADD" w:rsidP="008B4CAC">
      <w:pPr>
        <w:tabs>
          <w:tab w:val="right" w:pos="9360"/>
        </w:tabs>
        <w:jc w:val="center"/>
        <w:rPr>
          <w:rFonts w:cs="Arial"/>
          <w:b/>
          <w:bCs/>
          <w:sz w:val="32"/>
          <w:szCs w:val="32"/>
        </w:rPr>
      </w:pPr>
      <w:r>
        <w:rPr>
          <w:noProof/>
          <w:lang w:eastAsia="en-AU"/>
        </w:rPr>
        <w:drawing>
          <wp:inline distT="0" distB="0" distL="0" distR="0" wp14:anchorId="6A3FC3E3" wp14:editId="6FC358D8">
            <wp:extent cx="2676525" cy="5429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542925"/>
                    </a:xfrm>
                    <a:prstGeom prst="rect">
                      <a:avLst/>
                    </a:prstGeom>
                    <a:noFill/>
                    <a:ln>
                      <a:noFill/>
                    </a:ln>
                  </pic:spPr>
                </pic:pic>
              </a:graphicData>
            </a:graphic>
          </wp:inline>
        </w:drawing>
      </w:r>
    </w:p>
    <w:p w:rsidR="008B4CAC" w:rsidRPr="00AA1937" w:rsidRDefault="008B4CAC" w:rsidP="008B4CAC">
      <w:pPr>
        <w:tabs>
          <w:tab w:val="right" w:pos="9360"/>
        </w:tabs>
        <w:jc w:val="center"/>
        <w:rPr>
          <w:rFonts w:cs="Arial"/>
          <w:b/>
          <w:bCs/>
          <w:sz w:val="32"/>
          <w:szCs w:val="32"/>
        </w:rPr>
      </w:pPr>
    </w:p>
    <w:p w:rsidR="00762F82" w:rsidRPr="001504F6" w:rsidRDefault="00815023" w:rsidP="00762F82">
      <w:pPr>
        <w:tabs>
          <w:tab w:val="right" w:pos="9360"/>
        </w:tabs>
        <w:spacing w:line="240" w:lineRule="auto"/>
        <w:jc w:val="center"/>
        <w:rPr>
          <w:rFonts w:cs="Arial"/>
          <w:b/>
          <w:bCs/>
          <w:sz w:val="32"/>
          <w:szCs w:val="32"/>
        </w:rPr>
      </w:pPr>
      <w:r>
        <w:rPr>
          <w:rFonts w:cs="Arial"/>
          <w:b/>
          <w:bCs/>
          <w:sz w:val="32"/>
          <w:szCs w:val="32"/>
        </w:rPr>
        <w:t>Mathematics</w:t>
      </w:r>
      <w:r w:rsidR="00A10AB1">
        <w:rPr>
          <w:rFonts w:cs="Arial"/>
          <w:b/>
          <w:bCs/>
          <w:sz w:val="32"/>
          <w:szCs w:val="32"/>
        </w:rPr>
        <w:t xml:space="preserve"> Methods</w:t>
      </w:r>
      <w:r w:rsidR="00762F82">
        <w:rPr>
          <w:rFonts w:cs="Arial"/>
          <w:b/>
          <w:bCs/>
          <w:sz w:val="32"/>
          <w:szCs w:val="32"/>
        </w:rPr>
        <w:br/>
      </w:r>
      <w:r w:rsidR="00544666">
        <w:rPr>
          <w:rFonts w:cs="Arial"/>
          <w:b/>
          <w:bCs/>
          <w:sz w:val="32"/>
          <w:szCs w:val="32"/>
        </w:rPr>
        <w:t xml:space="preserve">YEAR </w:t>
      </w:r>
      <w:r>
        <w:rPr>
          <w:rFonts w:cs="Arial"/>
          <w:b/>
          <w:bCs/>
          <w:sz w:val="32"/>
          <w:szCs w:val="32"/>
        </w:rPr>
        <w:t>1</w:t>
      </w:r>
      <w:r w:rsidR="00A10AB1">
        <w:rPr>
          <w:rFonts w:cs="Arial"/>
          <w:b/>
          <w:bCs/>
          <w:sz w:val="32"/>
          <w:szCs w:val="32"/>
        </w:rPr>
        <w:t>1</w:t>
      </w:r>
    </w:p>
    <w:p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815023">
        <w:rPr>
          <w:b/>
          <w:bCs/>
          <w:iCs/>
          <w:sz w:val="28"/>
          <w:szCs w:val="28"/>
        </w:rPr>
        <w:t>1</w:t>
      </w:r>
      <w:r w:rsidR="00762F82">
        <w:rPr>
          <w:b/>
          <w:bCs/>
          <w:iCs/>
          <w:sz w:val="28"/>
          <w:szCs w:val="28"/>
        </w:rPr>
        <w:t xml:space="preserve"> – </w:t>
      </w:r>
      <w:r w:rsidR="001570DD">
        <w:rPr>
          <w:b/>
          <w:bCs/>
          <w:iCs/>
          <w:sz w:val="28"/>
          <w:szCs w:val="28"/>
        </w:rPr>
        <w:t>Heron’s Formula</w:t>
      </w:r>
    </w:p>
    <w:p w:rsidR="00762F82" w:rsidRPr="001504F6" w:rsidRDefault="00762F82" w:rsidP="00E37ABB">
      <w:pPr>
        <w:spacing w:before="120" w:line="240" w:lineRule="auto"/>
        <w:outlineLvl w:val="4"/>
        <w:rPr>
          <w:b/>
          <w:bCs/>
          <w:iCs/>
          <w:sz w:val="28"/>
          <w:szCs w:val="28"/>
        </w:rPr>
      </w:pPr>
    </w:p>
    <w:p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815023">
        <w:rPr>
          <w:b/>
          <w:bCs/>
          <w:iCs/>
          <w:sz w:val="28"/>
          <w:szCs w:val="28"/>
        </w:rPr>
        <w:t>1</w:t>
      </w:r>
      <w:r w:rsidRPr="001504F6">
        <w:rPr>
          <w:b/>
          <w:bCs/>
          <w:iCs/>
          <w:sz w:val="28"/>
          <w:szCs w:val="28"/>
        </w:rPr>
        <w:t xml:space="preserve"> 201</w:t>
      </w:r>
      <w:r w:rsidR="00406FA0">
        <w:rPr>
          <w:b/>
          <w:bCs/>
          <w:iCs/>
          <w:sz w:val="28"/>
          <w:szCs w:val="28"/>
        </w:rPr>
        <w:t>5</w:t>
      </w:r>
    </w:p>
    <w:p w:rsidR="00FA4310" w:rsidRDefault="00FA4310" w:rsidP="00762F82">
      <w:pPr>
        <w:pStyle w:val="Subtitle"/>
        <w:tabs>
          <w:tab w:val="left" w:pos="3885"/>
          <w:tab w:val="left" w:pos="4303"/>
        </w:tabs>
        <w:jc w:val="left"/>
        <w:rPr>
          <w:rFonts w:asciiTheme="minorHAnsi" w:hAnsiTheme="minorHAnsi"/>
          <w:sz w:val="28"/>
          <w:szCs w:val="28"/>
        </w:rPr>
      </w:pPr>
    </w:p>
    <w:p w:rsidR="00B11A9E" w:rsidRDefault="00B11A9E" w:rsidP="00762F82">
      <w:pPr>
        <w:pStyle w:val="Subtitle"/>
        <w:tabs>
          <w:tab w:val="left" w:pos="3885"/>
          <w:tab w:val="left" w:pos="4303"/>
        </w:tabs>
        <w:jc w:val="left"/>
        <w:rPr>
          <w:rFonts w:asciiTheme="minorHAnsi" w:hAnsiTheme="minorHAnsi"/>
          <w:sz w:val="28"/>
          <w:szCs w:val="28"/>
        </w:rPr>
      </w:pPr>
    </w:p>
    <w:p w:rsidR="00E37ABB" w:rsidRPr="00A10AB1" w:rsidRDefault="00B11A9E" w:rsidP="00B11A9E">
      <w:pPr>
        <w:pStyle w:val="NoSpacing"/>
        <w:rPr>
          <w:rFonts w:ascii="Calibri" w:hAnsi="Calibri"/>
        </w:rPr>
      </w:pPr>
      <w:r w:rsidRPr="00A10AB1">
        <w:rPr>
          <w:b/>
        </w:rPr>
        <w:t>Time allowed:</w:t>
      </w:r>
      <w:r w:rsidRPr="00A10AB1">
        <w:rPr>
          <w:b/>
        </w:rPr>
        <w:tab/>
      </w:r>
      <w:r w:rsidRPr="00A10AB1">
        <w:rPr>
          <w:b/>
        </w:rPr>
        <w:tab/>
      </w:r>
      <w:r w:rsidR="00A10AB1" w:rsidRPr="00A10AB1">
        <w:rPr>
          <w:rFonts w:ascii="Calibri" w:hAnsi="Calibri"/>
        </w:rPr>
        <w:t>70</w:t>
      </w:r>
      <w:r w:rsidR="00762F82" w:rsidRPr="00A10AB1">
        <w:rPr>
          <w:rFonts w:ascii="Calibri" w:hAnsi="Calibri"/>
        </w:rPr>
        <w:t xml:space="preserve"> minutes</w:t>
      </w:r>
    </w:p>
    <w:p w:rsidR="00B84CBD" w:rsidRPr="00A10AB1" w:rsidRDefault="00B84CBD" w:rsidP="00B84CBD">
      <w:pPr>
        <w:pStyle w:val="NoSpacing"/>
        <w:tabs>
          <w:tab w:val="left" w:pos="1380"/>
          <w:tab w:val="left" w:pos="1845"/>
        </w:tabs>
        <w:rPr>
          <w:rFonts w:ascii="Calibri" w:hAnsi="Calibri"/>
        </w:rPr>
      </w:pPr>
      <w:r w:rsidRPr="00A10AB1">
        <w:rPr>
          <w:rFonts w:ascii="Calibri" w:hAnsi="Calibri"/>
        </w:rPr>
        <w:tab/>
      </w:r>
      <w:r w:rsidRPr="00A10AB1">
        <w:rPr>
          <w:rFonts w:ascii="Calibri" w:hAnsi="Calibri"/>
        </w:rPr>
        <w:tab/>
      </w:r>
    </w:p>
    <w:p w:rsidR="00B84CBD" w:rsidRPr="00A10AB1" w:rsidRDefault="00B84CBD" w:rsidP="00B11A9E">
      <w:pPr>
        <w:pStyle w:val="NoSpacing"/>
        <w:rPr>
          <w:b/>
        </w:rPr>
      </w:pPr>
      <w:r w:rsidRPr="00A10AB1">
        <w:rPr>
          <w:b/>
        </w:rPr>
        <w:t>Marks Available:</w:t>
      </w:r>
      <w:r w:rsidRPr="00A10AB1">
        <w:tab/>
      </w:r>
      <w:r w:rsidR="00815023" w:rsidRPr="00A10AB1">
        <w:t>35</w:t>
      </w:r>
      <w:r w:rsidRPr="00A10AB1">
        <w:t xml:space="preserve"> marks</w:t>
      </w:r>
      <w:bookmarkStart w:id="0" w:name="_GoBack"/>
      <w:bookmarkEnd w:id="0"/>
    </w:p>
    <w:p w:rsidR="00FA4310" w:rsidRPr="00A10AB1" w:rsidRDefault="00E37ABB" w:rsidP="00E37ABB">
      <w:pPr>
        <w:pStyle w:val="Subtitle"/>
        <w:jc w:val="left"/>
        <w:rPr>
          <w:rFonts w:ascii="Calibri" w:hAnsi="Calibri"/>
          <w:b w:val="0"/>
          <w:sz w:val="22"/>
        </w:rPr>
      </w:pPr>
      <w:r w:rsidRPr="00A10AB1">
        <w:rPr>
          <w:b w:val="0"/>
          <w:sz w:val="22"/>
        </w:rPr>
        <w:tab/>
      </w:r>
    </w:p>
    <w:p w:rsidR="00B84CBD" w:rsidRPr="00A10AB1" w:rsidRDefault="00E37485" w:rsidP="00B84CBD">
      <w:pPr>
        <w:pStyle w:val="NoSpacing"/>
        <w:ind w:left="2160" w:hanging="2160"/>
      </w:pPr>
      <w:r w:rsidRPr="00A10AB1">
        <w:rPr>
          <w:b/>
        </w:rPr>
        <w:t>Materials required</w:t>
      </w:r>
      <w:r w:rsidR="00B11A9E" w:rsidRPr="00A10AB1">
        <w:rPr>
          <w:b/>
        </w:rPr>
        <w:t>:</w:t>
      </w:r>
      <w:r w:rsidR="00B11A9E" w:rsidRPr="00A10AB1">
        <w:rPr>
          <w:b/>
        </w:rPr>
        <w:tab/>
      </w:r>
      <w:r w:rsidR="00B11A9E" w:rsidRPr="00A10AB1">
        <w:t>Writing implements</w:t>
      </w:r>
      <w:r w:rsidRPr="00A10AB1">
        <w:t>, correction fluid/tape</w:t>
      </w:r>
      <w:r w:rsidR="00B11A9E" w:rsidRPr="00A10AB1">
        <w:t xml:space="preserve"> or eraser</w:t>
      </w:r>
      <w:r w:rsidRPr="00A10AB1">
        <w:t>, ru</w:t>
      </w:r>
      <w:r w:rsidR="00B11A9E" w:rsidRPr="00A10AB1">
        <w:t>ler</w:t>
      </w:r>
      <w:r w:rsidR="00B163C4" w:rsidRPr="00A10AB1">
        <w:t xml:space="preserve">, </w:t>
      </w:r>
      <w:r w:rsidR="00B84CBD" w:rsidRPr="00A10AB1">
        <w:t xml:space="preserve">                                          Scientific or </w:t>
      </w:r>
      <w:r w:rsidR="00B163C4" w:rsidRPr="00A10AB1">
        <w:t>CAS calculator</w:t>
      </w:r>
    </w:p>
    <w:p w:rsidR="00B84CBD" w:rsidRPr="00A10AB1" w:rsidRDefault="00B84CBD" w:rsidP="00B84CBD">
      <w:pPr>
        <w:pStyle w:val="NoSpacing"/>
        <w:rPr>
          <w:b/>
        </w:rPr>
      </w:pPr>
    </w:p>
    <w:p w:rsidR="00E37485" w:rsidRPr="00A10AB1" w:rsidRDefault="00B11A9E" w:rsidP="00E37485">
      <w:pPr>
        <w:rPr>
          <w:b/>
        </w:rPr>
      </w:pPr>
      <w:r w:rsidRPr="00A10AB1">
        <w:rPr>
          <w:b/>
        </w:rPr>
        <w:t>Instructions:</w:t>
      </w:r>
    </w:p>
    <w:p w:rsidR="00B11A9E" w:rsidRDefault="00E37485" w:rsidP="00B11A9E">
      <w:pPr>
        <w:pStyle w:val="ListParagraph"/>
        <w:numPr>
          <w:ilvl w:val="0"/>
          <w:numId w:val="3"/>
        </w:numPr>
      </w:pPr>
      <w:r w:rsidRPr="00B11A9E">
        <w:t xml:space="preserve">Write your answers in the spaces provided in this Question/Answer Booklet. </w:t>
      </w:r>
    </w:p>
    <w:p w:rsidR="00B11A9E" w:rsidRDefault="00E37485" w:rsidP="00B11A9E">
      <w:pPr>
        <w:pStyle w:val="ListParagraph"/>
        <w:numPr>
          <w:ilvl w:val="0"/>
          <w:numId w:val="3"/>
        </w:numPr>
      </w:pPr>
      <w:r w:rsidRPr="00B11A9E">
        <w:rPr>
          <w:b/>
        </w:rPr>
        <w:t xml:space="preserve">Show all </w:t>
      </w:r>
      <w:proofErr w:type="gramStart"/>
      <w:r w:rsidRPr="00B11A9E">
        <w:rPr>
          <w:b/>
        </w:rPr>
        <w:t>your</w:t>
      </w:r>
      <w:proofErr w:type="gramEnd"/>
      <w:r w:rsidRPr="00B11A9E">
        <w:rPr>
          <w:b/>
        </w:rPr>
        <w:t xml:space="preserve"> working clearly</w:t>
      </w:r>
      <w:r w:rsidRPr="00B11A9E">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B84CBD" w:rsidRDefault="00B84CBD" w:rsidP="00B84CBD">
      <w:pPr>
        <w:pStyle w:val="NoSpacing"/>
      </w:pPr>
      <w:r>
        <w:tab/>
      </w:r>
    </w:p>
    <w:p w:rsidR="00B84CBD" w:rsidRDefault="00B84CBD">
      <w:pPr>
        <w:spacing w:after="0" w:line="240" w:lineRule="auto"/>
        <w:rPr>
          <w:rFonts w:asciiTheme="minorHAnsi" w:eastAsiaTheme="minorHAnsi" w:hAnsiTheme="minorHAnsi" w:cstheme="minorBidi"/>
        </w:rPr>
      </w:pPr>
      <w:r>
        <w:br w:type="page"/>
      </w:r>
    </w:p>
    <w:p w:rsidR="00815023" w:rsidRPr="00C83FBA" w:rsidRDefault="00406FA0" w:rsidP="00C83FBA">
      <w:pPr>
        <w:pStyle w:val="ListParagraph"/>
        <w:numPr>
          <w:ilvl w:val="0"/>
          <w:numId w:val="7"/>
        </w:numPr>
        <w:contextualSpacing/>
        <w:rPr>
          <w:rFonts w:eastAsia="Times New Roman" w:cs="Arial"/>
        </w:rPr>
      </w:pPr>
      <w:r>
        <w:lastRenderedPageBreak/>
        <w:t>(</w:t>
      </w:r>
      <w:r w:rsidR="00C83FBA">
        <w:t>13 marks)</w:t>
      </w:r>
      <w:r w:rsidR="00C83FBA">
        <w:br/>
      </w:r>
      <w:r w:rsidR="00815023" w:rsidRPr="00C83FBA">
        <w:rPr>
          <w:rFonts w:eastAsia="Times New Roman" w:cs="Arial"/>
        </w:rPr>
        <w:t>Heron’s formula for calculating the area of a triangle is:</w:t>
      </w:r>
    </w:p>
    <w:p w:rsidR="00815023" w:rsidRPr="00C83FBA" w:rsidRDefault="00815023" w:rsidP="00815023">
      <w:pPr>
        <w:spacing w:after="0" w:line="240" w:lineRule="auto"/>
        <w:contextualSpacing/>
        <w:rPr>
          <w:rFonts w:eastAsia="Times New Roman" w:cs="Arial"/>
        </w:rPr>
      </w:pPr>
      <w:r w:rsidRPr="00C83FBA">
        <w:rPr>
          <w:rFonts w:eastAsia="Times New Roman" w:cs="Arial"/>
        </w:rPr>
        <w:t xml:space="preserve"> </w:t>
      </w:r>
    </w:p>
    <w:p w:rsidR="00815023" w:rsidRPr="00C83FBA" w:rsidRDefault="00815023" w:rsidP="00815023">
      <w:pPr>
        <w:spacing w:after="0" w:line="240" w:lineRule="auto"/>
        <w:contextualSpacing/>
        <w:jc w:val="center"/>
        <w:rPr>
          <w:rFonts w:eastAsia="Times New Roman" w:cs="Arial"/>
        </w:rPr>
      </w:pPr>
      <w:r w:rsidRPr="00C83FBA">
        <w:rPr>
          <w:rFonts w:eastAsia="Times New Roman" w:cs="Arial"/>
          <w:noProof/>
          <w:lang w:eastAsia="en-AU"/>
        </w:rPr>
        <mc:AlternateContent>
          <mc:Choice Requires="wps">
            <w:drawing>
              <wp:anchor distT="0" distB="0" distL="114300" distR="114300" simplePos="0" relativeHeight="251659264" behindDoc="0" locked="0" layoutInCell="1" allowOverlap="1" wp14:anchorId="5E22480F" wp14:editId="643340D6">
                <wp:simplePos x="0" y="0"/>
                <wp:positionH relativeFrom="column">
                  <wp:posOffset>2406650</wp:posOffset>
                </wp:positionH>
                <wp:positionV relativeFrom="paragraph">
                  <wp:posOffset>41275</wp:posOffset>
                </wp:positionV>
                <wp:extent cx="55880" cy="185420"/>
                <wp:effectExtent l="0" t="0" r="1270" b="508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80" cy="18542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 o:spid="_x0000_s1026" style="position:absolute;margin-left:189.5pt;margin-top:3.25pt;width:4.4pt;height: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wlawIAANgEAAAOAAAAZHJzL2Uyb0RvYy54bWysVMFu2zAMvQ/YPwi6r06yZMuMOkXQIsOA&#10;oA3WDj2zshQbk0RNUuJkXz9Kdtqs22lYDoIo0uTj42Murw5Gs730oUVb8fHFiDNpBdat3Vb828Pq&#10;3ZyzEMHWoNHKih9l4FeLt28uO1fKCTaoa+kZJbGh7FzFmxhdWRRBNNJAuEAnLTkVegORTL8tag8d&#10;ZTe6mIxGH4oOfe08ChkCvd70Tr7I+ZWSIt4pFWRkuuKELebT5/MpncXiEsqtB9e0YoAB/4DCQGup&#10;6HOqG4jAdr79I5VphceAKl4INAUq1QqZe6BuxqNX3dw34GTuhcgJ7pmm8P/Sitv9xrO2rviMMwuG&#10;RvSVSAO71ZK9T/R0LpQUde82PjUY3BrF90CO4jdPMsIQc1DepFhqjx0y18dnruUhMkGPs9l8TgMR&#10;5BnPZ9NJHkUB5elb50P8LNGwdKm4J1CZYNivQ0zVoTyFZFio23rVap2NY7jWnu2Bhk5aqbHjTEOI&#10;9FjxVf6lzihFOP9MW9ZVfDKbjhIwIDUqDZGuxhE/wW45A70lmYvoMxaLqSJl6rHcQGj6ojntUELb&#10;5JdZiwP0F67S7QnrI83AYy/O4MSqpZ7XBHgDntRIaGjD4h0dSiNBxOHGWYP+59/eUzyJhLycdaRu&#10;gv9jB14SD18syefTeDpN65CN6ewj0c/8uefp3GN35hqJyzHtshP5muKjPl2VR/NIi7hMVckFVlDt&#10;nqjBuI791tEqC7lc5jBaAQdxbe+dSMlPPD4cHsG7YfCRBHOLp02A8tX8+9j0pcXlLqJqszheeB10&#10;SuuTBz6setrPcztHvfwhLX4BAAD//wMAUEsDBBQABgAIAAAAIQDKbaSg3wAAAAgBAAAPAAAAZHJz&#10;L2Rvd25yZXYueG1sTI/BSsNAEIbvgu+wjODNbjRN06bZFBEKgoIY9b5NpslqdjZkN2nq0zue9DbD&#10;P/zzfflutp2YcPDGkYLbRQQCqXK1oUbB+9v+Zg3CB0217hyhgjN62BWXF7nOaneiV5zK0AguIZ9p&#10;BW0IfSalr1q02i9cj8TZ0Q1WB16HRtaDPnG57eRdFK2k1Yb4Q6t7fGix+ipHq2A08bl8maflo/n8&#10;dk8fe5ksn49KXV/N91sQAefwdwy/+IwOBTMd3Ei1F52CON2wS1CwSkBwHq9TVjnwkKQgi1z+Fyh+&#10;AAAA//8DAFBLAQItABQABgAIAAAAIQC2gziS/gAAAOEBAAATAAAAAAAAAAAAAAAAAAAAAABbQ29u&#10;dGVudF9UeXBlc10ueG1sUEsBAi0AFAAGAAgAAAAhADj9If/WAAAAlAEAAAsAAAAAAAAAAAAAAAAA&#10;LwEAAF9yZWxzLy5yZWxzUEsBAi0AFAAGAAgAAAAhADPmrCVrAgAA2AQAAA4AAAAAAAAAAAAAAAAA&#10;LgIAAGRycy9lMm9Eb2MueG1sUEsBAi0AFAAGAAgAAAAhAMptpKDfAAAACAEAAA8AAAAAAAAAAAAA&#10;AAAAxQQAAGRycy9kb3ducmV2LnhtbFBLBQYAAAAABAAEAPMAAADRBQAAAAA=&#10;" fillcolor="window" stroked="f" strokeweight="2pt">
                <v:path arrowok="t"/>
              </v:rect>
            </w:pict>
          </mc:Fallback>
        </mc:AlternateContent>
      </w:r>
      <w:r w:rsidR="00C83FBA" w:rsidRPr="00C83FBA">
        <w:rPr>
          <w:rFonts w:eastAsia="Times New Roman" w:cs="Arial"/>
          <w:position w:val="-74"/>
        </w:rPr>
        <w:object w:dxaOrig="2659"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70.5pt" o:ole="">
            <v:imagedata r:id="rId10" o:title=""/>
          </v:shape>
          <o:OLEObject Type="Embed" ProgID="Equation.DSMT4" ShapeID="_x0000_i1025" DrawAspect="Content" ObjectID="_1488089287" r:id="rId11"/>
        </w:object>
      </w:r>
      <w:r w:rsidRPr="00C83FBA">
        <w:rPr>
          <w:rFonts w:eastAsia="Times New Roman" w:cs="Arial"/>
        </w:rPr>
        <w:t xml:space="preserve"> </w:t>
      </w:r>
    </w:p>
    <w:p w:rsidR="00815023" w:rsidRPr="00C83FBA" w:rsidRDefault="00815023" w:rsidP="00815023">
      <w:pPr>
        <w:spacing w:after="0" w:line="240" w:lineRule="auto"/>
        <w:ind w:right="946"/>
        <w:contextualSpacing/>
        <w:rPr>
          <w:rFonts w:eastAsia="Times New Roman" w:cs="Arial"/>
        </w:rPr>
      </w:pPr>
    </w:p>
    <w:p w:rsidR="00815023" w:rsidRPr="00C83FBA" w:rsidRDefault="00815023" w:rsidP="00815023">
      <w:pPr>
        <w:spacing w:after="0" w:line="240" w:lineRule="auto"/>
        <w:contextualSpacing/>
        <w:rPr>
          <w:rFonts w:eastAsia="Times New Roman" w:cs="Arial"/>
        </w:rPr>
      </w:pPr>
    </w:p>
    <w:p w:rsidR="00815023" w:rsidRPr="00C83FBA" w:rsidRDefault="00815023" w:rsidP="00C83FBA">
      <w:pPr>
        <w:pStyle w:val="ListParagraph"/>
        <w:keepNext/>
        <w:keepLines/>
        <w:numPr>
          <w:ilvl w:val="0"/>
          <w:numId w:val="10"/>
        </w:numPr>
        <w:spacing w:before="200" w:after="0" w:line="240" w:lineRule="auto"/>
        <w:contextualSpacing/>
        <w:outlineLvl w:val="1"/>
        <w:rPr>
          <w:rFonts w:eastAsia="Times New Roman" w:cs="Arial"/>
          <w:bCs/>
        </w:rPr>
      </w:pPr>
      <w:r w:rsidRPr="00C83FBA">
        <w:rPr>
          <w:rFonts w:eastAsia="Times New Roman" w:cs="Arial"/>
          <w:bCs/>
        </w:rPr>
        <w:t>Use Heron’s formula to calculate the area of a triangle with sides 5cm, 12cm and 13cm.</w:t>
      </w:r>
      <w:r w:rsidR="00C83FBA">
        <w:rPr>
          <w:rFonts w:eastAsia="Times New Roman" w:cs="Arial"/>
          <w:bCs/>
        </w:rPr>
        <w:tab/>
      </w:r>
      <w:r w:rsidR="00C83FBA">
        <w:rPr>
          <w:rFonts w:eastAsia="Times New Roman" w:cs="Arial"/>
          <w:bCs/>
        </w:rPr>
        <w:tab/>
        <w:t>[3]</w:t>
      </w:r>
    </w:p>
    <w:p w:rsidR="00815023" w:rsidRPr="00C83FBA" w:rsidRDefault="00815023" w:rsidP="00815023">
      <w:pPr>
        <w:spacing w:after="0" w:line="240" w:lineRule="auto"/>
        <w:ind w:right="-46"/>
        <w:contextualSpacing/>
        <w:rPr>
          <w:rFonts w:eastAsia="Times New Roman" w:cs="Arial"/>
        </w:rPr>
      </w:pPr>
    </w:p>
    <w:p w:rsidR="00815023" w:rsidRPr="00C83FBA" w:rsidRDefault="00815023" w:rsidP="00815023">
      <w:pPr>
        <w:spacing w:after="0" w:line="240" w:lineRule="auto"/>
        <w:ind w:right="-46"/>
        <w:contextualSpacing/>
        <w:rPr>
          <w:rFonts w:eastAsia="Times New Roman" w:cs="Arial"/>
        </w:rPr>
      </w:pPr>
    </w:p>
    <w:p w:rsidR="00815023" w:rsidRPr="00C83FBA" w:rsidRDefault="00815023" w:rsidP="00815023">
      <w:pPr>
        <w:spacing w:after="0" w:line="240" w:lineRule="auto"/>
        <w:ind w:right="-46"/>
        <w:contextualSpacing/>
        <w:rPr>
          <w:rFonts w:eastAsia="Times New Roman" w:cs="Arial"/>
        </w:rPr>
      </w:pPr>
    </w:p>
    <w:p w:rsidR="00815023" w:rsidRPr="00C83FBA" w:rsidRDefault="00815023" w:rsidP="00815023">
      <w:pPr>
        <w:spacing w:after="0" w:line="240" w:lineRule="auto"/>
        <w:ind w:right="-46"/>
        <w:contextualSpacing/>
        <w:rPr>
          <w:rFonts w:eastAsia="Times New Roman" w:cs="Arial"/>
        </w:rPr>
      </w:pPr>
    </w:p>
    <w:p w:rsidR="00815023" w:rsidRPr="00C83FBA" w:rsidRDefault="00815023" w:rsidP="00815023">
      <w:pPr>
        <w:spacing w:after="0" w:line="240" w:lineRule="auto"/>
        <w:ind w:right="-46"/>
        <w:contextualSpacing/>
        <w:rPr>
          <w:rFonts w:eastAsia="Times New Roman" w:cs="Arial"/>
        </w:rPr>
      </w:pPr>
    </w:p>
    <w:p w:rsidR="00815023" w:rsidRPr="00C83FBA" w:rsidRDefault="00815023" w:rsidP="00815023">
      <w:pPr>
        <w:spacing w:after="0" w:line="240" w:lineRule="auto"/>
        <w:ind w:right="-46"/>
        <w:contextualSpacing/>
        <w:rPr>
          <w:rFonts w:eastAsia="Times New Roman" w:cs="Arial"/>
        </w:rPr>
      </w:pPr>
    </w:p>
    <w:p w:rsidR="00815023" w:rsidRPr="00C83FBA" w:rsidRDefault="00815023" w:rsidP="00815023">
      <w:pPr>
        <w:spacing w:after="0" w:line="240" w:lineRule="auto"/>
        <w:ind w:right="-46"/>
        <w:contextualSpacing/>
        <w:rPr>
          <w:rFonts w:eastAsia="Times New Roman" w:cs="Arial"/>
        </w:rPr>
      </w:pPr>
    </w:p>
    <w:p w:rsidR="00815023" w:rsidRPr="00C83FBA" w:rsidRDefault="00815023" w:rsidP="00815023">
      <w:pPr>
        <w:spacing w:after="0" w:line="240" w:lineRule="auto"/>
        <w:ind w:right="-46"/>
        <w:contextualSpacing/>
        <w:rPr>
          <w:rFonts w:eastAsia="Times New Roman" w:cs="Arial"/>
        </w:rPr>
      </w:pPr>
    </w:p>
    <w:p w:rsidR="00815023" w:rsidRDefault="00815023" w:rsidP="00815023">
      <w:pPr>
        <w:spacing w:after="0" w:line="240" w:lineRule="auto"/>
        <w:ind w:right="-46"/>
        <w:contextualSpacing/>
        <w:rPr>
          <w:rFonts w:eastAsia="Times New Roman" w:cs="Arial"/>
        </w:rPr>
      </w:pPr>
    </w:p>
    <w:p w:rsidR="00C83FBA" w:rsidRDefault="00C83FBA" w:rsidP="00815023">
      <w:pPr>
        <w:spacing w:after="0" w:line="240" w:lineRule="auto"/>
        <w:ind w:right="-46"/>
        <w:contextualSpacing/>
        <w:rPr>
          <w:rFonts w:eastAsia="Times New Roman" w:cs="Arial"/>
        </w:rPr>
      </w:pPr>
    </w:p>
    <w:p w:rsidR="00C83FBA" w:rsidRPr="00C83FBA" w:rsidRDefault="00C83FBA" w:rsidP="00815023">
      <w:pPr>
        <w:spacing w:after="0" w:line="240" w:lineRule="auto"/>
        <w:ind w:right="-46"/>
        <w:contextualSpacing/>
        <w:rPr>
          <w:rFonts w:eastAsia="Times New Roman" w:cs="Arial"/>
        </w:rPr>
      </w:pPr>
    </w:p>
    <w:p w:rsidR="00815023" w:rsidRPr="00C83FBA" w:rsidRDefault="00815023" w:rsidP="00815023">
      <w:pPr>
        <w:spacing w:after="0" w:line="240" w:lineRule="auto"/>
        <w:ind w:right="-46"/>
        <w:contextualSpacing/>
        <w:rPr>
          <w:rFonts w:eastAsia="Times New Roman" w:cs="Arial"/>
        </w:rPr>
      </w:pPr>
    </w:p>
    <w:p w:rsidR="00815023" w:rsidRPr="00C83FBA" w:rsidRDefault="00815023" w:rsidP="00C83FBA">
      <w:pPr>
        <w:pStyle w:val="ListParagraph"/>
        <w:keepNext/>
        <w:keepLines/>
        <w:numPr>
          <w:ilvl w:val="0"/>
          <w:numId w:val="10"/>
        </w:numPr>
        <w:spacing w:before="200" w:after="0" w:line="240" w:lineRule="auto"/>
        <w:contextualSpacing/>
        <w:outlineLvl w:val="1"/>
        <w:rPr>
          <w:rFonts w:eastAsia="Times New Roman" w:cs="Arial"/>
          <w:bCs/>
        </w:rPr>
      </w:pPr>
      <w:r w:rsidRPr="00C83FBA">
        <w:rPr>
          <w:rFonts w:eastAsia="Times New Roman" w:cs="Arial"/>
          <w:bCs/>
        </w:rPr>
        <w:t xml:space="preserve">Show that the triangle is in fact right angled and hence prove that your area calculation </w:t>
      </w:r>
      <w:r w:rsidR="00C83FBA">
        <w:rPr>
          <w:rFonts w:eastAsia="Times New Roman" w:cs="Arial"/>
          <w:bCs/>
        </w:rPr>
        <w:t xml:space="preserve">                          </w:t>
      </w:r>
      <w:r w:rsidRPr="00C83FBA">
        <w:rPr>
          <w:rFonts w:eastAsia="Times New Roman" w:cs="Arial"/>
          <w:bCs/>
        </w:rPr>
        <w:t>was correct.</w:t>
      </w:r>
      <w:r w:rsidRP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t>[2]</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Pr="00C83FBA" w:rsidRDefault="00815023" w:rsidP="00815023">
      <w:pPr>
        <w:spacing w:after="0" w:line="240" w:lineRule="auto"/>
        <w:contextualSpacing/>
        <w:jc w:val="center"/>
        <w:rPr>
          <w:rFonts w:eastAsia="Times New Roman" w:cs="Arial"/>
        </w:rPr>
      </w:pPr>
    </w:p>
    <w:p w:rsidR="00815023" w:rsidRDefault="00815023" w:rsidP="00815023">
      <w:pPr>
        <w:spacing w:after="0" w:line="240" w:lineRule="auto"/>
        <w:contextualSpacing/>
        <w:rPr>
          <w:rFonts w:eastAsia="Times New Roman" w:cs="Arial"/>
        </w:rPr>
      </w:pPr>
    </w:p>
    <w:p w:rsidR="00C83FBA" w:rsidRDefault="00C83FBA" w:rsidP="00815023">
      <w:pPr>
        <w:spacing w:after="0" w:line="240" w:lineRule="auto"/>
        <w:contextualSpacing/>
        <w:rPr>
          <w:rFonts w:eastAsia="Times New Roman" w:cs="Arial"/>
        </w:rPr>
      </w:pPr>
    </w:p>
    <w:p w:rsidR="00C83FBA" w:rsidRDefault="00C83FBA" w:rsidP="00815023">
      <w:pPr>
        <w:spacing w:after="0" w:line="240" w:lineRule="auto"/>
        <w:contextualSpacing/>
        <w:rPr>
          <w:rFonts w:eastAsia="Times New Roman" w:cs="Arial"/>
        </w:rPr>
      </w:pPr>
    </w:p>
    <w:p w:rsidR="00C83FBA" w:rsidRDefault="00C83FBA" w:rsidP="00815023">
      <w:pPr>
        <w:spacing w:after="0" w:line="240" w:lineRule="auto"/>
        <w:contextualSpacing/>
        <w:rPr>
          <w:rFonts w:eastAsia="Times New Roman" w:cs="Arial"/>
        </w:rPr>
      </w:pPr>
    </w:p>
    <w:p w:rsidR="00C83FBA" w:rsidRDefault="00C83FBA" w:rsidP="00815023">
      <w:pPr>
        <w:spacing w:after="0" w:line="240" w:lineRule="auto"/>
        <w:contextualSpacing/>
        <w:rPr>
          <w:rFonts w:eastAsia="Times New Roman" w:cs="Arial"/>
        </w:rPr>
      </w:pPr>
    </w:p>
    <w:p w:rsidR="00C83FBA" w:rsidRDefault="00C83FBA" w:rsidP="00815023">
      <w:pPr>
        <w:spacing w:after="0" w:line="240" w:lineRule="auto"/>
        <w:contextualSpacing/>
        <w:rPr>
          <w:rFonts w:eastAsia="Times New Roman" w:cs="Arial"/>
        </w:rPr>
      </w:pPr>
    </w:p>
    <w:p w:rsidR="00C83FBA" w:rsidRPr="00C83FBA" w:rsidRDefault="00C83FBA" w:rsidP="00815023">
      <w:pPr>
        <w:spacing w:after="0" w:line="240" w:lineRule="auto"/>
        <w:contextualSpacing/>
        <w:rPr>
          <w:rFonts w:eastAsia="Times New Roman" w:cs="Arial"/>
        </w:rPr>
      </w:pPr>
    </w:p>
    <w:p w:rsidR="00815023" w:rsidRPr="00C83FBA" w:rsidRDefault="00815023" w:rsidP="00815023">
      <w:pPr>
        <w:spacing w:after="0" w:line="240" w:lineRule="auto"/>
        <w:contextualSpacing/>
        <w:rPr>
          <w:rFonts w:eastAsia="Times New Roman" w:cs="Arial"/>
        </w:rPr>
      </w:pPr>
    </w:p>
    <w:p w:rsidR="00815023" w:rsidRPr="00C83FBA" w:rsidRDefault="00815023" w:rsidP="00C83FBA">
      <w:pPr>
        <w:pStyle w:val="ListParagraph"/>
        <w:keepNext/>
        <w:keepLines/>
        <w:numPr>
          <w:ilvl w:val="0"/>
          <w:numId w:val="10"/>
        </w:numPr>
        <w:spacing w:before="200" w:after="0" w:line="240" w:lineRule="auto"/>
        <w:contextualSpacing/>
        <w:outlineLvl w:val="1"/>
        <w:rPr>
          <w:rFonts w:eastAsia="Times New Roman" w:cs="Arial"/>
          <w:bCs/>
        </w:rPr>
      </w:pPr>
      <w:r w:rsidRPr="00C83FBA">
        <w:rPr>
          <w:rFonts w:eastAsia="Times New Roman" w:cs="Arial"/>
          <w:bCs/>
        </w:rPr>
        <w:lastRenderedPageBreak/>
        <w:t xml:space="preserve">Explain why you cannot draw a triangle with sides 42cm, 20cm and 18cm.     </w:t>
      </w:r>
      <w:r w:rsidRPr="00C83FBA">
        <w:rPr>
          <w:rFonts w:eastAsia="Times New Roman" w:cs="Arial"/>
          <w:bCs/>
        </w:rPr>
        <w:tab/>
      </w:r>
      <w:r w:rsidR="00C83FBA">
        <w:rPr>
          <w:rFonts w:eastAsia="Times New Roman" w:cs="Arial"/>
          <w:bCs/>
        </w:rPr>
        <w:tab/>
      </w:r>
      <w:r w:rsidR="00C83FBA">
        <w:rPr>
          <w:rFonts w:eastAsia="Times New Roman" w:cs="Arial"/>
          <w:bCs/>
        </w:rPr>
        <w:tab/>
        <w:t>[2]</w:t>
      </w:r>
    </w:p>
    <w:p w:rsidR="00815023" w:rsidRDefault="00815023" w:rsidP="00815023">
      <w:pPr>
        <w:tabs>
          <w:tab w:val="left" w:pos="567"/>
          <w:tab w:val="left" w:pos="1134"/>
          <w:tab w:val="left" w:pos="8647"/>
        </w:tabs>
        <w:contextualSpacing/>
        <w:rPr>
          <w:rFonts w:eastAsia="Times New Roman" w:cs="Arial"/>
        </w:rPr>
      </w:pPr>
    </w:p>
    <w:p w:rsidR="00C83FBA" w:rsidRDefault="00C83FBA" w:rsidP="00815023">
      <w:pPr>
        <w:tabs>
          <w:tab w:val="left" w:pos="567"/>
          <w:tab w:val="left" w:pos="1134"/>
          <w:tab w:val="left" w:pos="8647"/>
        </w:tabs>
        <w:contextualSpacing/>
        <w:rPr>
          <w:rFonts w:eastAsia="Times New Roman" w:cs="Arial"/>
        </w:rPr>
      </w:pPr>
    </w:p>
    <w:p w:rsidR="00C83FBA" w:rsidRPr="00C83FBA" w:rsidRDefault="00C83FBA" w:rsidP="00815023">
      <w:pPr>
        <w:tabs>
          <w:tab w:val="left" w:pos="567"/>
          <w:tab w:val="left" w:pos="1134"/>
          <w:tab w:val="left" w:pos="8647"/>
        </w:tabs>
        <w:contextualSpacing/>
        <w:rPr>
          <w:rFonts w:eastAsia="Times New Roman" w:cs="Arial"/>
        </w:rPr>
      </w:pPr>
    </w:p>
    <w:p w:rsidR="00815023" w:rsidRPr="00C83FBA" w:rsidRDefault="00815023" w:rsidP="00815023">
      <w:pPr>
        <w:tabs>
          <w:tab w:val="left" w:pos="567"/>
          <w:tab w:val="left" w:pos="1134"/>
          <w:tab w:val="left" w:pos="8647"/>
        </w:tabs>
        <w:contextualSpacing/>
        <w:rPr>
          <w:rFonts w:eastAsia="Times New Roman" w:cs="Arial"/>
        </w:rPr>
      </w:pPr>
    </w:p>
    <w:p w:rsidR="00815023" w:rsidRPr="00C83FBA" w:rsidRDefault="00815023" w:rsidP="00815023">
      <w:pPr>
        <w:tabs>
          <w:tab w:val="left" w:pos="567"/>
          <w:tab w:val="left" w:pos="1134"/>
          <w:tab w:val="left" w:pos="8647"/>
        </w:tabs>
        <w:contextualSpacing/>
        <w:rPr>
          <w:rFonts w:eastAsia="Times New Roman" w:cs="Arial"/>
        </w:rPr>
      </w:pPr>
    </w:p>
    <w:p w:rsidR="00815023" w:rsidRPr="00C83FBA" w:rsidRDefault="00815023" w:rsidP="00815023">
      <w:pPr>
        <w:tabs>
          <w:tab w:val="left" w:pos="567"/>
          <w:tab w:val="left" w:pos="1134"/>
          <w:tab w:val="left" w:pos="8647"/>
        </w:tabs>
        <w:contextualSpacing/>
        <w:rPr>
          <w:rFonts w:eastAsia="Times New Roman" w:cs="Arial"/>
        </w:rPr>
      </w:pPr>
    </w:p>
    <w:p w:rsidR="00815023" w:rsidRPr="00C83FBA" w:rsidRDefault="00815023" w:rsidP="00815023">
      <w:pPr>
        <w:tabs>
          <w:tab w:val="left" w:pos="567"/>
          <w:tab w:val="left" w:pos="1134"/>
          <w:tab w:val="left" w:pos="8647"/>
        </w:tabs>
        <w:contextualSpacing/>
        <w:rPr>
          <w:rFonts w:eastAsia="Times New Roman" w:cs="Arial"/>
        </w:rPr>
      </w:pPr>
    </w:p>
    <w:p w:rsidR="00815023" w:rsidRDefault="00815023" w:rsidP="00815023">
      <w:pPr>
        <w:tabs>
          <w:tab w:val="left" w:pos="567"/>
          <w:tab w:val="left" w:pos="1134"/>
          <w:tab w:val="left" w:pos="8647"/>
        </w:tabs>
        <w:contextualSpacing/>
        <w:rPr>
          <w:rFonts w:eastAsia="Times New Roman" w:cs="Arial"/>
        </w:rPr>
      </w:pPr>
    </w:p>
    <w:p w:rsidR="00C83FBA" w:rsidRPr="00C83FBA" w:rsidRDefault="00C83FBA" w:rsidP="00815023">
      <w:pPr>
        <w:tabs>
          <w:tab w:val="left" w:pos="567"/>
          <w:tab w:val="left" w:pos="1134"/>
          <w:tab w:val="left" w:pos="8647"/>
        </w:tabs>
        <w:contextualSpacing/>
        <w:rPr>
          <w:rFonts w:eastAsia="Times New Roman" w:cs="Arial"/>
        </w:rPr>
      </w:pPr>
    </w:p>
    <w:p w:rsidR="00815023" w:rsidRPr="00C83FBA" w:rsidRDefault="00815023" w:rsidP="00C83FBA">
      <w:pPr>
        <w:pStyle w:val="ListParagraph"/>
        <w:keepNext/>
        <w:keepLines/>
        <w:numPr>
          <w:ilvl w:val="0"/>
          <w:numId w:val="10"/>
        </w:numPr>
        <w:spacing w:before="200" w:after="0" w:line="240" w:lineRule="auto"/>
        <w:contextualSpacing/>
        <w:outlineLvl w:val="1"/>
        <w:rPr>
          <w:rFonts w:eastAsia="Times New Roman" w:cs="Arial"/>
          <w:bCs/>
        </w:rPr>
      </w:pPr>
      <w:r w:rsidRPr="00C83FBA">
        <w:rPr>
          <w:rFonts w:eastAsia="Times New Roman" w:cs="Arial"/>
          <w:bCs/>
        </w:rPr>
        <w:t>Show what happens if you substitute the numbers from part (c) into Heron’s formula.</w:t>
      </w:r>
      <w:r w:rsidRPr="00C83FBA">
        <w:rPr>
          <w:rFonts w:eastAsia="Times New Roman" w:cs="Arial"/>
          <w:bCs/>
        </w:rPr>
        <w:tab/>
      </w:r>
      <w:r w:rsidRPr="00C83FBA">
        <w:rPr>
          <w:rFonts w:eastAsia="Times New Roman" w:cs="Arial"/>
          <w:bCs/>
        </w:rPr>
        <w:tab/>
      </w:r>
      <w:r w:rsidR="00C83FBA">
        <w:rPr>
          <w:rFonts w:eastAsia="Times New Roman" w:cs="Arial"/>
          <w:bCs/>
        </w:rPr>
        <w:t>[2]</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tabs>
          <w:tab w:val="left" w:pos="567"/>
          <w:tab w:val="left" w:pos="1134"/>
          <w:tab w:val="left" w:pos="8647"/>
        </w:tabs>
        <w:ind w:left="1134" w:hanging="1134"/>
        <w:contextualSpacing/>
        <w:rPr>
          <w:rFonts w:eastAsia="Times New Roman" w:cs="Arial"/>
        </w:rPr>
      </w:pPr>
    </w:p>
    <w:p w:rsidR="00815023" w:rsidRPr="00C83FBA" w:rsidRDefault="00815023" w:rsidP="00815023">
      <w:pPr>
        <w:tabs>
          <w:tab w:val="left" w:pos="567"/>
          <w:tab w:val="left" w:pos="1134"/>
          <w:tab w:val="left" w:pos="8647"/>
        </w:tabs>
        <w:ind w:left="1134" w:hanging="1134"/>
        <w:contextualSpacing/>
        <w:rPr>
          <w:rFonts w:eastAsia="Times New Roman" w:cs="Arial"/>
        </w:rPr>
      </w:pPr>
    </w:p>
    <w:p w:rsidR="00815023" w:rsidRPr="00C83FBA" w:rsidRDefault="00815023" w:rsidP="00815023">
      <w:pPr>
        <w:tabs>
          <w:tab w:val="left" w:pos="567"/>
          <w:tab w:val="left" w:pos="1134"/>
          <w:tab w:val="left" w:pos="8647"/>
        </w:tabs>
        <w:ind w:left="1134" w:hanging="1134"/>
        <w:contextualSpacing/>
        <w:rPr>
          <w:rFonts w:eastAsia="Times New Roman" w:cs="Arial"/>
        </w:rPr>
      </w:pPr>
    </w:p>
    <w:p w:rsidR="00815023" w:rsidRPr="00C83FBA" w:rsidRDefault="00815023" w:rsidP="00815023">
      <w:pPr>
        <w:tabs>
          <w:tab w:val="left" w:pos="567"/>
          <w:tab w:val="left" w:pos="1134"/>
          <w:tab w:val="left" w:pos="8647"/>
        </w:tabs>
        <w:ind w:left="1134" w:hanging="1134"/>
        <w:contextualSpacing/>
        <w:rPr>
          <w:rFonts w:eastAsia="Times New Roman" w:cs="Arial"/>
        </w:rPr>
      </w:pPr>
    </w:p>
    <w:p w:rsidR="00815023" w:rsidRPr="00C83FBA" w:rsidRDefault="00815023" w:rsidP="00815023">
      <w:pPr>
        <w:tabs>
          <w:tab w:val="left" w:pos="567"/>
          <w:tab w:val="left" w:pos="1134"/>
          <w:tab w:val="left" w:pos="8647"/>
        </w:tabs>
        <w:ind w:left="1134" w:hanging="1134"/>
        <w:contextualSpacing/>
        <w:rPr>
          <w:rFonts w:eastAsia="Times New Roman" w:cs="Arial"/>
        </w:rPr>
      </w:pPr>
    </w:p>
    <w:p w:rsidR="00815023" w:rsidRDefault="00815023" w:rsidP="00815023">
      <w:pPr>
        <w:tabs>
          <w:tab w:val="left" w:pos="567"/>
          <w:tab w:val="left" w:pos="1134"/>
          <w:tab w:val="left" w:pos="8647"/>
        </w:tabs>
        <w:ind w:left="1134" w:hanging="1134"/>
        <w:contextualSpacing/>
        <w:rPr>
          <w:rFonts w:eastAsia="Times New Roman" w:cs="Arial"/>
        </w:rPr>
      </w:pPr>
    </w:p>
    <w:p w:rsidR="00C83FBA" w:rsidRPr="00C83FBA" w:rsidRDefault="00C83FBA" w:rsidP="00815023">
      <w:pPr>
        <w:tabs>
          <w:tab w:val="left" w:pos="567"/>
          <w:tab w:val="left" w:pos="1134"/>
          <w:tab w:val="left" w:pos="8647"/>
        </w:tabs>
        <w:ind w:left="1134" w:hanging="1134"/>
        <w:contextualSpacing/>
        <w:rPr>
          <w:rFonts w:eastAsia="Times New Roman" w:cs="Arial"/>
        </w:rPr>
      </w:pPr>
    </w:p>
    <w:p w:rsidR="00815023" w:rsidRPr="00C83FBA" w:rsidRDefault="00815023" w:rsidP="00815023">
      <w:pPr>
        <w:spacing w:after="0" w:line="240" w:lineRule="auto"/>
        <w:contextualSpacing/>
        <w:rPr>
          <w:rFonts w:eastAsia="Times New Roman" w:cs="Arial"/>
        </w:rPr>
      </w:pPr>
    </w:p>
    <w:p w:rsidR="00815023" w:rsidRPr="00C83FBA" w:rsidRDefault="00815023" w:rsidP="00C83FBA">
      <w:pPr>
        <w:pStyle w:val="ListParagraph"/>
        <w:keepNext/>
        <w:keepLines/>
        <w:numPr>
          <w:ilvl w:val="0"/>
          <w:numId w:val="10"/>
        </w:numPr>
        <w:spacing w:before="200" w:after="0" w:line="240" w:lineRule="auto"/>
        <w:contextualSpacing/>
        <w:outlineLvl w:val="1"/>
        <w:rPr>
          <w:rFonts w:eastAsia="Times New Roman" w:cs="Arial"/>
          <w:bCs/>
        </w:rPr>
      </w:pPr>
      <w:r w:rsidRPr="00C83FBA">
        <w:rPr>
          <w:rFonts w:eastAsia="Times New Roman" w:cs="Arial"/>
          <w:bCs/>
        </w:rPr>
        <w:t xml:space="preserve">What relationship is necessary for each of </w:t>
      </w:r>
      <w:r w:rsidRPr="00C83FBA">
        <w:rPr>
          <w:rFonts w:eastAsia="Times New Roman" w:cs="Arial"/>
          <w:bCs/>
          <w:i/>
        </w:rPr>
        <w:t>a</w:t>
      </w:r>
      <w:r w:rsidRPr="00C83FBA">
        <w:rPr>
          <w:rFonts w:eastAsia="Times New Roman" w:cs="Arial"/>
          <w:bCs/>
        </w:rPr>
        <w:t xml:space="preserve">, </w:t>
      </w:r>
      <w:r w:rsidRPr="00C83FBA">
        <w:rPr>
          <w:rFonts w:eastAsia="Times New Roman" w:cs="Arial"/>
          <w:bCs/>
          <w:i/>
        </w:rPr>
        <w:t>b</w:t>
      </w:r>
      <w:r w:rsidRPr="00C83FBA">
        <w:rPr>
          <w:rFonts w:eastAsia="Times New Roman" w:cs="Arial"/>
          <w:bCs/>
        </w:rPr>
        <w:t xml:space="preserve"> and </w:t>
      </w:r>
      <w:r w:rsidRPr="00C83FBA">
        <w:rPr>
          <w:rFonts w:eastAsia="Times New Roman" w:cs="Arial"/>
          <w:bCs/>
          <w:i/>
        </w:rPr>
        <w:t>c</w:t>
      </w:r>
      <w:r w:rsidRPr="00C83FBA">
        <w:rPr>
          <w:rFonts w:eastAsia="Times New Roman" w:cs="Arial"/>
          <w:bCs/>
        </w:rPr>
        <w:t xml:space="preserve"> compared to </w:t>
      </w:r>
      <w:r w:rsidRPr="00C83FBA">
        <w:rPr>
          <w:rFonts w:eastAsia="Times New Roman" w:cs="Arial"/>
          <w:bCs/>
          <w:i/>
        </w:rPr>
        <w:t>s</w:t>
      </w:r>
      <w:r w:rsidRPr="00C83FBA">
        <w:rPr>
          <w:rFonts w:eastAsia="Times New Roman" w:cs="Arial"/>
          <w:bCs/>
        </w:rPr>
        <w:t xml:space="preserve"> to form a triangle </w:t>
      </w:r>
      <w:r w:rsidR="00C83FBA">
        <w:rPr>
          <w:rFonts w:eastAsia="Times New Roman" w:cs="Arial"/>
          <w:bCs/>
        </w:rPr>
        <w:t xml:space="preserve">                                 </w:t>
      </w:r>
      <w:r w:rsidRPr="00C83FBA">
        <w:rPr>
          <w:rFonts w:eastAsia="Times New Roman" w:cs="Arial"/>
          <w:bCs/>
        </w:rPr>
        <w:t>(in Heron’s formula)?</w:t>
      </w:r>
      <w:r w:rsidRP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t>[1]</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spacing w:after="0" w:line="240" w:lineRule="auto"/>
        <w:contextualSpacing/>
        <w:jc w:val="right"/>
        <w:rPr>
          <w:rFonts w:eastAsia="Times New Roman" w:cs="Arial"/>
        </w:rPr>
      </w:pPr>
    </w:p>
    <w:p w:rsidR="00815023" w:rsidRDefault="00815023" w:rsidP="00815023">
      <w:pPr>
        <w:spacing w:after="0" w:line="240" w:lineRule="auto"/>
        <w:contextualSpacing/>
        <w:jc w:val="right"/>
        <w:rPr>
          <w:rFonts w:eastAsia="Times New Roman" w:cs="Arial"/>
        </w:rPr>
      </w:pPr>
    </w:p>
    <w:p w:rsidR="00C83FBA" w:rsidRPr="00C83FBA" w:rsidRDefault="00C83FBA" w:rsidP="00815023">
      <w:pPr>
        <w:spacing w:after="0" w:line="240" w:lineRule="auto"/>
        <w:contextualSpacing/>
        <w:jc w:val="right"/>
        <w:rPr>
          <w:rFonts w:eastAsia="Times New Roman" w:cs="Arial"/>
        </w:rPr>
      </w:pP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C83FBA">
      <w:pPr>
        <w:pStyle w:val="ListParagraph"/>
        <w:keepNext/>
        <w:keepLines/>
        <w:numPr>
          <w:ilvl w:val="0"/>
          <w:numId w:val="10"/>
        </w:numPr>
        <w:spacing w:before="200" w:after="0" w:line="240" w:lineRule="auto"/>
        <w:contextualSpacing/>
        <w:outlineLvl w:val="1"/>
        <w:rPr>
          <w:rFonts w:eastAsia="Times New Roman" w:cs="Arial"/>
          <w:bCs/>
        </w:rPr>
      </w:pPr>
      <w:r w:rsidRPr="00C83FBA">
        <w:rPr>
          <w:rFonts w:eastAsia="Times New Roman" w:cs="Arial"/>
          <w:bCs/>
        </w:rPr>
        <w:t xml:space="preserve">What are the dimensions of the equilateral triangle that has the same area as the triangle </w:t>
      </w:r>
      <w:r w:rsidR="00C83FBA">
        <w:rPr>
          <w:rFonts w:eastAsia="Times New Roman" w:cs="Arial"/>
          <w:bCs/>
        </w:rPr>
        <w:t xml:space="preserve">                             </w:t>
      </w:r>
      <w:r w:rsidRPr="00C83FBA">
        <w:rPr>
          <w:rFonts w:eastAsia="Times New Roman" w:cs="Arial"/>
          <w:bCs/>
        </w:rPr>
        <w:t>with side lengths 5cm, 12cm and 13cm from part (a)</w:t>
      </w:r>
      <w:proofErr w:type="gramStart"/>
      <w:r w:rsidRPr="00C83FBA">
        <w:rPr>
          <w:rFonts w:eastAsia="Times New Roman" w:cs="Arial"/>
          <w:bCs/>
        </w:rPr>
        <w:t>.</w:t>
      </w:r>
      <w:proofErr w:type="gramEnd"/>
      <w:r w:rsidRP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r>
      <w:r w:rsidR="00C83FBA">
        <w:rPr>
          <w:rFonts w:eastAsia="Times New Roman" w:cs="Arial"/>
          <w:bCs/>
        </w:rPr>
        <w:tab/>
        <w:t>[3]</w:t>
      </w:r>
    </w:p>
    <w:p w:rsidR="00815023" w:rsidRPr="00C83FBA" w:rsidRDefault="00815023" w:rsidP="00815023">
      <w:pPr>
        <w:spacing w:after="0" w:line="240" w:lineRule="auto"/>
        <w:contextualSpacing/>
        <w:rPr>
          <w:rFonts w:eastAsia="Times New Roman" w:cs="Arial"/>
        </w:rPr>
      </w:pP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spacing w:after="0" w:line="240" w:lineRule="auto"/>
        <w:contextualSpacing/>
        <w:rPr>
          <w:rFonts w:eastAsia="Times New Roman" w:cs="Arial"/>
        </w:rPr>
      </w:pPr>
    </w:p>
    <w:p w:rsidR="00815023" w:rsidRPr="00C83FBA" w:rsidRDefault="00815023" w:rsidP="00815023">
      <w:pPr>
        <w:contextualSpacing/>
        <w:rPr>
          <w:rFonts w:eastAsia="Times New Roman" w:cs="Arial"/>
          <w:b/>
          <w:bCs/>
        </w:rPr>
      </w:pPr>
      <w:r w:rsidRPr="00C83FBA">
        <w:rPr>
          <w:rFonts w:eastAsia="Times New Roman" w:cs="Arial"/>
        </w:rPr>
        <w:br w:type="page"/>
      </w:r>
    </w:p>
    <w:p w:rsidR="00815023" w:rsidRPr="00C83FBA" w:rsidRDefault="00815023" w:rsidP="00815023">
      <w:pPr>
        <w:pStyle w:val="ListParagraph"/>
        <w:keepNext/>
        <w:keepLines/>
        <w:numPr>
          <w:ilvl w:val="0"/>
          <w:numId w:val="7"/>
        </w:numPr>
        <w:tabs>
          <w:tab w:val="left" w:pos="7797"/>
          <w:tab w:val="left" w:pos="7938"/>
        </w:tabs>
        <w:spacing w:before="480" w:after="0" w:line="240" w:lineRule="auto"/>
        <w:contextualSpacing/>
        <w:outlineLvl w:val="0"/>
        <w:rPr>
          <w:rFonts w:eastAsia="Times New Roman" w:cs="Arial"/>
          <w:bCs/>
        </w:rPr>
      </w:pPr>
      <w:r w:rsidRPr="00C83FBA">
        <w:rPr>
          <w:rFonts w:eastAsia="Times New Roman" w:cs="Arial"/>
          <w:bCs/>
        </w:rPr>
        <w:lastRenderedPageBreak/>
        <w:t>(10 marks)</w:t>
      </w:r>
      <w:r w:rsidR="00C83FBA">
        <w:rPr>
          <w:rFonts w:eastAsia="Times New Roman" w:cs="Arial"/>
          <w:bCs/>
        </w:rPr>
        <w:br/>
      </w:r>
      <w:r w:rsidRPr="00C83FBA">
        <w:rPr>
          <w:rFonts w:eastAsia="Times New Roman" w:cs="Arial"/>
        </w:rPr>
        <w:t xml:space="preserve">In the diagram below </w:t>
      </w:r>
      <w:r w:rsidRPr="00C83FBA">
        <w:rPr>
          <w:rFonts w:eastAsia="Times New Roman" w:cs="Arial"/>
          <w:i/>
        </w:rPr>
        <w:t>a</w:t>
      </w:r>
      <w:r w:rsidRPr="00C83FBA">
        <w:rPr>
          <w:rFonts w:eastAsia="Times New Roman" w:cs="Arial"/>
        </w:rPr>
        <w:t xml:space="preserve"> (</w:t>
      </w:r>
      <w:proofErr w:type="spellStart"/>
      <w:r w:rsidRPr="00C83FBA">
        <w:rPr>
          <w:rFonts w:eastAsia="Times New Roman" w:cs="Arial"/>
        </w:rPr>
        <w:t>ie</w:t>
      </w:r>
      <w:proofErr w:type="spellEnd"/>
      <w:r w:rsidRPr="00C83FBA">
        <w:rPr>
          <w:rFonts w:eastAsia="Times New Roman" w:cs="Arial"/>
        </w:rPr>
        <w:t xml:space="preserve"> BC) is 11cm, </w:t>
      </w:r>
      <w:r w:rsidRPr="00C83FBA">
        <w:rPr>
          <w:rFonts w:eastAsia="Times New Roman" w:cs="Arial"/>
          <w:i/>
        </w:rPr>
        <w:t>c</w:t>
      </w:r>
      <w:r w:rsidRPr="00C83FBA">
        <w:rPr>
          <w:rFonts w:eastAsia="Times New Roman" w:cs="Arial"/>
        </w:rPr>
        <w:t xml:space="preserve"> is 15cm and B or </w:t>
      </w:r>
      <w:r w:rsidRPr="00C83FBA">
        <w:sym w:font="Symbol" w:char="F0D0"/>
      </w:r>
      <w:r w:rsidRPr="00C83FBA">
        <w:rPr>
          <w:rFonts w:eastAsia="Times New Roman" w:cs="Arial"/>
        </w:rPr>
        <w:t>ABC is 28</w:t>
      </w:r>
      <w:r w:rsidRPr="00C83FBA">
        <w:sym w:font="Symbol" w:char="F0B0"/>
      </w:r>
      <w:r w:rsidRPr="00C83FBA">
        <w:rPr>
          <w:rFonts w:eastAsia="Times New Roman" w:cs="Arial"/>
        </w:rPr>
        <w:t xml:space="preserve">. </w:t>
      </w:r>
    </w:p>
    <w:p w:rsidR="00815023" w:rsidRPr="00C83FBA" w:rsidRDefault="00815023" w:rsidP="00815023">
      <w:pPr>
        <w:spacing w:after="0" w:line="240" w:lineRule="auto"/>
        <w:contextualSpacing/>
        <w:rPr>
          <w:rFonts w:eastAsia="Times New Roman" w:cs="Arial"/>
          <w:highlight w:val="yellow"/>
        </w:rPr>
      </w:pPr>
    </w:p>
    <w:p w:rsidR="00815023" w:rsidRPr="00C83FBA" w:rsidRDefault="00815023" w:rsidP="00815023">
      <w:pPr>
        <w:spacing w:after="0" w:line="240" w:lineRule="auto"/>
        <w:contextualSpacing/>
        <w:rPr>
          <w:rFonts w:eastAsia="Times New Roman" w:cs="Arial"/>
        </w:rPr>
      </w:pPr>
    </w:p>
    <w:p w:rsidR="00815023" w:rsidRDefault="00815023" w:rsidP="00C83FBA">
      <w:pPr>
        <w:spacing w:after="0" w:line="240" w:lineRule="auto"/>
        <w:contextualSpacing/>
        <w:jc w:val="center"/>
        <w:rPr>
          <w:rFonts w:eastAsia="Times New Roman" w:cs="Arial"/>
        </w:rPr>
      </w:pPr>
      <w:r w:rsidRPr="00C83FBA">
        <w:rPr>
          <w:rFonts w:eastAsia="Times New Roman" w:cs="Arial"/>
          <w:noProof/>
          <w:lang w:eastAsia="en-AU"/>
        </w:rPr>
        <w:drawing>
          <wp:inline distT="0" distB="0" distL="0" distR="0" wp14:anchorId="44B43E3F" wp14:editId="51C4DB4A">
            <wp:extent cx="5786755" cy="27025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755" cy="2702560"/>
                    </a:xfrm>
                    <a:prstGeom prst="rect">
                      <a:avLst/>
                    </a:prstGeom>
                    <a:noFill/>
                    <a:ln>
                      <a:noFill/>
                    </a:ln>
                  </pic:spPr>
                </pic:pic>
              </a:graphicData>
            </a:graphic>
          </wp:inline>
        </w:drawing>
      </w:r>
    </w:p>
    <w:p w:rsidR="00C83FBA" w:rsidRPr="00C83FBA" w:rsidRDefault="00C83FBA" w:rsidP="00C83FBA">
      <w:pPr>
        <w:spacing w:after="0" w:line="240" w:lineRule="auto"/>
        <w:contextualSpacing/>
        <w:jc w:val="center"/>
        <w:rPr>
          <w:rFonts w:eastAsia="Times New Roman" w:cs="Arial"/>
        </w:rPr>
      </w:pPr>
    </w:p>
    <w:p w:rsidR="00815023" w:rsidRPr="00C83FBA" w:rsidRDefault="00815023" w:rsidP="00C83FBA">
      <w:pPr>
        <w:keepNext/>
        <w:keepLines/>
        <w:numPr>
          <w:ilvl w:val="0"/>
          <w:numId w:val="11"/>
        </w:numPr>
        <w:spacing w:before="200" w:after="0" w:line="240" w:lineRule="auto"/>
        <w:contextualSpacing/>
        <w:outlineLvl w:val="1"/>
        <w:rPr>
          <w:rFonts w:eastAsia="Times New Roman" w:cs="Arial"/>
          <w:bCs/>
        </w:rPr>
      </w:pPr>
      <w:r w:rsidRPr="00C83FBA">
        <w:rPr>
          <w:rFonts w:eastAsia="Times New Roman" w:cs="Arial"/>
          <w:bCs/>
        </w:rPr>
        <w:t>Use a ruler to measure the perpendicular height of this triangle and hence calculate its area.</w:t>
      </w:r>
      <w:r w:rsidRPr="00C83FBA">
        <w:rPr>
          <w:rFonts w:eastAsia="Times New Roman" w:cs="Arial"/>
          <w:bCs/>
        </w:rPr>
        <w:tab/>
      </w:r>
      <w:r w:rsidR="00C83FBA">
        <w:rPr>
          <w:rFonts w:eastAsia="Times New Roman" w:cs="Arial"/>
          <w:bCs/>
        </w:rPr>
        <w:t>[2]</w:t>
      </w:r>
    </w:p>
    <w:p w:rsidR="00815023" w:rsidRPr="00C83FBA" w:rsidRDefault="00C83FBA" w:rsidP="00815023">
      <w:pPr>
        <w:spacing w:after="0" w:line="240" w:lineRule="auto"/>
        <w:contextualSpacing/>
        <w:rPr>
          <w:rFonts w:eastAsia="Times New Roman" w:cs="Arial"/>
        </w:rPr>
      </w:pPr>
      <w:r>
        <w:rPr>
          <w:rFonts w:eastAsia="Times New Roman" w:cs="Arial"/>
        </w:rPr>
        <w:br/>
      </w:r>
    </w:p>
    <w:p w:rsidR="00815023" w:rsidRPr="00C83FBA" w:rsidRDefault="00815023" w:rsidP="00815023">
      <w:pPr>
        <w:spacing w:after="0" w:line="240" w:lineRule="auto"/>
        <w:contextualSpacing/>
        <w:rPr>
          <w:rFonts w:eastAsia="Times New Roman" w:cs="Arial"/>
        </w:rPr>
      </w:pPr>
    </w:p>
    <w:p w:rsidR="00815023" w:rsidRPr="00C83FBA" w:rsidRDefault="00815023" w:rsidP="00815023">
      <w:pPr>
        <w:spacing w:after="0" w:line="240" w:lineRule="auto"/>
        <w:contextualSpacing/>
        <w:rPr>
          <w:rFonts w:eastAsia="Times New Roman" w:cs="Arial"/>
        </w:rPr>
      </w:pPr>
    </w:p>
    <w:p w:rsidR="00815023" w:rsidRPr="00C83FBA" w:rsidRDefault="00815023" w:rsidP="00815023">
      <w:pPr>
        <w:spacing w:after="0" w:line="240" w:lineRule="auto"/>
        <w:contextualSpacing/>
        <w:rPr>
          <w:rFonts w:eastAsia="Times New Roman" w:cs="Arial"/>
        </w:rPr>
      </w:pPr>
    </w:p>
    <w:p w:rsidR="00815023" w:rsidRPr="00C83FBA" w:rsidRDefault="00815023" w:rsidP="00815023">
      <w:pPr>
        <w:spacing w:after="0" w:line="240" w:lineRule="auto"/>
        <w:contextualSpacing/>
        <w:rPr>
          <w:rFonts w:eastAsia="Times New Roman" w:cs="Arial"/>
        </w:rPr>
      </w:pPr>
    </w:p>
    <w:p w:rsidR="00815023" w:rsidRPr="00C83FBA" w:rsidRDefault="00815023" w:rsidP="00815023">
      <w:pPr>
        <w:spacing w:after="0" w:line="240" w:lineRule="auto"/>
        <w:contextualSpacing/>
        <w:rPr>
          <w:rFonts w:eastAsia="Times New Roman" w:cs="Arial"/>
        </w:rPr>
      </w:pPr>
    </w:p>
    <w:p w:rsidR="00815023" w:rsidRPr="00C83FBA" w:rsidRDefault="00815023" w:rsidP="00815023">
      <w:pPr>
        <w:spacing w:after="0" w:line="240" w:lineRule="auto"/>
        <w:contextualSpacing/>
        <w:rPr>
          <w:rFonts w:eastAsia="Times New Roman" w:cs="Arial"/>
        </w:rPr>
      </w:pPr>
    </w:p>
    <w:p w:rsidR="00815023" w:rsidRPr="00C83FBA" w:rsidRDefault="00815023" w:rsidP="00815023">
      <w:pPr>
        <w:spacing w:after="0" w:line="240" w:lineRule="auto"/>
        <w:contextualSpacing/>
        <w:rPr>
          <w:rFonts w:eastAsia="Times New Roman" w:cs="Arial"/>
        </w:rPr>
      </w:pPr>
    </w:p>
    <w:p w:rsidR="00815023" w:rsidRPr="00C83FBA" w:rsidRDefault="00815023" w:rsidP="00C83FBA">
      <w:pPr>
        <w:pStyle w:val="ListParagraph"/>
        <w:keepNext/>
        <w:keepLines/>
        <w:numPr>
          <w:ilvl w:val="0"/>
          <w:numId w:val="11"/>
        </w:numPr>
        <w:spacing w:before="200" w:after="0" w:line="240" w:lineRule="auto"/>
        <w:contextualSpacing/>
        <w:outlineLvl w:val="1"/>
        <w:rPr>
          <w:rFonts w:eastAsia="Times New Roman" w:cs="Arial"/>
          <w:bCs/>
        </w:rPr>
      </w:pPr>
      <w:r w:rsidRPr="00C83FBA">
        <w:rPr>
          <w:rFonts w:eastAsia="Times New Roman" w:cs="Arial"/>
          <w:bCs/>
        </w:rPr>
        <w:t>Use trigonometry to check your answer in part (a). Clearly show your method.</w:t>
      </w:r>
      <w:r w:rsidRPr="00C83FBA">
        <w:rPr>
          <w:rFonts w:eastAsia="Times New Roman" w:cs="Arial"/>
          <w:bCs/>
        </w:rPr>
        <w:tab/>
      </w:r>
      <w:r w:rsidR="00C83FBA">
        <w:rPr>
          <w:rFonts w:eastAsia="Times New Roman" w:cs="Arial"/>
          <w:bCs/>
        </w:rPr>
        <w:tab/>
      </w:r>
      <w:r w:rsidR="00C83FBA">
        <w:rPr>
          <w:rFonts w:eastAsia="Times New Roman" w:cs="Arial"/>
          <w:bCs/>
        </w:rPr>
        <w:tab/>
        <w:t>[3]</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tabs>
          <w:tab w:val="left" w:pos="709"/>
          <w:tab w:val="left" w:pos="8115"/>
        </w:tabs>
        <w:spacing w:after="0" w:line="240" w:lineRule="auto"/>
        <w:ind w:left="705" w:hanging="705"/>
        <w:contextualSpacing/>
        <w:rPr>
          <w:rFonts w:eastAsia="Times New Roman" w:cs="Arial"/>
        </w:rPr>
      </w:pPr>
    </w:p>
    <w:p w:rsidR="00815023" w:rsidRPr="00C83FBA" w:rsidRDefault="00815023" w:rsidP="00815023">
      <w:pPr>
        <w:tabs>
          <w:tab w:val="left" w:pos="709"/>
          <w:tab w:val="left" w:pos="8115"/>
        </w:tabs>
        <w:spacing w:after="0" w:line="240" w:lineRule="auto"/>
        <w:ind w:left="705" w:hanging="705"/>
        <w:contextualSpacing/>
        <w:rPr>
          <w:rFonts w:eastAsia="Times New Roman" w:cs="Arial"/>
        </w:rPr>
      </w:pPr>
    </w:p>
    <w:p w:rsidR="00815023" w:rsidRPr="00C83FBA" w:rsidRDefault="00815023" w:rsidP="00815023">
      <w:pPr>
        <w:tabs>
          <w:tab w:val="left" w:pos="709"/>
          <w:tab w:val="left" w:pos="8115"/>
        </w:tabs>
        <w:spacing w:after="0" w:line="240" w:lineRule="auto"/>
        <w:ind w:left="705" w:hanging="705"/>
        <w:contextualSpacing/>
        <w:rPr>
          <w:rFonts w:eastAsia="Times New Roman" w:cs="Arial"/>
        </w:rPr>
      </w:pPr>
    </w:p>
    <w:p w:rsidR="00815023" w:rsidRPr="00C83FBA" w:rsidRDefault="00815023" w:rsidP="00815023">
      <w:pPr>
        <w:tabs>
          <w:tab w:val="left" w:pos="709"/>
          <w:tab w:val="left" w:pos="8115"/>
        </w:tabs>
        <w:spacing w:after="0" w:line="240" w:lineRule="auto"/>
        <w:ind w:left="705" w:hanging="705"/>
        <w:contextualSpacing/>
        <w:rPr>
          <w:rFonts w:eastAsia="Times New Roman" w:cs="Arial"/>
        </w:rPr>
      </w:pPr>
    </w:p>
    <w:p w:rsidR="00815023" w:rsidRPr="00C83FBA" w:rsidRDefault="00815023" w:rsidP="00815023">
      <w:pPr>
        <w:tabs>
          <w:tab w:val="left" w:pos="709"/>
          <w:tab w:val="left" w:pos="8115"/>
        </w:tabs>
        <w:spacing w:after="0" w:line="240" w:lineRule="auto"/>
        <w:ind w:left="705" w:hanging="705"/>
        <w:contextualSpacing/>
        <w:rPr>
          <w:rFonts w:eastAsia="Times New Roman" w:cs="Arial"/>
        </w:rPr>
      </w:pPr>
    </w:p>
    <w:p w:rsidR="00815023" w:rsidRPr="00C83FBA" w:rsidRDefault="00815023" w:rsidP="00815023">
      <w:pPr>
        <w:tabs>
          <w:tab w:val="left" w:pos="709"/>
          <w:tab w:val="left" w:pos="8115"/>
        </w:tabs>
        <w:spacing w:after="0" w:line="240" w:lineRule="auto"/>
        <w:contextualSpacing/>
        <w:rPr>
          <w:rFonts w:eastAsia="Times New Roman" w:cs="Arial"/>
        </w:rPr>
      </w:pPr>
    </w:p>
    <w:p w:rsidR="00815023" w:rsidRPr="00C83FBA" w:rsidRDefault="00815023" w:rsidP="00815023">
      <w:pPr>
        <w:spacing w:after="0" w:line="240" w:lineRule="auto"/>
        <w:contextualSpacing/>
        <w:rPr>
          <w:rFonts w:eastAsia="Times New Roman" w:cs="Arial"/>
        </w:rPr>
      </w:pPr>
      <w:r w:rsidRPr="00C83FBA">
        <w:rPr>
          <w:rFonts w:eastAsia="Times New Roman" w:cs="Arial"/>
        </w:rPr>
        <w:br w:type="page"/>
      </w:r>
    </w:p>
    <w:p w:rsidR="00815023" w:rsidRPr="00C83FBA" w:rsidRDefault="00815023" w:rsidP="00C83FBA">
      <w:pPr>
        <w:pStyle w:val="ListParagraph"/>
        <w:keepNext/>
        <w:keepLines/>
        <w:numPr>
          <w:ilvl w:val="0"/>
          <w:numId w:val="11"/>
        </w:numPr>
        <w:spacing w:before="200" w:after="0" w:line="240" w:lineRule="auto"/>
        <w:contextualSpacing/>
        <w:outlineLvl w:val="1"/>
        <w:rPr>
          <w:rFonts w:eastAsia="Times New Roman" w:cs="Arial"/>
          <w:bCs/>
        </w:rPr>
      </w:pPr>
      <w:r w:rsidRPr="00C83FBA">
        <w:rPr>
          <w:rFonts w:eastAsia="Times New Roman" w:cs="Arial"/>
          <w:bCs/>
        </w:rPr>
        <w:lastRenderedPageBreak/>
        <w:t>For the ∆ABC on the previous page, state:</w:t>
      </w:r>
      <w:r w:rsidRPr="00C83FBA">
        <w:rPr>
          <w:rFonts w:eastAsia="Times New Roman" w:cs="Arial"/>
          <w:bCs/>
        </w:rPr>
        <w:tab/>
      </w:r>
    </w:p>
    <w:p w:rsidR="00815023" w:rsidRPr="00C83FBA" w:rsidRDefault="00815023" w:rsidP="00C83FBA">
      <w:pPr>
        <w:keepNext/>
        <w:keepLines/>
        <w:numPr>
          <w:ilvl w:val="2"/>
          <w:numId w:val="11"/>
        </w:numPr>
        <w:spacing w:before="200" w:after="0" w:line="240" w:lineRule="auto"/>
        <w:ind w:left="900"/>
        <w:contextualSpacing/>
        <w:outlineLvl w:val="2"/>
        <w:rPr>
          <w:rFonts w:eastAsia="Times New Roman" w:cs="Arial"/>
          <w:bCs/>
          <w:i/>
        </w:rPr>
      </w:pPr>
      <w:r w:rsidRPr="00C83FBA">
        <w:rPr>
          <w:rFonts w:eastAsia="Times New Roman" w:cs="Arial"/>
          <w:bCs/>
        </w:rPr>
        <w:t xml:space="preserve">how to calculate the area of the triangle in terms of </w:t>
      </w:r>
      <w:r w:rsidRPr="00C83FBA">
        <w:rPr>
          <w:rFonts w:eastAsia="Times New Roman" w:cs="Arial"/>
          <w:bCs/>
          <w:i/>
        </w:rPr>
        <w:t>c</w:t>
      </w:r>
      <w:r w:rsidRPr="00C83FBA">
        <w:rPr>
          <w:rFonts w:eastAsia="Times New Roman" w:cs="Arial"/>
          <w:bCs/>
        </w:rPr>
        <w:t xml:space="preserve"> and </w:t>
      </w:r>
      <w:r w:rsidRPr="00C83FBA">
        <w:rPr>
          <w:rFonts w:eastAsia="Times New Roman" w:cs="Arial"/>
          <w:bCs/>
          <w:i/>
        </w:rPr>
        <w:t>h</w:t>
      </w:r>
      <w:r w:rsidR="00C83FBA">
        <w:rPr>
          <w:rFonts w:eastAsia="Times New Roman" w:cs="Arial"/>
          <w:bCs/>
          <w:i/>
        </w:rPr>
        <w:tab/>
      </w:r>
      <w:r w:rsidR="00C83FBA">
        <w:rPr>
          <w:rFonts w:eastAsia="Times New Roman" w:cs="Arial"/>
          <w:bCs/>
          <w:i/>
        </w:rPr>
        <w:tab/>
      </w:r>
      <w:r w:rsidR="00C83FBA">
        <w:rPr>
          <w:rFonts w:eastAsia="Times New Roman" w:cs="Arial"/>
          <w:bCs/>
          <w:i/>
        </w:rPr>
        <w:tab/>
      </w:r>
      <w:r w:rsidR="00C83FBA">
        <w:rPr>
          <w:rFonts w:eastAsia="Times New Roman" w:cs="Arial"/>
          <w:bCs/>
          <w:i/>
        </w:rPr>
        <w:tab/>
      </w:r>
      <w:r w:rsidR="00C83FBA">
        <w:rPr>
          <w:rFonts w:eastAsia="Times New Roman" w:cs="Arial"/>
          <w:bCs/>
          <w:i/>
        </w:rPr>
        <w:tab/>
      </w:r>
      <w:r w:rsidR="00C83FBA" w:rsidRPr="00C83FBA">
        <w:rPr>
          <w:rFonts w:eastAsia="Times New Roman" w:cs="Arial"/>
          <w:bCs/>
        </w:rPr>
        <w:t>[1]</w:t>
      </w:r>
    </w:p>
    <w:p w:rsidR="00815023" w:rsidRPr="00C83FBA" w:rsidRDefault="00815023" w:rsidP="00C83FBA">
      <w:pPr>
        <w:spacing w:after="0" w:line="240" w:lineRule="auto"/>
        <w:contextualSpacing/>
        <w:jc w:val="right"/>
        <w:rPr>
          <w:rFonts w:eastAsia="Times New Roman" w:cs="Arial"/>
        </w:rPr>
      </w:pPr>
    </w:p>
    <w:p w:rsidR="00815023" w:rsidRDefault="00815023" w:rsidP="00C83FBA">
      <w:pPr>
        <w:spacing w:after="0" w:line="240" w:lineRule="auto"/>
        <w:ind w:hanging="578"/>
        <w:contextualSpacing/>
        <w:rPr>
          <w:rFonts w:eastAsia="Times New Roman" w:cs="Arial"/>
        </w:rPr>
      </w:pPr>
    </w:p>
    <w:p w:rsidR="00C83FBA" w:rsidRPr="00C83FBA" w:rsidRDefault="00C83FBA" w:rsidP="00C83FBA">
      <w:pPr>
        <w:spacing w:after="0" w:line="240" w:lineRule="auto"/>
        <w:ind w:hanging="578"/>
        <w:contextualSpacing/>
        <w:rPr>
          <w:rFonts w:eastAsia="Times New Roman" w:cs="Arial"/>
        </w:rPr>
      </w:pPr>
    </w:p>
    <w:p w:rsidR="00815023" w:rsidRPr="00C83FBA" w:rsidRDefault="00815023" w:rsidP="00C83FBA">
      <w:pPr>
        <w:spacing w:after="0" w:line="240" w:lineRule="auto"/>
        <w:contextualSpacing/>
        <w:rPr>
          <w:rFonts w:eastAsia="Times New Roman" w:cs="Arial"/>
        </w:rPr>
      </w:pPr>
    </w:p>
    <w:p w:rsidR="00815023" w:rsidRPr="00C83FBA" w:rsidRDefault="00815023" w:rsidP="00C83FBA">
      <w:pPr>
        <w:spacing w:after="0" w:line="240" w:lineRule="auto"/>
        <w:ind w:hanging="578"/>
        <w:contextualSpacing/>
        <w:rPr>
          <w:rFonts w:eastAsia="Times New Roman" w:cs="Arial"/>
        </w:rPr>
      </w:pPr>
    </w:p>
    <w:p w:rsidR="00815023" w:rsidRPr="00C83FBA" w:rsidRDefault="00815023" w:rsidP="00C83FBA">
      <w:pPr>
        <w:keepNext/>
        <w:keepLines/>
        <w:numPr>
          <w:ilvl w:val="2"/>
          <w:numId w:val="11"/>
        </w:numPr>
        <w:spacing w:before="200" w:after="0" w:line="240" w:lineRule="auto"/>
        <w:ind w:left="900"/>
        <w:contextualSpacing/>
        <w:outlineLvl w:val="2"/>
        <w:rPr>
          <w:rFonts w:eastAsia="Times New Roman" w:cs="Arial"/>
          <w:bCs/>
          <w:i/>
        </w:rPr>
      </w:pPr>
      <w:r w:rsidRPr="00C83FBA">
        <w:rPr>
          <w:rFonts w:eastAsia="Times New Roman" w:cs="Arial"/>
          <w:bCs/>
        </w:rPr>
        <w:t xml:space="preserve">how to calculate the perpendicular height using the sine ratio, in terms of </w:t>
      </w:r>
      <w:r w:rsidRPr="00C83FBA">
        <w:rPr>
          <w:rFonts w:eastAsia="Times New Roman" w:cs="Arial"/>
          <w:bCs/>
          <w:i/>
        </w:rPr>
        <w:t>a</w:t>
      </w:r>
      <w:r w:rsidRPr="00C83FBA">
        <w:rPr>
          <w:rFonts w:eastAsia="Times New Roman" w:cs="Arial"/>
          <w:bCs/>
        </w:rPr>
        <w:t xml:space="preserve"> and </w:t>
      </w:r>
      <w:r w:rsidRPr="00C83FBA">
        <w:rPr>
          <w:rFonts w:eastAsia="Times New Roman" w:cs="Arial"/>
          <w:bCs/>
          <w:i/>
        </w:rPr>
        <w:t>h</w:t>
      </w:r>
      <w:r w:rsidR="00C83FBA">
        <w:rPr>
          <w:rFonts w:eastAsia="Times New Roman" w:cs="Arial"/>
          <w:bCs/>
          <w:i/>
        </w:rPr>
        <w:tab/>
      </w:r>
      <w:r w:rsidR="00C83FBA">
        <w:rPr>
          <w:rFonts w:eastAsia="Times New Roman" w:cs="Arial"/>
          <w:bCs/>
          <w:i/>
        </w:rPr>
        <w:tab/>
      </w:r>
      <w:r w:rsidR="00C83FBA" w:rsidRPr="00C83FBA">
        <w:rPr>
          <w:rFonts w:eastAsia="Times New Roman" w:cs="Arial"/>
          <w:bCs/>
        </w:rPr>
        <w:t>[1]</w:t>
      </w:r>
    </w:p>
    <w:p w:rsidR="00815023" w:rsidRPr="00C83FBA" w:rsidRDefault="00815023" w:rsidP="00C83FBA">
      <w:pPr>
        <w:spacing w:after="0" w:line="240" w:lineRule="auto"/>
        <w:contextualSpacing/>
        <w:jc w:val="right"/>
        <w:rPr>
          <w:rFonts w:eastAsia="Times New Roman" w:cs="Arial"/>
        </w:rPr>
      </w:pPr>
    </w:p>
    <w:p w:rsidR="00815023" w:rsidRPr="00C83FBA" w:rsidRDefault="00815023" w:rsidP="00C83FBA">
      <w:pPr>
        <w:spacing w:after="0" w:line="240" w:lineRule="auto"/>
        <w:contextualSpacing/>
        <w:rPr>
          <w:rFonts w:eastAsia="Times New Roman" w:cs="Arial"/>
        </w:rPr>
      </w:pPr>
    </w:p>
    <w:p w:rsidR="00815023" w:rsidRDefault="00815023" w:rsidP="00C83FBA">
      <w:pPr>
        <w:spacing w:after="0" w:line="240" w:lineRule="auto"/>
        <w:ind w:hanging="578"/>
        <w:contextualSpacing/>
        <w:rPr>
          <w:rFonts w:eastAsia="Times New Roman" w:cs="Arial"/>
        </w:rPr>
      </w:pPr>
    </w:p>
    <w:p w:rsidR="00C83FBA" w:rsidRPr="00C83FBA" w:rsidRDefault="00C83FBA" w:rsidP="00C83FBA">
      <w:pPr>
        <w:spacing w:after="0" w:line="240" w:lineRule="auto"/>
        <w:ind w:hanging="578"/>
        <w:contextualSpacing/>
        <w:rPr>
          <w:rFonts w:eastAsia="Times New Roman" w:cs="Arial"/>
        </w:rPr>
      </w:pPr>
    </w:p>
    <w:p w:rsidR="00815023" w:rsidRPr="00C83FBA" w:rsidRDefault="00815023" w:rsidP="00C83FBA">
      <w:pPr>
        <w:spacing w:after="0" w:line="240" w:lineRule="auto"/>
        <w:ind w:hanging="578"/>
        <w:contextualSpacing/>
        <w:rPr>
          <w:rFonts w:eastAsia="Times New Roman" w:cs="Arial"/>
        </w:rPr>
      </w:pPr>
    </w:p>
    <w:p w:rsidR="00815023" w:rsidRPr="00C83FBA" w:rsidRDefault="00815023" w:rsidP="00C83FBA">
      <w:pPr>
        <w:spacing w:after="0" w:line="240" w:lineRule="auto"/>
        <w:ind w:hanging="578"/>
        <w:contextualSpacing/>
        <w:rPr>
          <w:rFonts w:eastAsia="Times New Roman" w:cs="Arial"/>
        </w:rPr>
      </w:pPr>
    </w:p>
    <w:p w:rsidR="00815023" w:rsidRPr="00C83FBA" w:rsidRDefault="00815023" w:rsidP="00C83FBA">
      <w:pPr>
        <w:spacing w:after="0" w:line="240" w:lineRule="auto"/>
        <w:ind w:hanging="578"/>
        <w:contextualSpacing/>
        <w:rPr>
          <w:rFonts w:eastAsia="Times New Roman" w:cs="Arial"/>
        </w:rPr>
      </w:pPr>
    </w:p>
    <w:p w:rsidR="00815023" w:rsidRPr="00C83FBA" w:rsidRDefault="00815023" w:rsidP="00C83FBA">
      <w:pPr>
        <w:keepNext/>
        <w:keepLines/>
        <w:numPr>
          <w:ilvl w:val="2"/>
          <w:numId w:val="11"/>
        </w:numPr>
        <w:spacing w:before="200" w:after="0" w:line="240" w:lineRule="auto"/>
        <w:ind w:left="900"/>
        <w:contextualSpacing/>
        <w:outlineLvl w:val="2"/>
        <w:rPr>
          <w:rFonts w:eastAsia="Times New Roman" w:cs="Arial"/>
          <w:bCs/>
        </w:rPr>
      </w:pPr>
      <w:r w:rsidRPr="00C83FBA">
        <w:rPr>
          <w:rFonts w:eastAsia="Times New Roman" w:cs="Arial"/>
          <w:bCs/>
        </w:rPr>
        <w:t>Use the information in part (</w:t>
      </w:r>
      <w:proofErr w:type="spellStart"/>
      <w:r w:rsidRPr="00C83FBA">
        <w:rPr>
          <w:rFonts w:eastAsia="Times New Roman" w:cs="Arial"/>
          <w:bCs/>
        </w:rPr>
        <w:t>i</w:t>
      </w:r>
      <w:proofErr w:type="spellEnd"/>
      <w:r w:rsidRPr="00C83FBA">
        <w:rPr>
          <w:rFonts w:eastAsia="Times New Roman" w:cs="Arial"/>
          <w:bCs/>
        </w:rPr>
        <w:t xml:space="preserve">) and (ii) above to determine a formula for calculating the </w:t>
      </w:r>
      <w:r w:rsidR="00C83FBA">
        <w:rPr>
          <w:rFonts w:eastAsia="Times New Roman" w:cs="Arial"/>
          <w:bCs/>
        </w:rPr>
        <w:t xml:space="preserve">                            </w:t>
      </w:r>
      <w:r w:rsidRPr="00C83FBA">
        <w:rPr>
          <w:rFonts w:eastAsia="Times New Roman" w:cs="Arial"/>
          <w:bCs/>
        </w:rPr>
        <w:t xml:space="preserve">area of the triangle without using </w:t>
      </w:r>
      <w:r w:rsidRPr="00C83FBA">
        <w:rPr>
          <w:rFonts w:eastAsia="Times New Roman" w:cs="Arial"/>
          <w:bCs/>
          <w:i/>
        </w:rPr>
        <w:t>h</w:t>
      </w:r>
      <w:r w:rsidRPr="00C83FBA">
        <w:rPr>
          <w:rFonts w:eastAsia="Times New Roman" w:cs="Arial"/>
          <w:bCs/>
        </w:rPr>
        <w:t xml:space="preserve"> in the equation.</w:t>
      </w:r>
      <w:r w:rsidR="00C83FBA" w:rsidRPr="00C83FBA">
        <w:rPr>
          <w:rFonts w:eastAsia="Times New Roman" w:cs="Arial"/>
          <w:bCs/>
          <w:i/>
        </w:rPr>
        <w:t xml:space="preserve"> </w:t>
      </w:r>
      <w:r w:rsidR="00C83FBA">
        <w:rPr>
          <w:rFonts w:eastAsia="Times New Roman" w:cs="Arial"/>
          <w:bCs/>
          <w:i/>
        </w:rPr>
        <w:tab/>
      </w:r>
      <w:r w:rsidR="00C83FBA">
        <w:rPr>
          <w:rFonts w:eastAsia="Times New Roman" w:cs="Arial"/>
          <w:bCs/>
          <w:i/>
        </w:rPr>
        <w:tab/>
      </w:r>
      <w:r w:rsidR="00C83FBA">
        <w:rPr>
          <w:rFonts w:eastAsia="Times New Roman" w:cs="Arial"/>
          <w:bCs/>
          <w:i/>
        </w:rPr>
        <w:tab/>
      </w:r>
      <w:r w:rsidR="00C83FBA">
        <w:rPr>
          <w:rFonts w:eastAsia="Times New Roman" w:cs="Arial"/>
          <w:bCs/>
          <w:i/>
        </w:rPr>
        <w:tab/>
      </w:r>
      <w:r w:rsidR="00C83FBA">
        <w:rPr>
          <w:rFonts w:eastAsia="Times New Roman" w:cs="Arial"/>
          <w:bCs/>
          <w:i/>
        </w:rPr>
        <w:tab/>
      </w:r>
      <w:r w:rsidR="00C83FBA">
        <w:rPr>
          <w:rFonts w:eastAsia="Times New Roman" w:cs="Arial"/>
          <w:bCs/>
          <w:i/>
        </w:rPr>
        <w:tab/>
      </w:r>
      <w:r w:rsidR="00C83FBA" w:rsidRPr="00C83FBA">
        <w:rPr>
          <w:rFonts w:eastAsia="Times New Roman" w:cs="Arial"/>
          <w:bCs/>
        </w:rPr>
        <w:t>[</w:t>
      </w:r>
      <w:r w:rsidR="00C83FBA">
        <w:rPr>
          <w:rFonts w:eastAsia="Times New Roman" w:cs="Arial"/>
          <w:bCs/>
        </w:rPr>
        <w:t>2</w:t>
      </w:r>
      <w:r w:rsidR="00C83FBA" w:rsidRPr="00C83FBA">
        <w:rPr>
          <w:rFonts w:eastAsia="Times New Roman" w:cs="Arial"/>
          <w:bCs/>
        </w:rPr>
        <w:t>]</w:t>
      </w:r>
    </w:p>
    <w:p w:rsidR="00815023" w:rsidRPr="00C83FBA" w:rsidRDefault="00815023" w:rsidP="00C83FBA">
      <w:pPr>
        <w:spacing w:after="0" w:line="240" w:lineRule="auto"/>
        <w:contextualSpacing/>
        <w:jc w:val="right"/>
        <w:rPr>
          <w:rFonts w:eastAsia="Times New Roman" w:cs="Arial"/>
        </w:rPr>
      </w:pPr>
    </w:p>
    <w:p w:rsidR="00815023" w:rsidRPr="00C83FBA" w:rsidRDefault="00815023" w:rsidP="00C83FBA">
      <w:pPr>
        <w:spacing w:after="0" w:line="240" w:lineRule="auto"/>
        <w:contextualSpacing/>
        <w:rPr>
          <w:rFonts w:eastAsia="Times New Roman" w:cs="Arial"/>
        </w:rPr>
      </w:pPr>
    </w:p>
    <w:p w:rsidR="00815023" w:rsidRPr="00C83FBA" w:rsidRDefault="00815023" w:rsidP="00C83FBA">
      <w:pPr>
        <w:spacing w:after="0" w:line="240" w:lineRule="auto"/>
        <w:ind w:hanging="578"/>
        <w:contextualSpacing/>
        <w:rPr>
          <w:rFonts w:eastAsia="Times New Roman" w:cs="Arial"/>
        </w:rPr>
      </w:pPr>
    </w:p>
    <w:p w:rsidR="00815023" w:rsidRPr="00C83FBA" w:rsidRDefault="00815023" w:rsidP="00C83FBA">
      <w:pPr>
        <w:spacing w:after="0" w:line="240" w:lineRule="auto"/>
        <w:ind w:hanging="578"/>
        <w:contextualSpacing/>
        <w:rPr>
          <w:rFonts w:eastAsia="Times New Roman" w:cs="Arial"/>
        </w:rPr>
      </w:pPr>
    </w:p>
    <w:p w:rsidR="00815023" w:rsidRPr="00C83FBA" w:rsidRDefault="00815023" w:rsidP="00815023">
      <w:pPr>
        <w:spacing w:after="0" w:line="240" w:lineRule="auto"/>
        <w:ind w:left="1134" w:hanging="578"/>
        <w:contextualSpacing/>
        <w:rPr>
          <w:rFonts w:eastAsia="Times New Roman" w:cs="Arial"/>
        </w:rPr>
      </w:pPr>
    </w:p>
    <w:p w:rsidR="00815023" w:rsidRPr="00C83FBA" w:rsidRDefault="00815023" w:rsidP="00815023">
      <w:pPr>
        <w:spacing w:after="0" w:line="240" w:lineRule="auto"/>
        <w:ind w:left="1134" w:hanging="578"/>
        <w:contextualSpacing/>
        <w:rPr>
          <w:rFonts w:eastAsia="Times New Roman" w:cs="Arial"/>
        </w:rPr>
      </w:pPr>
    </w:p>
    <w:p w:rsidR="00815023" w:rsidRPr="00C83FBA" w:rsidRDefault="00815023" w:rsidP="00815023">
      <w:pPr>
        <w:spacing w:after="0" w:line="240" w:lineRule="auto"/>
        <w:ind w:left="1134" w:hanging="578"/>
        <w:contextualSpacing/>
        <w:rPr>
          <w:rFonts w:eastAsia="Times New Roman" w:cs="Arial"/>
        </w:rPr>
      </w:pPr>
    </w:p>
    <w:p w:rsidR="00815023" w:rsidRPr="00C83FBA" w:rsidRDefault="00815023" w:rsidP="00815023">
      <w:pPr>
        <w:spacing w:after="0" w:line="240" w:lineRule="auto"/>
        <w:ind w:left="1134" w:hanging="578"/>
        <w:contextualSpacing/>
        <w:rPr>
          <w:rFonts w:eastAsia="Times New Roman" w:cs="Arial"/>
        </w:rPr>
      </w:pPr>
    </w:p>
    <w:p w:rsidR="00815023" w:rsidRPr="00C83FBA" w:rsidRDefault="00815023" w:rsidP="00815023">
      <w:pPr>
        <w:spacing w:after="0" w:line="240" w:lineRule="auto"/>
        <w:ind w:left="1134" w:hanging="567"/>
        <w:contextualSpacing/>
        <w:rPr>
          <w:rFonts w:eastAsia="Times New Roman" w:cs="Arial"/>
        </w:rPr>
      </w:pPr>
    </w:p>
    <w:p w:rsidR="00815023" w:rsidRPr="00C83FBA" w:rsidRDefault="00815023" w:rsidP="00815023">
      <w:pPr>
        <w:contextualSpacing/>
        <w:rPr>
          <w:rFonts w:eastAsia="Times New Roman" w:cs="Arial"/>
        </w:rPr>
      </w:pPr>
    </w:p>
    <w:p w:rsidR="00815023" w:rsidRPr="00C83FBA" w:rsidRDefault="00815023" w:rsidP="00815023">
      <w:pPr>
        <w:contextualSpacing/>
        <w:rPr>
          <w:rFonts w:eastAsia="Times New Roman" w:cs="Arial"/>
          <w:position w:val="-24"/>
        </w:rPr>
      </w:pPr>
      <w:r w:rsidRPr="00C83FBA">
        <w:rPr>
          <w:rFonts w:eastAsia="Times New Roman" w:cs="Arial"/>
        </w:rPr>
        <w:br/>
        <w:t xml:space="preserve">From the work you have just done it follows that </w:t>
      </w:r>
      <w:r w:rsidR="00C83FBA" w:rsidRPr="00C83FBA">
        <w:rPr>
          <w:rFonts w:eastAsia="Times New Roman" w:cs="Arial"/>
          <w:position w:val="-24"/>
        </w:rPr>
        <w:object w:dxaOrig="3739" w:dyaOrig="620">
          <v:shape id="_x0000_i1026" type="#_x0000_t75" style="width:187.5pt;height:31.5pt" o:ole="">
            <v:imagedata r:id="rId13" o:title=""/>
          </v:shape>
          <o:OLEObject Type="Embed" ProgID="Equation.DSMT4" ShapeID="_x0000_i1026" DrawAspect="Content" ObjectID="_1488089288" r:id="rId14"/>
        </w:object>
      </w:r>
    </w:p>
    <w:p w:rsidR="00815023" w:rsidRPr="00C83FBA" w:rsidRDefault="00815023" w:rsidP="00815023">
      <w:pPr>
        <w:contextualSpacing/>
        <w:rPr>
          <w:rFonts w:eastAsia="Times New Roman" w:cs="Arial"/>
        </w:rPr>
      </w:pPr>
    </w:p>
    <w:p w:rsidR="00815023" w:rsidRPr="00C83FBA" w:rsidRDefault="00815023" w:rsidP="00C83FBA">
      <w:pPr>
        <w:pStyle w:val="ListParagraph"/>
        <w:keepNext/>
        <w:keepLines/>
        <w:numPr>
          <w:ilvl w:val="0"/>
          <w:numId w:val="11"/>
        </w:numPr>
        <w:spacing w:before="200" w:after="0" w:line="240" w:lineRule="auto"/>
        <w:contextualSpacing/>
        <w:outlineLvl w:val="1"/>
        <w:rPr>
          <w:rFonts w:eastAsia="Times New Roman" w:cs="Arial"/>
          <w:bCs/>
        </w:rPr>
      </w:pPr>
      <w:r w:rsidRPr="00C83FBA">
        <w:rPr>
          <w:rFonts w:eastAsia="Times New Roman" w:cs="Arial"/>
          <w:bCs/>
        </w:rPr>
        <w:t xml:space="preserve">Explain how you can arrange the equation  </w:t>
      </w:r>
      <w:r w:rsidR="00C83FBA" w:rsidRPr="00C83FBA">
        <w:rPr>
          <w:position w:val="-24"/>
        </w:rPr>
        <w:object w:dxaOrig="2740" w:dyaOrig="620">
          <v:shape id="_x0000_i1027" type="#_x0000_t75" style="width:137.25pt;height:31.5pt" o:ole="">
            <v:imagedata r:id="rId15" o:title=""/>
          </v:shape>
          <o:OLEObject Type="Embed" ProgID="Equation.DSMT4" ShapeID="_x0000_i1027" DrawAspect="Content" ObjectID="_1488089289" r:id="rId16"/>
        </w:object>
      </w:r>
      <w:r w:rsidRPr="00C83FBA">
        <w:rPr>
          <w:rFonts w:eastAsia="Times New Roman" w:cs="Arial"/>
          <w:bCs/>
        </w:rPr>
        <w:t xml:space="preserve"> to </w:t>
      </w:r>
      <w:r w:rsidR="004748D0">
        <w:rPr>
          <w:rFonts w:eastAsia="Times New Roman" w:cs="Arial"/>
          <w:bCs/>
        </w:rPr>
        <w:t xml:space="preserve">                                                  </w:t>
      </w:r>
      <w:r w:rsidRPr="00C83FBA">
        <w:rPr>
          <w:rFonts w:eastAsia="Times New Roman" w:cs="Arial"/>
          <w:bCs/>
        </w:rPr>
        <w:t xml:space="preserve">show that </w:t>
      </w:r>
      <w:r w:rsidR="00C83FBA" w:rsidRPr="00C83FBA">
        <w:rPr>
          <w:position w:val="-24"/>
        </w:rPr>
        <w:object w:dxaOrig="1340" w:dyaOrig="620">
          <v:shape id="_x0000_i1028" type="#_x0000_t75" style="width:66.75pt;height:31.5pt" o:ole="">
            <v:imagedata r:id="rId17" o:title=""/>
          </v:shape>
          <o:OLEObject Type="Embed" ProgID="Equation.DSMT4" ShapeID="_x0000_i1028" DrawAspect="Content" ObjectID="_1488089290" r:id="rId18"/>
        </w:object>
      </w:r>
      <w:r w:rsidRPr="00C83FBA">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t>[1]</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tabs>
          <w:tab w:val="left" w:pos="567"/>
          <w:tab w:val="left" w:pos="8789"/>
        </w:tabs>
        <w:spacing w:after="0" w:line="240" w:lineRule="auto"/>
        <w:ind w:left="567" w:hanging="567"/>
        <w:contextualSpacing/>
        <w:rPr>
          <w:rFonts w:eastAsia="Times New Roman" w:cs="Arial"/>
        </w:rPr>
      </w:pPr>
    </w:p>
    <w:p w:rsidR="00815023" w:rsidRPr="00C83FBA" w:rsidRDefault="00815023" w:rsidP="00815023">
      <w:pPr>
        <w:tabs>
          <w:tab w:val="left" w:pos="567"/>
          <w:tab w:val="left" w:pos="8789"/>
        </w:tabs>
        <w:spacing w:after="0" w:line="240" w:lineRule="auto"/>
        <w:ind w:left="567" w:hanging="567"/>
        <w:contextualSpacing/>
        <w:rPr>
          <w:rFonts w:eastAsia="Times New Roman" w:cs="Arial"/>
        </w:rPr>
      </w:pPr>
    </w:p>
    <w:p w:rsidR="00815023" w:rsidRPr="00C83FBA" w:rsidRDefault="00815023" w:rsidP="00815023">
      <w:pPr>
        <w:tabs>
          <w:tab w:val="left" w:pos="567"/>
          <w:tab w:val="left" w:pos="8789"/>
        </w:tabs>
        <w:spacing w:after="0" w:line="240" w:lineRule="auto"/>
        <w:ind w:left="567" w:hanging="567"/>
        <w:contextualSpacing/>
        <w:rPr>
          <w:rFonts w:eastAsia="Times New Roman" w:cs="Arial"/>
        </w:rPr>
      </w:pPr>
    </w:p>
    <w:p w:rsidR="00815023" w:rsidRPr="00C83FBA" w:rsidRDefault="00815023" w:rsidP="00815023">
      <w:pPr>
        <w:tabs>
          <w:tab w:val="left" w:pos="567"/>
          <w:tab w:val="left" w:pos="8789"/>
        </w:tabs>
        <w:spacing w:after="0" w:line="240" w:lineRule="auto"/>
        <w:ind w:left="567" w:hanging="567"/>
        <w:contextualSpacing/>
        <w:rPr>
          <w:rFonts w:eastAsia="Times New Roman" w:cs="Arial"/>
        </w:rPr>
      </w:pPr>
    </w:p>
    <w:p w:rsidR="00815023" w:rsidRPr="00C83FBA" w:rsidRDefault="00815023" w:rsidP="00815023">
      <w:pPr>
        <w:tabs>
          <w:tab w:val="left" w:pos="567"/>
          <w:tab w:val="left" w:pos="8789"/>
        </w:tabs>
        <w:spacing w:after="0" w:line="240" w:lineRule="auto"/>
        <w:ind w:left="567" w:hanging="567"/>
        <w:contextualSpacing/>
        <w:rPr>
          <w:rFonts w:eastAsia="Times New Roman" w:cs="Arial"/>
        </w:rPr>
      </w:pPr>
    </w:p>
    <w:p w:rsidR="00815023" w:rsidRPr="00C83FBA" w:rsidRDefault="00815023" w:rsidP="00815023">
      <w:pPr>
        <w:contextualSpacing/>
        <w:rPr>
          <w:rFonts w:eastAsia="Times New Roman" w:cs="Arial"/>
          <w:b/>
          <w:bCs/>
        </w:rPr>
      </w:pPr>
      <w:r w:rsidRPr="00C83FBA">
        <w:rPr>
          <w:rFonts w:eastAsia="Times New Roman" w:cs="Arial"/>
        </w:rPr>
        <w:br w:type="page"/>
      </w:r>
    </w:p>
    <w:p w:rsidR="00815023" w:rsidRPr="004748D0" w:rsidRDefault="00815023" w:rsidP="00815023">
      <w:pPr>
        <w:pStyle w:val="ListParagraph"/>
        <w:keepNext/>
        <w:keepLines/>
        <w:numPr>
          <w:ilvl w:val="0"/>
          <w:numId w:val="7"/>
        </w:numPr>
        <w:tabs>
          <w:tab w:val="left" w:pos="7797"/>
          <w:tab w:val="left" w:pos="7938"/>
        </w:tabs>
        <w:spacing w:before="480" w:after="0" w:line="240" w:lineRule="auto"/>
        <w:contextualSpacing/>
        <w:outlineLvl w:val="0"/>
        <w:rPr>
          <w:rFonts w:eastAsia="Times New Roman" w:cs="Arial"/>
          <w:bCs/>
        </w:rPr>
      </w:pPr>
      <w:r w:rsidRPr="004748D0">
        <w:rPr>
          <w:rFonts w:eastAsia="Times New Roman" w:cs="Arial"/>
          <w:bCs/>
        </w:rPr>
        <w:lastRenderedPageBreak/>
        <w:t>(12 marks)</w:t>
      </w:r>
      <w:r w:rsidR="004748D0">
        <w:rPr>
          <w:rFonts w:eastAsia="Times New Roman" w:cs="Arial"/>
          <w:bCs/>
        </w:rPr>
        <w:br/>
      </w:r>
      <w:r w:rsidRPr="004748D0">
        <w:rPr>
          <w:rFonts w:eastAsia="Times New Roman" w:cs="Arial"/>
        </w:rPr>
        <w:t>Consider the triangle below</w:t>
      </w:r>
      <w:r w:rsidR="004748D0">
        <w:rPr>
          <w:rFonts w:eastAsia="Times New Roman" w:cs="Arial"/>
        </w:rPr>
        <w:br/>
      </w:r>
      <w:r w:rsidRPr="004748D0">
        <w:rPr>
          <w:rFonts w:eastAsia="Times New Roman" w:cs="Arial"/>
        </w:rPr>
        <w:tab/>
      </w:r>
    </w:p>
    <w:p w:rsidR="00815023" w:rsidRPr="00C83FBA" w:rsidRDefault="00815023" w:rsidP="00815023">
      <w:pPr>
        <w:tabs>
          <w:tab w:val="left" w:pos="1134"/>
          <w:tab w:val="left" w:pos="8115"/>
        </w:tabs>
        <w:spacing w:after="0" w:line="240" w:lineRule="auto"/>
        <w:ind w:left="1134"/>
        <w:contextualSpacing/>
        <w:rPr>
          <w:rFonts w:eastAsia="Times New Roman" w:cs="Arial"/>
        </w:rPr>
      </w:pPr>
      <w:r w:rsidRPr="00C83FBA">
        <w:rPr>
          <w:rFonts w:eastAsia="Times New Roman" w:cs="Arial"/>
          <w:noProof/>
          <w:lang w:eastAsia="en-AU"/>
        </w:rPr>
        <w:drawing>
          <wp:inline distT="0" distB="0" distL="0" distR="0" wp14:anchorId="5DCA76A1" wp14:editId="3B35F1F4">
            <wp:extent cx="5473065" cy="22656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3065" cy="2265680"/>
                    </a:xfrm>
                    <a:prstGeom prst="rect">
                      <a:avLst/>
                    </a:prstGeom>
                    <a:noFill/>
                    <a:ln>
                      <a:noFill/>
                    </a:ln>
                  </pic:spPr>
                </pic:pic>
              </a:graphicData>
            </a:graphic>
          </wp:inline>
        </w:drawing>
      </w:r>
    </w:p>
    <w:p w:rsidR="00815023" w:rsidRPr="00C83FBA" w:rsidRDefault="00815023" w:rsidP="00815023">
      <w:pPr>
        <w:spacing w:after="0" w:line="240" w:lineRule="auto"/>
        <w:ind w:left="567" w:hanging="720"/>
        <w:contextualSpacing/>
        <w:rPr>
          <w:rFonts w:eastAsia="Times New Roman" w:cs="Arial"/>
        </w:rPr>
      </w:pPr>
    </w:p>
    <w:p w:rsidR="00815023" w:rsidRPr="00C83FBA" w:rsidRDefault="004748D0" w:rsidP="004748D0">
      <w:pPr>
        <w:spacing w:after="0" w:line="240" w:lineRule="auto"/>
        <w:contextualSpacing/>
        <w:rPr>
          <w:rFonts w:eastAsia="Times New Roman" w:cs="Arial"/>
        </w:rPr>
      </w:pPr>
      <w:r>
        <w:rPr>
          <w:rFonts w:eastAsia="Times New Roman" w:cs="Arial"/>
        </w:rPr>
        <w:t xml:space="preserve">       </w:t>
      </w:r>
      <w:r w:rsidR="00815023" w:rsidRPr="00C83FBA">
        <w:rPr>
          <w:rFonts w:eastAsia="Times New Roman" w:cs="Arial"/>
        </w:rPr>
        <w:t>Complete the following:</w:t>
      </w:r>
    </w:p>
    <w:p w:rsidR="00815023" w:rsidRPr="004748D0" w:rsidRDefault="00815023" w:rsidP="004748D0">
      <w:pPr>
        <w:pStyle w:val="ListParagraph"/>
        <w:keepNext/>
        <w:keepLines/>
        <w:numPr>
          <w:ilvl w:val="0"/>
          <w:numId w:val="12"/>
        </w:numPr>
        <w:spacing w:before="200" w:after="0" w:line="240" w:lineRule="auto"/>
        <w:contextualSpacing/>
        <w:outlineLvl w:val="1"/>
        <w:rPr>
          <w:rFonts w:eastAsia="Times New Roman" w:cs="Arial"/>
          <w:bCs/>
        </w:rPr>
      </w:pPr>
      <w:r w:rsidRPr="004748D0">
        <w:rPr>
          <w:rFonts w:eastAsia="Times New Roman" w:cs="Arial"/>
          <w:bCs/>
        </w:rPr>
        <w:t xml:space="preserve">In triangle ANC, use Pythagoras to find an equation for </w:t>
      </w:r>
      <w:r w:rsidRPr="004748D0">
        <w:rPr>
          <w:rFonts w:eastAsia="Times New Roman" w:cs="Arial"/>
          <w:bCs/>
          <w:i/>
        </w:rPr>
        <w:t>b</w:t>
      </w:r>
      <w:r w:rsidRPr="004748D0">
        <w:rPr>
          <w:rFonts w:eastAsia="Times New Roman" w:cs="Arial"/>
          <w:bCs/>
          <w:vertAlign w:val="superscript"/>
        </w:rPr>
        <w:t>2</w:t>
      </w:r>
      <w:r w:rsidRPr="004748D0">
        <w:rPr>
          <w:rFonts w:eastAsia="Times New Roman" w:cs="Arial"/>
          <w:bCs/>
        </w:rPr>
        <w:t xml:space="preserve"> in terms of </w:t>
      </w:r>
      <w:r w:rsidRPr="004748D0">
        <w:rPr>
          <w:rFonts w:eastAsia="Times New Roman" w:cs="Arial"/>
          <w:bCs/>
          <w:i/>
        </w:rPr>
        <w:t>h</w:t>
      </w:r>
      <w:r w:rsidRPr="004748D0">
        <w:rPr>
          <w:rFonts w:eastAsia="Times New Roman" w:cs="Arial"/>
          <w:bCs/>
        </w:rPr>
        <w:t xml:space="preserve"> and </w:t>
      </w:r>
      <w:r w:rsidRPr="004748D0">
        <w:rPr>
          <w:rFonts w:eastAsia="Times New Roman" w:cs="Arial"/>
          <w:bCs/>
          <w:i/>
        </w:rPr>
        <w:t>x</w:t>
      </w:r>
      <w:r w:rsidRPr="004748D0">
        <w:rPr>
          <w:rFonts w:eastAsia="Times New Roman" w:cs="Arial"/>
          <w:bCs/>
        </w:rPr>
        <w:t>.</w:t>
      </w:r>
      <w:r w:rsidRPr="004748D0">
        <w:rPr>
          <w:rFonts w:eastAsia="Times New Roman" w:cs="Arial"/>
          <w:bCs/>
        </w:rPr>
        <w:tab/>
      </w:r>
      <w:r w:rsidR="004748D0">
        <w:rPr>
          <w:rFonts w:eastAsia="Times New Roman" w:cs="Arial"/>
          <w:bCs/>
        </w:rPr>
        <w:tab/>
      </w:r>
      <w:r w:rsidR="004748D0">
        <w:rPr>
          <w:rFonts w:eastAsia="Times New Roman" w:cs="Arial"/>
          <w:bCs/>
        </w:rPr>
        <w:tab/>
        <w:t>[1]</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spacing w:after="0" w:line="240" w:lineRule="auto"/>
        <w:ind w:left="720" w:hanging="720"/>
        <w:contextualSpacing/>
        <w:rPr>
          <w:rFonts w:eastAsia="Times New Roman" w:cs="Arial"/>
        </w:rPr>
      </w:pPr>
    </w:p>
    <w:p w:rsidR="00815023" w:rsidRPr="00C83FBA" w:rsidRDefault="00815023" w:rsidP="00815023">
      <w:pPr>
        <w:spacing w:after="0" w:line="240" w:lineRule="auto"/>
        <w:ind w:left="720" w:hanging="720"/>
        <w:contextualSpacing/>
        <w:rPr>
          <w:rFonts w:eastAsia="Times New Roman" w:cs="Arial"/>
        </w:rPr>
      </w:pPr>
    </w:p>
    <w:p w:rsidR="00815023" w:rsidRPr="00C83FBA" w:rsidRDefault="00815023" w:rsidP="00815023">
      <w:pPr>
        <w:spacing w:after="0" w:line="240" w:lineRule="auto"/>
        <w:ind w:left="720" w:hanging="720"/>
        <w:contextualSpacing/>
        <w:rPr>
          <w:rFonts w:eastAsia="Times New Roman" w:cs="Arial"/>
        </w:rPr>
      </w:pPr>
    </w:p>
    <w:p w:rsidR="00815023" w:rsidRPr="00C83FBA" w:rsidRDefault="00815023" w:rsidP="00815023">
      <w:pPr>
        <w:spacing w:after="0" w:line="240" w:lineRule="auto"/>
        <w:ind w:left="720" w:hanging="720"/>
        <w:contextualSpacing/>
        <w:rPr>
          <w:rFonts w:eastAsia="Times New Roman" w:cs="Arial"/>
        </w:rPr>
      </w:pPr>
    </w:p>
    <w:p w:rsidR="00815023" w:rsidRPr="00C83FBA" w:rsidRDefault="00815023" w:rsidP="00815023">
      <w:pPr>
        <w:spacing w:after="0" w:line="240" w:lineRule="auto"/>
        <w:ind w:left="720" w:hanging="720"/>
        <w:contextualSpacing/>
        <w:rPr>
          <w:rFonts w:eastAsia="Times New Roman" w:cs="Arial"/>
        </w:rPr>
      </w:pPr>
    </w:p>
    <w:p w:rsidR="00815023" w:rsidRPr="00C83FBA" w:rsidRDefault="00815023" w:rsidP="00815023">
      <w:pPr>
        <w:tabs>
          <w:tab w:val="left" w:pos="8505"/>
        </w:tabs>
        <w:ind w:left="1134"/>
        <w:contextualSpacing/>
        <w:rPr>
          <w:rFonts w:eastAsia="Times New Roman" w:cs="Arial"/>
        </w:rPr>
      </w:pPr>
    </w:p>
    <w:p w:rsidR="00815023" w:rsidRPr="004748D0" w:rsidRDefault="00815023" w:rsidP="004748D0">
      <w:pPr>
        <w:pStyle w:val="ListParagraph"/>
        <w:keepNext/>
        <w:keepLines/>
        <w:numPr>
          <w:ilvl w:val="0"/>
          <w:numId w:val="12"/>
        </w:numPr>
        <w:spacing w:before="200" w:after="0" w:line="240" w:lineRule="auto"/>
        <w:contextualSpacing/>
        <w:outlineLvl w:val="1"/>
        <w:rPr>
          <w:rFonts w:eastAsia="Times New Roman" w:cs="Arial"/>
          <w:bCs/>
        </w:rPr>
      </w:pPr>
      <w:r w:rsidRPr="004748D0">
        <w:rPr>
          <w:rFonts w:eastAsia="Times New Roman" w:cs="Arial"/>
          <w:bCs/>
        </w:rPr>
        <w:t xml:space="preserve">Rearrange to find an equation for </w:t>
      </w:r>
      <w:r w:rsidRPr="004748D0">
        <w:rPr>
          <w:rFonts w:eastAsia="Times New Roman" w:cs="Arial"/>
          <w:bCs/>
          <w:i/>
        </w:rPr>
        <w:t>h</w:t>
      </w:r>
      <w:r w:rsidRPr="004748D0">
        <w:rPr>
          <w:rFonts w:eastAsia="Times New Roman" w:cs="Arial"/>
          <w:bCs/>
          <w:vertAlign w:val="superscript"/>
        </w:rPr>
        <w:t>2</w:t>
      </w:r>
      <w:r w:rsidRPr="004748D0">
        <w:rPr>
          <w:rFonts w:eastAsia="Times New Roman" w:cs="Arial"/>
          <w:bCs/>
        </w:rPr>
        <w:t xml:space="preserve"> in terms of </w:t>
      </w:r>
      <w:r w:rsidRPr="004748D0">
        <w:rPr>
          <w:rFonts w:eastAsia="Times New Roman" w:cs="Arial"/>
          <w:bCs/>
          <w:i/>
        </w:rPr>
        <w:t>b</w:t>
      </w:r>
      <w:r w:rsidRPr="004748D0">
        <w:rPr>
          <w:rFonts w:eastAsia="Times New Roman" w:cs="Arial"/>
          <w:bCs/>
        </w:rPr>
        <w:t xml:space="preserve"> and </w:t>
      </w:r>
      <w:r w:rsidRPr="004748D0">
        <w:rPr>
          <w:rFonts w:eastAsia="Times New Roman" w:cs="Arial"/>
          <w:bCs/>
          <w:i/>
        </w:rPr>
        <w:t>x</w:t>
      </w:r>
      <w:r w:rsidRPr="004748D0">
        <w:rPr>
          <w:rFonts w:eastAsia="Times New Roman" w:cs="Arial"/>
          <w:bCs/>
        </w:rPr>
        <w:t xml:space="preserve">. </w:t>
      </w:r>
      <w:r w:rsidRP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t>[1]</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ind w:left="1134"/>
        <w:contextualSpacing/>
        <w:rPr>
          <w:rFonts w:eastAsia="Times New Roman" w:cs="Arial"/>
        </w:rPr>
      </w:pPr>
    </w:p>
    <w:p w:rsidR="00815023" w:rsidRPr="004748D0" w:rsidRDefault="00815023" w:rsidP="004748D0">
      <w:pPr>
        <w:pStyle w:val="ListParagraph"/>
        <w:keepNext/>
        <w:keepLines/>
        <w:numPr>
          <w:ilvl w:val="0"/>
          <w:numId w:val="12"/>
        </w:numPr>
        <w:spacing w:before="200" w:after="0" w:line="240" w:lineRule="auto"/>
        <w:contextualSpacing/>
        <w:outlineLvl w:val="1"/>
        <w:rPr>
          <w:rFonts w:eastAsia="Times New Roman" w:cs="Arial"/>
          <w:bCs/>
        </w:rPr>
      </w:pPr>
      <w:r w:rsidRPr="004748D0">
        <w:rPr>
          <w:rFonts w:eastAsia="Times New Roman" w:cs="Arial"/>
          <w:bCs/>
        </w:rPr>
        <w:t xml:space="preserve">In triangle BNC, use Pythagoras to find an equation for </w:t>
      </w:r>
      <w:r w:rsidRPr="004748D0">
        <w:rPr>
          <w:rFonts w:eastAsia="Times New Roman" w:cs="Arial"/>
          <w:bCs/>
          <w:i/>
        </w:rPr>
        <w:t>a</w:t>
      </w:r>
      <w:r w:rsidRPr="004748D0">
        <w:rPr>
          <w:rFonts w:eastAsia="Times New Roman" w:cs="Arial"/>
          <w:bCs/>
          <w:vertAlign w:val="superscript"/>
        </w:rPr>
        <w:t>2</w:t>
      </w:r>
      <w:r w:rsidRPr="004748D0">
        <w:rPr>
          <w:rFonts w:eastAsia="Times New Roman" w:cs="Arial"/>
          <w:bCs/>
        </w:rPr>
        <w:t xml:space="preserve"> in terms of </w:t>
      </w:r>
      <w:r w:rsidRPr="004748D0">
        <w:rPr>
          <w:rFonts w:eastAsia="Times New Roman" w:cs="Arial"/>
          <w:bCs/>
          <w:i/>
        </w:rPr>
        <w:t>h</w:t>
      </w:r>
      <w:r w:rsidRPr="004748D0">
        <w:rPr>
          <w:rFonts w:eastAsia="Times New Roman" w:cs="Arial"/>
          <w:bCs/>
        </w:rPr>
        <w:t xml:space="preserve">, </w:t>
      </w:r>
      <w:r w:rsidRPr="004748D0">
        <w:rPr>
          <w:rFonts w:eastAsia="Times New Roman" w:cs="Arial"/>
          <w:bCs/>
          <w:i/>
        </w:rPr>
        <w:t>c</w:t>
      </w:r>
      <w:r w:rsidRPr="004748D0">
        <w:rPr>
          <w:rFonts w:eastAsia="Times New Roman" w:cs="Arial"/>
          <w:bCs/>
        </w:rPr>
        <w:t xml:space="preserve"> and </w:t>
      </w:r>
      <w:r w:rsidRPr="004748D0">
        <w:rPr>
          <w:rFonts w:eastAsia="Times New Roman" w:cs="Arial"/>
          <w:bCs/>
          <w:i/>
        </w:rPr>
        <w:t>x</w:t>
      </w:r>
      <w:r w:rsidRPr="004748D0">
        <w:rPr>
          <w:rFonts w:eastAsia="Times New Roman" w:cs="Arial"/>
          <w:bCs/>
        </w:rPr>
        <w:t xml:space="preserve">. </w:t>
      </w:r>
      <w:r w:rsidR="004748D0">
        <w:rPr>
          <w:rFonts w:eastAsia="Times New Roman" w:cs="Arial"/>
          <w:bCs/>
        </w:rPr>
        <w:tab/>
      </w:r>
      <w:r w:rsidR="004748D0">
        <w:rPr>
          <w:rFonts w:eastAsia="Times New Roman" w:cs="Arial"/>
          <w:bCs/>
        </w:rPr>
        <w:tab/>
      </w:r>
      <w:r w:rsidR="004748D0">
        <w:rPr>
          <w:rFonts w:eastAsia="Times New Roman" w:cs="Arial"/>
          <w:bCs/>
        </w:rPr>
        <w:tab/>
        <w:t>[1]</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tabs>
          <w:tab w:val="left" w:pos="8505"/>
        </w:tabs>
        <w:spacing w:after="0" w:line="240" w:lineRule="auto"/>
        <w:contextualSpacing/>
        <w:rPr>
          <w:rFonts w:eastAsia="Times New Roman" w:cs="Arial"/>
        </w:rPr>
      </w:pPr>
    </w:p>
    <w:p w:rsidR="00815023" w:rsidRPr="00C83FBA" w:rsidRDefault="00815023" w:rsidP="00815023">
      <w:pPr>
        <w:tabs>
          <w:tab w:val="left" w:pos="8505"/>
        </w:tabs>
        <w:spacing w:after="0" w:line="240" w:lineRule="auto"/>
        <w:contextualSpacing/>
        <w:rPr>
          <w:rFonts w:eastAsia="Times New Roman" w:cs="Arial"/>
        </w:rPr>
      </w:pPr>
    </w:p>
    <w:p w:rsidR="00815023" w:rsidRDefault="00815023" w:rsidP="00815023">
      <w:pPr>
        <w:tabs>
          <w:tab w:val="left" w:pos="8505"/>
        </w:tabs>
        <w:ind w:left="1134"/>
        <w:contextualSpacing/>
        <w:rPr>
          <w:rFonts w:eastAsia="Times New Roman" w:cs="Arial"/>
        </w:rPr>
      </w:pPr>
    </w:p>
    <w:p w:rsidR="004748D0" w:rsidRDefault="004748D0" w:rsidP="00815023">
      <w:pPr>
        <w:tabs>
          <w:tab w:val="left" w:pos="8505"/>
        </w:tabs>
        <w:ind w:left="1134"/>
        <w:contextualSpacing/>
        <w:rPr>
          <w:rFonts w:eastAsia="Times New Roman" w:cs="Arial"/>
        </w:rPr>
      </w:pPr>
    </w:p>
    <w:p w:rsidR="004748D0" w:rsidRDefault="004748D0" w:rsidP="00815023">
      <w:pPr>
        <w:tabs>
          <w:tab w:val="left" w:pos="8505"/>
        </w:tabs>
        <w:ind w:left="1134"/>
        <w:contextualSpacing/>
        <w:rPr>
          <w:rFonts w:eastAsia="Times New Roman" w:cs="Arial"/>
        </w:rPr>
      </w:pPr>
    </w:p>
    <w:p w:rsidR="004748D0" w:rsidRPr="00C83FBA" w:rsidRDefault="004748D0" w:rsidP="00815023">
      <w:pPr>
        <w:tabs>
          <w:tab w:val="left" w:pos="8505"/>
        </w:tabs>
        <w:ind w:left="1134"/>
        <w:contextualSpacing/>
        <w:rPr>
          <w:rFonts w:eastAsia="Times New Roman" w:cs="Arial"/>
        </w:rPr>
      </w:pPr>
    </w:p>
    <w:p w:rsidR="00815023" w:rsidRPr="004748D0" w:rsidRDefault="00815023" w:rsidP="004748D0">
      <w:pPr>
        <w:pStyle w:val="ListParagraph"/>
        <w:keepNext/>
        <w:keepLines/>
        <w:numPr>
          <w:ilvl w:val="0"/>
          <w:numId w:val="12"/>
        </w:numPr>
        <w:spacing w:before="200" w:after="0" w:line="240" w:lineRule="auto"/>
        <w:contextualSpacing/>
        <w:outlineLvl w:val="1"/>
        <w:rPr>
          <w:rFonts w:eastAsia="Times New Roman" w:cs="Arial"/>
          <w:bCs/>
        </w:rPr>
      </w:pPr>
      <w:r w:rsidRPr="004748D0">
        <w:rPr>
          <w:rFonts w:eastAsia="Times New Roman" w:cs="Arial"/>
          <w:bCs/>
        </w:rPr>
        <w:t xml:space="preserve">Rearrange to find an equation for </w:t>
      </w:r>
      <w:r w:rsidRPr="004748D0">
        <w:rPr>
          <w:rFonts w:eastAsia="Times New Roman" w:cs="Arial"/>
          <w:bCs/>
          <w:i/>
        </w:rPr>
        <w:t>h</w:t>
      </w:r>
      <w:r w:rsidRPr="004748D0">
        <w:rPr>
          <w:rFonts w:eastAsia="Times New Roman" w:cs="Arial"/>
          <w:bCs/>
          <w:vertAlign w:val="superscript"/>
        </w:rPr>
        <w:t>2</w:t>
      </w:r>
      <w:r w:rsidRPr="004748D0">
        <w:rPr>
          <w:rFonts w:eastAsia="Times New Roman" w:cs="Arial"/>
          <w:bCs/>
        </w:rPr>
        <w:t xml:space="preserve"> in terms of </w:t>
      </w:r>
      <w:r w:rsidRPr="004748D0">
        <w:rPr>
          <w:rFonts w:eastAsia="Times New Roman" w:cs="Arial"/>
          <w:bCs/>
          <w:i/>
        </w:rPr>
        <w:t>a</w:t>
      </w:r>
      <w:r w:rsidRPr="004748D0">
        <w:rPr>
          <w:rFonts w:eastAsia="Times New Roman" w:cs="Arial"/>
          <w:bCs/>
        </w:rPr>
        <w:t xml:space="preserve">, </w:t>
      </w:r>
      <w:r w:rsidRPr="004748D0">
        <w:rPr>
          <w:rFonts w:eastAsia="Times New Roman" w:cs="Arial"/>
          <w:bCs/>
          <w:i/>
        </w:rPr>
        <w:t>c</w:t>
      </w:r>
      <w:r w:rsidRPr="004748D0">
        <w:rPr>
          <w:rFonts w:eastAsia="Times New Roman" w:cs="Arial"/>
          <w:bCs/>
        </w:rPr>
        <w:t xml:space="preserve"> and </w:t>
      </w:r>
      <w:r w:rsidRPr="004748D0">
        <w:rPr>
          <w:rFonts w:eastAsia="Times New Roman" w:cs="Arial"/>
          <w:bCs/>
          <w:i/>
        </w:rPr>
        <w:t>x</w:t>
      </w:r>
      <w:r w:rsidRPr="004748D0">
        <w:rPr>
          <w:rFonts w:eastAsia="Times New Roman" w:cs="Arial"/>
          <w:bCs/>
        </w:rPr>
        <w:t xml:space="preserve">. </w:t>
      </w:r>
      <w:r w:rsidRP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t>[1]</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spacing w:after="0" w:line="240" w:lineRule="auto"/>
        <w:contextualSpacing/>
        <w:rPr>
          <w:rFonts w:cs="Arial"/>
        </w:rPr>
      </w:pPr>
    </w:p>
    <w:p w:rsidR="00815023" w:rsidRDefault="00815023" w:rsidP="00815023">
      <w:pPr>
        <w:tabs>
          <w:tab w:val="left" w:pos="8505"/>
        </w:tabs>
        <w:ind w:left="1134"/>
        <w:contextualSpacing/>
        <w:rPr>
          <w:rFonts w:eastAsia="Times New Roman" w:cs="Arial"/>
        </w:rPr>
      </w:pPr>
    </w:p>
    <w:p w:rsidR="004748D0" w:rsidRDefault="004748D0" w:rsidP="00815023">
      <w:pPr>
        <w:tabs>
          <w:tab w:val="left" w:pos="8505"/>
        </w:tabs>
        <w:ind w:left="1134"/>
        <w:contextualSpacing/>
        <w:rPr>
          <w:rFonts w:eastAsia="Times New Roman" w:cs="Arial"/>
        </w:rPr>
      </w:pPr>
    </w:p>
    <w:p w:rsidR="004748D0" w:rsidRPr="00C83FBA" w:rsidRDefault="004748D0" w:rsidP="00815023">
      <w:pPr>
        <w:tabs>
          <w:tab w:val="left" w:pos="8505"/>
        </w:tabs>
        <w:ind w:left="1134"/>
        <w:contextualSpacing/>
        <w:rPr>
          <w:rFonts w:eastAsia="Times New Roman" w:cs="Arial"/>
        </w:rPr>
      </w:pPr>
    </w:p>
    <w:p w:rsidR="00815023" w:rsidRPr="004748D0" w:rsidRDefault="00815023" w:rsidP="004748D0">
      <w:pPr>
        <w:pStyle w:val="ListParagraph"/>
        <w:keepNext/>
        <w:keepLines/>
        <w:numPr>
          <w:ilvl w:val="0"/>
          <w:numId w:val="12"/>
        </w:numPr>
        <w:spacing w:before="200" w:after="0" w:line="240" w:lineRule="auto"/>
        <w:contextualSpacing/>
        <w:outlineLvl w:val="1"/>
        <w:rPr>
          <w:rFonts w:eastAsia="Times New Roman" w:cs="Arial"/>
          <w:bCs/>
        </w:rPr>
      </w:pPr>
      <w:r w:rsidRPr="004748D0">
        <w:rPr>
          <w:rFonts w:eastAsia="Times New Roman" w:cs="Arial"/>
          <w:bCs/>
        </w:rPr>
        <w:lastRenderedPageBreak/>
        <w:t xml:space="preserve">Hence or otherwise, establish an equation for </w:t>
      </w:r>
      <w:r w:rsidRPr="004748D0">
        <w:rPr>
          <w:rFonts w:eastAsia="Times New Roman" w:cs="Arial"/>
          <w:bCs/>
          <w:i/>
        </w:rPr>
        <w:t>a</w:t>
      </w:r>
      <w:r w:rsidRPr="004748D0">
        <w:rPr>
          <w:rFonts w:eastAsia="Times New Roman" w:cs="Arial"/>
          <w:bCs/>
          <w:vertAlign w:val="superscript"/>
        </w:rPr>
        <w:t>2</w:t>
      </w:r>
      <w:r w:rsidRPr="004748D0">
        <w:rPr>
          <w:rFonts w:eastAsia="Times New Roman" w:cs="Arial"/>
          <w:bCs/>
        </w:rPr>
        <w:t xml:space="preserve"> in terms of </w:t>
      </w:r>
      <w:r w:rsidRPr="004748D0">
        <w:rPr>
          <w:rFonts w:eastAsia="Times New Roman" w:cs="Arial"/>
          <w:bCs/>
          <w:i/>
        </w:rPr>
        <w:t>b</w:t>
      </w:r>
      <w:r w:rsidRPr="004748D0">
        <w:rPr>
          <w:rFonts w:eastAsia="Times New Roman" w:cs="Arial"/>
          <w:bCs/>
        </w:rPr>
        <w:t xml:space="preserve">, </w:t>
      </w:r>
      <w:r w:rsidRPr="004748D0">
        <w:rPr>
          <w:rFonts w:eastAsia="Times New Roman" w:cs="Arial"/>
          <w:bCs/>
          <w:i/>
        </w:rPr>
        <w:t>c</w:t>
      </w:r>
      <w:r w:rsidRPr="004748D0">
        <w:rPr>
          <w:rFonts w:eastAsia="Times New Roman" w:cs="Arial"/>
          <w:bCs/>
        </w:rPr>
        <w:t xml:space="preserve">, and </w:t>
      </w:r>
      <w:r w:rsidRPr="004748D0">
        <w:rPr>
          <w:rFonts w:eastAsia="Times New Roman" w:cs="Arial"/>
          <w:bCs/>
          <w:i/>
        </w:rPr>
        <w:t>x</w:t>
      </w:r>
      <w:r w:rsidRPr="004748D0">
        <w:rPr>
          <w:rFonts w:eastAsia="Times New Roman" w:cs="Arial"/>
          <w:bCs/>
        </w:rPr>
        <w:t>.</w:t>
      </w:r>
      <w:r w:rsidRPr="004748D0">
        <w:rPr>
          <w:rFonts w:eastAsia="Times New Roman" w:cs="Arial"/>
          <w:bCs/>
        </w:rPr>
        <w:tab/>
      </w:r>
      <w:r w:rsidRPr="004748D0">
        <w:rPr>
          <w:rFonts w:eastAsia="Times New Roman" w:cs="Arial"/>
          <w:bCs/>
        </w:rPr>
        <w:tab/>
      </w:r>
      <w:r w:rsidR="004748D0">
        <w:rPr>
          <w:rFonts w:eastAsia="Times New Roman" w:cs="Arial"/>
          <w:bCs/>
        </w:rPr>
        <w:tab/>
      </w:r>
      <w:r w:rsidR="004748D0">
        <w:rPr>
          <w:rFonts w:eastAsia="Times New Roman" w:cs="Arial"/>
          <w:bCs/>
        </w:rPr>
        <w:tab/>
        <w:t>[4]</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ind w:left="1134"/>
        <w:contextualSpacing/>
        <w:rPr>
          <w:rFonts w:eastAsia="Times New Roman" w:cs="Arial"/>
        </w:rPr>
      </w:pPr>
    </w:p>
    <w:p w:rsidR="00815023" w:rsidRPr="004748D0" w:rsidRDefault="00815023" w:rsidP="004748D0">
      <w:pPr>
        <w:pStyle w:val="ListParagraph"/>
        <w:keepNext/>
        <w:keepLines/>
        <w:numPr>
          <w:ilvl w:val="0"/>
          <w:numId w:val="12"/>
        </w:numPr>
        <w:spacing w:before="200" w:after="0" w:line="240" w:lineRule="auto"/>
        <w:contextualSpacing/>
        <w:outlineLvl w:val="1"/>
        <w:rPr>
          <w:rFonts w:eastAsia="Times New Roman" w:cs="Arial"/>
          <w:bCs/>
        </w:rPr>
      </w:pPr>
      <w:r w:rsidRPr="004748D0">
        <w:rPr>
          <w:rFonts w:eastAsia="Times New Roman" w:cs="Arial"/>
          <w:bCs/>
        </w:rPr>
        <w:t>Determine the algebraic value of cos A in triangle CAN</w:t>
      </w:r>
      <w:r w:rsidRP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t>[1]</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ind w:left="1134"/>
        <w:contextualSpacing/>
        <w:rPr>
          <w:rFonts w:eastAsia="Times New Roman" w:cs="Arial"/>
        </w:rPr>
      </w:pPr>
    </w:p>
    <w:p w:rsidR="00815023" w:rsidRPr="004748D0" w:rsidRDefault="00815023" w:rsidP="004748D0">
      <w:pPr>
        <w:pStyle w:val="ListParagraph"/>
        <w:keepNext/>
        <w:keepLines/>
        <w:numPr>
          <w:ilvl w:val="0"/>
          <w:numId w:val="12"/>
        </w:numPr>
        <w:spacing w:before="200" w:after="0" w:line="240" w:lineRule="auto"/>
        <w:contextualSpacing/>
        <w:outlineLvl w:val="1"/>
        <w:rPr>
          <w:rFonts w:eastAsia="Times New Roman" w:cs="Arial"/>
          <w:bCs/>
        </w:rPr>
      </w:pPr>
      <w:r w:rsidRPr="004748D0">
        <w:rPr>
          <w:rFonts w:eastAsia="Times New Roman" w:cs="Arial"/>
          <w:bCs/>
        </w:rPr>
        <w:t xml:space="preserve">Rearrange your equation in part (f) to make </w:t>
      </w:r>
      <w:r w:rsidRPr="004748D0">
        <w:rPr>
          <w:rFonts w:eastAsia="Times New Roman" w:cs="Arial"/>
          <w:bCs/>
          <w:i/>
        </w:rPr>
        <w:t>x</w:t>
      </w:r>
      <w:r w:rsidRPr="004748D0">
        <w:rPr>
          <w:rFonts w:eastAsia="Times New Roman" w:cs="Arial"/>
          <w:bCs/>
        </w:rPr>
        <w:t xml:space="preserve"> the subject.</w:t>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r>
      <w:r w:rsidR="004748D0">
        <w:rPr>
          <w:rFonts w:eastAsia="Times New Roman" w:cs="Arial"/>
          <w:bCs/>
        </w:rPr>
        <w:tab/>
        <w:t>[1]</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spacing w:after="0" w:line="240" w:lineRule="auto"/>
        <w:contextualSpacing/>
        <w:rPr>
          <w:rFonts w:cs="Arial"/>
        </w:rPr>
      </w:pPr>
    </w:p>
    <w:p w:rsidR="00815023" w:rsidRPr="00C83FBA" w:rsidRDefault="00815023" w:rsidP="00815023">
      <w:pPr>
        <w:tabs>
          <w:tab w:val="left" w:pos="8505"/>
        </w:tabs>
        <w:ind w:left="1134"/>
        <w:contextualSpacing/>
        <w:rPr>
          <w:rFonts w:eastAsia="Times New Roman" w:cs="Arial"/>
        </w:rPr>
      </w:pPr>
    </w:p>
    <w:p w:rsidR="00815023" w:rsidRPr="004748D0" w:rsidRDefault="00815023" w:rsidP="004748D0">
      <w:pPr>
        <w:pStyle w:val="ListParagraph"/>
        <w:keepNext/>
        <w:keepLines/>
        <w:numPr>
          <w:ilvl w:val="0"/>
          <w:numId w:val="12"/>
        </w:numPr>
        <w:spacing w:before="200" w:after="0" w:line="240" w:lineRule="auto"/>
        <w:contextualSpacing/>
        <w:outlineLvl w:val="1"/>
        <w:rPr>
          <w:rFonts w:eastAsia="Times New Roman" w:cs="Arial"/>
          <w:bCs/>
        </w:rPr>
      </w:pPr>
      <w:r w:rsidRPr="004748D0">
        <w:rPr>
          <w:rFonts w:eastAsia="Times New Roman" w:cs="Arial"/>
          <w:bCs/>
        </w:rPr>
        <w:t>Substitute your answer into part (e) and identify which rule you have proven.</w:t>
      </w:r>
      <w:r w:rsidR="004748D0">
        <w:rPr>
          <w:rFonts w:eastAsia="Times New Roman" w:cs="Arial"/>
          <w:bCs/>
        </w:rPr>
        <w:tab/>
      </w:r>
      <w:r w:rsidR="004748D0">
        <w:rPr>
          <w:rFonts w:eastAsia="Times New Roman" w:cs="Arial"/>
          <w:bCs/>
        </w:rPr>
        <w:tab/>
      </w:r>
      <w:r w:rsidR="004748D0">
        <w:rPr>
          <w:rFonts w:eastAsia="Times New Roman" w:cs="Arial"/>
          <w:bCs/>
        </w:rPr>
        <w:tab/>
        <w:t>[2]</w:t>
      </w:r>
    </w:p>
    <w:p w:rsidR="00815023" w:rsidRPr="00C83FBA" w:rsidRDefault="00815023" w:rsidP="00815023">
      <w:pPr>
        <w:spacing w:after="0" w:line="240" w:lineRule="auto"/>
        <w:contextualSpacing/>
        <w:jc w:val="right"/>
        <w:rPr>
          <w:rFonts w:eastAsia="Times New Roman" w:cs="Arial"/>
        </w:rPr>
      </w:pPr>
    </w:p>
    <w:p w:rsidR="00815023" w:rsidRPr="00C83FBA" w:rsidRDefault="00815023" w:rsidP="00815023">
      <w:pPr>
        <w:spacing w:after="0" w:line="240" w:lineRule="auto"/>
        <w:ind w:left="1134" w:hanging="567"/>
        <w:contextualSpacing/>
        <w:rPr>
          <w:rFonts w:eastAsia="Times New Roman" w:cs="Arial"/>
        </w:rPr>
      </w:pPr>
    </w:p>
    <w:p w:rsidR="00815023" w:rsidRPr="00C83FBA" w:rsidRDefault="00815023" w:rsidP="00815023">
      <w:pPr>
        <w:spacing w:after="0" w:line="240" w:lineRule="auto"/>
        <w:ind w:left="1134" w:hanging="567"/>
        <w:contextualSpacing/>
        <w:rPr>
          <w:rFonts w:eastAsia="Times New Roman" w:cs="Arial"/>
        </w:rPr>
      </w:pPr>
    </w:p>
    <w:p w:rsidR="00815023" w:rsidRPr="00C83FBA" w:rsidRDefault="00815023" w:rsidP="00815023">
      <w:pPr>
        <w:spacing w:after="0" w:line="240" w:lineRule="auto"/>
        <w:ind w:left="1134" w:hanging="567"/>
        <w:contextualSpacing/>
        <w:rPr>
          <w:rFonts w:eastAsia="Times New Roman" w:cs="Arial"/>
        </w:rPr>
      </w:pPr>
    </w:p>
    <w:p w:rsidR="00815023" w:rsidRPr="00C83FBA" w:rsidRDefault="00815023" w:rsidP="00815023">
      <w:pPr>
        <w:spacing w:after="0" w:line="240" w:lineRule="auto"/>
        <w:ind w:left="1134" w:hanging="567"/>
        <w:contextualSpacing/>
        <w:rPr>
          <w:rFonts w:eastAsia="Times New Roman" w:cs="Arial"/>
        </w:rPr>
      </w:pPr>
    </w:p>
    <w:p w:rsidR="00815023" w:rsidRPr="00C83FBA" w:rsidRDefault="00815023" w:rsidP="00815023">
      <w:pPr>
        <w:contextualSpacing/>
        <w:jc w:val="right"/>
        <w:rPr>
          <w:rFonts w:eastAsia="Times New Roman" w:cs="Arial"/>
        </w:rPr>
      </w:pPr>
    </w:p>
    <w:p w:rsidR="00815023" w:rsidRPr="00C83FBA" w:rsidRDefault="00815023" w:rsidP="00815023">
      <w:pPr>
        <w:contextualSpacing/>
        <w:jc w:val="center"/>
        <w:rPr>
          <w:rFonts w:eastAsia="Times New Roman" w:cs="Arial"/>
          <w:b/>
        </w:rPr>
      </w:pPr>
    </w:p>
    <w:p w:rsidR="00815023" w:rsidRPr="00C83FBA" w:rsidRDefault="00815023" w:rsidP="00815023">
      <w:pPr>
        <w:contextualSpacing/>
        <w:jc w:val="center"/>
        <w:rPr>
          <w:rFonts w:eastAsia="Times New Roman" w:cs="Arial"/>
          <w:b/>
        </w:rPr>
      </w:pPr>
    </w:p>
    <w:p w:rsidR="00B84CBD" w:rsidRPr="00C83FBA" w:rsidRDefault="00B84CBD" w:rsidP="00B84CBD">
      <w:pPr>
        <w:pStyle w:val="NoSpacing"/>
        <w:rPr>
          <w:rFonts w:ascii="Calibri" w:hAnsi="Calibri"/>
        </w:rPr>
      </w:pPr>
    </w:p>
    <w:p w:rsidR="00406FA0" w:rsidRDefault="00406FA0" w:rsidP="00544666"/>
    <w:p w:rsidR="004748D0" w:rsidRDefault="004748D0" w:rsidP="00544666"/>
    <w:p w:rsidR="004748D0" w:rsidRPr="00C83FBA" w:rsidRDefault="004748D0" w:rsidP="00544666"/>
    <w:p w:rsidR="00B84CBD" w:rsidRPr="00C83FBA" w:rsidRDefault="00B84CBD" w:rsidP="00544666"/>
    <w:p w:rsidR="00466236" w:rsidRPr="00466236" w:rsidRDefault="00466236" w:rsidP="00466236">
      <w:pPr>
        <w:pStyle w:val="Footer"/>
        <w:jc w:val="center"/>
        <w:rPr>
          <w:b/>
          <w:sz w:val="24"/>
          <w:szCs w:val="24"/>
        </w:rPr>
      </w:pPr>
      <w:r w:rsidRPr="00544666">
        <w:rPr>
          <w:b/>
          <w:sz w:val="24"/>
          <w:szCs w:val="24"/>
        </w:rPr>
        <w:t xml:space="preserve">End of </w:t>
      </w:r>
      <w:r w:rsidR="0043087E">
        <w:rPr>
          <w:b/>
          <w:sz w:val="24"/>
          <w:szCs w:val="24"/>
        </w:rPr>
        <w:t>Investigation</w:t>
      </w:r>
    </w:p>
    <w:sectPr w:rsidR="00466236" w:rsidRPr="00466236" w:rsidSect="00FC7EA6">
      <w:headerReference w:type="first" r:id="rId20"/>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D33" w:rsidRDefault="00C64D33" w:rsidP="008B4CAC">
      <w:pPr>
        <w:spacing w:after="0" w:line="240" w:lineRule="auto"/>
      </w:pPr>
      <w:r>
        <w:separator/>
      </w:r>
    </w:p>
  </w:endnote>
  <w:endnote w:type="continuationSeparator" w:id="0">
    <w:p w:rsidR="00C64D33" w:rsidRDefault="00C64D33"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D33" w:rsidRDefault="00C64D33" w:rsidP="008B4CAC">
      <w:pPr>
        <w:spacing w:after="0" w:line="240" w:lineRule="auto"/>
      </w:pPr>
      <w:r>
        <w:separator/>
      </w:r>
    </w:p>
  </w:footnote>
  <w:footnote w:type="continuationSeparator" w:id="0">
    <w:p w:rsidR="00C64D33" w:rsidRDefault="00C64D33" w:rsidP="008B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EA6" w:rsidRDefault="00FC7EA6" w:rsidP="00FC7EA6">
    <w:pPr>
      <w:pStyle w:val="Header"/>
      <w:jc w:val="right"/>
    </w:pPr>
    <w:r>
      <w:t>Full Name: ____</w:t>
    </w:r>
    <w:r w:rsidR="00AD6AE3">
      <w:t>______</w:t>
    </w:r>
    <w:r>
      <w:t>_____________________________</w:t>
    </w:r>
  </w:p>
  <w:p w:rsidR="00FC7EA6" w:rsidRDefault="00FC7E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739B"/>
    <w:multiLevelType w:val="multilevel"/>
    <w:tmpl w:val="B31CD0AC"/>
    <w:styleLink w:val="EXAMS"/>
    <w:lvl w:ilvl="0">
      <w:start w:val="1"/>
      <w:numFmt w:val="decimal"/>
      <w:lvlText w:val="Question %1"/>
      <w:lvlJc w:val="left"/>
      <w:pPr>
        <w:ind w:left="360" w:hanging="360"/>
      </w:pPr>
    </w:lvl>
    <w:lvl w:ilvl="1">
      <w:start w:val="1"/>
      <w:numFmt w:val="lowerLetter"/>
      <w:lvlText w:val="(%2)"/>
      <w:lvlJc w:val="left"/>
      <w:pPr>
        <w:ind w:left="851" w:hanging="851"/>
      </w:pPr>
    </w:lvl>
    <w:lvl w:ilvl="2">
      <w:start w:val="1"/>
      <w:numFmt w:val="lowerRoman"/>
      <w:lvlText w:val="(%3)"/>
      <w:lvlJc w:val="left"/>
      <w:pPr>
        <w:ind w:left="1701" w:hanging="85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0D1E80"/>
    <w:multiLevelType w:val="hybridMultilevel"/>
    <w:tmpl w:val="4B068CE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32924B4B"/>
    <w:multiLevelType w:val="hybridMultilevel"/>
    <w:tmpl w:val="0824CB0A"/>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1DD5FB5"/>
    <w:multiLevelType w:val="hybridMultilevel"/>
    <w:tmpl w:val="E74E17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52A033C"/>
    <w:multiLevelType w:val="hybridMultilevel"/>
    <w:tmpl w:val="F4528FB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5"/>
  </w:num>
  <w:num w:numId="5">
    <w:abstractNumId w:val="3"/>
  </w:num>
  <w:num w:numId="6">
    <w:abstractNumId w:val="2"/>
  </w:num>
  <w:num w:numId="7">
    <w:abstractNumId w:val="6"/>
  </w:num>
  <w:num w:numId="8">
    <w:abstractNumId w:val="0"/>
  </w:num>
  <w:num w:numId="9">
    <w:abstractNumId w:val="0"/>
    <w:lvlOverride w:ilvl="0">
      <w:lvl w:ilvl="0">
        <w:start w:val="1"/>
        <w:numFmt w:val="decimal"/>
        <w:lvlText w:val="Question %1"/>
        <w:lvlJc w:val="left"/>
        <w:pPr>
          <w:ind w:left="360" w:hanging="360"/>
        </w:pPr>
      </w:lvl>
    </w:lvlOverride>
    <w:lvlOverride w:ilvl="1">
      <w:lvl w:ilvl="1">
        <w:start w:val="1"/>
        <w:numFmt w:val="lowerLetter"/>
        <w:lvlText w:val="(%2)"/>
        <w:lvlJc w:val="left"/>
        <w:pPr>
          <w:ind w:left="851" w:hanging="851"/>
        </w:pPr>
        <w:rPr>
          <w:sz w:val="22"/>
        </w:rPr>
      </w:lvl>
    </w:lvlOverride>
    <w:lvlOverride w:ilvl="2">
      <w:lvl w:ilvl="2">
        <w:start w:val="1"/>
        <w:numFmt w:val="lowerRoman"/>
        <w:lvlText w:val="(%3)"/>
        <w:lvlJc w:val="left"/>
        <w:pPr>
          <w:ind w:left="1701" w:hanging="85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0">
    <w:abstractNumId w:val="7"/>
  </w:num>
  <w:num w:numId="11">
    <w:abstractNumId w:val="4"/>
  </w:num>
  <w:num w:numId="1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32BAB"/>
    <w:rsid w:val="00046106"/>
    <w:rsid w:val="000501F7"/>
    <w:rsid w:val="00065338"/>
    <w:rsid w:val="00066C51"/>
    <w:rsid w:val="00071E9B"/>
    <w:rsid w:val="00080ECF"/>
    <w:rsid w:val="00084885"/>
    <w:rsid w:val="000942A8"/>
    <w:rsid w:val="000952BC"/>
    <w:rsid w:val="00096F2A"/>
    <w:rsid w:val="000A237C"/>
    <w:rsid w:val="000A6798"/>
    <w:rsid w:val="000C2DD7"/>
    <w:rsid w:val="000D7E2B"/>
    <w:rsid w:val="000E3DD1"/>
    <w:rsid w:val="000E4919"/>
    <w:rsid w:val="000F0590"/>
    <w:rsid w:val="000F1FEC"/>
    <w:rsid w:val="000F766A"/>
    <w:rsid w:val="00120F38"/>
    <w:rsid w:val="001570DD"/>
    <w:rsid w:val="00162777"/>
    <w:rsid w:val="00190C2F"/>
    <w:rsid w:val="00193604"/>
    <w:rsid w:val="00193A1A"/>
    <w:rsid w:val="001A40D2"/>
    <w:rsid w:val="001A6931"/>
    <w:rsid w:val="001B66D6"/>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B7EC1"/>
    <w:rsid w:val="002C0CEB"/>
    <w:rsid w:val="002C428A"/>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3A04"/>
    <w:rsid w:val="00406B75"/>
    <w:rsid w:val="00406FA0"/>
    <w:rsid w:val="0041671A"/>
    <w:rsid w:val="00424181"/>
    <w:rsid w:val="00425334"/>
    <w:rsid w:val="0043087E"/>
    <w:rsid w:val="0044173A"/>
    <w:rsid w:val="004459E9"/>
    <w:rsid w:val="00454022"/>
    <w:rsid w:val="0045498E"/>
    <w:rsid w:val="00466236"/>
    <w:rsid w:val="00471695"/>
    <w:rsid w:val="004748D0"/>
    <w:rsid w:val="00477BD7"/>
    <w:rsid w:val="00484A22"/>
    <w:rsid w:val="00485A2F"/>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0C44"/>
    <w:rsid w:val="00561C96"/>
    <w:rsid w:val="005631E2"/>
    <w:rsid w:val="00565015"/>
    <w:rsid w:val="00565DBE"/>
    <w:rsid w:val="00567909"/>
    <w:rsid w:val="005925E2"/>
    <w:rsid w:val="005A0AA0"/>
    <w:rsid w:val="005A1E07"/>
    <w:rsid w:val="005A63D4"/>
    <w:rsid w:val="005A73BA"/>
    <w:rsid w:val="005B770F"/>
    <w:rsid w:val="005C3201"/>
    <w:rsid w:val="005E38AB"/>
    <w:rsid w:val="005E4930"/>
    <w:rsid w:val="005E4FE4"/>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6B0B"/>
    <w:rsid w:val="00717910"/>
    <w:rsid w:val="00727D80"/>
    <w:rsid w:val="00734E74"/>
    <w:rsid w:val="00743CB9"/>
    <w:rsid w:val="007463AC"/>
    <w:rsid w:val="00762F82"/>
    <w:rsid w:val="00763908"/>
    <w:rsid w:val="007658EF"/>
    <w:rsid w:val="00776001"/>
    <w:rsid w:val="00783039"/>
    <w:rsid w:val="007A442D"/>
    <w:rsid w:val="007B6AE3"/>
    <w:rsid w:val="007C3402"/>
    <w:rsid w:val="007C7BEF"/>
    <w:rsid w:val="00815023"/>
    <w:rsid w:val="0081768B"/>
    <w:rsid w:val="0082383F"/>
    <w:rsid w:val="008244A1"/>
    <w:rsid w:val="0082467D"/>
    <w:rsid w:val="008346E3"/>
    <w:rsid w:val="00843320"/>
    <w:rsid w:val="008433AF"/>
    <w:rsid w:val="00845065"/>
    <w:rsid w:val="0084663F"/>
    <w:rsid w:val="008626CC"/>
    <w:rsid w:val="0089146D"/>
    <w:rsid w:val="0089408C"/>
    <w:rsid w:val="0089714D"/>
    <w:rsid w:val="008A194C"/>
    <w:rsid w:val="008A4617"/>
    <w:rsid w:val="008A687B"/>
    <w:rsid w:val="008B4CAC"/>
    <w:rsid w:val="008B689F"/>
    <w:rsid w:val="008D7329"/>
    <w:rsid w:val="008E1C22"/>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10AB1"/>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7A9B"/>
    <w:rsid w:val="00BF0415"/>
    <w:rsid w:val="00BF3F4E"/>
    <w:rsid w:val="00C00BAD"/>
    <w:rsid w:val="00C02AA2"/>
    <w:rsid w:val="00C14C8D"/>
    <w:rsid w:val="00C17867"/>
    <w:rsid w:val="00C3474B"/>
    <w:rsid w:val="00C36B21"/>
    <w:rsid w:val="00C37CF7"/>
    <w:rsid w:val="00C45AD9"/>
    <w:rsid w:val="00C61EAF"/>
    <w:rsid w:val="00C64D33"/>
    <w:rsid w:val="00C65374"/>
    <w:rsid w:val="00C67A75"/>
    <w:rsid w:val="00C67B15"/>
    <w:rsid w:val="00C702D3"/>
    <w:rsid w:val="00C751D9"/>
    <w:rsid w:val="00C75E1A"/>
    <w:rsid w:val="00C82F75"/>
    <w:rsid w:val="00C83FBA"/>
    <w:rsid w:val="00C9234D"/>
    <w:rsid w:val="00C92F7D"/>
    <w:rsid w:val="00CA2D8A"/>
    <w:rsid w:val="00CC0B18"/>
    <w:rsid w:val="00CC5A6A"/>
    <w:rsid w:val="00CD05C6"/>
    <w:rsid w:val="00CD353A"/>
    <w:rsid w:val="00CD5634"/>
    <w:rsid w:val="00CF1993"/>
    <w:rsid w:val="00D122C1"/>
    <w:rsid w:val="00D12468"/>
    <w:rsid w:val="00D2666B"/>
    <w:rsid w:val="00D26A50"/>
    <w:rsid w:val="00D51C3A"/>
    <w:rsid w:val="00D559C5"/>
    <w:rsid w:val="00D60288"/>
    <w:rsid w:val="00D672DA"/>
    <w:rsid w:val="00D7775B"/>
    <w:rsid w:val="00D8082D"/>
    <w:rsid w:val="00D97D6F"/>
    <w:rsid w:val="00DE1840"/>
    <w:rsid w:val="00DF1713"/>
    <w:rsid w:val="00DF68DE"/>
    <w:rsid w:val="00E34200"/>
    <w:rsid w:val="00E3454E"/>
    <w:rsid w:val="00E37485"/>
    <w:rsid w:val="00E37ABB"/>
    <w:rsid w:val="00E4307E"/>
    <w:rsid w:val="00E441F5"/>
    <w:rsid w:val="00E6115A"/>
    <w:rsid w:val="00E615B7"/>
    <w:rsid w:val="00E63392"/>
    <w:rsid w:val="00E676BB"/>
    <w:rsid w:val="00E70627"/>
    <w:rsid w:val="00E709A1"/>
    <w:rsid w:val="00E909C7"/>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9" w:qFormat="1"/>
    <w:lsdException w:name="heading 2" w:locked="1" w:semiHidden="0" w:uiPriority="9" w:qFormat="1"/>
    <w:lsdException w:name="heading 3" w:locked="1" w:uiPriority="9"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1">
    <w:name w:val="heading 1"/>
    <w:basedOn w:val="Normal"/>
    <w:next w:val="Normal"/>
    <w:link w:val="Heading1Char"/>
    <w:uiPriority w:val="9"/>
    <w:qFormat/>
    <w:locked/>
    <w:rsid w:val="00815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3">
    <w:name w:val="heading 3"/>
    <w:basedOn w:val="Normal"/>
    <w:next w:val="Normal"/>
    <w:link w:val="Heading3Char"/>
    <w:uiPriority w:val="9"/>
    <w:semiHidden/>
    <w:unhideWhenUsed/>
    <w:qFormat/>
    <w:locked/>
    <w:rsid w:val="0081502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Heading1Char">
    <w:name w:val="Heading 1 Char"/>
    <w:basedOn w:val="DefaultParagraphFont"/>
    <w:link w:val="Heading1"/>
    <w:rsid w:val="00815023"/>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semiHidden/>
    <w:rsid w:val="00815023"/>
    <w:rPr>
      <w:rFonts w:asciiTheme="majorHAnsi" w:eastAsiaTheme="majorEastAsia" w:hAnsiTheme="majorHAnsi" w:cstheme="majorBidi"/>
      <w:b/>
      <w:bCs/>
      <w:color w:val="4F81BD" w:themeColor="accent1"/>
      <w:lang w:eastAsia="en-US"/>
    </w:rPr>
  </w:style>
  <w:style w:type="numbering" w:customStyle="1" w:styleId="EXAMS">
    <w:name w:val="EXAMS"/>
    <w:uiPriority w:val="99"/>
    <w:rsid w:val="00815023"/>
    <w:pPr>
      <w:numPr>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9" w:qFormat="1"/>
    <w:lsdException w:name="heading 2" w:locked="1" w:semiHidden="0" w:uiPriority="9" w:qFormat="1"/>
    <w:lsdException w:name="heading 3" w:locked="1" w:uiPriority="9"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1">
    <w:name w:val="heading 1"/>
    <w:basedOn w:val="Normal"/>
    <w:next w:val="Normal"/>
    <w:link w:val="Heading1Char"/>
    <w:uiPriority w:val="9"/>
    <w:qFormat/>
    <w:locked/>
    <w:rsid w:val="00815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3">
    <w:name w:val="heading 3"/>
    <w:basedOn w:val="Normal"/>
    <w:next w:val="Normal"/>
    <w:link w:val="Heading3Char"/>
    <w:uiPriority w:val="9"/>
    <w:semiHidden/>
    <w:unhideWhenUsed/>
    <w:qFormat/>
    <w:locked/>
    <w:rsid w:val="0081502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Heading1Char">
    <w:name w:val="Heading 1 Char"/>
    <w:basedOn w:val="DefaultParagraphFont"/>
    <w:link w:val="Heading1"/>
    <w:rsid w:val="00815023"/>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semiHidden/>
    <w:rsid w:val="00815023"/>
    <w:rPr>
      <w:rFonts w:asciiTheme="majorHAnsi" w:eastAsiaTheme="majorEastAsia" w:hAnsiTheme="majorHAnsi" w:cstheme="majorBidi"/>
      <w:b/>
      <w:bCs/>
      <w:color w:val="4F81BD" w:themeColor="accent1"/>
      <w:lang w:eastAsia="en-US"/>
    </w:rPr>
  </w:style>
  <w:style w:type="numbering" w:customStyle="1" w:styleId="EXAMS">
    <w:name w:val="EXAMS"/>
    <w:uiPriority w:val="99"/>
    <w:rsid w:val="0081502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644966619">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 w:id="15968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F0466-9D56-46AC-A04E-C8EFD07F9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7</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67</cp:revision>
  <cp:lastPrinted>2013-07-28T05:37:00Z</cp:lastPrinted>
  <dcterms:created xsi:type="dcterms:W3CDTF">2013-07-31T01:10:00Z</dcterms:created>
  <dcterms:modified xsi:type="dcterms:W3CDTF">2015-03-17T01:22:00Z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