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98" w:rsidRDefault="005D3D98" w:rsidP="005D3D9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CCC8B60" wp14:editId="6E0BA78E">
                <wp:simplePos x="0" y="0"/>
                <wp:positionH relativeFrom="column">
                  <wp:posOffset>2838450</wp:posOffset>
                </wp:positionH>
                <wp:positionV relativeFrom="paragraph">
                  <wp:posOffset>-9525</wp:posOffset>
                </wp:positionV>
                <wp:extent cx="3362325" cy="945807"/>
                <wp:effectExtent l="19050" t="19050" r="47625" b="45085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94580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3D98" w:rsidRPr="00A6307C" w:rsidRDefault="005D3D98" w:rsidP="005D3D98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Topic: </w:t>
                            </w:r>
                            <w:r w:rsidR="00636633">
                              <w:rPr>
                                <w:rFonts w:ascii="Georgia" w:hAnsi="Georgia"/>
                                <w:b/>
                              </w:rPr>
                              <w:t>Linear A</w:t>
                            </w:r>
                            <w:r w:rsidR="00964FB5">
                              <w:rPr>
                                <w:rFonts w:ascii="Georgia" w:hAnsi="Georgia"/>
                                <w:b/>
                              </w:rPr>
                              <w:t>pplications mixed 2</w:t>
                            </w:r>
                          </w:p>
                          <w:p w:rsidR="005D3D98" w:rsidRPr="0055165D" w:rsidRDefault="005D3D98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5D3D98" w:rsidRDefault="005D3D98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5D3D98" w:rsidRDefault="005D3D98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5D3D98" w:rsidRPr="00A6307C" w:rsidRDefault="000A7C97" w:rsidP="005D3D98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C8B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3.5pt;margin-top:-.75pt;width:264.75pt;height:74.4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5D3D98" w:rsidRPr="00A6307C" w:rsidRDefault="005D3D98" w:rsidP="005D3D98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Topic: </w:t>
                      </w:r>
                      <w:r w:rsidR="00636633">
                        <w:rPr>
                          <w:rFonts w:ascii="Georgia" w:hAnsi="Georgia"/>
                          <w:b/>
                        </w:rPr>
                        <w:t>Linear A</w:t>
                      </w:r>
                      <w:r w:rsidR="00964FB5">
                        <w:rPr>
                          <w:rFonts w:ascii="Georgia" w:hAnsi="Georgia"/>
                          <w:b/>
                        </w:rPr>
                        <w:t xml:space="preserve">pplications mixed </w:t>
                      </w:r>
                      <w:r w:rsidR="00964FB5">
                        <w:rPr>
                          <w:rFonts w:ascii="Georgia" w:hAnsi="Georgia"/>
                          <w:b/>
                        </w:rPr>
                        <w:t>2</w:t>
                      </w:r>
                    </w:p>
                    <w:p w:rsidR="005D3D98" w:rsidRPr="0055165D" w:rsidRDefault="005D3D98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5D3D98" w:rsidRDefault="005D3D98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5D3D98" w:rsidRDefault="005D3D98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5D3D98" w:rsidRPr="00A6307C" w:rsidRDefault="000A7C97" w:rsidP="005D3D98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027EFF1" wp14:editId="272CC60C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3D98" w:rsidRDefault="005D3D98" w:rsidP="005D3D98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87D8C18" wp14:editId="73742BCA">
                                  <wp:extent cx="2579370" cy="810260"/>
                                  <wp:effectExtent l="19050" t="0" r="0" b="0"/>
                                  <wp:docPr id="1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EFF1" id="Text Box 3" o:spid="_x0000_s1027" type="#_x0000_t202" style="position:absolute;margin-left:-12.75pt;margin-top:0;width:218.25pt;height:73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" fillcolor="white [3201]" strokecolor="#4bacc6 [3208]" strokeweight="5pt">
                <v:stroke linestyle="thickThin"/>
                <v:shadow color="#868686"/>
                <v:textbox>
                  <w:txbxContent>
                    <w:p w:rsidR="005D3D98" w:rsidRDefault="005D3D98" w:rsidP="005D3D98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87D8C18" wp14:editId="73742BCA">
                            <wp:extent cx="2579370" cy="810260"/>
                            <wp:effectExtent l="19050" t="0" r="0" b="0"/>
                            <wp:docPr id="1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</w:t>
      </w:r>
      <w:r w:rsidR="0003608E">
        <w:rPr>
          <w:rFonts w:ascii="Georgia" w:hAnsi="Georgia"/>
          <w:b/>
          <w:sz w:val="22"/>
          <w:szCs w:val="22"/>
        </w:rPr>
        <w:t>2, 2, 2</w:t>
      </w:r>
      <w:r w:rsidR="00636633">
        <w:rPr>
          <w:rFonts w:ascii="Georgia" w:hAnsi="Georgia"/>
          <w:b/>
          <w:sz w:val="22"/>
          <w:szCs w:val="22"/>
        </w:rPr>
        <w:t>, 2</w:t>
      </w:r>
      <w:r>
        <w:rPr>
          <w:rFonts w:ascii="Georgia" w:hAnsi="Georgia"/>
          <w:b/>
          <w:sz w:val="22"/>
          <w:szCs w:val="22"/>
        </w:rPr>
        <w:t xml:space="preserve">: </w:t>
      </w:r>
      <w:r w:rsidR="00636633">
        <w:rPr>
          <w:rFonts w:ascii="Georgia" w:hAnsi="Georgia"/>
          <w:b/>
          <w:sz w:val="22"/>
          <w:szCs w:val="22"/>
        </w:rPr>
        <w:t>8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927B84" w:rsidRPr="00927B84" w:rsidRDefault="005263AC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4.5pt;width:376.9pt;height:363.5pt;z-index:251658240;mso-position-horizontal-relative:text;mso-position-vertical-relative:text">
            <v:imagedata r:id="rId9" o:title=""/>
            <w10:wrap type="square"/>
          </v:shape>
          <o:OLEObject Type="Embed" ProgID="FXDraw3.Document" ShapeID="_x0000_s1026" DrawAspect="Content" ObjectID="_1517679261" r:id="rId10"/>
        </w:object>
      </w:r>
      <w:r w:rsidR="00927B84" w:rsidRPr="00927B84">
        <w:rPr>
          <w:rFonts w:ascii="Georgia" w:hAnsi="Georgia"/>
          <w:sz w:val="22"/>
          <w:szCs w:val="22"/>
        </w:rPr>
        <w:t>The</w:t>
      </w:r>
      <w:r w:rsidR="00927B84">
        <w:rPr>
          <w:rFonts w:ascii="Georgia" w:hAnsi="Georgia"/>
          <w:sz w:val="22"/>
          <w:szCs w:val="22"/>
        </w:rPr>
        <w:t xml:space="preserve"> following graph represents the cost of petrol per </w:t>
      </w:r>
      <w:proofErr w:type="spellStart"/>
      <w:r w:rsidR="00927B84">
        <w:rPr>
          <w:rFonts w:ascii="Georgia" w:hAnsi="Georgia"/>
          <w:sz w:val="22"/>
          <w:szCs w:val="22"/>
        </w:rPr>
        <w:t>litre</w:t>
      </w:r>
      <w:proofErr w:type="spellEnd"/>
      <w:r w:rsidR="00927B84">
        <w:rPr>
          <w:rFonts w:ascii="Georgia" w:hAnsi="Georgia"/>
          <w:sz w:val="22"/>
          <w:szCs w:val="22"/>
        </w:rPr>
        <w:t>.</w:t>
      </w:r>
    </w:p>
    <w:p w:rsidR="00927B84" w:rsidRDefault="00927B84" w:rsidP="005D3D98">
      <w:pPr>
        <w:pStyle w:val="BodyText"/>
        <w:rPr>
          <w:rFonts w:ascii="Georgia" w:hAnsi="Georgia"/>
          <w:sz w:val="22"/>
          <w:szCs w:val="22"/>
        </w:rPr>
      </w:pPr>
    </w:p>
    <w:p w:rsidR="00927B84" w:rsidRDefault="00927B84" w:rsidP="005D3D98">
      <w:pPr>
        <w:pStyle w:val="BodyText"/>
        <w:rPr>
          <w:rFonts w:ascii="Georgia" w:hAnsi="Georgia"/>
          <w:sz w:val="22"/>
          <w:szCs w:val="22"/>
        </w:rPr>
      </w:pPr>
    </w:p>
    <w:p w:rsidR="00927B84" w:rsidRDefault="00927B84" w:rsidP="005D3D98">
      <w:pPr>
        <w:pStyle w:val="BodyText"/>
        <w:rPr>
          <w:rFonts w:ascii="Georgia" w:hAnsi="Georgia"/>
          <w:sz w:val="22"/>
          <w:szCs w:val="22"/>
        </w:rPr>
      </w:pPr>
    </w:p>
    <w:p w:rsidR="00927B84" w:rsidRDefault="00927B84" w:rsidP="005D3D98">
      <w:pPr>
        <w:pStyle w:val="BodyText"/>
        <w:rPr>
          <w:rFonts w:ascii="Georgia" w:hAnsi="Georgia"/>
          <w:sz w:val="22"/>
          <w:szCs w:val="22"/>
        </w:rPr>
      </w:pPr>
    </w:p>
    <w:p w:rsidR="00927B84" w:rsidRDefault="00927B84" w:rsidP="005D3D98">
      <w:pPr>
        <w:pStyle w:val="BodyText"/>
        <w:rPr>
          <w:rFonts w:ascii="Georgia" w:hAnsi="Georgia"/>
          <w:sz w:val="22"/>
          <w:szCs w:val="22"/>
        </w:rPr>
      </w:pPr>
    </w:p>
    <w:p w:rsidR="00927B84" w:rsidRDefault="00927B84" w:rsidP="005D3D98">
      <w:pPr>
        <w:pStyle w:val="BodyText"/>
        <w:rPr>
          <w:rFonts w:ascii="Georgia" w:hAnsi="Georgia"/>
          <w:sz w:val="22"/>
          <w:szCs w:val="22"/>
        </w:rPr>
      </w:pPr>
    </w:p>
    <w:p w:rsidR="00927B84" w:rsidRDefault="00927B84" w:rsidP="005D3D98">
      <w:pPr>
        <w:pStyle w:val="BodyText"/>
        <w:rPr>
          <w:rFonts w:ascii="Georgia" w:hAnsi="Georgia"/>
          <w:sz w:val="22"/>
          <w:szCs w:val="22"/>
        </w:rPr>
      </w:pPr>
    </w:p>
    <w:p w:rsidR="00927B84" w:rsidRDefault="00927B84" w:rsidP="005D3D98">
      <w:pPr>
        <w:pStyle w:val="BodyText"/>
        <w:rPr>
          <w:rFonts w:ascii="Georgia" w:hAnsi="Georgia"/>
          <w:sz w:val="22"/>
          <w:szCs w:val="22"/>
        </w:rPr>
      </w:pPr>
    </w:p>
    <w:p w:rsidR="00927B84" w:rsidRDefault="00927B84" w:rsidP="005D3D98">
      <w:pPr>
        <w:pStyle w:val="BodyText"/>
        <w:rPr>
          <w:rFonts w:ascii="Georgia" w:hAnsi="Georgia"/>
          <w:sz w:val="22"/>
          <w:szCs w:val="22"/>
        </w:rPr>
      </w:pPr>
    </w:p>
    <w:p w:rsidR="00927B84" w:rsidRDefault="00927B84" w:rsidP="005D3D98">
      <w:pPr>
        <w:pStyle w:val="BodyText"/>
        <w:rPr>
          <w:rFonts w:ascii="Georgia" w:hAnsi="Georgia"/>
          <w:sz w:val="22"/>
          <w:szCs w:val="22"/>
        </w:rPr>
      </w:pPr>
    </w:p>
    <w:p w:rsidR="00927B84" w:rsidRDefault="00927B84" w:rsidP="005D3D98">
      <w:pPr>
        <w:pStyle w:val="BodyText"/>
        <w:rPr>
          <w:rFonts w:ascii="Georgia" w:hAnsi="Georgia"/>
          <w:sz w:val="22"/>
          <w:szCs w:val="22"/>
        </w:rPr>
      </w:pPr>
    </w:p>
    <w:p w:rsidR="0003608E" w:rsidRDefault="0003608E" w:rsidP="005D3D98">
      <w:pPr>
        <w:pStyle w:val="BodyText"/>
        <w:rPr>
          <w:rFonts w:ascii="Georgia" w:hAnsi="Georgia"/>
          <w:sz w:val="22"/>
          <w:szCs w:val="22"/>
        </w:rPr>
      </w:pPr>
    </w:p>
    <w:p w:rsidR="0003608E" w:rsidRDefault="0003608E" w:rsidP="005D3D98">
      <w:pPr>
        <w:pStyle w:val="BodyText"/>
        <w:rPr>
          <w:rFonts w:ascii="Georgia" w:hAnsi="Georgia"/>
          <w:sz w:val="22"/>
          <w:szCs w:val="22"/>
        </w:rPr>
      </w:pPr>
    </w:p>
    <w:p w:rsidR="0003608E" w:rsidRDefault="0003608E" w:rsidP="005D3D98">
      <w:pPr>
        <w:pStyle w:val="BodyText"/>
        <w:rPr>
          <w:rFonts w:ascii="Georgia" w:hAnsi="Georgia"/>
          <w:sz w:val="22"/>
          <w:szCs w:val="22"/>
        </w:rPr>
      </w:pPr>
    </w:p>
    <w:p w:rsidR="0003608E" w:rsidRDefault="0003608E" w:rsidP="005D3D98">
      <w:pPr>
        <w:pStyle w:val="BodyText"/>
        <w:rPr>
          <w:rFonts w:ascii="Georgia" w:hAnsi="Georgia"/>
          <w:sz w:val="22"/>
          <w:szCs w:val="22"/>
        </w:rPr>
      </w:pPr>
    </w:p>
    <w:p w:rsidR="00927B84" w:rsidRDefault="00927B84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w:r w:rsidR="0003608E">
        <w:rPr>
          <w:rFonts w:ascii="Georgia" w:hAnsi="Georgia"/>
          <w:sz w:val="22"/>
          <w:szCs w:val="22"/>
        </w:rPr>
        <w:t xml:space="preserve">What is the cost per </w:t>
      </w:r>
      <w:proofErr w:type="spellStart"/>
      <w:r w:rsidR="0003608E">
        <w:rPr>
          <w:rFonts w:ascii="Georgia" w:hAnsi="Georgia"/>
          <w:sz w:val="22"/>
          <w:szCs w:val="22"/>
        </w:rPr>
        <w:t>litre</w:t>
      </w:r>
      <w:proofErr w:type="spellEnd"/>
      <w:r w:rsidR="0003608E">
        <w:rPr>
          <w:rFonts w:ascii="Georgia" w:hAnsi="Georgia"/>
          <w:sz w:val="22"/>
          <w:szCs w:val="22"/>
        </w:rPr>
        <w:t>?</w:t>
      </w:r>
    </w:p>
    <w:p w:rsidR="0003608E" w:rsidRDefault="0003608E" w:rsidP="005D3D98">
      <w:pPr>
        <w:pStyle w:val="BodyText"/>
        <w:rPr>
          <w:rFonts w:ascii="Georgia" w:hAnsi="Georgia"/>
          <w:sz w:val="22"/>
          <w:szCs w:val="22"/>
        </w:rPr>
      </w:pPr>
    </w:p>
    <w:p w:rsidR="0003608E" w:rsidRDefault="0003608E" w:rsidP="005D3D98">
      <w:pPr>
        <w:pStyle w:val="BodyText"/>
        <w:rPr>
          <w:rFonts w:ascii="Georgia" w:hAnsi="Georgia"/>
          <w:sz w:val="22"/>
          <w:szCs w:val="22"/>
        </w:rPr>
      </w:pPr>
    </w:p>
    <w:p w:rsidR="0003608E" w:rsidRDefault="0003608E" w:rsidP="005D3D98">
      <w:pPr>
        <w:pStyle w:val="BodyText"/>
        <w:rPr>
          <w:rFonts w:ascii="Georgia" w:hAnsi="Georgia"/>
          <w:sz w:val="22"/>
          <w:szCs w:val="22"/>
        </w:rPr>
      </w:pPr>
      <w:bookmarkStart w:id="0" w:name="_GoBack"/>
      <w:bookmarkEnd w:id="0"/>
    </w:p>
    <w:p w:rsidR="0003608E" w:rsidRDefault="0003608E" w:rsidP="005D3D98">
      <w:pPr>
        <w:pStyle w:val="BodyText"/>
        <w:rPr>
          <w:rFonts w:ascii="Georgia" w:hAnsi="Georgia"/>
          <w:sz w:val="22"/>
          <w:szCs w:val="22"/>
        </w:rPr>
      </w:pPr>
    </w:p>
    <w:p w:rsidR="0003608E" w:rsidRDefault="0003608E" w:rsidP="005D3D98">
      <w:pPr>
        <w:pStyle w:val="BodyText"/>
        <w:rPr>
          <w:rFonts w:ascii="Georgia" w:hAnsi="Georgia"/>
          <w:sz w:val="22"/>
          <w:szCs w:val="22"/>
        </w:rPr>
      </w:pPr>
    </w:p>
    <w:p w:rsidR="0003608E" w:rsidRDefault="0003608E" w:rsidP="005D3D98">
      <w:pPr>
        <w:pStyle w:val="BodyText"/>
        <w:rPr>
          <w:rFonts w:ascii="Georgia" w:hAnsi="Georgia"/>
          <w:sz w:val="22"/>
          <w:szCs w:val="22"/>
        </w:rPr>
      </w:pPr>
    </w:p>
    <w:p w:rsidR="0003608E" w:rsidRDefault="0003608E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 xml:space="preserve">Olly has 10 </w:t>
      </w:r>
      <w:proofErr w:type="spellStart"/>
      <w:r>
        <w:rPr>
          <w:rFonts w:ascii="Georgia" w:hAnsi="Georgia"/>
          <w:sz w:val="22"/>
          <w:szCs w:val="22"/>
        </w:rPr>
        <w:t>litres</w:t>
      </w:r>
      <w:proofErr w:type="spellEnd"/>
      <w:r>
        <w:rPr>
          <w:rFonts w:ascii="Georgia" w:hAnsi="Georgia"/>
          <w:sz w:val="22"/>
          <w:szCs w:val="22"/>
        </w:rPr>
        <w:t xml:space="preserve"> in his tank when he arrives at the petrol station. He fills up with petrol and pays $65. </w:t>
      </w:r>
    </w:p>
    <w:p w:rsidR="00927B84" w:rsidRDefault="00A65CD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How many </w:t>
      </w:r>
      <w:proofErr w:type="spellStart"/>
      <w:r>
        <w:rPr>
          <w:rFonts w:ascii="Georgia" w:hAnsi="Georgia"/>
          <w:sz w:val="22"/>
          <w:szCs w:val="22"/>
        </w:rPr>
        <w:t>litres</w:t>
      </w:r>
      <w:proofErr w:type="spellEnd"/>
      <w:r>
        <w:rPr>
          <w:rFonts w:ascii="Georgia" w:hAnsi="Georgia"/>
          <w:sz w:val="22"/>
          <w:szCs w:val="22"/>
        </w:rPr>
        <w:t xml:space="preserve"> of petrol are</w:t>
      </w:r>
      <w:r w:rsidR="0003608E">
        <w:rPr>
          <w:rFonts w:ascii="Georgia" w:hAnsi="Georgia"/>
          <w:sz w:val="22"/>
          <w:szCs w:val="22"/>
        </w:rPr>
        <w:t xml:space="preserve"> in Olly’s tank now?</w:t>
      </w:r>
    </w:p>
    <w:p w:rsidR="0003608E" w:rsidRDefault="0003608E" w:rsidP="005D3D98">
      <w:pPr>
        <w:pStyle w:val="BodyText"/>
        <w:rPr>
          <w:rFonts w:ascii="Georgia" w:hAnsi="Georgia"/>
          <w:sz w:val="22"/>
          <w:szCs w:val="22"/>
        </w:rPr>
      </w:pPr>
    </w:p>
    <w:p w:rsidR="0003608E" w:rsidRDefault="0003608E" w:rsidP="005D3D98">
      <w:pPr>
        <w:pStyle w:val="BodyText"/>
        <w:rPr>
          <w:rFonts w:ascii="Georgia" w:hAnsi="Georgia"/>
          <w:sz w:val="22"/>
          <w:szCs w:val="22"/>
        </w:rPr>
      </w:pPr>
    </w:p>
    <w:p w:rsidR="00927B84" w:rsidRDefault="00927B84" w:rsidP="005D3D98">
      <w:pPr>
        <w:pStyle w:val="BodyText"/>
        <w:rPr>
          <w:rFonts w:ascii="Georgia" w:hAnsi="Georgia"/>
          <w:sz w:val="22"/>
          <w:szCs w:val="22"/>
        </w:rPr>
      </w:pPr>
    </w:p>
    <w:p w:rsidR="0003608E" w:rsidRDefault="0003608E" w:rsidP="005D3D98">
      <w:pPr>
        <w:pStyle w:val="BodyText"/>
        <w:rPr>
          <w:rFonts w:ascii="Georgia" w:hAnsi="Georgia"/>
          <w:sz w:val="22"/>
          <w:szCs w:val="22"/>
        </w:rPr>
      </w:pPr>
    </w:p>
    <w:p w:rsidR="0003608E" w:rsidRDefault="0003608E" w:rsidP="005D3D98">
      <w:pPr>
        <w:pStyle w:val="BodyText"/>
        <w:rPr>
          <w:rFonts w:ascii="Georgia" w:hAnsi="Georgia"/>
          <w:sz w:val="22"/>
          <w:szCs w:val="22"/>
        </w:rPr>
      </w:pPr>
    </w:p>
    <w:p w:rsidR="0003608E" w:rsidRDefault="0003608E" w:rsidP="005D3D98">
      <w:pPr>
        <w:pStyle w:val="BodyText"/>
        <w:rPr>
          <w:rFonts w:ascii="Georgia" w:hAnsi="Georgia"/>
          <w:sz w:val="22"/>
          <w:szCs w:val="22"/>
        </w:rPr>
      </w:pPr>
    </w:p>
    <w:p w:rsidR="0003608E" w:rsidRDefault="008F5DF7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next</w:t>
      </w:r>
      <w:r w:rsidR="0003608E">
        <w:rPr>
          <w:rFonts w:ascii="Georgia" w:hAnsi="Georgia"/>
          <w:sz w:val="22"/>
          <w:szCs w:val="22"/>
        </w:rPr>
        <w:t xml:space="preserve"> day the same petrol station is selling petrol for 165c per </w:t>
      </w:r>
      <w:proofErr w:type="spellStart"/>
      <w:r w:rsidR="0003608E">
        <w:rPr>
          <w:rFonts w:ascii="Georgia" w:hAnsi="Georgia"/>
          <w:sz w:val="22"/>
          <w:szCs w:val="22"/>
        </w:rPr>
        <w:t>litre</w:t>
      </w:r>
      <w:proofErr w:type="spellEnd"/>
      <w:r w:rsidR="0003608E">
        <w:rPr>
          <w:rFonts w:ascii="Georgia" w:hAnsi="Georgia"/>
          <w:sz w:val="22"/>
          <w:szCs w:val="22"/>
        </w:rPr>
        <w:t>.</w:t>
      </w:r>
    </w:p>
    <w:p w:rsidR="0003608E" w:rsidRDefault="0003608E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Graph this line on the previous axis.</w:t>
      </w:r>
    </w:p>
    <w:p w:rsidR="0003608E" w:rsidRDefault="0003608E" w:rsidP="005D3D98">
      <w:pPr>
        <w:pStyle w:val="BodyText"/>
        <w:rPr>
          <w:rFonts w:ascii="Georgia" w:hAnsi="Georgia"/>
          <w:sz w:val="22"/>
          <w:szCs w:val="22"/>
        </w:rPr>
      </w:pPr>
    </w:p>
    <w:p w:rsidR="0003608E" w:rsidRDefault="0003608E" w:rsidP="00636633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 xml:space="preserve">If the petrol station sells </w:t>
      </w:r>
      <w:r w:rsidR="00C55EAC">
        <w:rPr>
          <w:rFonts w:ascii="Georgia" w:hAnsi="Georgia"/>
          <w:sz w:val="22"/>
          <w:szCs w:val="22"/>
        </w:rPr>
        <w:t>4000</w:t>
      </w:r>
      <w:r w:rsidR="00636633">
        <w:rPr>
          <w:rFonts w:ascii="Georgia" w:hAnsi="Georgia"/>
          <w:sz w:val="22"/>
          <w:szCs w:val="22"/>
        </w:rPr>
        <w:t>L of petrol each day, calculate the revenue from the sale of petrol over these two days.</w:t>
      </w:r>
    </w:p>
    <w:p w:rsidR="0003608E" w:rsidRDefault="0003608E" w:rsidP="005D3D98">
      <w:pPr>
        <w:pStyle w:val="BodyText"/>
        <w:rPr>
          <w:rFonts w:ascii="Georgia" w:hAnsi="Georgia"/>
          <w:sz w:val="22"/>
          <w:szCs w:val="22"/>
        </w:rPr>
      </w:pPr>
    </w:p>
    <w:p w:rsidR="0003608E" w:rsidRDefault="0003608E" w:rsidP="005D3D98">
      <w:pPr>
        <w:pStyle w:val="BodyText"/>
        <w:rPr>
          <w:rFonts w:ascii="Georgia" w:hAnsi="Georgia"/>
          <w:sz w:val="22"/>
          <w:szCs w:val="22"/>
        </w:rPr>
      </w:pPr>
    </w:p>
    <w:p w:rsidR="0003608E" w:rsidRDefault="0003608E" w:rsidP="005D3D98">
      <w:pPr>
        <w:pStyle w:val="BodyText"/>
        <w:rPr>
          <w:rFonts w:ascii="Georgia" w:hAnsi="Georgia"/>
          <w:sz w:val="22"/>
          <w:szCs w:val="22"/>
        </w:rPr>
      </w:pPr>
    </w:p>
    <w:p w:rsidR="0003608E" w:rsidRDefault="0003608E" w:rsidP="005D3D98">
      <w:pPr>
        <w:pStyle w:val="BodyText"/>
        <w:rPr>
          <w:rFonts w:ascii="Georgia" w:hAnsi="Georgia"/>
          <w:sz w:val="22"/>
          <w:szCs w:val="22"/>
        </w:rPr>
      </w:pPr>
    </w:p>
    <w:p w:rsidR="0003608E" w:rsidRDefault="0003608E" w:rsidP="005D3D98">
      <w:pPr>
        <w:pStyle w:val="BodyText"/>
        <w:rPr>
          <w:rFonts w:ascii="Georgia" w:hAnsi="Georgia"/>
          <w:sz w:val="22"/>
          <w:szCs w:val="22"/>
        </w:rPr>
      </w:pPr>
    </w:p>
    <w:p w:rsidR="00636633" w:rsidRDefault="00636633" w:rsidP="005D3D98">
      <w:pPr>
        <w:pStyle w:val="BodyText"/>
        <w:rPr>
          <w:rFonts w:ascii="Georgia" w:hAnsi="Georgia"/>
          <w:sz w:val="22"/>
          <w:szCs w:val="22"/>
        </w:rPr>
      </w:pPr>
    </w:p>
    <w:p w:rsidR="0003608E" w:rsidRDefault="0003608E" w:rsidP="005D3D98">
      <w:pPr>
        <w:pStyle w:val="BodyText"/>
        <w:rPr>
          <w:rFonts w:ascii="Georgia" w:hAnsi="Georgia"/>
          <w:sz w:val="22"/>
          <w:szCs w:val="22"/>
        </w:rPr>
      </w:pPr>
    </w:p>
    <w:p w:rsidR="00636633" w:rsidRDefault="00636633" w:rsidP="005D3D98">
      <w:pPr>
        <w:pStyle w:val="BodyText"/>
        <w:rPr>
          <w:rFonts w:ascii="Georgia" w:hAnsi="Georgia"/>
          <w:sz w:val="22"/>
          <w:szCs w:val="22"/>
        </w:rPr>
      </w:pPr>
    </w:p>
    <w:p w:rsidR="00636633" w:rsidRDefault="00636633" w:rsidP="005D3D98">
      <w:pPr>
        <w:pStyle w:val="BodyText"/>
        <w:rPr>
          <w:rFonts w:ascii="Georgia" w:hAnsi="Georgia"/>
          <w:sz w:val="22"/>
          <w:szCs w:val="22"/>
        </w:rPr>
      </w:pPr>
    </w:p>
    <w:p w:rsidR="00636633" w:rsidRDefault="00636633" w:rsidP="005D3D98">
      <w:pPr>
        <w:pStyle w:val="BodyText"/>
        <w:rPr>
          <w:rFonts w:ascii="Georgia" w:hAnsi="Georgia"/>
          <w:sz w:val="22"/>
          <w:szCs w:val="22"/>
        </w:rPr>
      </w:pPr>
    </w:p>
    <w:p w:rsidR="00636633" w:rsidRDefault="00636633" w:rsidP="005D3D98">
      <w:pPr>
        <w:pStyle w:val="BodyText"/>
        <w:rPr>
          <w:rFonts w:ascii="Georgia" w:hAnsi="Georgia"/>
          <w:sz w:val="22"/>
          <w:szCs w:val="22"/>
        </w:rPr>
      </w:pPr>
    </w:p>
    <w:p w:rsidR="00636633" w:rsidRDefault="00636633" w:rsidP="005D3D98">
      <w:pPr>
        <w:pStyle w:val="BodyText"/>
        <w:rPr>
          <w:rFonts w:ascii="Georgia" w:hAnsi="Georgia"/>
          <w:sz w:val="22"/>
          <w:szCs w:val="22"/>
        </w:rPr>
      </w:pPr>
    </w:p>
    <w:p w:rsidR="00636633" w:rsidRDefault="00636633" w:rsidP="005D3D98">
      <w:pPr>
        <w:pStyle w:val="BodyText"/>
        <w:rPr>
          <w:rFonts w:ascii="Georgia" w:hAnsi="Georgia"/>
          <w:sz w:val="22"/>
          <w:szCs w:val="22"/>
        </w:rPr>
      </w:pPr>
    </w:p>
    <w:p w:rsidR="00636633" w:rsidRDefault="00636633" w:rsidP="005D3D98">
      <w:pPr>
        <w:pStyle w:val="BodyText"/>
        <w:rPr>
          <w:rFonts w:ascii="Georgia" w:hAnsi="Georgia"/>
          <w:sz w:val="22"/>
          <w:szCs w:val="22"/>
        </w:rPr>
      </w:pPr>
    </w:p>
    <w:p w:rsidR="00636633" w:rsidRPr="00927B84" w:rsidRDefault="00636633" w:rsidP="005D3D98">
      <w:pPr>
        <w:pStyle w:val="BodyText"/>
        <w:rPr>
          <w:rFonts w:ascii="Georgia" w:hAnsi="Georgia"/>
          <w:sz w:val="22"/>
          <w:szCs w:val="22"/>
        </w:rPr>
      </w:pPr>
    </w:p>
    <w:p w:rsidR="00636633" w:rsidRPr="008C1AA3" w:rsidRDefault="00636633" w:rsidP="005D3D98">
      <w:pPr>
        <w:pStyle w:val="BodyText"/>
        <w:rPr>
          <w:rFonts w:ascii="Georgia" w:hAnsi="Georgia"/>
          <w:b/>
          <w:color w:val="FF0000"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</w:t>
      </w:r>
      <w:r w:rsidR="002212A1">
        <w:rPr>
          <w:rFonts w:ascii="Georgia" w:hAnsi="Georgia"/>
          <w:b/>
          <w:sz w:val="22"/>
          <w:szCs w:val="22"/>
        </w:rPr>
        <w:t>1, 2, 3</w:t>
      </w:r>
      <w:r w:rsidR="008C1AA3">
        <w:rPr>
          <w:rFonts w:ascii="Georgia" w:hAnsi="Georgia"/>
          <w:b/>
          <w:sz w:val="22"/>
          <w:szCs w:val="22"/>
        </w:rPr>
        <w:t xml:space="preserve">, </w:t>
      </w:r>
      <w:r w:rsidR="002212A1">
        <w:rPr>
          <w:rFonts w:ascii="Georgia" w:hAnsi="Georgia"/>
          <w:b/>
          <w:sz w:val="22"/>
          <w:szCs w:val="22"/>
        </w:rPr>
        <w:t>3</w:t>
      </w:r>
      <w:r w:rsidR="008C1AA3">
        <w:rPr>
          <w:rFonts w:ascii="Georgia" w:hAnsi="Georgia"/>
          <w:b/>
          <w:sz w:val="22"/>
          <w:szCs w:val="22"/>
        </w:rPr>
        <w:t xml:space="preserve">: </w:t>
      </w:r>
      <w:r w:rsidR="002212A1">
        <w:rPr>
          <w:rFonts w:ascii="Georgia" w:hAnsi="Georgia"/>
          <w:b/>
          <w:sz w:val="22"/>
          <w:szCs w:val="22"/>
        </w:rPr>
        <w:t>9</w:t>
      </w:r>
      <w:r w:rsidR="008C1AA3">
        <w:rPr>
          <w:rFonts w:ascii="Georgia" w:hAnsi="Georgia"/>
          <w:b/>
          <w:sz w:val="22"/>
          <w:szCs w:val="22"/>
        </w:rPr>
        <w:t xml:space="preserve"> marks</w:t>
      </w:r>
      <w:r>
        <w:rPr>
          <w:rFonts w:ascii="Georgia" w:hAnsi="Georgia"/>
          <w:b/>
          <w:sz w:val="22"/>
          <w:szCs w:val="22"/>
        </w:rPr>
        <w:t>]</w:t>
      </w:r>
      <w:r w:rsidR="008C1AA3">
        <w:rPr>
          <w:rFonts w:ascii="Georgia" w:hAnsi="Georgia"/>
          <w:b/>
          <w:sz w:val="22"/>
          <w:szCs w:val="22"/>
        </w:rPr>
        <w:t xml:space="preserve"> </w:t>
      </w:r>
    </w:p>
    <w:p w:rsidR="00636633" w:rsidRPr="00636633" w:rsidRDefault="005263AC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27" type="#_x0000_t75" style="position:absolute;margin-left:-49.95pt;margin-top:20.35pt;width:551pt;height:521.7pt;z-index:251659264;mso-position-horizontal-relative:text;mso-position-vertical-relative:text">
            <v:imagedata r:id="rId11" o:title=""/>
            <w10:wrap type="square"/>
          </v:shape>
          <o:OLEObject Type="Embed" ProgID="FXDraw3.Document" ShapeID="_x0000_s1027" DrawAspect="Content" ObjectID="_1517679262" r:id="rId12"/>
        </w:object>
      </w:r>
      <w:r w:rsidR="00E43C19">
        <w:rPr>
          <w:rFonts w:ascii="Georgia" w:hAnsi="Georgia"/>
          <w:sz w:val="22"/>
          <w:szCs w:val="22"/>
        </w:rPr>
        <w:t>Below is a graph</w:t>
      </w:r>
      <w:r w:rsidR="003E0D78">
        <w:rPr>
          <w:rFonts w:ascii="Georgia" w:hAnsi="Georgia"/>
          <w:sz w:val="22"/>
          <w:szCs w:val="22"/>
        </w:rPr>
        <w:t xml:space="preserve"> showing </w:t>
      </w:r>
      <w:r w:rsidR="00E43C19">
        <w:rPr>
          <w:rFonts w:ascii="Georgia" w:hAnsi="Georgia"/>
          <w:sz w:val="22"/>
          <w:szCs w:val="22"/>
        </w:rPr>
        <w:t xml:space="preserve">the tax associated with each level of </w:t>
      </w:r>
      <w:r w:rsidR="003E0D78">
        <w:rPr>
          <w:rFonts w:ascii="Georgia" w:hAnsi="Georgia"/>
          <w:sz w:val="22"/>
          <w:szCs w:val="22"/>
        </w:rPr>
        <w:t>taxable income</w:t>
      </w:r>
      <w:r w:rsidR="00E43C19">
        <w:rPr>
          <w:rFonts w:ascii="Georgia" w:hAnsi="Georgia"/>
          <w:sz w:val="22"/>
          <w:szCs w:val="22"/>
        </w:rPr>
        <w:t>.</w:t>
      </w:r>
    </w:p>
    <w:p w:rsidR="00636633" w:rsidRDefault="008F5DF7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Using the graph,</w:t>
      </w:r>
    </w:p>
    <w:p w:rsidR="0044554D" w:rsidRDefault="005160B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w:r w:rsidR="008C1AA3">
        <w:rPr>
          <w:rFonts w:ascii="Georgia" w:hAnsi="Georgia"/>
          <w:sz w:val="22"/>
          <w:szCs w:val="22"/>
        </w:rPr>
        <w:t>How</w:t>
      </w:r>
      <w:r>
        <w:rPr>
          <w:rFonts w:ascii="Georgia" w:hAnsi="Georgia"/>
          <w:sz w:val="22"/>
          <w:szCs w:val="22"/>
        </w:rPr>
        <w:t xml:space="preserve"> much tax do you pay if you earn $130 000 per year?</w:t>
      </w:r>
    </w:p>
    <w:p w:rsidR="0044554D" w:rsidRPr="00AC3413" w:rsidRDefault="00AC3413" w:rsidP="005D3D98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44554D" w:rsidRDefault="0044554D" w:rsidP="005D3D98">
      <w:pPr>
        <w:pStyle w:val="BodyText"/>
        <w:rPr>
          <w:rFonts w:ascii="Georgia" w:hAnsi="Georgia"/>
          <w:sz w:val="22"/>
          <w:szCs w:val="22"/>
        </w:rPr>
      </w:pPr>
    </w:p>
    <w:p w:rsidR="008C1AA3" w:rsidRDefault="008C1AA3" w:rsidP="005D3D98">
      <w:pPr>
        <w:pStyle w:val="BodyText"/>
        <w:rPr>
          <w:rFonts w:ascii="Georgia" w:hAnsi="Georgia"/>
          <w:sz w:val="22"/>
          <w:szCs w:val="22"/>
        </w:rPr>
      </w:pPr>
    </w:p>
    <w:p w:rsidR="008C1AA3" w:rsidRDefault="008C1AA3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b)</w:t>
      </w:r>
      <w:r>
        <w:rPr>
          <w:rFonts w:ascii="Georgia" w:hAnsi="Georgia"/>
          <w:sz w:val="22"/>
          <w:szCs w:val="22"/>
        </w:rPr>
        <w:tab/>
        <w:t>What is the tax rate for people earning between $2 000 - $4 000?</w:t>
      </w:r>
    </w:p>
    <w:p w:rsidR="008C1AA3" w:rsidRDefault="008C1AA3" w:rsidP="005D3D98">
      <w:pPr>
        <w:pStyle w:val="BodyText"/>
        <w:rPr>
          <w:rFonts w:ascii="Georgia" w:hAnsi="Georgia"/>
          <w:sz w:val="22"/>
          <w:szCs w:val="22"/>
        </w:rPr>
      </w:pPr>
    </w:p>
    <w:p w:rsidR="008C1AA3" w:rsidRDefault="008C1AA3" w:rsidP="005D3D98">
      <w:pPr>
        <w:pStyle w:val="BodyText"/>
        <w:rPr>
          <w:rFonts w:ascii="Georgia" w:hAnsi="Georgia"/>
          <w:sz w:val="22"/>
          <w:szCs w:val="22"/>
        </w:rPr>
      </w:pPr>
    </w:p>
    <w:p w:rsidR="008C1AA3" w:rsidRDefault="008C1AA3" w:rsidP="005D3D98">
      <w:pPr>
        <w:pStyle w:val="BodyText"/>
        <w:rPr>
          <w:rFonts w:ascii="Georgia" w:hAnsi="Georgia"/>
          <w:sz w:val="22"/>
          <w:szCs w:val="22"/>
        </w:rPr>
      </w:pPr>
    </w:p>
    <w:p w:rsidR="008C1AA3" w:rsidRDefault="008C1AA3" w:rsidP="005D3D98">
      <w:pPr>
        <w:pStyle w:val="BodyText"/>
        <w:rPr>
          <w:rFonts w:ascii="Georgia" w:hAnsi="Georgia"/>
          <w:sz w:val="22"/>
          <w:szCs w:val="22"/>
        </w:rPr>
      </w:pPr>
    </w:p>
    <w:p w:rsidR="0044554D" w:rsidRDefault="008C1AA3" w:rsidP="008C1AA3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Use the graph on the previous page to complete the table showing how to calculate the tax payable, based on the level of income.</w:t>
      </w:r>
    </w:p>
    <w:tbl>
      <w:tblPr>
        <w:tblStyle w:val="TableGrid"/>
        <w:tblpPr w:leftFromText="180" w:rightFromText="180" w:vertAnchor="text" w:horzAnchor="margin" w:tblpXSpec="center" w:tblpY="102"/>
        <w:tblW w:w="10123" w:type="dxa"/>
        <w:tblLook w:val="04A0" w:firstRow="1" w:lastRow="0" w:firstColumn="1" w:lastColumn="0" w:noHBand="0" w:noVBand="1"/>
      </w:tblPr>
      <w:tblGrid>
        <w:gridCol w:w="4106"/>
        <w:gridCol w:w="6017"/>
      </w:tblGrid>
      <w:tr w:rsidR="008C1AA3" w:rsidTr="008C1AA3">
        <w:trPr>
          <w:trHeight w:val="543"/>
        </w:trPr>
        <w:tc>
          <w:tcPr>
            <w:tcW w:w="4106" w:type="dxa"/>
            <w:shd w:val="clear" w:color="auto" w:fill="EEECE1" w:themeFill="background2"/>
          </w:tcPr>
          <w:p w:rsidR="008C1AA3" w:rsidRDefault="008C1AA3" w:rsidP="008C1AA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Taxable Income</w:t>
            </w:r>
          </w:p>
        </w:tc>
        <w:tc>
          <w:tcPr>
            <w:tcW w:w="6017" w:type="dxa"/>
            <w:shd w:val="clear" w:color="auto" w:fill="EEECE1" w:themeFill="background2"/>
          </w:tcPr>
          <w:p w:rsidR="008C1AA3" w:rsidRDefault="00A65CDB" w:rsidP="00A6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Income T</w:t>
            </w:r>
            <w:r w:rsidR="008C1AA3">
              <w:rPr>
                <w:rFonts w:ascii="Georgia" w:hAnsi="Georgia"/>
                <w:sz w:val="22"/>
                <w:szCs w:val="22"/>
              </w:rPr>
              <w:t xml:space="preserve">ax to </w:t>
            </w:r>
            <w:r>
              <w:rPr>
                <w:rFonts w:ascii="Georgia" w:hAnsi="Georgia"/>
                <w:sz w:val="22"/>
                <w:szCs w:val="22"/>
              </w:rPr>
              <w:t>P</w:t>
            </w:r>
            <w:r w:rsidR="008C1AA3">
              <w:rPr>
                <w:rFonts w:ascii="Georgia" w:hAnsi="Georgia"/>
                <w:sz w:val="22"/>
                <w:szCs w:val="22"/>
              </w:rPr>
              <w:t>ay</w:t>
            </w:r>
          </w:p>
        </w:tc>
      </w:tr>
      <w:tr w:rsidR="008C1AA3" w:rsidTr="008C1AA3">
        <w:trPr>
          <w:trHeight w:val="560"/>
        </w:trPr>
        <w:tc>
          <w:tcPr>
            <w:tcW w:w="4106" w:type="dxa"/>
          </w:tcPr>
          <w:p w:rsidR="008C1AA3" w:rsidRDefault="008C1AA3" w:rsidP="008C1AA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$0 to $20 000</w:t>
            </w:r>
          </w:p>
        </w:tc>
        <w:tc>
          <w:tcPr>
            <w:tcW w:w="6017" w:type="dxa"/>
          </w:tcPr>
          <w:p w:rsidR="008C1AA3" w:rsidRDefault="008C1AA3" w:rsidP="008C1AA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Nil</w:t>
            </w:r>
          </w:p>
        </w:tc>
      </w:tr>
      <w:tr w:rsidR="008C1AA3" w:rsidTr="008C1AA3">
        <w:trPr>
          <w:trHeight w:val="543"/>
        </w:trPr>
        <w:tc>
          <w:tcPr>
            <w:tcW w:w="4106" w:type="dxa"/>
          </w:tcPr>
          <w:p w:rsidR="008C1AA3" w:rsidRDefault="008C1AA3" w:rsidP="008C1AA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$20 001 to $40 000</w:t>
            </w:r>
          </w:p>
        </w:tc>
        <w:tc>
          <w:tcPr>
            <w:tcW w:w="6017" w:type="dxa"/>
          </w:tcPr>
          <w:p w:rsidR="008C1AA3" w:rsidRDefault="008C1AA3" w:rsidP="008C1AA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19% of the taxable income over $20 000</w:t>
            </w:r>
          </w:p>
        </w:tc>
      </w:tr>
      <w:tr w:rsidR="008C1AA3" w:rsidTr="008C1AA3">
        <w:trPr>
          <w:trHeight w:val="833"/>
        </w:trPr>
        <w:tc>
          <w:tcPr>
            <w:tcW w:w="4106" w:type="dxa"/>
          </w:tcPr>
          <w:p w:rsidR="008C1AA3" w:rsidRDefault="008C1AA3" w:rsidP="008C1AA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$40 001 to $80 000</w:t>
            </w:r>
          </w:p>
        </w:tc>
        <w:tc>
          <w:tcPr>
            <w:tcW w:w="6017" w:type="dxa"/>
          </w:tcPr>
          <w:p w:rsidR="008C1AA3" w:rsidRDefault="008C1AA3" w:rsidP="008C1AA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$3 800 + 33% of the taxable income over $40 000</w:t>
            </w:r>
          </w:p>
        </w:tc>
      </w:tr>
      <w:tr w:rsidR="008C1AA3" w:rsidTr="008C1AA3">
        <w:trPr>
          <w:trHeight w:val="1105"/>
        </w:trPr>
        <w:tc>
          <w:tcPr>
            <w:tcW w:w="4106" w:type="dxa"/>
          </w:tcPr>
          <w:p w:rsidR="008C1AA3" w:rsidRDefault="008C1AA3" w:rsidP="008C1AA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$80 001 to $180 000</w:t>
            </w:r>
          </w:p>
        </w:tc>
        <w:tc>
          <w:tcPr>
            <w:tcW w:w="6017" w:type="dxa"/>
          </w:tcPr>
          <w:p w:rsidR="008C1AA3" w:rsidRDefault="008C1AA3" w:rsidP="008C1AA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8C1AA3" w:rsidRDefault="008C1AA3" w:rsidP="008C1AA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8C1AA3" w:rsidRDefault="008C1AA3" w:rsidP="008C1AA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8C1AA3" w:rsidRDefault="008C1AA3" w:rsidP="008C1AA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8C1AA3" w:rsidRDefault="008C1AA3" w:rsidP="008C1AA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8C1AA3" w:rsidTr="008C1AA3">
        <w:trPr>
          <w:trHeight w:val="1105"/>
        </w:trPr>
        <w:tc>
          <w:tcPr>
            <w:tcW w:w="4106" w:type="dxa"/>
          </w:tcPr>
          <w:p w:rsidR="008C1AA3" w:rsidRDefault="008C1AA3" w:rsidP="008C1AA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$180 001 and above</w:t>
            </w:r>
          </w:p>
        </w:tc>
        <w:tc>
          <w:tcPr>
            <w:tcW w:w="6017" w:type="dxa"/>
          </w:tcPr>
          <w:p w:rsidR="008C1AA3" w:rsidRDefault="008C1AA3" w:rsidP="008C1AA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8C1AA3" w:rsidRDefault="008C1AA3" w:rsidP="008C1AA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8C1AA3" w:rsidRDefault="008C1AA3" w:rsidP="008C1AA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8C1AA3" w:rsidRDefault="008C1AA3" w:rsidP="008C1AA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8C1AA3" w:rsidRDefault="008C1AA3" w:rsidP="008C1AA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8C1AA3" w:rsidRDefault="008C1AA3" w:rsidP="008C1AA3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44554D" w:rsidRDefault="0044554D" w:rsidP="005D3D98">
      <w:pPr>
        <w:pStyle w:val="BodyText"/>
        <w:rPr>
          <w:rFonts w:ascii="Georgia" w:hAnsi="Georgia"/>
          <w:sz w:val="22"/>
          <w:szCs w:val="22"/>
        </w:rPr>
      </w:pPr>
    </w:p>
    <w:p w:rsidR="0044554D" w:rsidRDefault="0044554D" w:rsidP="005D3D98">
      <w:pPr>
        <w:pStyle w:val="BodyText"/>
        <w:rPr>
          <w:rFonts w:ascii="Georgia" w:hAnsi="Georgia"/>
          <w:sz w:val="22"/>
          <w:szCs w:val="22"/>
        </w:rPr>
      </w:pPr>
    </w:p>
    <w:p w:rsidR="0044554D" w:rsidRDefault="0044554D" w:rsidP="005D3D98">
      <w:pPr>
        <w:pStyle w:val="BodyText"/>
        <w:rPr>
          <w:rFonts w:ascii="Georgia" w:hAnsi="Georgia"/>
          <w:sz w:val="22"/>
          <w:szCs w:val="22"/>
        </w:rPr>
      </w:pPr>
    </w:p>
    <w:p w:rsidR="001F1540" w:rsidRDefault="001F1540" w:rsidP="005D3D98">
      <w:pPr>
        <w:pStyle w:val="BodyText"/>
        <w:rPr>
          <w:rFonts w:ascii="Georgia" w:hAnsi="Georgia"/>
          <w:sz w:val="22"/>
          <w:szCs w:val="22"/>
        </w:rPr>
      </w:pPr>
    </w:p>
    <w:p w:rsidR="001F1540" w:rsidRDefault="001F1540" w:rsidP="005D3D98">
      <w:pPr>
        <w:pStyle w:val="BodyText"/>
        <w:rPr>
          <w:rFonts w:ascii="Georgia" w:hAnsi="Georgia"/>
          <w:sz w:val="22"/>
          <w:szCs w:val="22"/>
        </w:rPr>
      </w:pPr>
    </w:p>
    <w:p w:rsidR="0008731B" w:rsidRDefault="001F1540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</w:t>
      </w:r>
      <w:r w:rsidR="00A60077">
        <w:rPr>
          <w:rFonts w:ascii="Georgia" w:hAnsi="Georgia"/>
          <w:b/>
          <w:sz w:val="22"/>
          <w:szCs w:val="22"/>
        </w:rPr>
        <w:t>5, 5: 10</w:t>
      </w:r>
      <w:r w:rsidR="003B3A14">
        <w:rPr>
          <w:rFonts w:ascii="Georgia" w:hAnsi="Georgia"/>
          <w:b/>
          <w:sz w:val="22"/>
          <w:szCs w:val="22"/>
        </w:rPr>
        <w:t xml:space="preserve"> marks</w:t>
      </w:r>
      <w:r>
        <w:rPr>
          <w:rFonts w:ascii="Georgia" w:hAnsi="Georgia"/>
          <w:b/>
          <w:sz w:val="22"/>
          <w:szCs w:val="22"/>
        </w:rPr>
        <w:t>]</w:t>
      </w:r>
    </w:p>
    <w:p w:rsidR="001F1540" w:rsidRDefault="001F154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</w:t>
      </w:r>
      <w:r w:rsidR="00183EB4">
        <w:rPr>
          <w:rFonts w:ascii="Georgia" w:hAnsi="Georgia"/>
          <w:sz w:val="22"/>
          <w:szCs w:val="22"/>
        </w:rPr>
        <w:t xml:space="preserve">Watson family have </w:t>
      </w:r>
      <w:r w:rsidR="00AC3413">
        <w:rPr>
          <w:rFonts w:ascii="Georgia" w:hAnsi="Georgia"/>
          <w:sz w:val="22"/>
          <w:szCs w:val="22"/>
        </w:rPr>
        <w:t xml:space="preserve">a </w:t>
      </w:r>
      <w:r w:rsidR="009E0A44">
        <w:rPr>
          <w:rFonts w:ascii="Georgia" w:hAnsi="Georgia"/>
          <w:sz w:val="22"/>
          <w:szCs w:val="22"/>
        </w:rPr>
        <w:t>large</w:t>
      </w:r>
      <w:r w:rsidR="00AC3413">
        <w:rPr>
          <w:rFonts w:ascii="Georgia" w:hAnsi="Georgia"/>
          <w:sz w:val="22"/>
          <w:szCs w:val="22"/>
        </w:rPr>
        <w:t xml:space="preserve"> </w:t>
      </w:r>
      <w:r w:rsidR="009E0A44">
        <w:rPr>
          <w:rFonts w:ascii="Georgia" w:hAnsi="Georgia"/>
          <w:sz w:val="22"/>
          <w:szCs w:val="22"/>
        </w:rPr>
        <w:t>8</w:t>
      </w:r>
      <w:r w:rsidR="00183EB4">
        <w:rPr>
          <w:rFonts w:ascii="Georgia" w:hAnsi="Georgia"/>
          <w:sz w:val="22"/>
          <w:szCs w:val="22"/>
        </w:rPr>
        <w:t>0</w:t>
      </w:r>
      <w:r w:rsidR="009E0A44">
        <w:rPr>
          <w:rFonts w:ascii="Georgia" w:hAnsi="Georgia"/>
          <w:sz w:val="22"/>
          <w:szCs w:val="22"/>
        </w:rPr>
        <w:t xml:space="preserve"> 000</w:t>
      </w:r>
      <w:r w:rsidR="00183EB4">
        <w:rPr>
          <w:rFonts w:ascii="Georgia" w:hAnsi="Georgia"/>
          <w:sz w:val="22"/>
          <w:szCs w:val="22"/>
        </w:rPr>
        <w:t>L</w:t>
      </w:r>
      <w:r>
        <w:rPr>
          <w:rFonts w:ascii="Georgia" w:hAnsi="Georgia"/>
          <w:sz w:val="22"/>
          <w:szCs w:val="22"/>
        </w:rPr>
        <w:t xml:space="preserve"> </w:t>
      </w:r>
      <w:r w:rsidR="00183EB4">
        <w:rPr>
          <w:rFonts w:ascii="Georgia" w:hAnsi="Georgia"/>
          <w:sz w:val="22"/>
          <w:szCs w:val="22"/>
        </w:rPr>
        <w:t xml:space="preserve">water </w:t>
      </w:r>
      <w:r>
        <w:rPr>
          <w:rFonts w:ascii="Georgia" w:hAnsi="Georgia"/>
          <w:sz w:val="22"/>
          <w:szCs w:val="22"/>
        </w:rPr>
        <w:t xml:space="preserve">tank on their farm and they tracked the </w:t>
      </w:r>
      <w:r w:rsidR="00AC3413">
        <w:rPr>
          <w:rFonts w:ascii="Georgia" w:hAnsi="Georgia"/>
          <w:sz w:val="22"/>
          <w:szCs w:val="22"/>
        </w:rPr>
        <w:t xml:space="preserve">number of </w:t>
      </w:r>
      <w:proofErr w:type="spellStart"/>
      <w:r w:rsidR="00AC3413">
        <w:rPr>
          <w:rFonts w:ascii="Georgia" w:hAnsi="Georgia"/>
          <w:sz w:val="22"/>
          <w:szCs w:val="22"/>
        </w:rPr>
        <w:t>litres</w:t>
      </w:r>
      <w:proofErr w:type="spellEnd"/>
      <w:r w:rsidR="00AC3413">
        <w:rPr>
          <w:rFonts w:ascii="Georgia" w:hAnsi="Georgia"/>
          <w:sz w:val="22"/>
          <w:szCs w:val="22"/>
        </w:rPr>
        <w:t xml:space="preserve"> of water in total</w:t>
      </w:r>
      <w:r>
        <w:rPr>
          <w:rFonts w:ascii="Georgia" w:hAnsi="Georgia"/>
          <w:sz w:val="22"/>
          <w:szCs w:val="22"/>
        </w:rPr>
        <w:t xml:space="preserve"> over time. The results are shown in the graph below.</w:t>
      </w:r>
    </w:p>
    <w:p w:rsidR="001F1540" w:rsidRDefault="005263AC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28" type="#_x0000_t75" style="position:absolute;margin-left:-5.25pt;margin-top:6.8pt;width:450.95pt;height:454.25pt;z-index:251660288;mso-position-horizontal-relative:text;mso-position-vertical-relative:text">
            <v:imagedata r:id="rId13" o:title=""/>
            <w10:wrap type="square"/>
          </v:shape>
          <o:OLEObject Type="Embed" ProgID="FXDraw3.Document" ShapeID="_x0000_s1028" DrawAspect="Content" ObjectID="_1517679263" r:id="rId14"/>
        </w:object>
      </w:r>
      <w:r w:rsidR="00183EB4">
        <w:rPr>
          <w:rFonts w:ascii="Georgia" w:hAnsi="Georgia"/>
          <w:sz w:val="22"/>
          <w:szCs w:val="22"/>
        </w:rPr>
        <w:t>a)</w:t>
      </w:r>
      <w:r w:rsidR="00183EB4">
        <w:rPr>
          <w:rFonts w:ascii="Georgia" w:hAnsi="Georgia"/>
          <w:sz w:val="22"/>
          <w:szCs w:val="22"/>
        </w:rPr>
        <w:tab/>
      </w:r>
      <w:r w:rsidR="003B3A14">
        <w:rPr>
          <w:rFonts w:ascii="Georgia" w:hAnsi="Georgia"/>
          <w:sz w:val="22"/>
          <w:szCs w:val="22"/>
        </w:rPr>
        <w:t>Describe in detail the changes in the level of water in the water tank over the 60 days.</w:t>
      </w:r>
    </w:p>
    <w:p w:rsidR="001F1540" w:rsidRDefault="001F1540" w:rsidP="005D3D98">
      <w:pPr>
        <w:pStyle w:val="BodyText"/>
        <w:rPr>
          <w:rFonts w:ascii="Georgia" w:hAnsi="Georgia"/>
          <w:sz w:val="22"/>
          <w:szCs w:val="22"/>
        </w:rPr>
      </w:pPr>
    </w:p>
    <w:p w:rsidR="001F1540" w:rsidRDefault="001F1540" w:rsidP="005D3D98">
      <w:pPr>
        <w:pStyle w:val="BodyText"/>
        <w:rPr>
          <w:rFonts w:ascii="Georgia" w:hAnsi="Georgia"/>
          <w:sz w:val="22"/>
          <w:szCs w:val="22"/>
        </w:rPr>
      </w:pPr>
    </w:p>
    <w:p w:rsidR="001F1540" w:rsidRDefault="001F1540" w:rsidP="005D3D98">
      <w:pPr>
        <w:pStyle w:val="BodyText"/>
        <w:rPr>
          <w:rFonts w:ascii="Georgia" w:hAnsi="Georgia"/>
          <w:sz w:val="22"/>
          <w:szCs w:val="22"/>
        </w:rPr>
      </w:pPr>
    </w:p>
    <w:p w:rsidR="001F1540" w:rsidRDefault="001F1540" w:rsidP="005D3D98">
      <w:pPr>
        <w:pStyle w:val="BodyText"/>
        <w:rPr>
          <w:rFonts w:ascii="Georgia" w:hAnsi="Georgia"/>
          <w:sz w:val="22"/>
          <w:szCs w:val="22"/>
        </w:rPr>
      </w:pPr>
    </w:p>
    <w:p w:rsidR="001F1540" w:rsidRDefault="001F1540" w:rsidP="005D3D98">
      <w:pPr>
        <w:pStyle w:val="BodyText"/>
        <w:rPr>
          <w:rFonts w:ascii="Georgia" w:hAnsi="Georgia"/>
          <w:sz w:val="22"/>
          <w:szCs w:val="22"/>
        </w:rPr>
      </w:pPr>
    </w:p>
    <w:p w:rsidR="001F1540" w:rsidRDefault="001F1540" w:rsidP="005D3D98">
      <w:pPr>
        <w:pStyle w:val="BodyText"/>
        <w:rPr>
          <w:rFonts w:ascii="Georgia" w:hAnsi="Georgia"/>
          <w:sz w:val="22"/>
          <w:szCs w:val="22"/>
        </w:rPr>
      </w:pPr>
    </w:p>
    <w:p w:rsidR="001F1540" w:rsidRDefault="00183EB4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O</w:t>
      </w:r>
      <w:r w:rsidR="00A65CDB">
        <w:rPr>
          <w:rFonts w:ascii="Georgia" w:hAnsi="Georgia"/>
          <w:sz w:val="22"/>
          <w:szCs w:val="22"/>
        </w:rPr>
        <w:t>ver the next 20 days the Watson</w:t>
      </w:r>
      <w:r>
        <w:rPr>
          <w:rFonts w:ascii="Georgia" w:hAnsi="Georgia"/>
          <w:sz w:val="22"/>
          <w:szCs w:val="22"/>
        </w:rPr>
        <w:t>s observe the water level dropping slowly at a rate of 1</w:t>
      </w:r>
      <w:r w:rsidR="00C55EAC">
        <w:rPr>
          <w:rFonts w:ascii="Georgia" w:hAnsi="Georgia"/>
          <w:sz w:val="22"/>
          <w:szCs w:val="22"/>
        </w:rPr>
        <w:t>000</w:t>
      </w:r>
      <w:r>
        <w:rPr>
          <w:rFonts w:ascii="Georgia" w:hAnsi="Georgia"/>
          <w:sz w:val="22"/>
          <w:szCs w:val="22"/>
        </w:rPr>
        <w:t>L per day for 9 days. Following this there is a rapid downpour of rain which sees the water tank reach its capacity within 5 days. The rain continues for the rest of the 20 days.</w:t>
      </w:r>
    </w:p>
    <w:p w:rsidR="00A32102" w:rsidRDefault="00A32102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Show the </w:t>
      </w:r>
      <w:proofErr w:type="spellStart"/>
      <w:r>
        <w:rPr>
          <w:rFonts w:ascii="Georgia" w:hAnsi="Georgia"/>
          <w:sz w:val="22"/>
          <w:szCs w:val="22"/>
        </w:rPr>
        <w:t>litres</w:t>
      </w:r>
      <w:proofErr w:type="spellEnd"/>
      <w:r>
        <w:rPr>
          <w:rFonts w:ascii="Georgia" w:hAnsi="Georgia"/>
          <w:sz w:val="22"/>
          <w:szCs w:val="22"/>
        </w:rPr>
        <w:t xml:space="preserve"> of water in the tank for the next 20 days on the graph below.</w:t>
      </w:r>
    </w:p>
    <w:p w:rsidR="00183EB4" w:rsidRDefault="00183EB4" w:rsidP="005D3D98">
      <w:pPr>
        <w:pStyle w:val="BodyText"/>
        <w:rPr>
          <w:rFonts w:ascii="Georgia" w:hAnsi="Georgia"/>
          <w:sz w:val="22"/>
          <w:szCs w:val="22"/>
        </w:rPr>
      </w:pPr>
    </w:p>
    <w:p w:rsidR="00183EB4" w:rsidRDefault="00183EB4" w:rsidP="005D3D98">
      <w:pPr>
        <w:pStyle w:val="BodyText"/>
        <w:rPr>
          <w:rFonts w:ascii="Georgia" w:hAnsi="Georgia"/>
          <w:sz w:val="22"/>
          <w:szCs w:val="22"/>
        </w:rPr>
      </w:pPr>
    </w:p>
    <w:p w:rsidR="00183EB4" w:rsidRDefault="005263AC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4" type="#_x0000_t75" style="position:absolute;margin-left:-15.75pt;margin-top:-80.85pt;width:467.45pt;height:453.65pt;z-index:251665408;mso-position-horizontal-relative:text;mso-position-vertical-relative:text">
            <v:imagedata r:id="rId15" o:title=""/>
            <w10:wrap type="square"/>
          </v:shape>
          <o:OLEObject Type="Embed" ProgID="FXDraw3.Document" ShapeID="_x0000_s1034" DrawAspect="Content" ObjectID="_1517679264" r:id="rId16"/>
        </w:object>
      </w:r>
    </w:p>
    <w:p w:rsidR="00183EB4" w:rsidRDefault="00183EB4" w:rsidP="005D3D98">
      <w:pPr>
        <w:pStyle w:val="BodyText"/>
        <w:rPr>
          <w:rFonts w:ascii="Georgia" w:hAnsi="Georgia"/>
          <w:sz w:val="22"/>
          <w:szCs w:val="22"/>
        </w:rPr>
      </w:pPr>
    </w:p>
    <w:p w:rsidR="002C4604" w:rsidRDefault="002C4604" w:rsidP="005D3D98">
      <w:pPr>
        <w:pStyle w:val="BodyText"/>
        <w:rPr>
          <w:rFonts w:ascii="Georgia" w:hAnsi="Georgia"/>
          <w:sz w:val="22"/>
          <w:szCs w:val="22"/>
        </w:rPr>
      </w:pPr>
    </w:p>
    <w:p w:rsidR="002C4604" w:rsidRDefault="002C4604" w:rsidP="005D3D98">
      <w:pPr>
        <w:pStyle w:val="BodyText"/>
        <w:rPr>
          <w:rFonts w:ascii="Georgia" w:hAnsi="Georgia"/>
          <w:sz w:val="22"/>
          <w:szCs w:val="22"/>
        </w:rPr>
      </w:pPr>
    </w:p>
    <w:p w:rsidR="00183EB4" w:rsidRDefault="00183EB4" w:rsidP="005D3D98">
      <w:pPr>
        <w:pStyle w:val="BodyText"/>
        <w:rPr>
          <w:rFonts w:ascii="Georgia" w:hAnsi="Georgia"/>
          <w:sz w:val="22"/>
          <w:szCs w:val="22"/>
        </w:rPr>
      </w:pPr>
    </w:p>
    <w:p w:rsidR="0008731B" w:rsidRDefault="00A84FF6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</w:t>
      </w:r>
      <w:r w:rsidR="00FC57F0">
        <w:rPr>
          <w:rFonts w:ascii="Georgia" w:hAnsi="Georgia"/>
          <w:b/>
          <w:sz w:val="22"/>
          <w:szCs w:val="22"/>
        </w:rPr>
        <w:t>8 marks</w:t>
      </w:r>
      <w:r>
        <w:rPr>
          <w:rFonts w:ascii="Georgia" w:hAnsi="Georgia"/>
          <w:b/>
          <w:sz w:val="22"/>
          <w:szCs w:val="22"/>
        </w:rPr>
        <w:t>]</w:t>
      </w:r>
    </w:p>
    <w:p w:rsidR="00D37FC2" w:rsidRDefault="00D37FC2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Australia Post has different types of prepaid satchels for sending parcels.</w:t>
      </w:r>
    </w:p>
    <w:tbl>
      <w:tblPr>
        <w:tblW w:w="832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2765"/>
        <w:gridCol w:w="2781"/>
      </w:tblGrid>
      <w:tr w:rsidR="00D37FC2" w:rsidRPr="00D37FC2" w:rsidTr="00FC57F0">
        <w:trPr>
          <w:trHeight w:val="218"/>
          <w:tblHeader/>
          <w:tblCellSpacing w:w="15" w:type="dxa"/>
        </w:trPr>
        <w:tc>
          <w:tcPr>
            <w:tcW w:w="1643" w:type="pct"/>
            <w:vAlign w:val="center"/>
            <w:hideMark/>
          </w:tcPr>
          <w:p w:rsidR="00D37FC2" w:rsidRPr="00D37FC2" w:rsidRDefault="00D37FC2" w:rsidP="00D37FC2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</w:pPr>
            <w:r w:rsidRPr="00D37FC2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t>Courier Post</w:t>
            </w:r>
          </w:p>
        </w:tc>
        <w:tc>
          <w:tcPr>
            <w:tcW w:w="1642" w:type="pct"/>
            <w:vAlign w:val="center"/>
            <w:hideMark/>
          </w:tcPr>
          <w:p w:rsidR="00D37FC2" w:rsidRPr="00D37FC2" w:rsidRDefault="00D37FC2" w:rsidP="00D37FC2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</w:pPr>
            <w:r w:rsidRPr="00D37FC2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t>Express Post</w:t>
            </w:r>
          </w:p>
        </w:tc>
        <w:tc>
          <w:tcPr>
            <w:tcW w:w="1643" w:type="pct"/>
            <w:vAlign w:val="center"/>
            <w:hideMark/>
          </w:tcPr>
          <w:p w:rsidR="00D37FC2" w:rsidRPr="00D37FC2" w:rsidRDefault="00D37FC2" w:rsidP="00D37FC2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</w:pPr>
            <w:r w:rsidRPr="00D37FC2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t>Parcel Post</w:t>
            </w:r>
          </w:p>
        </w:tc>
      </w:tr>
      <w:tr w:rsidR="00D37FC2" w:rsidRPr="00D37FC2" w:rsidTr="00FC57F0">
        <w:trPr>
          <w:trHeight w:val="1070"/>
          <w:tblCellSpacing w:w="15" w:type="dxa"/>
        </w:trPr>
        <w:tc>
          <w:tcPr>
            <w:tcW w:w="0" w:type="auto"/>
            <w:vAlign w:val="center"/>
            <w:hideMark/>
          </w:tcPr>
          <w:p w:rsidR="00D37FC2" w:rsidRPr="00D37FC2" w:rsidRDefault="00D37FC2" w:rsidP="00D37FC2">
            <w:pPr>
              <w:rPr>
                <w:rFonts w:eastAsia="Times New Roman"/>
                <w:sz w:val="20"/>
                <w:szCs w:val="24"/>
                <w:lang w:val="en-AU" w:eastAsia="en-AU"/>
              </w:rPr>
            </w:pPr>
            <w:r w:rsidRPr="00C64920">
              <w:rPr>
                <w:rFonts w:eastAsia="Times New Roman"/>
                <w:noProof/>
                <w:color w:val="0000FF"/>
                <w:sz w:val="20"/>
                <w:szCs w:val="24"/>
                <w:lang w:val="en-AU" w:eastAsia="en-AU"/>
              </w:rPr>
              <w:drawing>
                <wp:inline distT="0" distB="0" distL="0" distR="0">
                  <wp:extent cx="1095375" cy="762000"/>
                  <wp:effectExtent l="0" t="0" r="9525" b="0"/>
                  <wp:docPr id="4" name="Picture 4" descr="Visit Courier Post page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Visit Courier Post page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37FC2" w:rsidRPr="00D37FC2" w:rsidRDefault="00D37FC2" w:rsidP="00D37FC2">
            <w:pPr>
              <w:rPr>
                <w:rFonts w:eastAsia="Times New Roman"/>
                <w:sz w:val="20"/>
                <w:szCs w:val="24"/>
                <w:lang w:val="en-AU" w:eastAsia="en-AU"/>
              </w:rPr>
            </w:pPr>
            <w:r w:rsidRPr="00C64920">
              <w:rPr>
                <w:rFonts w:eastAsia="Times New Roman"/>
                <w:noProof/>
                <w:color w:val="0000FF"/>
                <w:sz w:val="20"/>
                <w:szCs w:val="24"/>
                <w:lang w:val="en-AU" w:eastAsia="en-AU"/>
              </w:rPr>
              <w:drawing>
                <wp:inline distT="0" distB="0" distL="0" distR="0">
                  <wp:extent cx="1095375" cy="762000"/>
                  <wp:effectExtent l="0" t="0" r="9525" b="0"/>
                  <wp:docPr id="3" name="Picture 3" descr="Visit Express Post page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Visit Express Post page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37FC2" w:rsidRPr="00D37FC2" w:rsidRDefault="00D37FC2" w:rsidP="00D37FC2">
            <w:pPr>
              <w:rPr>
                <w:rFonts w:eastAsia="Times New Roman"/>
                <w:sz w:val="20"/>
                <w:szCs w:val="24"/>
                <w:lang w:val="en-AU" w:eastAsia="en-AU"/>
              </w:rPr>
            </w:pPr>
            <w:r w:rsidRPr="00C64920">
              <w:rPr>
                <w:rFonts w:eastAsia="Times New Roman"/>
                <w:noProof/>
                <w:color w:val="0000FF"/>
                <w:sz w:val="20"/>
                <w:szCs w:val="24"/>
                <w:lang w:val="en-AU" w:eastAsia="en-AU"/>
              </w:rPr>
              <w:drawing>
                <wp:inline distT="0" distB="0" distL="0" distR="0">
                  <wp:extent cx="1095375" cy="762000"/>
                  <wp:effectExtent l="0" t="0" r="9525" b="0"/>
                  <wp:docPr id="2" name="Picture 2" descr="Visit Parcel Post page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Visit Parcel Post page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t> </w:t>
            </w:r>
          </w:p>
        </w:tc>
      </w:tr>
      <w:tr w:rsidR="00D37FC2" w:rsidRPr="00D37FC2" w:rsidTr="00FC57F0">
        <w:trPr>
          <w:trHeight w:val="3318"/>
          <w:tblCellSpacing w:w="15" w:type="dxa"/>
        </w:trPr>
        <w:tc>
          <w:tcPr>
            <w:tcW w:w="0" w:type="auto"/>
            <w:vAlign w:val="center"/>
            <w:hideMark/>
          </w:tcPr>
          <w:p w:rsidR="00D37FC2" w:rsidRPr="00D37FC2" w:rsidRDefault="00D37FC2" w:rsidP="00D37FC2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4"/>
                <w:lang w:val="en-AU" w:eastAsia="en-AU"/>
              </w:rPr>
            </w:pPr>
            <w:r w:rsidRPr="00C64920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t xml:space="preserve">Medium satchel $34.95 </w:t>
            </w:r>
            <w:r w:rsidRPr="00D37FC2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br/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t xml:space="preserve">Holds up to 3kg </w:t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br/>
              <w:t>405 x 310mm</w:t>
            </w:r>
            <w:r w:rsidRPr="00D37FC2">
              <w:rPr>
                <w:rFonts w:eastAsia="Times New Roman"/>
                <w:sz w:val="20"/>
                <w:szCs w:val="24"/>
                <w:vertAlign w:val="superscript"/>
                <w:lang w:val="en-AU" w:eastAsia="en-AU"/>
              </w:rPr>
              <w:t>*</w:t>
            </w:r>
          </w:p>
          <w:p w:rsidR="00D37FC2" w:rsidRPr="00D37FC2" w:rsidRDefault="00D37FC2" w:rsidP="00D37FC2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4"/>
                <w:lang w:val="en-AU" w:eastAsia="en-AU"/>
              </w:rPr>
            </w:pP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37FC2" w:rsidRPr="00D37FC2" w:rsidRDefault="00D37FC2" w:rsidP="00D37FC2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4"/>
                <w:lang w:val="en-AU" w:eastAsia="en-AU"/>
              </w:rPr>
            </w:pPr>
            <w:r w:rsidRPr="00C64920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t>Small satchel</w:t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t xml:space="preserve"> </w:t>
            </w:r>
            <w:r w:rsidRPr="00C64920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t>$10.55</w:t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t xml:space="preserve"> </w:t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br/>
              <w:t xml:space="preserve">Holds up to 500g </w:t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br/>
              <w:t>355 x 220mm</w:t>
            </w:r>
            <w:r w:rsidRPr="00D37FC2">
              <w:rPr>
                <w:rFonts w:eastAsia="Times New Roman"/>
                <w:sz w:val="20"/>
                <w:szCs w:val="24"/>
                <w:vertAlign w:val="superscript"/>
                <w:lang w:val="en-AU" w:eastAsia="en-AU"/>
              </w:rPr>
              <w:t>*</w:t>
            </w:r>
            <w:hyperlink r:id="rId23" w:history="1">
              <w:r w:rsidRPr="00D37FC2">
                <w:rPr>
                  <w:rFonts w:eastAsia="Times New Roman"/>
                  <w:color w:val="0000FF"/>
                  <w:sz w:val="20"/>
                  <w:szCs w:val="24"/>
                  <w:u w:val="single"/>
                  <w:lang w:val="en-AU" w:eastAsia="en-AU"/>
                </w:rPr>
                <w:br/>
              </w:r>
            </w:hyperlink>
          </w:p>
          <w:p w:rsidR="00D37FC2" w:rsidRPr="00D37FC2" w:rsidRDefault="00D37FC2" w:rsidP="00D37FC2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4"/>
                <w:lang w:val="en-AU" w:eastAsia="en-AU"/>
              </w:rPr>
            </w:pPr>
            <w:r w:rsidRPr="00C64920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t>Medium satchel $14.80</w:t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t xml:space="preserve"> </w:t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br/>
              <w:t xml:space="preserve">Holds up to 3kg </w:t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br/>
              <w:t>405 x 310mm</w:t>
            </w:r>
            <w:r w:rsidRPr="00D37FC2">
              <w:rPr>
                <w:rFonts w:eastAsia="Times New Roman"/>
                <w:sz w:val="20"/>
                <w:szCs w:val="24"/>
                <w:vertAlign w:val="superscript"/>
                <w:lang w:val="en-AU" w:eastAsia="en-AU"/>
              </w:rPr>
              <w:t>*</w:t>
            </w:r>
            <w:hyperlink r:id="rId24" w:history="1">
              <w:r w:rsidRPr="00D37FC2">
                <w:rPr>
                  <w:rFonts w:eastAsia="Times New Roman"/>
                  <w:color w:val="0000FF"/>
                  <w:sz w:val="20"/>
                  <w:szCs w:val="24"/>
                  <w:u w:val="single"/>
                  <w:lang w:val="en-AU" w:eastAsia="en-AU"/>
                </w:rPr>
                <w:br/>
              </w:r>
            </w:hyperlink>
          </w:p>
          <w:p w:rsidR="00D37FC2" w:rsidRPr="00D37FC2" w:rsidRDefault="00D37FC2" w:rsidP="00D37FC2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4"/>
                <w:lang w:val="en-AU" w:eastAsia="en-AU"/>
              </w:rPr>
            </w:pPr>
            <w:r w:rsidRPr="00C64920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t>Large satchel</w:t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t xml:space="preserve"> </w:t>
            </w:r>
            <w:r w:rsidRPr="00C64920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t>$24.15</w:t>
            </w:r>
            <w:r w:rsidRPr="00D37FC2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br/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t xml:space="preserve">Holds up to 5kg </w:t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br/>
              <w:t>510 x 435mm</w:t>
            </w:r>
            <w:r w:rsidRPr="00D37FC2">
              <w:rPr>
                <w:rFonts w:eastAsia="Times New Roman"/>
                <w:sz w:val="20"/>
                <w:szCs w:val="24"/>
                <w:vertAlign w:val="superscript"/>
                <w:lang w:val="en-AU" w:eastAsia="en-AU"/>
              </w:rPr>
              <w:t>*</w:t>
            </w:r>
            <w:hyperlink r:id="rId25" w:history="1">
              <w:r w:rsidRPr="00D37FC2">
                <w:rPr>
                  <w:rFonts w:eastAsia="Times New Roman"/>
                  <w:color w:val="0000FF"/>
                  <w:sz w:val="20"/>
                  <w:szCs w:val="24"/>
                  <w:u w:val="single"/>
                  <w:lang w:val="en-AU" w:eastAsia="en-AU"/>
                </w:rPr>
                <w:br/>
              </w:r>
            </w:hyperlink>
          </w:p>
        </w:tc>
        <w:tc>
          <w:tcPr>
            <w:tcW w:w="0" w:type="auto"/>
            <w:vAlign w:val="center"/>
            <w:hideMark/>
          </w:tcPr>
          <w:p w:rsidR="00D37FC2" w:rsidRPr="00D37FC2" w:rsidRDefault="00D37FC2" w:rsidP="00D37FC2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4"/>
                <w:lang w:val="en-AU" w:eastAsia="en-AU"/>
              </w:rPr>
            </w:pPr>
            <w:r w:rsidRPr="00C64920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t xml:space="preserve">Small satchel $8.25 </w:t>
            </w:r>
            <w:r w:rsidRPr="00D37FC2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br/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t xml:space="preserve">Holds up to 500g </w:t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br/>
              <w:t>355 x 220mm</w:t>
            </w:r>
            <w:r w:rsidRPr="00D37FC2">
              <w:rPr>
                <w:rFonts w:eastAsia="Times New Roman"/>
                <w:sz w:val="20"/>
                <w:szCs w:val="24"/>
                <w:vertAlign w:val="superscript"/>
                <w:lang w:val="en-AU" w:eastAsia="en-AU"/>
              </w:rPr>
              <w:t>*</w:t>
            </w:r>
            <w:hyperlink r:id="rId26" w:history="1">
              <w:r w:rsidRPr="00D37FC2">
                <w:rPr>
                  <w:rFonts w:eastAsia="Times New Roman"/>
                  <w:color w:val="0000FF"/>
                  <w:sz w:val="20"/>
                  <w:szCs w:val="24"/>
                  <w:u w:val="single"/>
                  <w:lang w:val="en-AU" w:eastAsia="en-AU"/>
                </w:rPr>
                <w:br/>
              </w:r>
            </w:hyperlink>
          </w:p>
          <w:p w:rsidR="00D37FC2" w:rsidRPr="00D37FC2" w:rsidRDefault="00D37FC2" w:rsidP="00D37FC2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4"/>
                <w:lang w:val="en-AU" w:eastAsia="en-AU"/>
              </w:rPr>
            </w:pPr>
            <w:r w:rsidRPr="00C64920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t xml:space="preserve">Medium satchel $13.40 </w:t>
            </w:r>
            <w:r w:rsidRPr="00D37FC2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br/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t xml:space="preserve">Holds up to 3kg </w:t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br/>
              <w:t>405 x 310mm</w:t>
            </w:r>
            <w:r w:rsidRPr="00D37FC2">
              <w:rPr>
                <w:rFonts w:eastAsia="Times New Roman"/>
                <w:sz w:val="20"/>
                <w:szCs w:val="24"/>
                <w:vertAlign w:val="superscript"/>
                <w:lang w:val="en-AU" w:eastAsia="en-AU"/>
              </w:rPr>
              <w:t>*</w:t>
            </w:r>
            <w:hyperlink r:id="rId27" w:history="1">
              <w:r w:rsidRPr="00D37FC2">
                <w:rPr>
                  <w:rFonts w:eastAsia="Times New Roman"/>
                  <w:color w:val="0000FF"/>
                  <w:sz w:val="20"/>
                  <w:szCs w:val="24"/>
                  <w:u w:val="single"/>
                  <w:lang w:val="en-AU" w:eastAsia="en-AU"/>
                </w:rPr>
                <w:br/>
              </w:r>
            </w:hyperlink>
          </w:p>
          <w:p w:rsidR="00D37FC2" w:rsidRPr="00D37FC2" w:rsidRDefault="00D37FC2" w:rsidP="00D37FC2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4"/>
                <w:lang w:val="en-AU" w:eastAsia="en-AU"/>
              </w:rPr>
            </w:pPr>
            <w:r w:rsidRPr="00C64920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t>Large satchel</w:t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t xml:space="preserve"> </w:t>
            </w:r>
            <w:r w:rsidRPr="00C64920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t>$17.10</w:t>
            </w:r>
            <w:r w:rsidRPr="00D37FC2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br/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t xml:space="preserve">Holds up to 5kg </w:t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br/>
              <w:t>510 x 435mm</w:t>
            </w:r>
            <w:r w:rsidRPr="00D37FC2">
              <w:rPr>
                <w:rFonts w:eastAsia="Times New Roman"/>
                <w:sz w:val="20"/>
                <w:szCs w:val="24"/>
                <w:vertAlign w:val="superscript"/>
                <w:lang w:val="en-AU" w:eastAsia="en-AU"/>
              </w:rPr>
              <w:t>*</w:t>
            </w:r>
            <w:hyperlink r:id="rId28" w:history="1">
              <w:r w:rsidRPr="00D37FC2">
                <w:rPr>
                  <w:rFonts w:eastAsia="Times New Roman"/>
                  <w:color w:val="0000FF"/>
                  <w:sz w:val="20"/>
                  <w:szCs w:val="24"/>
                  <w:u w:val="single"/>
                  <w:lang w:val="en-AU" w:eastAsia="en-AU"/>
                </w:rPr>
                <w:br/>
              </w:r>
            </w:hyperlink>
          </w:p>
        </w:tc>
      </w:tr>
    </w:tbl>
    <w:p w:rsidR="002C4604" w:rsidRDefault="002C4604" w:rsidP="005D3D98">
      <w:pPr>
        <w:pStyle w:val="BodyText"/>
        <w:rPr>
          <w:rFonts w:ascii="Georgia" w:hAnsi="Georgia"/>
          <w:sz w:val="22"/>
          <w:szCs w:val="22"/>
        </w:rPr>
      </w:pPr>
    </w:p>
    <w:p w:rsidR="00D37FC2" w:rsidRPr="002C4604" w:rsidRDefault="00D37FC2" w:rsidP="005D3D98">
      <w:pPr>
        <w:pStyle w:val="BodyText"/>
        <w:rPr>
          <w:rFonts w:ascii="Georgia" w:hAnsi="Georgia"/>
          <w:b/>
          <w:sz w:val="22"/>
          <w:szCs w:val="22"/>
        </w:rPr>
      </w:pPr>
      <w:r w:rsidRPr="002C4604">
        <w:rPr>
          <w:rFonts w:ascii="Georgia" w:hAnsi="Georgia"/>
          <w:b/>
          <w:sz w:val="22"/>
          <w:szCs w:val="22"/>
        </w:rPr>
        <w:t>In addition to the price of the satchel</w:t>
      </w:r>
      <w:r w:rsidR="003953D3" w:rsidRPr="002C4604">
        <w:rPr>
          <w:rFonts w:ascii="Georgia" w:hAnsi="Georgia"/>
          <w:b/>
          <w:sz w:val="22"/>
          <w:szCs w:val="22"/>
        </w:rPr>
        <w:t xml:space="preserve"> you also pay $1/200g of the weight of the parcel.</w:t>
      </w:r>
    </w:p>
    <w:p w:rsidR="002C4604" w:rsidRDefault="002C4604" w:rsidP="005D3D98">
      <w:pPr>
        <w:pStyle w:val="BodyText"/>
        <w:rPr>
          <w:rFonts w:ascii="Georgia" w:hAnsi="Georgia"/>
          <w:sz w:val="22"/>
          <w:szCs w:val="22"/>
        </w:rPr>
      </w:pPr>
    </w:p>
    <w:p w:rsidR="002C4604" w:rsidRDefault="002C4604" w:rsidP="005D3D98">
      <w:pPr>
        <w:pStyle w:val="BodyText"/>
        <w:rPr>
          <w:rFonts w:ascii="Georgia" w:hAnsi="Georgia"/>
          <w:sz w:val="22"/>
          <w:szCs w:val="22"/>
        </w:rPr>
      </w:pPr>
    </w:p>
    <w:p w:rsidR="002C4604" w:rsidRDefault="002C4604" w:rsidP="005D3D98">
      <w:pPr>
        <w:pStyle w:val="BodyText"/>
        <w:rPr>
          <w:rFonts w:ascii="Georgia" w:hAnsi="Georgia"/>
          <w:sz w:val="22"/>
          <w:szCs w:val="22"/>
        </w:rPr>
      </w:pPr>
    </w:p>
    <w:p w:rsidR="002C4604" w:rsidRDefault="002C4604" w:rsidP="005D3D98">
      <w:pPr>
        <w:pStyle w:val="BodyText"/>
        <w:rPr>
          <w:rFonts w:ascii="Georgia" w:hAnsi="Georgia"/>
          <w:sz w:val="22"/>
          <w:szCs w:val="22"/>
        </w:rPr>
      </w:pPr>
    </w:p>
    <w:p w:rsidR="002C4604" w:rsidRDefault="002C4604" w:rsidP="005D3D98">
      <w:pPr>
        <w:pStyle w:val="BodyText"/>
        <w:rPr>
          <w:rFonts w:ascii="Georgia" w:hAnsi="Georgia"/>
          <w:sz w:val="22"/>
          <w:szCs w:val="22"/>
        </w:rPr>
      </w:pPr>
    </w:p>
    <w:p w:rsidR="002C4604" w:rsidRDefault="002C4604" w:rsidP="005D3D98">
      <w:pPr>
        <w:pStyle w:val="BodyText"/>
        <w:rPr>
          <w:rFonts w:ascii="Georgia" w:hAnsi="Georgia"/>
          <w:sz w:val="22"/>
          <w:szCs w:val="22"/>
        </w:rPr>
      </w:pPr>
    </w:p>
    <w:p w:rsidR="002C4604" w:rsidRDefault="002C4604" w:rsidP="005D3D98">
      <w:pPr>
        <w:pStyle w:val="BodyText"/>
        <w:rPr>
          <w:rFonts w:ascii="Georgia" w:hAnsi="Georgia"/>
          <w:sz w:val="22"/>
          <w:szCs w:val="22"/>
        </w:rPr>
      </w:pPr>
    </w:p>
    <w:p w:rsidR="002C4604" w:rsidRDefault="002C4604" w:rsidP="005D3D98">
      <w:pPr>
        <w:pStyle w:val="BodyText"/>
        <w:rPr>
          <w:rFonts w:ascii="Georgia" w:hAnsi="Georgia"/>
          <w:sz w:val="22"/>
          <w:szCs w:val="22"/>
        </w:rPr>
      </w:pPr>
    </w:p>
    <w:p w:rsidR="002C4604" w:rsidRDefault="002C4604" w:rsidP="005D3D98">
      <w:pPr>
        <w:pStyle w:val="BodyText"/>
        <w:rPr>
          <w:rFonts w:ascii="Georgia" w:hAnsi="Georgia"/>
          <w:sz w:val="22"/>
          <w:szCs w:val="22"/>
        </w:rPr>
      </w:pPr>
    </w:p>
    <w:p w:rsidR="002C4604" w:rsidRDefault="002C4604" w:rsidP="005D3D98">
      <w:pPr>
        <w:pStyle w:val="BodyText"/>
        <w:rPr>
          <w:rFonts w:ascii="Georgia" w:hAnsi="Georgia"/>
          <w:sz w:val="22"/>
          <w:szCs w:val="22"/>
        </w:rPr>
      </w:pPr>
    </w:p>
    <w:p w:rsidR="002C4604" w:rsidRDefault="002C4604" w:rsidP="005D3D98">
      <w:pPr>
        <w:pStyle w:val="BodyText"/>
        <w:rPr>
          <w:rFonts w:ascii="Georgia" w:hAnsi="Georgia"/>
          <w:sz w:val="22"/>
          <w:szCs w:val="22"/>
        </w:rPr>
      </w:pPr>
    </w:p>
    <w:p w:rsidR="002C4604" w:rsidRDefault="002C4604" w:rsidP="005D3D98">
      <w:pPr>
        <w:pStyle w:val="BodyText"/>
        <w:rPr>
          <w:rFonts w:ascii="Georgia" w:hAnsi="Georgia"/>
          <w:sz w:val="22"/>
          <w:szCs w:val="22"/>
        </w:rPr>
      </w:pPr>
    </w:p>
    <w:p w:rsidR="002C4604" w:rsidRDefault="002C4604" w:rsidP="005D3D98">
      <w:pPr>
        <w:pStyle w:val="BodyText"/>
        <w:rPr>
          <w:rFonts w:ascii="Georgia" w:hAnsi="Georgia"/>
          <w:sz w:val="22"/>
          <w:szCs w:val="22"/>
        </w:rPr>
      </w:pPr>
    </w:p>
    <w:p w:rsidR="00C64920" w:rsidRDefault="005263AC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lastRenderedPageBreak/>
        <w:object w:dxaOrig="1440" w:dyaOrig="1440">
          <v:shape id="_x0000_s1035" type="#_x0000_t75" style="position:absolute;margin-left:-15pt;margin-top:21.15pt;width:376.9pt;height:286.55pt;z-index:251666432;mso-position-horizontal-relative:text;mso-position-vertical-relative:text">
            <v:imagedata r:id="rId29" o:title=""/>
            <w10:wrap type="square"/>
          </v:shape>
          <o:OLEObject Type="Embed" ProgID="FXDraw3.Document" ShapeID="_x0000_s1035" DrawAspect="Content" ObjectID="_1517679265" r:id="rId30"/>
        </w:object>
      </w:r>
      <w:r w:rsidR="00C64920">
        <w:rPr>
          <w:rFonts w:ascii="Georgia" w:hAnsi="Georgia"/>
          <w:sz w:val="22"/>
          <w:szCs w:val="22"/>
        </w:rPr>
        <w:t>The Express Post pricing is shown on the graph below.</w:t>
      </w:r>
    </w:p>
    <w:p w:rsidR="003953D3" w:rsidRDefault="003953D3" w:rsidP="005D3D98">
      <w:pPr>
        <w:pStyle w:val="BodyText"/>
        <w:rPr>
          <w:rFonts w:ascii="Georgia" w:hAnsi="Georgia"/>
          <w:sz w:val="22"/>
          <w:szCs w:val="22"/>
        </w:rPr>
      </w:pPr>
    </w:p>
    <w:p w:rsidR="003953D3" w:rsidRDefault="003953D3" w:rsidP="005D3D98">
      <w:pPr>
        <w:pStyle w:val="BodyText"/>
        <w:rPr>
          <w:rFonts w:ascii="Georgia" w:hAnsi="Georgia"/>
          <w:sz w:val="22"/>
          <w:szCs w:val="22"/>
        </w:rPr>
      </w:pPr>
    </w:p>
    <w:p w:rsidR="003953D3" w:rsidRDefault="003953D3" w:rsidP="005D3D98">
      <w:pPr>
        <w:pStyle w:val="BodyText"/>
        <w:rPr>
          <w:rFonts w:ascii="Georgia" w:hAnsi="Georgia"/>
          <w:sz w:val="22"/>
          <w:szCs w:val="22"/>
        </w:rPr>
      </w:pPr>
    </w:p>
    <w:p w:rsidR="003953D3" w:rsidRDefault="003953D3" w:rsidP="005D3D98">
      <w:pPr>
        <w:pStyle w:val="BodyText"/>
        <w:rPr>
          <w:rFonts w:ascii="Georgia" w:hAnsi="Georgia"/>
          <w:sz w:val="22"/>
          <w:szCs w:val="22"/>
        </w:rPr>
      </w:pPr>
    </w:p>
    <w:p w:rsidR="003953D3" w:rsidRDefault="003953D3" w:rsidP="005D3D98">
      <w:pPr>
        <w:pStyle w:val="BodyText"/>
        <w:rPr>
          <w:rFonts w:ascii="Georgia" w:hAnsi="Georgia"/>
          <w:sz w:val="22"/>
          <w:szCs w:val="22"/>
        </w:rPr>
      </w:pPr>
    </w:p>
    <w:p w:rsidR="003953D3" w:rsidRDefault="003953D3" w:rsidP="005D3D98">
      <w:pPr>
        <w:pStyle w:val="BodyText"/>
        <w:rPr>
          <w:rFonts w:ascii="Georgia" w:hAnsi="Georgia"/>
          <w:sz w:val="22"/>
          <w:szCs w:val="22"/>
        </w:rPr>
      </w:pPr>
    </w:p>
    <w:p w:rsidR="003953D3" w:rsidRDefault="003953D3" w:rsidP="005D3D98">
      <w:pPr>
        <w:pStyle w:val="BodyText"/>
        <w:rPr>
          <w:rFonts w:ascii="Georgia" w:hAnsi="Georgia"/>
          <w:sz w:val="22"/>
          <w:szCs w:val="22"/>
        </w:rPr>
      </w:pPr>
    </w:p>
    <w:p w:rsidR="003953D3" w:rsidRDefault="003953D3" w:rsidP="005D3D98">
      <w:pPr>
        <w:pStyle w:val="BodyText"/>
        <w:rPr>
          <w:rFonts w:ascii="Georgia" w:hAnsi="Georgia"/>
          <w:sz w:val="22"/>
          <w:szCs w:val="22"/>
        </w:rPr>
      </w:pPr>
    </w:p>
    <w:p w:rsidR="003953D3" w:rsidRDefault="003953D3" w:rsidP="005D3D98">
      <w:pPr>
        <w:pStyle w:val="BodyText"/>
        <w:rPr>
          <w:rFonts w:ascii="Georgia" w:hAnsi="Georgia"/>
          <w:sz w:val="22"/>
          <w:szCs w:val="22"/>
        </w:rPr>
      </w:pPr>
    </w:p>
    <w:p w:rsidR="003953D3" w:rsidRDefault="003953D3" w:rsidP="005D3D98">
      <w:pPr>
        <w:pStyle w:val="BodyText"/>
        <w:rPr>
          <w:rFonts w:ascii="Georgia" w:hAnsi="Georgia"/>
          <w:sz w:val="22"/>
          <w:szCs w:val="22"/>
        </w:rPr>
      </w:pPr>
    </w:p>
    <w:p w:rsidR="003953D3" w:rsidRDefault="003953D3" w:rsidP="005D3D98">
      <w:pPr>
        <w:pStyle w:val="BodyText"/>
        <w:rPr>
          <w:rFonts w:ascii="Georgia" w:hAnsi="Georgia"/>
          <w:sz w:val="22"/>
          <w:szCs w:val="22"/>
        </w:rPr>
      </w:pPr>
    </w:p>
    <w:p w:rsidR="003953D3" w:rsidRDefault="003953D3" w:rsidP="005D3D98">
      <w:pPr>
        <w:pStyle w:val="BodyText"/>
        <w:rPr>
          <w:rFonts w:ascii="Georgia" w:hAnsi="Georgia"/>
          <w:sz w:val="22"/>
          <w:szCs w:val="22"/>
        </w:rPr>
      </w:pPr>
    </w:p>
    <w:p w:rsidR="003953D3" w:rsidRDefault="005263AC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2" type="#_x0000_t75" style="position:absolute;margin-left:-9.75pt;margin-top:14.3pt;width:433pt;height:348.2pt;z-index:251663360;mso-position-horizontal-relative:text;mso-position-vertical-relative:text">
            <v:imagedata r:id="rId31" o:title=""/>
            <w10:wrap type="square"/>
          </v:shape>
          <o:OLEObject Type="Embed" ProgID="FXDraw3.Document" ShapeID="_x0000_s1032" DrawAspect="Content" ObjectID="_1517679266" r:id="rId32"/>
        </w:object>
      </w:r>
      <w:r w:rsidR="00C64920">
        <w:rPr>
          <w:rFonts w:ascii="Georgia" w:hAnsi="Georgia"/>
          <w:sz w:val="22"/>
          <w:szCs w:val="22"/>
        </w:rPr>
        <w:t>Graph the costs associated with Courier Post and Parcel Post on the axis below.</w:t>
      </w:r>
    </w:p>
    <w:p w:rsidR="00C64920" w:rsidRDefault="00C64920" w:rsidP="005D3D98">
      <w:pPr>
        <w:pStyle w:val="BodyText"/>
        <w:rPr>
          <w:rFonts w:ascii="Georgia" w:hAnsi="Georgia"/>
          <w:sz w:val="22"/>
          <w:szCs w:val="22"/>
        </w:rPr>
      </w:pPr>
    </w:p>
    <w:p w:rsidR="003953D3" w:rsidRDefault="003953D3" w:rsidP="005D3D98">
      <w:pPr>
        <w:pStyle w:val="BodyText"/>
        <w:rPr>
          <w:rFonts w:ascii="Georgia" w:hAnsi="Georgia"/>
          <w:sz w:val="22"/>
          <w:szCs w:val="22"/>
        </w:rPr>
      </w:pPr>
    </w:p>
    <w:p w:rsidR="003953D3" w:rsidRDefault="003953D3" w:rsidP="005D3D98">
      <w:pPr>
        <w:pStyle w:val="BodyText"/>
        <w:rPr>
          <w:rFonts w:ascii="Georgia" w:hAnsi="Georgia"/>
          <w:sz w:val="22"/>
          <w:szCs w:val="22"/>
        </w:rPr>
      </w:pPr>
    </w:p>
    <w:p w:rsidR="003953D3" w:rsidRDefault="003953D3" w:rsidP="005D3D98">
      <w:pPr>
        <w:pStyle w:val="BodyText"/>
        <w:rPr>
          <w:rFonts w:ascii="Georgia" w:hAnsi="Georgia"/>
          <w:sz w:val="22"/>
          <w:szCs w:val="22"/>
        </w:rPr>
      </w:pPr>
    </w:p>
    <w:p w:rsidR="003953D3" w:rsidRDefault="003953D3" w:rsidP="005D3D98">
      <w:pPr>
        <w:pStyle w:val="BodyText"/>
        <w:rPr>
          <w:rFonts w:ascii="Georgia" w:hAnsi="Georgia"/>
          <w:sz w:val="22"/>
          <w:szCs w:val="22"/>
        </w:rPr>
      </w:pPr>
    </w:p>
    <w:p w:rsidR="003953D3" w:rsidRPr="00D37FC2" w:rsidRDefault="003953D3" w:rsidP="005D3D98">
      <w:pPr>
        <w:pStyle w:val="BodyText"/>
        <w:rPr>
          <w:rFonts w:ascii="Georgia" w:hAnsi="Georgia"/>
          <w:sz w:val="22"/>
          <w:szCs w:val="22"/>
        </w:rPr>
      </w:pPr>
    </w:p>
    <w:p w:rsidR="00A84FF6" w:rsidRDefault="00A84FF6" w:rsidP="005D3D98">
      <w:pPr>
        <w:pStyle w:val="BodyText"/>
        <w:rPr>
          <w:rFonts w:ascii="Georgia" w:hAnsi="Georgia"/>
          <w:sz w:val="22"/>
          <w:szCs w:val="22"/>
        </w:rPr>
      </w:pPr>
    </w:p>
    <w:p w:rsidR="00FC57F0" w:rsidRDefault="00FC57F0" w:rsidP="005D3D98">
      <w:pPr>
        <w:pStyle w:val="BodyText"/>
        <w:rPr>
          <w:rFonts w:ascii="Georgia" w:hAnsi="Georgia"/>
          <w:sz w:val="22"/>
          <w:szCs w:val="22"/>
        </w:rPr>
      </w:pPr>
    </w:p>
    <w:p w:rsidR="00FC57F0" w:rsidRDefault="00FC57F0" w:rsidP="005D3D98">
      <w:pPr>
        <w:pStyle w:val="BodyText"/>
        <w:rPr>
          <w:rFonts w:ascii="Georgia" w:hAnsi="Georgia"/>
          <w:sz w:val="22"/>
          <w:szCs w:val="22"/>
        </w:rPr>
      </w:pPr>
    </w:p>
    <w:p w:rsidR="00FC57F0" w:rsidRDefault="00FC57F0" w:rsidP="005D3D98">
      <w:pPr>
        <w:pStyle w:val="BodyText"/>
        <w:rPr>
          <w:rFonts w:ascii="Georgia" w:hAnsi="Georgia"/>
          <w:sz w:val="22"/>
          <w:szCs w:val="22"/>
        </w:rPr>
      </w:pPr>
    </w:p>
    <w:p w:rsidR="00FC57F0" w:rsidRDefault="00FC57F0" w:rsidP="005D3D98">
      <w:pPr>
        <w:pStyle w:val="BodyText"/>
        <w:rPr>
          <w:rFonts w:ascii="Georgia" w:hAnsi="Georgia"/>
          <w:sz w:val="22"/>
          <w:szCs w:val="22"/>
        </w:rPr>
      </w:pPr>
    </w:p>
    <w:p w:rsidR="00FC57F0" w:rsidRDefault="00FC57F0" w:rsidP="005D3D98">
      <w:pPr>
        <w:pStyle w:val="BodyText"/>
        <w:rPr>
          <w:rFonts w:ascii="Georgia" w:hAnsi="Georgia"/>
          <w:sz w:val="22"/>
          <w:szCs w:val="22"/>
        </w:rPr>
      </w:pPr>
    </w:p>
    <w:p w:rsidR="00FC57F0" w:rsidRDefault="00FC57F0" w:rsidP="005D3D98">
      <w:pPr>
        <w:pStyle w:val="BodyText"/>
        <w:rPr>
          <w:rFonts w:ascii="Georgia" w:hAnsi="Georgia"/>
          <w:sz w:val="22"/>
          <w:szCs w:val="22"/>
        </w:rPr>
      </w:pPr>
    </w:p>
    <w:p w:rsidR="00FC57F0" w:rsidRDefault="00FC57F0" w:rsidP="005D3D98">
      <w:pPr>
        <w:pStyle w:val="BodyText"/>
        <w:rPr>
          <w:rFonts w:ascii="Georgia" w:hAnsi="Georgia"/>
          <w:sz w:val="22"/>
          <w:szCs w:val="22"/>
        </w:rPr>
      </w:pPr>
    </w:p>
    <w:p w:rsidR="00403FD1" w:rsidRDefault="00403FD1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[2, 1, 2, 2</w:t>
      </w:r>
      <w:r w:rsidR="005F2B3B">
        <w:rPr>
          <w:rFonts w:ascii="Georgia" w:hAnsi="Georgia"/>
          <w:b/>
          <w:sz w:val="22"/>
          <w:szCs w:val="22"/>
        </w:rPr>
        <w:t>, 3: 10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403FD1" w:rsidRDefault="005263AC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3" type="#_x0000_t75" style="position:absolute;margin-left:-13.5pt;margin-top:26pt;width:454.3pt;height:454.3pt;z-index:251664384;mso-position-horizontal-relative:text;mso-position-vertical-relative:text">
            <v:imagedata r:id="rId33" o:title=""/>
            <w10:wrap type="square"/>
          </v:shape>
          <o:OLEObject Type="Embed" ProgID="FXDraw3.Document" ShapeID="_x0000_s1033" DrawAspect="Content" ObjectID="_1517679267" r:id="rId34"/>
        </w:object>
      </w:r>
      <w:r w:rsidR="00403FD1">
        <w:rPr>
          <w:rFonts w:ascii="Georgia" w:hAnsi="Georgia"/>
          <w:sz w:val="22"/>
          <w:szCs w:val="22"/>
        </w:rPr>
        <w:t>A company’s operational costs are modeled on the graph below.</w:t>
      </w:r>
    </w:p>
    <w:p w:rsidR="00403FD1" w:rsidRDefault="00403FD1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They sell each unit for $15.</w:t>
      </w:r>
    </w:p>
    <w:p w:rsidR="00403FD1" w:rsidRDefault="00403FD1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Add the line to the graph which represents t</w:t>
      </w:r>
      <w:r w:rsidR="00A65CDB">
        <w:rPr>
          <w:rFonts w:ascii="Georgia" w:hAnsi="Georgia"/>
          <w:sz w:val="22"/>
          <w:szCs w:val="22"/>
        </w:rPr>
        <w:t>he</w:t>
      </w:r>
      <w:r>
        <w:rPr>
          <w:rFonts w:ascii="Georgia" w:hAnsi="Georgia"/>
          <w:sz w:val="22"/>
          <w:szCs w:val="22"/>
        </w:rPr>
        <w:t xml:space="preserve"> company’s income from sales.</w:t>
      </w:r>
    </w:p>
    <w:p w:rsidR="00403FD1" w:rsidRDefault="00403FD1" w:rsidP="005D3D98">
      <w:pPr>
        <w:pStyle w:val="BodyText"/>
        <w:rPr>
          <w:rFonts w:ascii="Georgia" w:hAnsi="Georgia"/>
          <w:sz w:val="22"/>
          <w:szCs w:val="22"/>
        </w:rPr>
      </w:pPr>
    </w:p>
    <w:p w:rsidR="00403FD1" w:rsidRDefault="00403FD1" w:rsidP="005D3D98">
      <w:pPr>
        <w:pStyle w:val="BodyText"/>
        <w:rPr>
          <w:rFonts w:ascii="Georgia" w:hAnsi="Georgia"/>
          <w:sz w:val="22"/>
          <w:szCs w:val="22"/>
        </w:rPr>
      </w:pPr>
    </w:p>
    <w:p w:rsidR="00403FD1" w:rsidRDefault="00403FD1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</w:r>
      <w:r w:rsidR="00A65CDB">
        <w:rPr>
          <w:rFonts w:ascii="Georgia" w:hAnsi="Georgia"/>
          <w:sz w:val="22"/>
          <w:szCs w:val="22"/>
        </w:rPr>
        <w:t>F</w:t>
      </w:r>
      <w:r w:rsidR="00E622C0">
        <w:rPr>
          <w:rFonts w:ascii="Georgia" w:hAnsi="Georgia"/>
          <w:sz w:val="22"/>
          <w:szCs w:val="22"/>
        </w:rPr>
        <w:t>rom</w:t>
      </w:r>
      <w:r w:rsidR="00A65CDB">
        <w:rPr>
          <w:rFonts w:ascii="Georgia" w:hAnsi="Georgia"/>
          <w:sz w:val="22"/>
          <w:szCs w:val="22"/>
        </w:rPr>
        <w:t xml:space="preserve"> the</w:t>
      </w:r>
      <w:r w:rsidR="00E622C0">
        <w:rPr>
          <w:rFonts w:ascii="Georgia" w:hAnsi="Georgia"/>
          <w:sz w:val="22"/>
          <w:szCs w:val="22"/>
        </w:rPr>
        <w:t xml:space="preserve"> graph h</w:t>
      </w:r>
      <w:r>
        <w:rPr>
          <w:rFonts w:ascii="Georgia" w:hAnsi="Georgia"/>
          <w:sz w:val="22"/>
          <w:szCs w:val="22"/>
        </w:rPr>
        <w:t>ow many units do they have to sell before they ‘break even’?</w:t>
      </w:r>
    </w:p>
    <w:p w:rsidR="00403FD1" w:rsidRDefault="00403FD1" w:rsidP="005D3D98">
      <w:pPr>
        <w:pStyle w:val="BodyText"/>
        <w:rPr>
          <w:rFonts w:ascii="Georgia" w:hAnsi="Georgia"/>
          <w:sz w:val="22"/>
          <w:szCs w:val="22"/>
        </w:rPr>
      </w:pPr>
    </w:p>
    <w:p w:rsidR="00403FD1" w:rsidRDefault="00403FD1" w:rsidP="005D3D98">
      <w:pPr>
        <w:pStyle w:val="BodyText"/>
        <w:rPr>
          <w:rFonts w:ascii="Georgia" w:hAnsi="Georgia"/>
          <w:sz w:val="22"/>
          <w:szCs w:val="22"/>
        </w:rPr>
      </w:pPr>
    </w:p>
    <w:p w:rsidR="00403FD1" w:rsidRDefault="00403FD1" w:rsidP="005D3D98">
      <w:pPr>
        <w:pStyle w:val="BodyText"/>
        <w:rPr>
          <w:rFonts w:ascii="Georgia" w:hAnsi="Georgia"/>
          <w:sz w:val="22"/>
          <w:szCs w:val="22"/>
        </w:rPr>
      </w:pPr>
    </w:p>
    <w:p w:rsidR="00403FD1" w:rsidRDefault="00403FD1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c)</w:t>
      </w:r>
      <w:r>
        <w:rPr>
          <w:rFonts w:ascii="Georgia" w:hAnsi="Georgia"/>
          <w:sz w:val="22"/>
          <w:szCs w:val="22"/>
        </w:rPr>
        <w:tab/>
        <w:t xml:space="preserve">What is the company revenue when: </w:t>
      </w:r>
    </w:p>
    <w:p w:rsidR="00403FD1" w:rsidRDefault="00403FD1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proofErr w:type="spellStart"/>
      <w:r>
        <w:rPr>
          <w:rFonts w:ascii="Georgia" w:hAnsi="Georgia"/>
          <w:sz w:val="22"/>
          <w:szCs w:val="22"/>
        </w:rPr>
        <w:t>i</w:t>
      </w:r>
      <w:proofErr w:type="spellEnd"/>
      <w:r>
        <w:rPr>
          <w:rFonts w:ascii="Georgia" w:hAnsi="Georgia"/>
          <w:sz w:val="22"/>
          <w:szCs w:val="22"/>
        </w:rPr>
        <w:t>)</w:t>
      </w:r>
      <w:r>
        <w:rPr>
          <w:rFonts w:ascii="Georgia" w:hAnsi="Georgia"/>
          <w:sz w:val="22"/>
          <w:szCs w:val="22"/>
        </w:rPr>
        <w:tab/>
        <w:t>100 units are sold?</w:t>
      </w:r>
    </w:p>
    <w:p w:rsidR="00403FD1" w:rsidRDefault="00403FD1" w:rsidP="005D3D98">
      <w:pPr>
        <w:pStyle w:val="BodyText"/>
        <w:rPr>
          <w:rFonts w:ascii="Georgia" w:hAnsi="Georgia"/>
          <w:sz w:val="22"/>
          <w:szCs w:val="22"/>
        </w:rPr>
      </w:pPr>
    </w:p>
    <w:p w:rsidR="00403FD1" w:rsidRDefault="00403FD1" w:rsidP="005D3D98">
      <w:pPr>
        <w:pStyle w:val="BodyText"/>
        <w:rPr>
          <w:rFonts w:ascii="Georgia" w:hAnsi="Georgia"/>
          <w:sz w:val="22"/>
          <w:szCs w:val="22"/>
        </w:rPr>
      </w:pPr>
    </w:p>
    <w:p w:rsidR="00403FD1" w:rsidRDefault="00403FD1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>ii)</w:t>
      </w:r>
      <w:r>
        <w:rPr>
          <w:rFonts w:ascii="Georgia" w:hAnsi="Georgia"/>
          <w:sz w:val="22"/>
          <w:szCs w:val="22"/>
        </w:rPr>
        <w:tab/>
        <w:t xml:space="preserve">400 units are sold? </w:t>
      </w:r>
    </w:p>
    <w:p w:rsidR="00403FD1" w:rsidRDefault="00403FD1" w:rsidP="005D3D98">
      <w:pPr>
        <w:pStyle w:val="BodyText"/>
        <w:rPr>
          <w:rFonts w:ascii="Georgia" w:hAnsi="Georgia"/>
          <w:sz w:val="22"/>
          <w:szCs w:val="22"/>
        </w:rPr>
      </w:pPr>
    </w:p>
    <w:p w:rsidR="00403FD1" w:rsidRDefault="00403FD1" w:rsidP="005D3D98">
      <w:pPr>
        <w:pStyle w:val="BodyText"/>
        <w:rPr>
          <w:rFonts w:ascii="Georgia" w:hAnsi="Georgia"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F2B3B" w:rsidRDefault="005F2B3B" w:rsidP="005F2B3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>Write a single equation which can be used to model the revenue.</w:t>
      </w: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24963" w:rsidRDefault="00524963" w:rsidP="00524963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45E15A" wp14:editId="22E33362">
                <wp:simplePos x="0" y="0"/>
                <wp:positionH relativeFrom="column">
                  <wp:posOffset>2838450</wp:posOffset>
                </wp:positionH>
                <wp:positionV relativeFrom="paragraph">
                  <wp:posOffset>-9525</wp:posOffset>
                </wp:positionV>
                <wp:extent cx="3362325" cy="945807"/>
                <wp:effectExtent l="19050" t="19050" r="47625" b="45085"/>
                <wp:wrapNone/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94580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24963" w:rsidRPr="00A6307C" w:rsidRDefault="00524963" w:rsidP="00524963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Topic: Linear Applications mixed 2 </w:t>
                            </w:r>
                            <w:r w:rsidRPr="002F2259"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>SOLUTIONS</w:t>
                            </w:r>
                          </w:p>
                          <w:p w:rsidR="00524963" w:rsidRPr="0055165D" w:rsidRDefault="00524963" w:rsidP="00524963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524963" w:rsidRDefault="00524963" w:rsidP="00524963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524963" w:rsidRDefault="00524963" w:rsidP="00524963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524963" w:rsidRPr="00A6307C" w:rsidRDefault="00524963" w:rsidP="00524963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5E15A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23.5pt;margin-top:-.75pt;width:264.75pt;height:7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:rsidR="00524963" w:rsidRPr="00A6307C" w:rsidRDefault="00524963" w:rsidP="00524963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Topic: Linear Applications mixed 2</w:t>
                      </w:r>
                      <w:r>
                        <w:rPr>
                          <w:rFonts w:ascii="Georgia" w:hAnsi="Georgia"/>
                          <w:b/>
                        </w:rPr>
                        <w:t xml:space="preserve"> </w:t>
                      </w:r>
                      <w:r w:rsidRPr="002F2259">
                        <w:rPr>
                          <w:rFonts w:ascii="Georgia" w:hAnsi="Georgia"/>
                          <w:b/>
                          <w:color w:val="0070C0"/>
                        </w:rPr>
                        <w:t>SOLUTIONS</w:t>
                      </w:r>
                    </w:p>
                    <w:p w:rsidR="00524963" w:rsidRPr="0055165D" w:rsidRDefault="00524963" w:rsidP="00524963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524963" w:rsidRDefault="00524963" w:rsidP="00524963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524963" w:rsidRDefault="00524963" w:rsidP="00524963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524963" w:rsidRPr="00A6307C" w:rsidRDefault="00524963" w:rsidP="00524963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36E97B" wp14:editId="32A7D3F9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24963" w:rsidRDefault="00524963" w:rsidP="00524963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2E61CE1" wp14:editId="50EE9E42">
                                  <wp:extent cx="2579370" cy="810260"/>
                                  <wp:effectExtent l="19050" t="0" r="0" b="0"/>
                                  <wp:docPr id="20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E97B" id="_x0000_s1029" type="#_x0000_t202" style="position:absolute;margin-left:-12.75pt;margin-top:0;width:218.25pt;height:7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:rsidR="00524963" w:rsidRDefault="00524963" w:rsidP="00524963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2E61CE1" wp14:editId="50EE9E42">
                            <wp:extent cx="2579370" cy="810260"/>
                            <wp:effectExtent l="19050" t="0" r="0" b="0"/>
                            <wp:docPr id="20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24963" w:rsidRDefault="00524963" w:rsidP="00524963">
      <w:pPr>
        <w:spacing w:before="180" w:after="60"/>
      </w:pPr>
    </w:p>
    <w:p w:rsidR="00524963" w:rsidRDefault="00524963" w:rsidP="00524963">
      <w:pPr>
        <w:spacing w:before="180" w:after="60"/>
      </w:pPr>
    </w:p>
    <w:p w:rsidR="00524963" w:rsidRDefault="00524963" w:rsidP="00524963">
      <w:pPr>
        <w:spacing w:before="180" w:after="60"/>
      </w:pPr>
    </w:p>
    <w:p w:rsidR="00524963" w:rsidRDefault="00524963" w:rsidP="00524963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[2, 2, 2, 2: 8 marks]</w:t>
      </w:r>
    </w:p>
    <w:p w:rsidR="00524963" w:rsidRPr="00927B84" w:rsidRDefault="005263AC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6" type="#_x0000_t75" style="position:absolute;margin-left:-5.35pt;margin-top:17.85pt;width:420.35pt;height:363.9pt;z-index:251670528;mso-position-horizontal-relative:text;mso-position-vertical-relative:text">
            <v:imagedata r:id="rId36" o:title=""/>
            <w10:wrap type="square"/>
          </v:shape>
          <o:OLEObject Type="Embed" ProgID="FXDraw3.Document" ShapeID="_x0000_s1036" DrawAspect="Content" ObjectID="_1517679268" r:id="rId37"/>
        </w:object>
      </w:r>
      <w:r w:rsidR="00524963" w:rsidRPr="00927B84">
        <w:rPr>
          <w:rFonts w:ascii="Georgia" w:hAnsi="Georgia"/>
          <w:sz w:val="22"/>
          <w:szCs w:val="22"/>
        </w:rPr>
        <w:t>The</w:t>
      </w:r>
      <w:r w:rsidR="00524963">
        <w:rPr>
          <w:rFonts w:ascii="Georgia" w:hAnsi="Georgia"/>
          <w:sz w:val="22"/>
          <w:szCs w:val="22"/>
        </w:rPr>
        <w:t xml:space="preserve"> following graph represents the cost of petrol per </w:t>
      </w:r>
      <w:proofErr w:type="spellStart"/>
      <w:r w:rsidR="00524963">
        <w:rPr>
          <w:rFonts w:ascii="Georgia" w:hAnsi="Georgia"/>
          <w:sz w:val="22"/>
          <w:szCs w:val="22"/>
        </w:rPr>
        <w:t>litre</w:t>
      </w:r>
      <w:proofErr w:type="spellEnd"/>
      <w:r w:rsidR="00524963">
        <w:rPr>
          <w:rFonts w:ascii="Georgia" w:hAnsi="Georgia"/>
          <w:sz w:val="22"/>
          <w:szCs w:val="22"/>
        </w:rPr>
        <w:t>.</w:t>
      </w: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2212A1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76000" behindDoc="0" locked="0" layoutInCell="1" allowOverlap="1" wp14:anchorId="7E928771" wp14:editId="5662E3D9">
            <wp:simplePos x="0" y="0"/>
            <wp:positionH relativeFrom="margin">
              <wp:align>right</wp:align>
            </wp:positionH>
            <wp:positionV relativeFrom="paragraph">
              <wp:posOffset>58420</wp:posOffset>
            </wp:positionV>
            <wp:extent cx="196215" cy="1790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963" w:rsidRDefault="002212A1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78048" behindDoc="0" locked="0" layoutInCell="1" allowOverlap="1" wp14:anchorId="5854372A" wp14:editId="31D52618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96215" cy="1790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284D9A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0768" behindDoc="0" locked="0" layoutInCell="1" allowOverlap="1" wp14:anchorId="1E5FCB52" wp14:editId="5C07D776">
            <wp:simplePos x="0" y="0"/>
            <wp:positionH relativeFrom="margin">
              <wp:posOffset>3310890</wp:posOffset>
            </wp:positionH>
            <wp:positionV relativeFrom="paragraph">
              <wp:posOffset>328930</wp:posOffset>
            </wp:positionV>
            <wp:extent cx="196215" cy="17907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963">
        <w:rPr>
          <w:rFonts w:ascii="Georgia" w:hAnsi="Georgia"/>
          <w:sz w:val="22"/>
          <w:szCs w:val="22"/>
        </w:rPr>
        <w:t>a)</w:t>
      </w:r>
      <w:r w:rsidR="00524963">
        <w:rPr>
          <w:rFonts w:ascii="Georgia" w:hAnsi="Georgia"/>
          <w:sz w:val="22"/>
          <w:szCs w:val="22"/>
        </w:rPr>
        <w:tab/>
        <w:t xml:space="preserve">What is the cost per </w:t>
      </w:r>
      <w:proofErr w:type="spellStart"/>
      <w:r w:rsidR="00524963">
        <w:rPr>
          <w:rFonts w:ascii="Georgia" w:hAnsi="Georgia"/>
          <w:sz w:val="22"/>
          <w:szCs w:val="22"/>
        </w:rPr>
        <w:t>litre</w:t>
      </w:r>
      <w:proofErr w:type="spellEnd"/>
      <w:r w:rsidR="00524963">
        <w:rPr>
          <w:rFonts w:ascii="Georgia" w:hAnsi="Georgia"/>
          <w:sz w:val="22"/>
          <w:szCs w:val="22"/>
        </w:rPr>
        <w:t>?</w:t>
      </w:r>
    </w:p>
    <w:p w:rsidR="00284D9A" w:rsidRPr="00284D9A" w:rsidRDefault="005263AC" w:rsidP="00284D9A">
      <w:pPr>
        <w:pStyle w:val="BodyText"/>
        <w:jc w:val="center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f>
            <m:fPr>
              <m:type m:val="lin"/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$25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 xml:space="preserve">20L </m:t>
              </m:r>
            </m:den>
          </m:f>
        </m:oMath>
      </m:oMathPara>
    </w:p>
    <w:p w:rsidR="00284D9A" w:rsidRPr="00284D9A" w:rsidRDefault="00284D9A" w:rsidP="00284D9A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 w:rsidRPr="00284D9A">
        <w:rPr>
          <w:rFonts w:ascii="Georgia" w:hAnsi="Georgia"/>
          <w:color w:val="4F81BD" w:themeColor="accent1"/>
          <w:sz w:val="22"/>
          <w:szCs w:val="22"/>
        </w:rPr>
        <w:t xml:space="preserve">                                                                       </w:t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color w:val="4F81BD" w:themeColor="accen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$12.50</m:t>
            </m:r>
          </m:num>
          <m:den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10L</m:t>
            </m:r>
          </m:den>
        </m:f>
      </m:oMath>
    </w:p>
    <w:p w:rsidR="00284D9A" w:rsidRPr="00284D9A" w:rsidRDefault="00284D9A" w:rsidP="00284D9A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 w:rsidRPr="00284D9A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681792" behindDoc="0" locked="0" layoutInCell="1" allowOverlap="1" wp14:anchorId="674978C7" wp14:editId="08AB49E8">
            <wp:simplePos x="0" y="0"/>
            <wp:positionH relativeFrom="column">
              <wp:posOffset>3086100</wp:posOffset>
            </wp:positionH>
            <wp:positionV relativeFrom="paragraph">
              <wp:posOffset>13970</wp:posOffset>
            </wp:positionV>
            <wp:extent cx="196215" cy="17907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4D9A">
        <w:rPr>
          <w:rFonts w:ascii="Georgia" w:hAnsi="Georgia"/>
          <w:color w:val="4F81BD" w:themeColor="accent1"/>
          <w:sz w:val="22"/>
          <w:szCs w:val="22"/>
        </w:rPr>
        <w:t xml:space="preserve">                                                                       </w:t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color w:val="4F81BD" w:themeColor="accen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$1.25</m:t>
            </m:r>
          </m:num>
          <m:den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L</m:t>
            </m:r>
          </m:den>
        </m:f>
      </m:oMath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 xml:space="preserve">Olly has 10 </w:t>
      </w:r>
      <w:proofErr w:type="spellStart"/>
      <w:r>
        <w:rPr>
          <w:rFonts w:ascii="Georgia" w:hAnsi="Georgia"/>
          <w:sz w:val="22"/>
          <w:szCs w:val="22"/>
        </w:rPr>
        <w:t>litres</w:t>
      </w:r>
      <w:proofErr w:type="spellEnd"/>
      <w:r>
        <w:rPr>
          <w:rFonts w:ascii="Georgia" w:hAnsi="Georgia"/>
          <w:sz w:val="22"/>
          <w:szCs w:val="22"/>
        </w:rPr>
        <w:t xml:space="preserve"> in his tank when he arrives at the petrol station. He fills up with petrol and pays $65. </w:t>
      </w:r>
    </w:p>
    <w:p w:rsidR="00524963" w:rsidRDefault="00284D9A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9744" behindDoc="0" locked="0" layoutInCell="1" allowOverlap="1" wp14:anchorId="698FEFAE" wp14:editId="51EAD062">
            <wp:simplePos x="0" y="0"/>
            <wp:positionH relativeFrom="column">
              <wp:posOffset>1762125</wp:posOffset>
            </wp:positionH>
            <wp:positionV relativeFrom="paragraph">
              <wp:posOffset>789940</wp:posOffset>
            </wp:positionV>
            <wp:extent cx="196215" cy="17907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8720" behindDoc="0" locked="0" layoutInCell="1" allowOverlap="1" wp14:anchorId="09C605E5" wp14:editId="0CDCD2F9">
            <wp:simplePos x="0" y="0"/>
            <wp:positionH relativeFrom="margin">
              <wp:posOffset>571500</wp:posOffset>
            </wp:positionH>
            <wp:positionV relativeFrom="paragraph">
              <wp:posOffset>925195</wp:posOffset>
            </wp:positionV>
            <wp:extent cx="196215" cy="17907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5CDB">
        <w:rPr>
          <w:rFonts w:ascii="Georgia" w:hAnsi="Georgia"/>
          <w:sz w:val="22"/>
          <w:szCs w:val="22"/>
        </w:rPr>
        <w:t>b)</w:t>
      </w:r>
      <w:r w:rsidR="00A65CDB">
        <w:rPr>
          <w:rFonts w:ascii="Georgia" w:hAnsi="Georgia"/>
          <w:sz w:val="22"/>
          <w:szCs w:val="22"/>
        </w:rPr>
        <w:tab/>
        <w:t xml:space="preserve">How many </w:t>
      </w:r>
      <w:proofErr w:type="spellStart"/>
      <w:r w:rsidR="00A65CDB">
        <w:rPr>
          <w:rFonts w:ascii="Georgia" w:hAnsi="Georgia"/>
          <w:sz w:val="22"/>
          <w:szCs w:val="22"/>
        </w:rPr>
        <w:t>litres</w:t>
      </w:r>
      <w:proofErr w:type="spellEnd"/>
      <w:r w:rsidR="00A65CDB">
        <w:rPr>
          <w:rFonts w:ascii="Georgia" w:hAnsi="Georgia"/>
          <w:sz w:val="22"/>
          <w:szCs w:val="22"/>
        </w:rPr>
        <w:t xml:space="preserve"> of petrol are</w:t>
      </w:r>
      <w:r w:rsidR="00524963">
        <w:rPr>
          <w:rFonts w:ascii="Georgia" w:hAnsi="Georgia"/>
          <w:sz w:val="22"/>
          <w:szCs w:val="22"/>
        </w:rPr>
        <w:t xml:space="preserve"> in Olly’s tank now?</w:t>
      </w:r>
    </w:p>
    <w:p w:rsidR="00284D9A" w:rsidRPr="00284D9A" w:rsidRDefault="005263AC" w:rsidP="00284D9A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65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1.25</m:t>
              </m:r>
            </m:den>
          </m:f>
        </m:oMath>
      </m:oMathPara>
    </w:p>
    <w:p w:rsidR="00524963" w:rsidRPr="00284D9A" w:rsidRDefault="002212A1" w:rsidP="00284D9A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=10+52=62 L</m:t>
          </m:r>
        </m:oMath>
      </m:oMathPara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next day the same petrol station is selling petrol for 165c per </w:t>
      </w:r>
      <w:proofErr w:type="spellStart"/>
      <w:r>
        <w:rPr>
          <w:rFonts w:ascii="Georgia" w:hAnsi="Georgia"/>
          <w:sz w:val="22"/>
          <w:szCs w:val="22"/>
        </w:rPr>
        <w:t>litre</w:t>
      </w:r>
      <w:proofErr w:type="spellEnd"/>
      <w:r>
        <w:rPr>
          <w:rFonts w:ascii="Georgia" w:hAnsi="Georgia"/>
          <w:sz w:val="22"/>
          <w:szCs w:val="22"/>
        </w:rPr>
        <w:t>.</w:t>
      </w: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Graph this line on the previous axis.</w:t>
      </w: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>I</w:t>
      </w:r>
      <w:r w:rsidR="00C55EAC">
        <w:rPr>
          <w:rFonts w:ascii="Georgia" w:hAnsi="Georgia"/>
          <w:sz w:val="22"/>
          <w:szCs w:val="22"/>
        </w:rPr>
        <w:t>f the petrol station sells 4000</w:t>
      </w:r>
      <w:r>
        <w:rPr>
          <w:rFonts w:ascii="Georgia" w:hAnsi="Georgia"/>
          <w:sz w:val="22"/>
          <w:szCs w:val="22"/>
        </w:rPr>
        <w:t>L of petrol each day, calculate the revenue from the sale of petrol over these two days.</w:t>
      </w:r>
    </w:p>
    <w:p w:rsidR="00524963" w:rsidRDefault="00284D9A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3840" behindDoc="0" locked="0" layoutInCell="1" allowOverlap="1" wp14:anchorId="37AAB1CF" wp14:editId="2A743688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196215" cy="17907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5888" behindDoc="0" locked="0" layoutInCell="1" allowOverlap="1" wp14:anchorId="3925258D" wp14:editId="611E5CD9">
            <wp:simplePos x="0" y="0"/>
            <wp:positionH relativeFrom="column">
              <wp:posOffset>1038225</wp:posOffset>
            </wp:positionH>
            <wp:positionV relativeFrom="paragraph">
              <wp:posOffset>217170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R=4 000×1.25+4 000×1.65=$11 600</m:t>
        </m:r>
      </m:oMath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284D9A" w:rsidRDefault="00284D9A" w:rsidP="00524963">
      <w:pPr>
        <w:pStyle w:val="BodyText"/>
        <w:rPr>
          <w:rFonts w:ascii="Georgia" w:hAnsi="Georgia"/>
          <w:sz w:val="22"/>
          <w:szCs w:val="22"/>
        </w:rPr>
      </w:pPr>
    </w:p>
    <w:p w:rsidR="00284D9A" w:rsidRPr="00927B84" w:rsidRDefault="00284D9A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Pr="008C1AA3" w:rsidRDefault="002212A1" w:rsidP="00524963">
      <w:pPr>
        <w:pStyle w:val="BodyText"/>
        <w:rPr>
          <w:rFonts w:ascii="Georgia" w:hAnsi="Georgia"/>
          <w:b/>
          <w:color w:val="FF0000"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[1, 2, 3</w:t>
      </w:r>
      <w:r w:rsidR="00524963">
        <w:rPr>
          <w:rFonts w:ascii="Georgia" w:hAnsi="Georgia"/>
          <w:b/>
          <w:sz w:val="22"/>
          <w:szCs w:val="22"/>
        </w:rPr>
        <w:t xml:space="preserve">, </w:t>
      </w:r>
      <w:r>
        <w:rPr>
          <w:rFonts w:ascii="Georgia" w:hAnsi="Georgia"/>
          <w:b/>
          <w:sz w:val="22"/>
          <w:szCs w:val="22"/>
        </w:rPr>
        <w:t>3</w:t>
      </w:r>
      <w:r w:rsidR="00524963">
        <w:rPr>
          <w:rFonts w:ascii="Georgia" w:hAnsi="Georgia"/>
          <w:b/>
          <w:sz w:val="22"/>
          <w:szCs w:val="22"/>
        </w:rPr>
        <w:t xml:space="preserve">: </w:t>
      </w:r>
      <w:r>
        <w:rPr>
          <w:rFonts w:ascii="Georgia" w:hAnsi="Georgia"/>
          <w:b/>
          <w:sz w:val="22"/>
          <w:szCs w:val="22"/>
        </w:rPr>
        <w:t>9</w:t>
      </w:r>
      <w:r w:rsidR="00524963">
        <w:rPr>
          <w:rFonts w:ascii="Georgia" w:hAnsi="Georgia"/>
          <w:b/>
          <w:sz w:val="22"/>
          <w:szCs w:val="22"/>
        </w:rPr>
        <w:t xml:space="preserve"> marks] </w:t>
      </w:r>
    </w:p>
    <w:p w:rsidR="00524963" w:rsidRPr="00636633" w:rsidRDefault="005263AC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7" type="#_x0000_t75" style="position:absolute;margin-left:-49.95pt;margin-top:20.35pt;width:551pt;height:521.7pt;z-index:251671552;mso-position-horizontal-relative:text;mso-position-vertical-relative:text">
            <v:imagedata r:id="rId39" o:title=""/>
            <w10:wrap type="square"/>
          </v:shape>
          <o:OLEObject Type="Embed" ProgID="FXDraw3.Document" ShapeID="_x0000_s1037" DrawAspect="Content" ObjectID="_1517679269" r:id="rId40"/>
        </w:object>
      </w:r>
      <w:r w:rsidR="00524963">
        <w:rPr>
          <w:rFonts w:ascii="Georgia" w:hAnsi="Georgia"/>
          <w:sz w:val="22"/>
          <w:szCs w:val="22"/>
        </w:rPr>
        <w:t>Below is a graph showing the tax associated with each level of taxable income.</w:t>
      </w: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Using the graph,</w:t>
      </w: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How much tax do you pay if you earn $130 000 per year?</w:t>
      </w:r>
    </w:p>
    <w:p w:rsidR="00524963" w:rsidRPr="00AC3413" w:rsidRDefault="00222084" w:rsidP="00524963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7936" behindDoc="0" locked="0" layoutInCell="1" allowOverlap="1" wp14:anchorId="1E0BC175" wp14:editId="44096412">
            <wp:simplePos x="0" y="0"/>
            <wp:positionH relativeFrom="margin">
              <wp:posOffset>2190750</wp:posOffset>
            </wp:positionH>
            <wp:positionV relativeFrom="paragraph">
              <wp:posOffset>292100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963">
        <w:rPr>
          <w:rFonts w:ascii="Georgia" w:hAnsi="Georgia"/>
          <w:sz w:val="22"/>
          <w:szCs w:val="22"/>
        </w:rPr>
        <w:tab/>
      </w:r>
    </w:p>
    <w:p w:rsidR="00524963" w:rsidRPr="00222084" w:rsidRDefault="00222084" w:rsidP="00524963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4F81BD" w:themeColor="accent1"/>
          <w:sz w:val="22"/>
          <w:szCs w:val="22"/>
        </w:rPr>
        <w:t>Approximately $31 000</w:t>
      </w: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b)</w:t>
      </w:r>
      <w:r>
        <w:rPr>
          <w:rFonts w:ascii="Georgia" w:hAnsi="Georgia"/>
          <w:sz w:val="22"/>
          <w:szCs w:val="22"/>
        </w:rPr>
        <w:tab/>
        <w:t>What is the tax rate for people earning between $2 000 - $4 000?</w:t>
      </w: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Pr="00222084" w:rsidRDefault="00222084" w:rsidP="00524963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2032" behindDoc="0" locked="0" layoutInCell="1" allowOverlap="1" wp14:anchorId="2D515654" wp14:editId="246997CE">
            <wp:simplePos x="0" y="0"/>
            <wp:positionH relativeFrom="margin">
              <wp:posOffset>1524000</wp:posOffset>
            </wp:positionH>
            <wp:positionV relativeFrom="paragraph">
              <wp:posOffset>6985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9984" behindDoc="0" locked="0" layoutInCell="1" allowOverlap="1" wp14:anchorId="612CA912" wp14:editId="095EF966">
            <wp:simplePos x="0" y="0"/>
            <wp:positionH relativeFrom="margin">
              <wp:posOffset>1819275</wp:posOffset>
            </wp:positionH>
            <wp:positionV relativeFrom="paragraph">
              <wp:posOffset>9525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4F81BD" w:themeColor="accent1"/>
          <w:sz w:val="22"/>
          <w:szCs w:val="22"/>
        </w:rPr>
        <w:t xml:space="preserve">No tax payable </w:t>
      </w: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Use the graph on the previous page to complete the table showing how to calculate the tax payable, based on the level of income.</w:t>
      </w:r>
    </w:p>
    <w:tbl>
      <w:tblPr>
        <w:tblStyle w:val="TableGrid"/>
        <w:tblpPr w:leftFromText="180" w:rightFromText="180" w:vertAnchor="text" w:horzAnchor="margin" w:tblpXSpec="center" w:tblpY="102"/>
        <w:tblW w:w="10123" w:type="dxa"/>
        <w:tblLook w:val="04A0" w:firstRow="1" w:lastRow="0" w:firstColumn="1" w:lastColumn="0" w:noHBand="0" w:noVBand="1"/>
      </w:tblPr>
      <w:tblGrid>
        <w:gridCol w:w="4106"/>
        <w:gridCol w:w="6017"/>
      </w:tblGrid>
      <w:tr w:rsidR="00524963" w:rsidTr="00BC5A8D">
        <w:trPr>
          <w:trHeight w:val="543"/>
        </w:trPr>
        <w:tc>
          <w:tcPr>
            <w:tcW w:w="4106" w:type="dxa"/>
            <w:shd w:val="clear" w:color="auto" w:fill="EEECE1" w:themeFill="background2"/>
          </w:tcPr>
          <w:p w:rsidR="00524963" w:rsidRDefault="00524963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Taxable Income</w:t>
            </w:r>
          </w:p>
        </w:tc>
        <w:tc>
          <w:tcPr>
            <w:tcW w:w="6017" w:type="dxa"/>
            <w:shd w:val="clear" w:color="auto" w:fill="EEECE1" w:themeFill="background2"/>
          </w:tcPr>
          <w:p w:rsidR="00524963" w:rsidRDefault="00A65CDB" w:rsidP="00A6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Income T</w:t>
            </w:r>
            <w:r w:rsidR="00524963">
              <w:rPr>
                <w:rFonts w:ascii="Georgia" w:hAnsi="Georgia"/>
                <w:sz w:val="22"/>
                <w:szCs w:val="22"/>
              </w:rPr>
              <w:t xml:space="preserve">ax to </w:t>
            </w:r>
            <w:r>
              <w:rPr>
                <w:rFonts w:ascii="Georgia" w:hAnsi="Georgia"/>
                <w:sz w:val="22"/>
                <w:szCs w:val="22"/>
              </w:rPr>
              <w:t>P</w:t>
            </w:r>
            <w:r w:rsidR="00524963">
              <w:rPr>
                <w:rFonts w:ascii="Georgia" w:hAnsi="Georgia"/>
                <w:sz w:val="22"/>
                <w:szCs w:val="22"/>
              </w:rPr>
              <w:t>ay</w:t>
            </w:r>
          </w:p>
        </w:tc>
      </w:tr>
      <w:tr w:rsidR="00524963" w:rsidTr="00BC5A8D">
        <w:trPr>
          <w:trHeight w:val="560"/>
        </w:trPr>
        <w:tc>
          <w:tcPr>
            <w:tcW w:w="4106" w:type="dxa"/>
          </w:tcPr>
          <w:p w:rsidR="00524963" w:rsidRDefault="00524963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$0 to $20 000</w:t>
            </w:r>
          </w:p>
        </w:tc>
        <w:tc>
          <w:tcPr>
            <w:tcW w:w="6017" w:type="dxa"/>
          </w:tcPr>
          <w:p w:rsidR="00524963" w:rsidRDefault="00524963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Nil</w:t>
            </w:r>
          </w:p>
        </w:tc>
      </w:tr>
      <w:tr w:rsidR="00524963" w:rsidTr="00BC5A8D">
        <w:trPr>
          <w:trHeight w:val="543"/>
        </w:trPr>
        <w:tc>
          <w:tcPr>
            <w:tcW w:w="4106" w:type="dxa"/>
          </w:tcPr>
          <w:p w:rsidR="00524963" w:rsidRDefault="00524963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$20 001 to $40 000</w:t>
            </w:r>
          </w:p>
        </w:tc>
        <w:tc>
          <w:tcPr>
            <w:tcW w:w="6017" w:type="dxa"/>
          </w:tcPr>
          <w:p w:rsidR="00524963" w:rsidRDefault="00524963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19% of the taxable income over $20 000</w:t>
            </w:r>
          </w:p>
        </w:tc>
      </w:tr>
      <w:tr w:rsidR="00524963" w:rsidTr="00BC5A8D">
        <w:trPr>
          <w:trHeight w:val="833"/>
        </w:trPr>
        <w:tc>
          <w:tcPr>
            <w:tcW w:w="4106" w:type="dxa"/>
          </w:tcPr>
          <w:p w:rsidR="00524963" w:rsidRDefault="00524963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$40 001 to $80 000</w:t>
            </w:r>
          </w:p>
        </w:tc>
        <w:tc>
          <w:tcPr>
            <w:tcW w:w="6017" w:type="dxa"/>
          </w:tcPr>
          <w:p w:rsidR="00524963" w:rsidRDefault="00524963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$3 800 + 33% of the taxable income over $40 000</w:t>
            </w:r>
          </w:p>
        </w:tc>
      </w:tr>
      <w:tr w:rsidR="00524963" w:rsidTr="00BC5A8D">
        <w:trPr>
          <w:trHeight w:val="1105"/>
        </w:trPr>
        <w:tc>
          <w:tcPr>
            <w:tcW w:w="4106" w:type="dxa"/>
          </w:tcPr>
          <w:p w:rsidR="00524963" w:rsidRDefault="00524963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$80 001 to $180 000</w:t>
            </w:r>
          </w:p>
        </w:tc>
        <w:tc>
          <w:tcPr>
            <w:tcW w:w="6017" w:type="dxa"/>
          </w:tcPr>
          <w:p w:rsidR="00524963" w:rsidRDefault="00A60077" w:rsidP="00BC5A8D">
            <w:pPr>
              <w:pStyle w:val="BodyText"/>
              <w:jc w:val="center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00224" behindDoc="0" locked="0" layoutInCell="1" allowOverlap="1" wp14:anchorId="3DDABCB0" wp14:editId="0B85815C">
                  <wp:simplePos x="0" y="0"/>
                  <wp:positionH relativeFrom="margin">
                    <wp:posOffset>449580</wp:posOffset>
                  </wp:positionH>
                  <wp:positionV relativeFrom="paragraph">
                    <wp:posOffset>232410</wp:posOffset>
                  </wp:positionV>
                  <wp:extent cx="196215" cy="179070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04320" behindDoc="0" locked="0" layoutInCell="1" allowOverlap="1" wp14:anchorId="1BC05C99" wp14:editId="3DAD1992">
                  <wp:simplePos x="0" y="0"/>
                  <wp:positionH relativeFrom="margin">
                    <wp:posOffset>2927985</wp:posOffset>
                  </wp:positionH>
                  <wp:positionV relativeFrom="paragraph">
                    <wp:posOffset>172085</wp:posOffset>
                  </wp:positionV>
                  <wp:extent cx="196215" cy="179070"/>
                  <wp:effectExtent l="0" t="0" r="0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02272" behindDoc="0" locked="0" layoutInCell="1" allowOverlap="1" wp14:anchorId="34BAD486" wp14:editId="7E77F463">
                  <wp:simplePos x="0" y="0"/>
                  <wp:positionH relativeFrom="margin">
                    <wp:posOffset>889635</wp:posOffset>
                  </wp:positionH>
                  <wp:positionV relativeFrom="paragraph">
                    <wp:posOffset>229235</wp:posOffset>
                  </wp:positionV>
                  <wp:extent cx="196215" cy="179070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86399">
              <w:rPr>
                <w:rFonts w:ascii="Georgia" w:hAnsi="Georgia"/>
                <w:color w:val="4F81BD" w:themeColor="accent1"/>
                <w:sz w:val="22"/>
                <w:szCs w:val="22"/>
              </w:rPr>
              <w:t>$16 544 + 37% of the taxable income over $80 000</w:t>
            </w:r>
          </w:p>
          <w:p w:rsidR="00A60077" w:rsidRPr="00E86399" w:rsidRDefault="00A60077" w:rsidP="00BC5A8D">
            <w:pPr>
              <w:pStyle w:val="BodyText"/>
              <w:jc w:val="center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</w:p>
          <w:p w:rsidR="00E86399" w:rsidRPr="00E86399" w:rsidRDefault="00E86399" w:rsidP="00E86399">
            <w:pPr>
              <w:pStyle w:val="BodyText"/>
              <w:jc w:val="center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>y=0.37(x-80000)+16544; 80001≤x≤180000</m:t>
                </m:r>
              </m:oMath>
            </m:oMathPara>
          </w:p>
          <w:p w:rsidR="00524963" w:rsidRDefault="00524963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524963" w:rsidRDefault="00524963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524963" w:rsidTr="00BC5A8D">
        <w:trPr>
          <w:trHeight w:val="1105"/>
        </w:trPr>
        <w:tc>
          <w:tcPr>
            <w:tcW w:w="4106" w:type="dxa"/>
          </w:tcPr>
          <w:p w:rsidR="00524963" w:rsidRDefault="00524963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$180 001 and above</w:t>
            </w:r>
          </w:p>
        </w:tc>
        <w:tc>
          <w:tcPr>
            <w:tcW w:w="6017" w:type="dxa"/>
          </w:tcPr>
          <w:p w:rsidR="00524963" w:rsidRDefault="00A60077" w:rsidP="00BC5A8D">
            <w:pPr>
              <w:pStyle w:val="BodyText"/>
              <w:jc w:val="center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08416" behindDoc="0" locked="0" layoutInCell="1" allowOverlap="1" wp14:anchorId="78C5B18A" wp14:editId="5338F172">
                  <wp:simplePos x="0" y="0"/>
                  <wp:positionH relativeFrom="margin">
                    <wp:posOffset>2966085</wp:posOffset>
                  </wp:positionH>
                  <wp:positionV relativeFrom="paragraph">
                    <wp:posOffset>230505</wp:posOffset>
                  </wp:positionV>
                  <wp:extent cx="196215" cy="179070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12512" behindDoc="0" locked="0" layoutInCell="1" allowOverlap="1" wp14:anchorId="78A1C607" wp14:editId="71370169">
                  <wp:simplePos x="0" y="0"/>
                  <wp:positionH relativeFrom="margin">
                    <wp:posOffset>899160</wp:posOffset>
                  </wp:positionH>
                  <wp:positionV relativeFrom="paragraph">
                    <wp:posOffset>240030</wp:posOffset>
                  </wp:positionV>
                  <wp:extent cx="196215" cy="179070"/>
                  <wp:effectExtent l="0" t="0" r="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06368" behindDoc="0" locked="0" layoutInCell="1" allowOverlap="1" wp14:anchorId="663E178C" wp14:editId="771A402E">
                  <wp:simplePos x="0" y="0"/>
                  <wp:positionH relativeFrom="margin">
                    <wp:posOffset>436245</wp:posOffset>
                  </wp:positionH>
                  <wp:positionV relativeFrom="paragraph">
                    <wp:posOffset>211455</wp:posOffset>
                  </wp:positionV>
                  <wp:extent cx="196215" cy="179070"/>
                  <wp:effectExtent l="0" t="0" r="0" b="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86399">
              <w:rPr>
                <w:rFonts w:ascii="Georgia" w:hAnsi="Georgia"/>
                <w:color w:val="4F81BD" w:themeColor="accent1"/>
                <w:sz w:val="22"/>
                <w:szCs w:val="22"/>
              </w:rPr>
              <w:t>$53 544 + 45% of the taxable income over $180 000</w:t>
            </w:r>
          </w:p>
          <w:p w:rsidR="00A60077" w:rsidRPr="00E86399" w:rsidRDefault="00A60077" w:rsidP="00BC5A8D">
            <w:pPr>
              <w:pStyle w:val="BodyText"/>
              <w:jc w:val="center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</w:p>
          <w:p w:rsidR="00E86399" w:rsidRPr="00E86399" w:rsidRDefault="00E86399" w:rsidP="00E86399">
            <w:pPr>
              <w:pStyle w:val="BodyText"/>
              <w:jc w:val="center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>y=0.45(x-180000)+53544; x≥1800001</m:t>
                </m:r>
              </m:oMath>
            </m:oMathPara>
          </w:p>
          <w:p w:rsidR="00524963" w:rsidRDefault="00524963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524963" w:rsidRDefault="00524963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524963" w:rsidRDefault="00524963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</w:t>
      </w:r>
      <w:r w:rsidR="00A60077">
        <w:rPr>
          <w:rFonts w:ascii="Georgia" w:hAnsi="Georgia"/>
          <w:b/>
          <w:sz w:val="22"/>
          <w:szCs w:val="22"/>
        </w:rPr>
        <w:t>5</w:t>
      </w:r>
      <w:r>
        <w:rPr>
          <w:rFonts w:ascii="Georgia" w:hAnsi="Georgia"/>
          <w:b/>
          <w:sz w:val="22"/>
          <w:szCs w:val="22"/>
        </w:rPr>
        <w:t>, 5: 1</w:t>
      </w:r>
      <w:r w:rsidR="00A60077">
        <w:rPr>
          <w:rFonts w:ascii="Georgia" w:hAnsi="Georgia"/>
          <w:b/>
          <w:sz w:val="22"/>
          <w:szCs w:val="22"/>
        </w:rPr>
        <w:t>0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Wa</w:t>
      </w:r>
      <w:r w:rsidR="00C55EAC">
        <w:rPr>
          <w:rFonts w:ascii="Georgia" w:hAnsi="Georgia"/>
          <w:sz w:val="22"/>
          <w:szCs w:val="22"/>
        </w:rPr>
        <w:t>tson family have a large 80 000</w:t>
      </w:r>
      <w:r>
        <w:rPr>
          <w:rFonts w:ascii="Georgia" w:hAnsi="Georgia"/>
          <w:sz w:val="22"/>
          <w:szCs w:val="22"/>
        </w:rPr>
        <w:t xml:space="preserve">L water tank on their farm and they tracked the number of </w:t>
      </w:r>
      <w:proofErr w:type="spellStart"/>
      <w:r>
        <w:rPr>
          <w:rFonts w:ascii="Georgia" w:hAnsi="Georgia"/>
          <w:sz w:val="22"/>
          <w:szCs w:val="22"/>
        </w:rPr>
        <w:t>litres</w:t>
      </w:r>
      <w:proofErr w:type="spellEnd"/>
      <w:r>
        <w:rPr>
          <w:rFonts w:ascii="Georgia" w:hAnsi="Georgia"/>
          <w:sz w:val="22"/>
          <w:szCs w:val="22"/>
        </w:rPr>
        <w:t xml:space="preserve"> of water in total over time. The results are shown in the graph below.</w:t>
      </w:r>
    </w:p>
    <w:p w:rsidR="00524963" w:rsidRDefault="005263AC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8" type="#_x0000_t75" style="position:absolute;margin-left:-5.25pt;margin-top:6.8pt;width:450.95pt;height:454.25pt;z-index:251672576;mso-position-horizontal-relative:text;mso-position-vertical-relative:text">
            <v:imagedata r:id="rId13" o:title=""/>
            <w10:wrap type="square"/>
          </v:shape>
          <o:OLEObject Type="Embed" ProgID="FXDraw3.Document" ShapeID="_x0000_s1038" DrawAspect="Content" ObjectID="_1517679270" r:id="rId41"/>
        </w:object>
      </w:r>
      <w:r w:rsidR="00524963">
        <w:rPr>
          <w:rFonts w:ascii="Georgia" w:hAnsi="Georgia"/>
          <w:sz w:val="22"/>
          <w:szCs w:val="22"/>
        </w:rPr>
        <w:t>a)</w:t>
      </w:r>
      <w:r w:rsidR="00524963">
        <w:rPr>
          <w:rFonts w:ascii="Georgia" w:hAnsi="Georgia"/>
          <w:sz w:val="22"/>
          <w:szCs w:val="22"/>
        </w:rPr>
        <w:tab/>
        <w:t>Describe in detail the changes in the level of water in the water tank over the 60 days.</w:t>
      </w:r>
    </w:p>
    <w:p w:rsidR="00A60077" w:rsidRDefault="00A60077" w:rsidP="00524963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6608" behindDoc="0" locked="0" layoutInCell="1" allowOverlap="1" wp14:anchorId="2C3E7435" wp14:editId="72FCD816">
            <wp:simplePos x="0" y="0"/>
            <wp:positionH relativeFrom="margin">
              <wp:posOffset>2571750</wp:posOffset>
            </wp:positionH>
            <wp:positionV relativeFrom="paragraph">
              <wp:posOffset>12065</wp:posOffset>
            </wp:positionV>
            <wp:extent cx="196215" cy="17907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EAC">
        <w:rPr>
          <w:rFonts w:ascii="Georgia" w:hAnsi="Georgia"/>
          <w:color w:val="4F81BD" w:themeColor="accent1"/>
          <w:sz w:val="22"/>
          <w:szCs w:val="22"/>
        </w:rPr>
        <w:t>The tank starts off with 30 000</w:t>
      </w:r>
      <w:r>
        <w:rPr>
          <w:rFonts w:ascii="Georgia" w:hAnsi="Georgia"/>
          <w:color w:val="4F81BD" w:themeColor="accent1"/>
          <w:sz w:val="22"/>
          <w:szCs w:val="22"/>
        </w:rPr>
        <w:t xml:space="preserve">L inside. </w:t>
      </w:r>
    </w:p>
    <w:p w:rsidR="00A60077" w:rsidRDefault="00A60077" w:rsidP="00524963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0704" behindDoc="0" locked="0" layoutInCell="1" allowOverlap="1" wp14:anchorId="6625A26B" wp14:editId="4CD4C8A0">
            <wp:simplePos x="0" y="0"/>
            <wp:positionH relativeFrom="rightMargin">
              <wp:align>left</wp:align>
            </wp:positionH>
            <wp:positionV relativeFrom="paragraph">
              <wp:posOffset>5715</wp:posOffset>
            </wp:positionV>
            <wp:extent cx="196215" cy="17907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EAC">
        <w:rPr>
          <w:rFonts w:ascii="Georgia" w:hAnsi="Georgia"/>
          <w:color w:val="4F81BD" w:themeColor="accent1"/>
          <w:sz w:val="22"/>
          <w:szCs w:val="22"/>
        </w:rPr>
        <w:t>It loses 2 500</w:t>
      </w:r>
      <w:r>
        <w:rPr>
          <w:rFonts w:ascii="Georgia" w:hAnsi="Georgia"/>
          <w:color w:val="4F81BD" w:themeColor="accent1"/>
          <w:sz w:val="22"/>
          <w:szCs w:val="22"/>
        </w:rPr>
        <w:t xml:space="preserve">L per day for four days and </w:t>
      </w:r>
      <w:r w:rsidR="00C55EAC">
        <w:rPr>
          <w:rFonts w:ascii="Georgia" w:hAnsi="Georgia"/>
          <w:color w:val="4F81BD" w:themeColor="accent1"/>
          <w:sz w:val="22"/>
          <w:szCs w:val="22"/>
        </w:rPr>
        <w:t>then remains constant at 20 000</w:t>
      </w:r>
      <w:r>
        <w:rPr>
          <w:rFonts w:ascii="Georgia" w:hAnsi="Georgia"/>
          <w:color w:val="4F81BD" w:themeColor="accent1"/>
          <w:sz w:val="22"/>
          <w:szCs w:val="22"/>
        </w:rPr>
        <w:t xml:space="preserve">L for 4 days. </w:t>
      </w:r>
    </w:p>
    <w:p w:rsidR="00A60077" w:rsidRDefault="00A60077" w:rsidP="00524963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2752" behindDoc="0" locked="0" layoutInCell="1" allowOverlap="1" wp14:anchorId="13765436" wp14:editId="3D8950AB">
            <wp:simplePos x="0" y="0"/>
            <wp:positionH relativeFrom="margin">
              <wp:posOffset>4010025</wp:posOffset>
            </wp:positionH>
            <wp:positionV relativeFrom="paragraph">
              <wp:posOffset>8890</wp:posOffset>
            </wp:positionV>
            <wp:extent cx="196215" cy="17907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4F81BD" w:themeColor="accent1"/>
          <w:sz w:val="22"/>
          <w:szCs w:val="22"/>
        </w:rPr>
        <w:t>From day 9 to day 17 the wat</w:t>
      </w:r>
      <w:r w:rsidR="00C55EAC">
        <w:rPr>
          <w:rFonts w:ascii="Georgia" w:hAnsi="Georgia"/>
          <w:color w:val="4F81BD" w:themeColor="accent1"/>
          <w:sz w:val="22"/>
          <w:szCs w:val="22"/>
        </w:rPr>
        <w:t>er drops from 20 000L to 5 000</w:t>
      </w:r>
      <w:r>
        <w:rPr>
          <w:rFonts w:ascii="Georgia" w:hAnsi="Georgia"/>
          <w:color w:val="4F81BD" w:themeColor="accent1"/>
          <w:sz w:val="22"/>
          <w:szCs w:val="22"/>
        </w:rPr>
        <w:t>L.</w:t>
      </w:r>
    </w:p>
    <w:p w:rsidR="00A60077" w:rsidRDefault="00A60077" w:rsidP="00524963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4800" behindDoc="0" locked="0" layoutInCell="1" allowOverlap="1" wp14:anchorId="75AE8586" wp14:editId="43456F53">
            <wp:simplePos x="0" y="0"/>
            <wp:positionH relativeFrom="margin">
              <wp:posOffset>581025</wp:posOffset>
            </wp:positionH>
            <wp:positionV relativeFrom="paragraph">
              <wp:posOffset>173990</wp:posOffset>
            </wp:positionV>
            <wp:extent cx="196215" cy="17907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4F81BD" w:themeColor="accent1"/>
          <w:sz w:val="22"/>
          <w:szCs w:val="22"/>
        </w:rPr>
        <w:t xml:space="preserve"> Then the water begins to steadi</w:t>
      </w:r>
      <w:r w:rsidR="00C55EAC">
        <w:rPr>
          <w:rFonts w:ascii="Georgia" w:hAnsi="Georgia"/>
          <w:color w:val="4F81BD" w:themeColor="accent1"/>
          <w:sz w:val="22"/>
          <w:szCs w:val="22"/>
        </w:rPr>
        <w:t>ly increase and goes from 5 000L to 50 000</w:t>
      </w:r>
      <w:r>
        <w:rPr>
          <w:rFonts w:ascii="Georgia" w:hAnsi="Georgia"/>
          <w:color w:val="4F81BD" w:themeColor="accent1"/>
          <w:sz w:val="22"/>
          <w:szCs w:val="22"/>
        </w:rPr>
        <w:t xml:space="preserve">L over the next 28 days. </w:t>
      </w:r>
    </w:p>
    <w:p w:rsidR="00524963" w:rsidRPr="00A60077" w:rsidRDefault="00A60077" w:rsidP="00524963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6848" behindDoc="0" locked="0" layoutInCell="1" allowOverlap="1" wp14:anchorId="19814EE9" wp14:editId="10BCF480">
            <wp:simplePos x="0" y="0"/>
            <wp:positionH relativeFrom="margin">
              <wp:posOffset>4057650</wp:posOffset>
            </wp:positionH>
            <wp:positionV relativeFrom="paragraph">
              <wp:posOffset>18415</wp:posOffset>
            </wp:positionV>
            <wp:extent cx="196215" cy="17907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4F81BD" w:themeColor="accent1"/>
          <w:sz w:val="22"/>
          <w:szCs w:val="22"/>
        </w:rPr>
        <w:t>Then the water le</w:t>
      </w:r>
      <w:r w:rsidR="00C55EAC">
        <w:rPr>
          <w:rFonts w:ascii="Georgia" w:hAnsi="Georgia"/>
          <w:color w:val="4F81BD" w:themeColor="accent1"/>
          <w:sz w:val="22"/>
          <w:szCs w:val="22"/>
        </w:rPr>
        <w:t>vel remained constant at 50 000</w:t>
      </w:r>
      <w:r>
        <w:rPr>
          <w:rFonts w:ascii="Georgia" w:hAnsi="Georgia"/>
          <w:color w:val="4F81BD" w:themeColor="accent1"/>
          <w:sz w:val="22"/>
          <w:szCs w:val="22"/>
        </w:rPr>
        <w:t xml:space="preserve">L until day 60. </w:t>
      </w: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O</w:t>
      </w:r>
      <w:r w:rsidR="00A65CDB">
        <w:rPr>
          <w:rFonts w:ascii="Georgia" w:hAnsi="Georgia"/>
          <w:sz w:val="22"/>
          <w:szCs w:val="22"/>
        </w:rPr>
        <w:t>ver the next 20 days the Watson</w:t>
      </w:r>
      <w:r>
        <w:rPr>
          <w:rFonts w:ascii="Georgia" w:hAnsi="Georgia"/>
          <w:sz w:val="22"/>
          <w:szCs w:val="22"/>
        </w:rPr>
        <w:t>s observe the water level dropping slowly at a rate of 1</w:t>
      </w:r>
      <w:r w:rsidR="00E22EB7">
        <w:rPr>
          <w:rFonts w:ascii="Georgia" w:hAnsi="Georgia"/>
          <w:sz w:val="22"/>
          <w:szCs w:val="22"/>
        </w:rPr>
        <w:t>000</w:t>
      </w:r>
      <w:r>
        <w:rPr>
          <w:rFonts w:ascii="Georgia" w:hAnsi="Georgia"/>
          <w:sz w:val="22"/>
          <w:szCs w:val="22"/>
        </w:rPr>
        <w:t>L per day for 9 days. Follo</w:t>
      </w:r>
      <w:r w:rsidR="00A65CDB">
        <w:rPr>
          <w:rFonts w:ascii="Georgia" w:hAnsi="Georgia"/>
          <w:sz w:val="22"/>
          <w:szCs w:val="22"/>
        </w:rPr>
        <w:t>wing this there is a rapid down</w:t>
      </w:r>
      <w:r>
        <w:rPr>
          <w:rFonts w:ascii="Georgia" w:hAnsi="Georgia"/>
          <w:sz w:val="22"/>
          <w:szCs w:val="22"/>
        </w:rPr>
        <w:t>pour of rain which sees the water tank reach its capacity within 5 days. The rain continues for the rest of the 20 days.</w:t>
      </w:r>
    </w:p>
    <w:p w:rsidR="00524963" w:rsidRDefault="00BD2414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7088" behindDoc="0" locked="0" layoutInCell="1" allowOverlap="1" wp14:anchorId="5A1BF952" wp14:editId="7E38A0B8">
            <wp:simplePos x="0" y="0"/>
            <wp:positionH relativeFrom="margin">
              <wp:posOffset>4705350</wp:posOffset>
            </wp:positionH>
            <wp:positionV relativeFrom="paragraph">
              <wp:posOffset>1553210</wp:posOffset>
            </wp:positionV>
            <wp:extent cx="196215" cy="17907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5040" behindDoc="0" locked="0" layoutInCell="1" allowOverlap="1" wp14:anchorId="5FC38C1E" wp14:editId="6BE34D9C">
            <wp:simplePos x="0" y="0"/>
            <wp:positionH relativeFrom="margin">
              <wp:posOffset>3838575</wp:posOffset>
            </wp:positionH>
            <wp:positionV relativeFrom="paragraph">
              <wp:posOffset>1581785</wp:posOffset>
            </wp:positionV>
            <wp:extent cx="196215" cy="17907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2992" behindDoc="0" locked="0" layoutInCell="1" allowOverlap="1" wp14:anchorId="1BB516BD" wp14:editId="0D361213">
            <wp:simplePos x="0" y="0"/>
            <wp:positionH relativeFrom="margin">
              <wp:posOffset>3257550</wp:posOffset>
            </wp:positionH>
            <wp:positionV relativeFrom="paragraph">
              <wp:posOffset>2267585</wp:posOffset>
            </wp:positionV>
            <wp:extent cx="196215" cy="17907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0944" behindDoc="0" locked="0" layoutInCell="1" allowOverlap="1" wp14:anchorId="6E602C54" wp14:editId="7A919304">
            <wp:simplePos x="0" y="0"/>
            <wp:positionH relativeFrom="margin">
              <wp:posOffset>2800350</wp:posOffset>
            </wp:positionH>
            <wp:positionV relativeFrom="paragraph">
              <wp:posOffset>3648710</wp:posOffset>
            </wp:positionV>
            <wp:extent cx="196215" cy="17907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8896" behindDoc="0" locked="0" layoutInCell="1" allowOverlap="1" wp14:anchorId="3DC1EE13" wp14:editId="53D71EDA">
            <wp:simplePos x="0" y="0"/>
            <wp:positionH relativeFrom="margin">
              <wp:posOffset>1790700</wp:posOffset>
            </wp:positionH>
            <wp:positionV relativeFrom="paragraph">
              <wp:posOffset>2986405</wp:posOffset>
            </wp:positionV>
            <wp:extent cx="196215" cy="17907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63AC"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1" type="#_x0000_t75" style="position:absolute;margin-left:-31.5pt;margin-top:12.9pt;width:505pt;height:453.75pt;z-index:251675648;mso-position-horizontal-relative:text;mso-position-vertical-relative:text">
            <v:imagedata r:id="rId42" o:title=""/>
            <w10:wrap type="square"/>
          </v:shape>
          <o:OLEObject Type="Embed" ProgID="FXDraw3.Document" ShapeID="_x0000_s1041" DrawAspect="Content" ObjectID="_1517679271" r:id="rId43"/>
        </w:object>
      </w:r>
      <w:r w:rsidR="00524963">
        <w:rPr>
          <w:rFonts w:ascii="Georgia" w:hAnsi="Georgia"/>
          <w:sz w:val="22"/>
          <w:szCs w:val="22"/>
        </w:rPr>
        <w:t>b)</w:t>
      </w:r>
      <w:r w:rsidR="00524963">
        <w:rPr>
          <w:rFonts w:ascii="Georgia" w:hAnsi="Georgia"/>
          <w:sz w:val="22"/>
          <w:szCs w:val="22"/>
        </w:rPr>
        <w:tab/>
        <w:t xml:space="preserve">Show the </w:t>
      </w:r>
      <w:proofErr w:type="spellStart"/>
      <w:r w:rsidR="00524963">
        <w:rPr>
          <w:rFonts w:ascii="Georgia" w:hAnsi="Georgia"/>
          <w:sz w:val="22"/>
          <w:szCs w:val="22"/>
        </w:rPr>
        <w:t>litres</w:t>
      </w:r>
      <w:proofErr w:type="spellEnd"/>
      <w:r w:rsidR="00524963">
        <w:rPr>
          <w:rFonts w:ascii="Georgia" w:hAnsi="Georgia"/>
          <w:sz w:val="22"/>
          <w:szCs w:val="22"/>
        </w:rPr>
        <w:t xml:space="preserve"> of water in the tank for the next 20 days on the graph below.</w:t>
      </w: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[8 marks]</w:t>
      </w: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Australia Post has different types of prepaid satchels for sending parcels.</w:t>
      </w:r>
    </w:p>
    <w:tbl>
      <w:tblPr>
        <w:tblW w:w="832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2765"/>
        <w:gridCol w:w="2781"/>
      </w:tblGrid>
      <w:tr w:rsidR="00524963" w:rsidRPr="00D37FC2" w:rsidTr="00BC5A8D">
        <w:trPr>
          <w:trHeight w:val="218"/>
          <w:tblHeader/>
          <w:tblCellSpacing w:w="15" w:type="dxa"/>
        </w:trPr>
        <w:tc>
          <w:tcPr>
            <w:tcW w:w="1643" w:type="pct"/>
            <w:vAlign w:val="center"/>
            <w:hideMark/>
          </w:tcPr>
          <w:p w:rsidR="00524963" w:rsidRPr="00D37FC2" w:rsidRDefault="00524963" w:rsidP="00BC5A8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</w:pPr>
            <w:r w:rsidRPr="00D37FC2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t>Courier Post</w:t>
            </w:r>
          </w:p>
        </w:tc>
        <w:tc>
          <w:tcPr>
            <w:tcW w:w="1642" w:type="pct"/>
            <w:vAlign w:val="center"/>
            <w:hideMark/>
          </w:tcPr>
          <w:p w:rsidR="00524963" w:rsidRPr="00D37FC2" w:rsidRDefault="00524963" w:rsidP="00BC5A8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</w:pPr>
            <w:r w:rsidRPr="00D37FC2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t>Express Post</w:t>
            </w:r>
          </w:p>
        </w:tc>
        <w:tc>
          <w:tcPr>
            <w:tcW w:w="1643" w:type="pct"/>
            <w:vAlign w:val="center"/>
            <w:hideMark/>
          </w:tcPr>
          <w:p w:rsidR="00524963" w:rsidRPr="00D37FC2" w:rsidRDefault="00524963" w:rsidP="00BC5A8D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</w:pPr>
            <w:r w:rsidRPr="00D37FC2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t>Parcel Post</w:t>
            </w:r>
          </w:p>
        </w:tc>
      </w:tr>
      <w:tr w:rsidR="00524963" w:rsidRPr="00D37FC2" w:rsidTr="00BC5A8D">
        <w:trPr>
          <w:trHeight w:val="1070"/>
          <w:tblCellSpacing w:w="15" w:type="dxa"/>
        </w:trPr>
        <w:tc>
          <w:tcPr>
            <w:tcW w:w="0" w:type="auto"/>
            <w:vAlign w:val="center"/>
            <w:hideMark/>
          </w:tcPr>
          <w:p w:rsidR="00524963" w:rsidRPr="00D37FC2" w:rsidRDefault="00524963" w:rsidP="00BC5A8D">
            <w:pPr>
              <w:rPr>
                <w:rFonts w:eastAsia="Times New Roman"/>
                <w:sz w:val="20"/>
                <w:szCs w:val="24"/>
                <w:lang w:val="en-AU" w:eastAsia="en-AU"/>
              </w:rPr>
            </w:pPr>
            <w:r w:rsidRPr="00C64920">
              <w:rPr>
                <w:rFonts w:eastAsia="Times New Roman"/>
                <w:noProof/>
                <w:color w:val="0000FF"/>
                <w:sz w:val="20"/>
                <w:szCs w:val="24"/>
                <w:lang w:val="en-AU" w:eastAsia="en-AU"/>
              </w:rPr>
              <w:drawing>
                <wp:inline distT="0" distB="0" distL="0" distR="0" wp14:anchorId="6B7BCB73" wp14:editId="0738F7E0">
                  <wp:extent cx="1095375" cy="762000"/>
                  <wp:effectExtent l="0" t="0" r="9525" b="0"/>
                  <wp:docPr id="17" name="Picture 17" descr="Visit Courier Post page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Visit Courier Post page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24963" w:rsidRPr="00D37FC2" w:rsidRDefault="00524963" w:rsidP="00BC5A8D">
            <w:pPr>
              <w:rPr>
                <w:rFonts w:eastAsia="Times New Roman"/>
                <w:sz w:val="20"/>
                <w:szCs w:val="24"/>
                <w:lang w:val="en-AU" w:eastAsia="en-AU"/>
              </w:rPr>
            </w:pPr>
            <w:r w:rsidRPr="00C64920">
              <w:rPr>
                <w:rFonts w:eastAsia="Times New Roman"/>
                <w:noProof/>
                <w:color w:val="0000FF"/>
                <w:sz w:val="20"/>
                <w:szCs w:val="24"/>
                <w:lang w:val="en-AU" w:eastAsia="en-AU"/>
              </w:rPr>
              <w:drawing>
                <wp:inline distT="0" distB="0" distL="0" distR="0" wp14:anchorId="2F89F643" wp14:editId="5AB9306B">
                  <wp:extent cx="1095375" cy="762000"/>
                  <wp:effectExtent l="0" t="0" r="9525" b="0"/>
                  <wp:docPr id="18" name="Picture 18" descr="Visit Express Post page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Visit Express Post page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24963" w:rsidRPr="00D37FC2" w:rsidRDefault="00524963" w:rsidP="00BC5A8D">
            <w:pPr>
              <w:rPr>
                <w:rFonts w:eastAsia="Times New Roman"/>
                <w:sz w:val="20"/>
                <w:szCs w:val="24"/>
                <w:lang w:val="en-AU" w:eastAsia="en-AU"/>
              </w:rPr>
            </w:pPr>
            <w:r w:rsidRPr="00C64920">
              <w:rPr>
                <w:rFonts w:eastAsia="Times New Roman"/>
                <w:noProof/>
                <w:color w:val="0000FF"/>
                <w:sz w:val="20"/>
                <w:szCs w:val="24"/>
                <w:lang w:val="en-AU" w:eastAsia="en-AU"/>
              </w:rPr>
              <w:drawing>
                <wp:inline distT="0" distB="0" distL="0" distR="0" wp14:anchorId="0D836F09" wp14:editId="064770E8">
                  <wp:extent cx="1095375" cy="762000"/>
                  <wp:effectExtent l="0" t="0" r="9525" b="0"/>
                  <wp:docPr id="19" name="Picture 19" descr="Visit Parcel Post page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Visit Parcel Post page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t> </w:t>
            </w:r>
          </w:p>
        </w:tc>
      </w:tr>
      <w:tr w:rsidR="00524963" w:rsidRPr="00D37FC2" w:rsidTr="00BC5A8D">
        <w:trPr>
          <w:trHeight w:val="3318"/>
          <w:tblCellSpacing w:w="15" w:type="dxa"/>
        </w:trPr>
        <w:tc>
          <w:tcPr>
            <w:tcW w:w="0" w:type="auto"/>
            <w:vAlign w:val="center"/>
            <w:hideMark/>
          </w:tcPr>
          <w:p w:rsidR="00524963" w:rsidRPr="00D37FC2" w:rsidRDefault="00524963" w:rsidP="00BC5A8D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4"/>
                <w:lang w:val="en-AU" w:eastAsia="en-AU"/>
              </w:rPr>
            </w:pPr>
            <w:r w:rsidRPr="00C64920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t xml:space="preserve">Medium satchel $34.95 </w:t>
            </w:r>
            <w:r w:rsidRPr="00D37FC2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br/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t xml:space="preserve">Holds up to 3kg </w:t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br/>
              <w:t>405 x 310mm</w:t>
            </w:r>
            <w:r w:rsidRPr="00D37FC2">
              <w:rPr>
                <w:rFonts w:eastAsia="Times New Roman"/>
                <w:sz w:val="20"/>
                <w:szCs w:val="24"/>
                <w:vertAlign w:val="superscript"/>
                <w:lang w:val="en-AU" w:eastAsia="en-AU"/>
              </w:rPr>
              <w:t>*</w:t>
            </w:r>
          </w:p>
          <w:p w:rsidR="00524963" w:rsidRPr="00D37FC2" w:rsidRDefault="00524963" w:rsidP="00BC5A8D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4"/>
                <w:lang w:val="en-AU" w:eastAsia="en-AU"/>
              </w:rPr>
            </w:pP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24963" w:rsidRPr="00D37FC2" w:rsidRDefault="00524963" w:rsidP="00BC5A8D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4"/>
                <w:lang w:val="en-AU" w:eastAsia="en-AU"/>
              </w:rPr>
            </w:pPr>
            <w:r w:rsidRPr="00C64920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t>Small satchel</w:t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t xml:space="preserve"> </w:t>
            </w:r>
            <w:r w:rsidRPr="00C64920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t>$10.55</w:t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t xml:space="preserve"> </w:t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br/>
              <w:t xml:space="preserve">Holds up to 500g </w:t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br/>
              <w:t>355 x 220mm</w:t>
            </w:r>
            <w:r w:rsidRPr="00D37FC2">
              <w:rPr>
                <w:rFonts w:eastAsia="Times New Roman"/>
                <w:sz w:val="20"/>
                <w:szCs w:val="24"/>
                <w:vertAlign w:val="superscript"/>
                <w:lang w:val="en-AU" w:eastAsia="en-AU"/>
              </w:rPr>
              <w:t>*</w:t>
            </w:r>
            <w:hyperlink r:id="rId44" w:history="1">
              <w:r w:rsidRPr="00D37FC2">
                <w:rPr>
                  <w:rFonts w:eastAsia="Times New Roman"/>
                  <w:color w:val="0000FF"/>
                  <w:sz w:val="20"/>
                  <w:szCs w:val="24"/>
                  <w:u w:val="single"/>
                  <w:lang w:val="en-AU" w:eastAsia="en-AU"/>
                </w:rPr>
                <w:br/>
              </w:r>
            </w:hyperlink>
          </w:p>
          <w:p w:rsidR="00524963" w:rsidRPr="00D37FC2" w:rsidRDefault="00524963" w:rsidP="00BC5A8D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4"/>
                <w:lang w:val="en-AU" w:eastAsia="en-AU"/>
              </w:rPr>
            </w:pPr>
            <w:r w:rsidRPr="00C64920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t>Medium satchel $14.80</w:t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t xml:space="preserve"> </w:t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br/>
              <w:t xml:space="preserve">Holds up to 3kg </w:t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br/>
              <w:t>405 x 310mm</w:t>
            </w:r>
            <w:r w:rsidRPr="00D37FC2">
              <w:rPr>
                <w:rFonts w:eastAsia="Times New Roman"/>
                <w:sz w:val="20"/>
                <w:szCs w:val="24"/>
                <w:vertAlign w:val="superscript"/>
                <w:lang w:val="en-AU" w:eastAsia="en-AU"/>
              </w:rPr>
              <w:t>*</w:t>
            </w:r>
            <w:hyperlink r:id="rId45" w:history="1">
              <w:r w:rsidRPr="00D37FC2">
                <w:rPr>
                  <w:rFonts w:eastAsia="Times New Roman"/>
                  <w:color w:val="0000FF"/>
                  <w:sz w:val="20"/>
                  <w:szCs w:val="24"/>
                  <w:u w:val="single"/>
                  <w:lang w:val="en-AU" w:eastAsia="en-AU"/>
                </w:rPr>
                <w:br/>
              </w:r>
            </w:hyperlink>
          </w:p>
          <w:p w:rsidR="00524963" w:rsidRPr="00D37FC2" w:rsidRDefault="00524963" w:rsidP="00BC5A8D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4"/>
                <w:lang w:val="en-AU" w:eastAsia="en-AU"/>
              </w:rPr>
            </w:pPr>
            <w:r w:rsidRPr="00C64920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t>Large satchel</w:t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t xml:space="preserve"> </w:t>
            </w:r>
            <w:r w:rsidRPr="00C64920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t>$24.15</w:t>
            </w:r>
            <w:r w:rsidRPr="00D37FC2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br/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t xml:space="preserve">Holds up to 5kg </w:t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br/>
              <w:t>510 x 435mm</w:t>
            </w:r>
            <w:r w:rsidRPr="00D37FC2">
              <w:rPr>
                <w:rFonts w:eastAsia="Times New Roman"/>
                <w:sz w:val="20"/>
                <w:szCs w:val="24"/>
                <w:vertAlign w:val="superscript"/>
                <w:lang w:val="en-AU" w:eastAsia="en-AU"/>
              </w:rPr>
              <w:t>*</w:t>
            </w:r>
            <w:hyperlink r:id="rId46" w:history="1">
              <w:r w:rsidRPr="00D37FC2">
                <w:rPr>
                  <w:rFonts w:eastAsia="Times New Roman"/>
                  <w:color w:val="0000FF"/>
                  <w:sz w:val="20"/>
                  <w:szCs w:val="24"/>
                  <w:u w:val="single"/>
                  <w:lang w:val="en-AU" w:eastAsia="en-AU"/>
                </w:rPr>
                <w:br/>
              </w:r>
            </w:hyperlink>
          </w:p>
        </w:tc>
        <w:tc>
          <w:tcPr>
            <w:tcW w:w="0" w:type="auto"/>
            <w:vAlign w:val="center"/>
            <w:hideMark/>
          </w:tcPr>
          <w:p w:rsidR="00524963" w:rsidRPr="00D37FC2" w:rsidRDefault="00524963" w:rsidP="00BC5A8D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4"/>
                <w:lang w:val="en-AU" w:eastAsia="en-AU"/>
              </w:rPr>
            </w:pPr>
            <w:r w:rsidRPr="00C64920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t xml:space="preserve">Small satchel $8.25 </w:t>
            </w:r>
            <w:r w:rsidRPr="00D37FC2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br/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t xml:space="preserve">Holds up to 500g </w:t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br/>
              <w:t>355 x 220mm</w:t>
            </w:r>
            <w:r w:rsidRPr="00D37FC2">
              <w:rPr>
                <w:rFonts w:eastAsia="Times New Roman"/>
                <w:sz w:val="20"/>
                <w:szCs w:val="24"/>
                <w:vertAlign w:val="superscript"/>
                <w:lang w:val="en-AU" w:eastAsia="en-AU"/>
              </w:rPr>
              <w:t>*</w:t>
            </w:r>
            <w:hyperlink r:id="rId47" w:history="1">
              <w:r w:rsidRPr="00D37FC2">
                <w:rPr>
                  <w:rFonts w:eastAsia="Times New Roman"/>
                  <w:color w:val="0000FF"/>
                  <w:sz w:val="20"/>
                  <w:szCs w:val="24"/>
                  <w:u w:val="single"/>
                  <w:lang w:val="en-AU" w:eastAsia="en-AU"/>
                </w:rPr>
                <w:br/>
              </w:r>
            </w:hyperlink>
          </w:p>
          <w:p w:rsidR="00524963" w:rsidRPr="00D37FC2" w:rsidRDefault="00524963" w:rsidP="00BC5A8D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4"/>
                <w:lang w:val="en-AU" w:eastAsia="en-AU"/>
              </w:rPr>
            </w:pPr>
            <w:r w:rsidRPr="00C64920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t xml:space="preserve">Medium satchel $13.40 </w:t>
            </w:r>
            <w:r w:rsidRPr="00D37FC2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br/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t xml:space="preserve">Holds up to 3kg </w:t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br/>
              <w:t>405 x 310mm</w:t>
            </w:r>
            <w:r w:rsidRPr="00D37FC2">
              <w:rPr>
                <w:rFonts w:eastAsia="Times New Roman"/>
                <w:sz w:val="20"/>
                <w:szCs w:val="24"/>
                <w:vertAlign w:val="superscript"/>
                <w:lang w:val="en-AU" w:eastAsia="en-AU"/>
              </w:rPr>
              <w:t>*</w:t>
            </w:r>
            <w:hyperlink r:id="rId48" w:history="1">
              <w:r w:rsidRPr="00D37FC2">
                <w:rPr>
                  <w:rFonts w:eastAsia="Times New Roman"/>
                  <w:color w:val="0000FF"/>
                  <w:sz w:val="20"/>
                  <w:szCs w:val="24"/>
                  <w:u w:val="single"/>
                  <w:lang w:val="en-AU" w:eastAsia="en-AU"/>
                </w:rPr>
                <w:br/>
              </w:r>
            </w:hyperlink>
          </w:p>
          <w:p w:rsidR="00524963" w:rsidRPr="00D37FC2" w:rsidRDefault="00524963" w:rsidP="00BC5A8D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4"/>
                <w:lang w:val="en-AU" w:eastAsia="en-AU"/>
              </w:rPr>
            </w:pPr>
            <w:r w:rsidRPr="00C64920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t>Large satchel</w:t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t xml:space="preserve"> </w:t>
            </w:r>
            <w:r w:rsidRPr="00C64920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t>$17.10</w:t>
            </w:r>
            <w:r w:rsidRPr="00D37FC2">
              <w:rPr>
                <w:rFonts w:eastAsia="Times New Roman"/>
                <w:b/>
                <w:bCs/>
                <w:sz w:val="20"/>
                <w:szCs w:val="24"/>
                <w:lang w:val="en-AU" w:eastAsia="en-AU"/>
              </w:rPr>
              <w:br/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t xml:space="preserve">Holds up to 5kg </w:t>
            </w:r>
            <w:r w:rsidRPr="00D37FC2">
              <w:rPr>
                <w:rFonts w:eastAsia="Times New Roman"/>
                <w:sz w:val="20"/>
                <w:szCs w:val="24"/>
                <w:lang w:val="en-AU" w:eastAsia="en-AU"/>
              </w:rPr>
              <w:br/>
              <w:t>510 x 435mm</w:t>
            </w:r>
            <w:r w:rsidRPr="00D37FC2">
              <w:rPr>
                <w:rFonts w:eastAsia="Times New Roman"/>
                <w:sz w:val="20"/>
                <w:szCs w:val="24"/>
                <w:vertAlign w:val="superscript"/>
                <w:lang w:val="en-AU" w:eastAsia="en-AU"/>
              </w:rPr>
              <w:t>*</w:t>
            </w:r>
            <w:hyperlink r:id="rId49" w:history="1">
              <w:r w:rsidRPr="00D37FC2">
                <w:rPr>
                  <w:rFonts w:eastAsia="Times New Roman"/>
                  <w:color w:val="0000FF"/>
                  <w:sz w:val="20"/>
                  <w:szCs w:val="24"/>
                  <w:u w:val="single"/>
                  <w:lang w:val="en-AU" w:eastAsia="en-AU"/>
                </w:rPr>
                <w:br/>
              </w:r>
            </w:hyperlink>
          </w:p>
        </w:tc>
      </w:tr>
    </w:tbl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Pr="002C4604" w:rsidRDefault="00524963" w:rsidP="00524963">
      <w:pPr>
        <w:pStyle w:val="BodyText"/>
        <w:rPr>
          <w:rFonts w:ascii="Georgia" w:hAnsi="Georgia"/>
          <w:b/>
          <w:sz w:val="22"/>
          <w:szCs w:val="22"/>
        </w:rPr>
      </w:pPr>
      <w:r w:rsidRPr="002C4604">
        <w:rPr>
          <w:rFonts w:ascii="Georgia" w:hAnsi="Georgia"/>
          <w:b/>
          <w:sz w:val="22"/>
          <w:szCs w:val="22"/>
        </w:rPr>
        <w:t>In addition to the price of the satchel you also pay $1/200g of the weight of the parcel.</w:t>
      </w: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63AC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lastRenderedPageBreak/>
        <w:object w:dxaOrig="1440" w:dyaOrig="1440">
          <v:shape id="_x0000_s1042" type="#_x0000_t75" style="position:absolute;margin-left:-15pt;margin-top:21.15pt;width:376.9pt;height:286.55pt;z-index:251676672;mso-position-horizontal-relative:text;mso-position-vertical-relative:text">
            <v:imagedata r:id="rId29" o:title=""/>
            <w10:wrap type="square"/>
          </v:shape>
          <o:OLEObject Type="Embed" ProgID="FXDraw3.Document" ShapeID="_x0000_s1042" DrawAspect="Content" ObjectID="_1517679272" r:id="rId50"/>
        </w:object>
      </w:r>
      <w:r w:rsidR="00524963">
        <w:rPr>
          <w:rFonts w:ascii="Georgia" w:hAnsi="Georgia"/>
          <w:sz w:val="22"/>
          <w:szCs w:val="22"/>
        </w:rPr>
        <w:t>The Express Post pricing is shown on the graph below.</w:t>
      </w: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63AC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9" type="#_x0000_t75" style="position:absolute;margin-left:-9.75pt;margin-top:14.3pt;width:433pt;height:348.2pt;z-index:251673600;mso-position-horizontal-relative:text;mso-position-vertical-relative:text">
            <v:imagedata r:id="rId51" o:title=""/>
            <w10:wrap type="square"/>
          </v:shape>
          <o:OLEObject Type="Embed" ProgID="FXDraw3.Document" ShapeID="_x0000_s1039" DrawAspect="Content" ObjectID="_1517679273" r:id="rId52"/>
        </w:object>
      </w:r>
      <w:r w:rsidR="00524963">
        <w:rPr>
          <w:rFonts w:ascii="Georgia" w:hAnsi="Georgia"/>
          <w:sz w:val="22"/>
          <w:szCs w:val="22"/>
        </w:rPr>
        <w:t>Graph the costs associated with Courier Post and Parcel Post on the axis below.</w:t>
      </w: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EA75B9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9136" behindDoc="0" locked="0" layoutInCell="1" allowOverlap="1" wp14:anchorId="71D26208" wp14:editId="2F07B61B">
            <wp:simplePos x="0" y="0"/>
            <wp:positionH relativeFrom="margin">
              <wp:posOffset>2579370</wp:posOffset>
            </wp:positionH>
            <wp:positionV relativeFrom="paragraph">
              <wp:posOffset>5715</wp:posOffset>
            </wp:positionV>
            <wp:extent cx="196215" cy="17907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963" w:rsidRDefault="00EA75B9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5280" behindDoc="0" locked="0" layoutInCell="1" allowOverlap="1" wp14:anchorId="35B65F7E" wp14:editId="307A3A0B">
            <wp:simplePos x="0" y="0"/>
            <wp:positionH relativeFrom="margin">
              <wp:posOffset>4429125</wp:posOffset>
            </wp:positionH>
            <wp:positionV relativeFrom="paragraph">
              <wp:posOffset>191135</wp:posOffset>
            </wp:positionV>
            <wp:extent cx="196215" cy="17907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963" w:rsidRPr="00D37FC2" w:rsidRDefault="00EA75B9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1184" behindDoc="0" locked="0" layoutInCell="1" allowOverlap="1" wp14:anchorId="0B76CA8E" wp14:editId="67455E7C">
            <wp:simplePos x="0" y="0"/>
            <wp:positionH relativeFrom="margin">
              <wp:posOffset>419100</wp:posOffset>
            </wp:positionH>
            <wp:positionV relativeFrom="paragraph">
              <wp:posOffset>203835</wp:posOffset>
            </wp:positionV>
            <wp:extent cx="196215" cy="17907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EA75B9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9376" behindDoc="0" locked="0" layoutInCell="1" allowOverlap="1" wp14:anchorId="4D8D8D51" wp14:editId="4A732ABA">
            <wp:simplePos x="0" y="0"/>
            <wp:positionH relativeFrom="margin">
              <wp:posOffset>3238500</wp:posOffset>
            </wp:positionH>
            <wp:positionV relativeFrom="paragraph">
              <wp:posOffset>76835</wp:posOffset>
            </wp:positionV>
            <wp:extent cx="196215" cy="17907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7328" behindDoc="0" locked="0" layoutInCell="1" allowOverlap="1" wp14:anchorId="3F3AF44B" wp14:editId="53BAA91A">
            <wp:simplePos x="0" y="0"/>
            <wp:positionH relativeFrom="margin">
              <wp:posOffset>2962275</wp:posOffset>
            </wp:positionH>
            <wp:positionV relativeFrom="paragraph">
              <wp:posOffset>8255</wp:posOffset>
            </wp:positionV>
            <wp:extent cx="196215" cy="17907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963" w:rsidRDefault="00EA75B9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3232" behindDoc="0" locked="0" layoutInCell="1" allowOverlap="1" wp14:anchorId="6CFBCC3B" wp14:editId="12D6F13E">
            <wp:simplePos x="0" y="0"/>
            <wp:positionH relativeFrom="margin">
              <wp:posOffset>514350</wp:posOffset>
            </wp:positionH>
            <wp:positionV relativeFrom="paragraph">
              <wp:posOffset>175260</wp:posOffset>
            </wp:positionV>
            <wp:extent cx="196215" cy="17907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EA75B9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3472" behindDoc="0" locked="0" layoutInCell="1" allowOverlap="1" wp14:anchorId="7A693083" wp14:editId="30770C06">
            <wp:simplePos x="0" y="0"/>
            <wp:positionH relativeFrom="margin">
              <wp:posOffset>1066800</wp:posOffset>
            </wp:positionH>
            <wp:positionV relativeFrom="paragraph">
              <wp:posOffset>38735</wp:posOffset>
            </wp:positionV>
            <wp:extent cx="196215" cy="17907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1424" behindDoc="0" locked="0" layoutInCell="1" allowOverlap="1" wp14:anchorId="7B3E1078" wp14:editId="170AD863">
            <wp:simplePos x="0" y="0"/>
            <wp:positionH relativeFrom="margin">
              <wp:posOffset>838200</wp:posOffset>
            </wp:positionH>
            <wp:positionV relativeFrom="paragraph">
              <wp:posOffset>105410</wp:posOffset>
            </wp:positionV>
            <wp:extent cx="196215" cy="17907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[2, 1, 2, 2</w:t>
      </w:r>
      <w:r w:rsidR="00C662EA">
        <w:rPr>
          <w:rFonts w:ascii="Georgia" w:hAnsi="Georgia"/>
          <w:b/>
          <w:sz w:val="22"/>
          <w:szCs w:val="22"/>
        </w:rPr>
        <w:t>, 3</w:t>
      </w:r>
      <w:r>
        <w:rPr>
          <w:rFonts w:ascii="Georgia" w:hAnsi="Georgia"/>
          <w:b/>
          <w:sz w:val="22"/>
          <w:szCs w:val="22"/>
        </w:rPr>
        <w:t xml:space="preserve">: </w:t>
      </w:r>
      <w:r w:rsidR="00C662EA">
        <w:rPr>
          <w:rFonts w:ascii="Georgia" w:hAnsi="Georgia"/>
          <w:b/>
          <w:sz w:val="22"/>
          <w:szCs w:val="22"/>
        </w:rPr>
        <w:t>10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524963" w:rsidRDefault="0070544D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5520" behindDoc="0" locked="0" layoutInCell="1" allowOverlap="1" wp14:anchorId="364C0450" wp14:editId="1D4E35A0">
            <wp:simplePos x="0" y="0"/>
            <wp:positionH relativeFrom="margin">
              <wp:posOffset>5038725</wp:posOffset>
            </wp:positionH>
            <wp:positionV relativeFrom="paragraph">
              <wp:posOffset>1987550</wp:posOffset>
            </wp:positionV>
            <wp:extent cx="196215" cy="17907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7568" behindDoc="0" locked="0" layoutInCell="1" allowOverlap="1" wp14:anchorId="74E0D804" wp14:editId="70CBFF12">
            <wp:simplePos x="0" y="0"/>
            <wp:positionH relativeFrom="margin">
              <wp:posOffset>914400</wp:posOffset>
            </wp:positionH>
            <wp:positionV relativeFrom="paragraph">
              <wp:posOffset>5166360</wp:posOffset>
            </wp:positionV>
            <wp:extent cx="196215" cy="17907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63AC"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0" type="#_x0000_t75" style="position:absolute;margin-left:-18pt;margin-top:16.2pt;width:497.05pt;height:434.1pt;z-index:251674624;mso-position-horizontal-relative:text;mso-position-vertical-relative:text">
            <v:imagedata r:id="rId53" o:title=""/>
            <w10:wrap type="square"/>
          </v:shape>
          <o:OLEObject Type="Embed" ProgID="FXDraw3.Document" ShapeID="_x0000_s1040" DrawAspect="Content" ObjectID="_1517679274" r:id="rId54"/>
        </w:object>
      </w:r>
      <w:r w:rsidR="00524963">
        <w:rPr>
          <w:rFonts w:ascii="Georgia" w:hAnsi="Georgia"/>
          <w:sz w:val="22"/>
          <w:szCs w:val="22"/>
        </w:rPr>
        <w:t>A company’s operational costs are modeled on the graph below.</w:t>
      </w:r>
    </w:p>
    <w:p w:rsidR="00524963" w:rsidRDefault="002A06CD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They sell each unit for $15</w:t>
      </w:r>
      <w:r w:rsidR="00524963">
        <w:rPr>
          <w:rFonts w:ascii="Georgia" w:hAnsi="Georgia"/>
          <w:sz w:val="22"/>
          <w:szCs w:val="22"/>
        </w:rPr>
        <w:t>.</w:t>
      </w: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Add the line to the graph which represents t</w:t>
      </w:r>
      <w:r w:rsidR="00C55EAC">
        <w:rPr>
          <w:rFonts w:ascii="Georgia" w:hAnsi="Georgia"/>
          <w:sz w:val="22"/>
          <w:szCs w:val="22"/>
        </w:rPr>
        <w:t>he</w:t>
      </w:r>
      <w:r>
        <w:rPr>
          <w:rFonts w:ascii="Georgia" w:hAnsi="Georgia"/>
          <w:sz w:val="22"/>
          <w:szCs w:val="22"/>
        </w:rPr>
        <w:t xml:space="preserve"> company’s income from sales.</w:t>
      </w: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70544D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9616" behindDoc="0" locked="0" layoutInCell="1" allowOverlap="1" wp14:anchorId="3A94C5A9" wp14:editId="786FAC19">
            <wp:simplePos x="0" y="0"/>
            <wp:positionH relativeFrom="margin">
              <wp:posOffset>1095375</wp:posOffset>
            </wp:positionH>
            <wp:positionV relativeFrom="paragraph">
              <wp:posOffset>311150</wp:posOffset>
            </wp:positionV>
            <wp:extent cx="196215" cy="17907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963">
        <w:rPr>
          <w:rFonts w:ascii="Georgia" w:hAnsi="Georgia"/>
          <w:sz w:val="22"/>
          <w:szCs w:val="22"/>
        </w:rPr>
        <w:t>b)</w:t>
      </w:r>
      <w:r w:rsidR="00524963">
        <w:rPr>
          <w:rFonts w:ascii="Georgia" w:hAnsi="Georgia"/>
          <w:sz w:val="22"/>
          <w:szCs w:val="22"/>
        </w:rPr>
        <w:tab/>
      </w:r>
      <w:r w:rsidR="00C55EAC">
        <w:rPr>
          <w:rFonts w:ascii="Georgia" w:hAnsi="Georgia"/>
          <w:sz w:val="22"/>
          <w:szCs w:val="22"/>
        </w:rPr>
        <w:t>F</w:t>
      </w:r>
      <w:r w:rsidR="00524963">
        <w:rPr>
          <w:rFonts w:ascii="Georgia" w:hAnsi="Georgia"/>
          <w:sz w:val="22"/>
          <w:szCs w:val="22"/>
        </w:rPr>
        <w:t>rom graph how many units do they have to sell before they ‘break even’?</w:t>
      </w:r>
    </w:p>
    <w:p w:rsidR="00524963" w:rsidRPr="0070544D" w:rsidRDefault="0070544D" w:rsidP="00524963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4F81BD" w:themeColor="accent1"/>
          <w:sz w:val="22"/>
          <w:szCs w:val="22"/>
        </w:rPr>
        <w:t xml:space="preserve">300 units </w:t>
      </w: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70544D" w:rsidRDefault="0070544D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c)</w:t>
      </w:r>
      <w:r>
        <w:rPr>
          <w:rFonts w:ascii="Georgia" w:hAnsi="Georgia"/>
          <w:sz w:val="22"/>
          <w:szCs w:val="22"/>
        </w:rPr>
        <w:tab/>
        <w:t xml:space="preserve">What is the company revenue when: </w:t>
      </w:r>
    </w:p>
    <w:p w:rsidR="00524963" w:rsidRDefault="0070544D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3712" behindDoc="0" locked="0" layoutInCell="1" allowOverlap="1" wp14:anchorId="1A5CA7AE" wp14:editId="6F997E1F">
            <wp:simplePos x="0" y="0"/>
            <wp:positionH relativeFrom="margin">
              <wp:posOffset>2886075</wp:posOffset>
            </wp:positionH>
            <wp:positionV relativeFrom="paragraph">
              <wp:posOffset>270510</wp:posOffset>
            </wp:positionV>
            <wp:extent cx="196215" cy="17907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963">
        <w:rPr>
          <w:rFonts w:ascii="Georgia" w:hAnsi="Georgia"/>
          <w:sz w:val="22"/>
          <w:szCs w:val="22"/>
        </w:rPr>
        <w:tab/>
      </w:r>
      <w:proofErr w:type="spellStart"/>
      <w:r w:rsidR="00524963">
        <w:rPr>
          <w:rFonts w:ascii="Georgia" w:hAnsi="Georgia"/>
          <w:sz w:val="22"/>
          <w:szCs w:val="22"/>
        </w:rPr>
        <w:t>i</w:t>
      </w:r>
      <w:proofErr w:type="spellEnd"/>
      <w:r w:rsidR="00524963">
        <w:rPr>
          <w:rFonts w:ascii="Georgia" w:hAnsi="Georgia"/>
          <w:sz w:val="22"/>
          <w:szCs w:val="22"/>
        </w:rPr>
        <w:t>)</w:t>
      </w:r>
      <w:r w:rsidR="00524963">
        <w:rPr>
          <w:rFonts w:ascii="Georgia" w:hAnsi="Georgia"/>
          <w:sz w:val="22"/>
          <w:szCs w:val="22"/>
        </w:rPr>
        <w:tab/>
        <w:t>100 units are sold?</w:t>
      </w:r>
    </w:p>
    <w:p w:rsidR="00524963" w:rsidRPr="0070544D" w:rsidRDefault="0070544D" w:rsidP="00524963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1664" behindDoc="0" locked="0" layoutInCell="1" allowOverlap="1" wp14:anchorId="48DA03EC" wp14:editId="6ED54F18">
            <wp:simplePos x="0" y="0"/>
            <wp:positionH relativeFrom="margin">
              <wp:posOffset>3206115</wp:posOffset>
            </wp:positionH>
            <wp:positionV relativeFrom="paragraph">
              <wp:posOffset>9525</wp:posOffset>
            </wp:positionV>
            <wp:extent cx="196215" cy="17907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1500 – 3500 = loss of $2000</m:t>
        </m:r>
      </m:oMath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>ii)</w:t>
      </w:r>
      <w:r>
        <w:rPr>
          <w:rFonts w:ascii="Georgia" w:hAnsi="Georgia"/>
          <w:sz w:val="22"/>
          <w:szCs w:val="22"/>
        </w:rPr>
        <w:tab/>
        <w:t xml:space="preserve">400 units are sold? </w:t>
      </w:r>
    </w:p>
    <w:p w:rsidR="00524963" w:rsidRDefault="0070544D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</w:p>
    <w:p w:rsidR="0070544D" w:rsidRPr="0070544D" w:rsidRDefault="0070544D" w:rsidP="00524963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5760" behindDoc="0" locked="0" layoutInCell="1" allowOverlap="1" wp14:anchorId="31242853" wp14:editId="532BD18A">
            <wp:simplePos x="0" y="0"/>
            <wp:positionH relativeFrom="margin">
              <wp:posOffset>3286125</wp:posOffset>
            </wp:positionH>
            <wp:positionV relativeFrom="paragraph">
              <wp:posOffset>9525</wp:posOffset>
            </wp:positionV>
            <wp:extent cx="196215" cy="17907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7808" behindDoc="0" locked="0" layoutInCell="1" allowOverlap="1" wp14:anchorId="4339DA83" wp14:editId="1D80A258">
            <wp:simplePos x="0" y="0"/>
            <wp:positionH relativeFrom="margin">
              <wp:posOffset>3038475</wp:posOffset>
            </wp:positionH>
            <wp:positionV relativeFrom="paragraph">
              <wp:posOffset>5080</wp:posOffset>
            </wp:positionV>
            <wp:extent cx="196215" cy="179070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6000 – 5000 = profit of $1000</m:t>
        </m:r>
      </m:oMath>
      <w:r>
        <w:rPr>
          <w:rFonts w:ascii="Georgia" w:hAnsi="Georgia"/>
          <w:color w:val="4F81BD" w:themeColor="accent1"/>
          <w:sz w:val="22"/>
          <w:szCs w:val="22"/>
        </w:rPr>
        <w:t xml:space="preserve"> </w:t>
      </w:r>
    </w:p>
    <w:p w:rsidR="00524963" w:rsidRDefault="00C662EA" w:rsidP="00524963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9856" behindDoc="0" locked="0" layoutInCell="1" allowOverlap="1" wp14:anchorId="362FBC38" wp14:editId="60548E4D">
            <wp:simplePos x="0" y="0"/>
            <wp:positionH relativeFrom="margin">
              <wp:posOffset>762000</wp:posOffset>
            </wp:positionH>
            <wp:positionV relativeFrom="paragraph">
              <wp:posOffset>158750</wp:posOffset>
            </wp:positionV>
            <wp:extent cx="196215" cy="17907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1904" behindDoc="0" locked="0" layoutInCell="1" allowOverlap="1" wp14:anchorId="65949C7C" wp14:editId="11442D2C">
            <wp:simplePos x="0" y="0"/>
            <wp:positionH relativeFrom="margin">
              <wp:posOffset>1552575</wp:posOffset>
            </wp:positionH>
            <wp:positionV relativeFrom="paragraph">
              <wp:posOffset>127000</wp:posOffset>
            </wp:positionV>
            <wp:extent cx="196215" cy="17907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0A75">
        <w:rPr>
          <w:rFonts w:ascii="Georgia" w:hAnsi="Georgia"/>
          <w:sz w:val="22"/>
          <w:szCs w:val="22"/>
        </w:rPr>
        <w:t>d)</w:t>
      </w:r>
      <w:r w:rsidR="00E70A75">
        <w:rPr>
          <w:rFonts w:ascii="Georgia" w:hAnsi="Georgia"/>
          <w:sz w:val="22"/>
          <w:szCs w:val="22"/>
        </w:rPr>
        <w:tab/>
        <w:t>Write a single equation which can be used to model the revenue.</w:t>
      </w:r>
    </w:p>
    <w:p w:rsidR="00E70A75" w:rsidRPr="00E70A75" w:rsidRDefault="00C662EA" w:rsidP="00524963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73952" behindDoc="0" locked="0" layoutInCell="1" allowOverlap="1" wp14:anchorId="02D565AD" wp14:editId="4FAA3E5E">
            <wp:simplePos x="0" y="0"/>
            <wp:positionH relativeFrom="margin">
              <wp:posOffset>1495425</wp:posOffset>
            </wp:positionH>
            <wp:positionV relativeFrom="paragraph">
              <wp:posOffset>644525</wp:posOffset>
            </wp:positionV>
            <wp:extent cx="196215" cy="17907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0A75"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y=15x-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3000+5x</m:t>
            </m:r>
          </m:e>
        </m:d>
      </m:oMath>
    </w:p>
    <w:p w:rsidR="00E70A75" w:rsidRPr="00E70A75" w:rsidRDefault="00E70A75" w:rsidP="00E70A75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  =15x-3000-5x</m:t>
          </m:r>
        </m:oMath>
      </m:oMathPara>
    </w:p>
    <w:p w:rsidR="00E70A75" w:rsidRPr="00E70A75" w:rsidRDefault="00E70A75" w:rsidP="00E70A75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  =10x-3000</m:t>
          </m:r>
        </m:oMath>
      </m:oMathPara>
    </w:p>
    <w:p w:rsidR="00524963" w:rsidRDefault="00524963" w:rsidP="00524963">
      <w:pPr>
        <w:pStyle w:val="BodyText"/>
        <w:rPr>
          <w:rFonts w:ascii="Georgia" w:hAnsi="Georgia"/>
          <w:b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b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b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b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b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b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b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b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b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b/>
          <w:sz w:val="22"/>
          <w:szCs w:val="22"/>
        </w:rPr>
      </w:pPr>
    </w:p>
    <w:p w:rsidR="00524963" w:rsidRDefault="00524963" w:rsidP="00524963">
      <w:pPr>
        <w:pStyle w:val="BodyText"/>
        <w:rPr>
          <w:rFonts w:ascii="Georgia" w:hAnsi="Georgia"/>
          <w:b/>
          <w:sz w:val="22"/>
          <w:szCs w:val="22"/>
        </w:rPr>
      </w:pPr>
    </w:p>
    <w:sectPr w:rsidR="00524963" w:rsidSect="00163388">
      <w:headerReference w:type="default" r:id="rId55"/>
      <w:footerReference w:type="default" r:id="rId56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3AC" w:rsidRDefault="005263AC" w:rsidP="00163388">
      <w:r>
        <w:separator/>
      </w:r>
    </w:p>
  </w:endnote>
  <w:endnote w:type="continuationSeparator" w:id="0">
    <w:p w:rsidR="005263AC" w:rsidRDefault="005263AC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BB79AA">
          <w:rPr>
            <w:rFonts w:ascii="Georgia" w:hAnsi="Georgia"/>
            <w:noProof/>
            <w:color w:val="1F497D" w:themeColor="text2"/>
          </w:rPr>
          <w:t>20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3AC" w:rsidRDefault="005263AC" w:rsidP="00163388">
      <w:r>
        <w:separator/>
      </w:r>
    </w:p>
  </w:footnote>
  <w:footnote w:type="continuationSeparator" w:id="0">
    <w:p w:rsidR="005263AC" w:rsidRDefault="005263AC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Default="0016338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 xml:space="preserve">Mathematics </w:t>
    </w:r>
    <w:r w:rsidR="005D3D98">
      <w:rPr>
        <w:rFonts w:ascii="Georgia" w:hAnsi="Georgia"/>
        <w:color w:val="1F497D" w:themeColor="text2"/>
      </w:rPr>
      <w:t>General</w:t>
    </w:r>
    <w:r w:rsidR="00BB79AA">
      <w:rPr>
        <w:rFonts w:ascii="Georgia" w:hAnsi="Georgia"/>
        <w:color w:val="1F497D" w:themeColor="text2"/>
      </w:rPr>
      <w:t xml:space="preserve"> Unit 2</w:t>
    </w:r>
    <w:r>
      <w:rPr>
        <w:rFonts w:ascii="Georgia" w:hAnsi="Georgia"/>
        <w:color w:val="1F497D" w:themeColor="text2"/>
      </w:rPr>
      <w:tab/>
    </w:r>
    <w:r>
      <w:rPr>
        <w:rFonts w:ascii="Georgia" w:hAnsi="Georgia"/>
        <w:color w:val="1F497D" w:themeColor="text2"/>
      </w:rPr>
      <w:tab/>
    </w:r>
  </w:p>
  <w:p w:rsidR="005D3D98" w:rsidRPr="00163388" w:rsidRDefault="005D3D9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(Applications Course in WA)</w:t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61E6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831B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4749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743AF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A2DE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82C77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E9041E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E31149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F46080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5746A5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C478B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C17E7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A453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B4F8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8A7D84"/>
    <w:multiLevelType w:val="hybridMultilevel"/>
    <w:tmpl w:val="5578777A"/>
    <w:lvl w:ilvl="0" w:tplc="658E60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397FA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427A3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793628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49813BE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C6300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5E320E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396D71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8C47C7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9509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D7759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3E3B71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C865C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21"/>
  </w:num>
  <w:num w:numId="4">
    <w:abstractNumId w:val="25"/>
  </w:num>
  <w:num w:numId="5">
    <w:abstractNumId w:val="14"/>
  </w:num>
  <w:num w:numId="6">
    <w:abstractNumId w:val="13"/>
  </w:num>
  <w:num w:numId="7">
    <w:abstractNumId w:val="30"/>
  </w:num>
  <w:num w:numId="8">
    <w:abstractNumId w:val="23"/>
  </w:num>
  <w:num w:numId="9">
    <w:abstractNumId w:val="29"/>
  </w:num>
  <w:num w:numId="10">
    <w:abstractNumId w:val="34"/>
  </w:num>
  <w:num w:numId="11">
    <w:abstractNumId w:val="9"/>
  </w:num>
  <w:num w:numId="12">
    <w:abstractNumId w:val="6"/>
  </w:num>
  <w:num w:numId="13">
    <w:abstractNumId w:val="8"/>
  </w:num>
  <w:num w:numId="14">
    <w:abstractNumId w:val="28"/>
  </w:num>
  <w:num w:numId="15">
    <w:abstractNumId w:val="17"/>
  </w:num>
  <w:num w:numId="16">
    <w:abstractNumId w:val="10"/>
  </w:num>
  <w:num w:numId="17">
    <w:abstractNumId w:val="20"/>
  </w:num>
  <w:num w:numId="18">
    <w:abstractNumId w:val="36"/>
  </w:num>
  <w:num w:numId="19">
    <w:abstractNumId w:val="35"/>
  </w:num>
  <w:num w:numId="20">
    <w:abstractNumId w:val="27"/>
  </w:num>
  <w:num w:numId="21">
    <w:abstractNumId w:val="11"/>
  </w:num>
  <w:num w:numId="22">
    <w:abstractNumId w:val="12"/>
  </w:num>
  <w:num w:numId="23">
    <w:abstractNumId w:val="18"/>
  </w:num>
  <w:num w:numId="24">
    <w:abstractNumId w:val="7"/>
  </w:num>
  <w:num w:numId="25">
    <w:abstractNumId w:val="22"/>
  </w:num>
  <w:num w:numId="26">
    <w:abstractNumId w:val="2"/>
  </w:num>
  <w:num w:numId="27">
    <w:abstractNumId w:val="32"/>
  </w:num>
  <w:num w:numId="28">
    <w:abstractNumId w:val="1"/>
  </w:num>
  <w:num w:numId="29">
    <w:abstractNumId w:val="19"/>
  </w:num>
  <w:num w:numId="30">
    <w:abstractNumId w:val="33"/>
  </w:num>
  <w:num w:numId="31">
    <w:abstractNumId w:val="15"/>
  </w:num>
  <w:num w:numId="32">
    <w:abstractNumId w:val="26"/>
  </w:num>
  <w:num w:numId="33">
    <w:abstractNumId w:val="31"/>
  </w:num>
  <w:num w:numId="34">
    <w:abstractNumId w:val="3"/>
  </w:num>
  <w:num w:numId="35">
    <w:abstractNumId w:val="16"/>
  </w:num>
  <w:num w:numId="36">
    <w:abstractNumId w:val="4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8"/>
    <w:rsid w:val="00012AED"/>
    <w:rsid w:val="00021876"/>
    <w:rsid w:val="0003608E"/>
    <w:rsid w:val="0008731B"/>
    <w:rsid w:val="000A3230"/>
    <w:rsid w:val="000A7C97"/>
    <w:rsid w:val="00110FDB"/>
    <w:rsid w:val="001505D8"/>
    <w:rsid w:val="00153F6D"/>
    <w:rsid w:val="00163388"/>
    <w:rsid w:val="0016423C"/>
    <w:rsid w:val="00182DC5"/>
    <w:rsid w:val="00183EB4"/>
    <w:rsid w:val="001B0C3C"/>
    <w:rsid w:val="001B668B"/>
    <w:rsid w:val="001C3A5A"/>
    <w:rsid w:val="001E4FD0"/>
    <w:rsid w:val="001F1540"/>
    <w:rsid w:val="002160AC"/>
    <w:rsid w:val="002212A1"/>
    <w:rsid w:val="00222084"/>
    <w:rsid w:val="002559FD"/>
    <w:rsid w:val="00271410"/>
    <w:rsid w:val="00284D9A"/>
    <w:rsid w:val="002A06CD"/>
    <w:rsid w:val="002C4604"/>
    <w:rsid w:val="002D7673"/>
    <w:rsid w:val="002F4B66"/>
    <w:rsid w:val="00346B03"/>
    <w:rsid w:val="003953D3"/>
    <w:rsid w:val="003B26FC"/>
    <w:rsid w:val="003B3A14"/>
    <w:rsid w:val="003B40DD"/>
    <w:rsid w:val="003E0D78"/>
    <w:rsid w:val="00403FD1"/>
    <w:rsid w:val="0044554D"/>
    <w:rsid w:val="00471465"/>
    <w:rsid w:val="004721E8"/>
    <w:rsid w:val="004D7244"/>
    <w:rsid w:val="005160B6"/>
    <w:rsid w:val="00524963"/>
    <w:rsid w:val="005263AC"/>
    <w:rsid w:val="00555BB2"/>
    <w:rsid w:val="005D3D98"/>
    <w:rsid w:val="005E4FC0"/>
    <w:rsid w:val="005F2B3B"/>
    <w:rsid w:val="00636633"/>
    <w:rsid w:val="006A3956"/>
    <w:rsid w:val="0070544D"/>
    <w:rsid w:val="007352BD"/>
    <w:rsid w:val="00771977"/>
    <w:rsid w:val="00787526"/>
    <w:rsid w:val="008753D8"/>
    <w:rsid w:val="008C1AA3"/>
    <w:rsid w:val="008C67C0"/>
    <w:rsid w:val="008D5787"/>
    <w:rsid w:val="008F5DF7"/>
    <w:rsid w:val="00921C94"/>
    <w:rsid w:val="00927B84"/>
    <w:rsid w:val="00935401"/>
    <w:rsid w:val="00964FB5"/>
    <w:rsid w:val="009E0A44"/>
    <w:rsid w:val="00A32102"/>
    <w:rsid w:val="00A372A8"/>
    <w:rsid w:val="00A60077"/>
    <w:rsid w:val="00A65CDB"/>
    <w:rsid w:val="00A84FF6"/>
    <w:rsid w:val="00AC0A04"/>
    <w:rsid w:val="00AC3413"/>
    <w:rsid w:val="00AE17EC"/>
    <w:rsid w:val="00B04168"/>
    <w:rsid w:val="00B064D9"/>
    <w:rsid w:val="00B10203"/>
    <w:rsid w:val="00B51792"/>
    <w:rsid w:val="00BB79AA"/>
    <w:rsid w:val="00BC0398"/>
    <w:rsid w:val="00BD2414"/>
    <w:rsid w:val="00C0702A"/>
    <w:rsid w:val="00C1636F"/>
    <w:rsid w:val="00C55EAC"/>
    <w:rsid w:val="00C64920"/>
    <w:rsid w:val="00C662EA"/>
    <w:rsid w:val="00CA1B04"/>
    <w:rsid w:val="00CB07D8"/>
    <w:rsid w:val="00CB2BE4"/>
    <w:rsid w:val="00CC1E88"/>
    <w:rsid w:val="00D37FC2"/>
    <w:rsid w:val="00DC2839"/>
    <w:rsid w:val="00DD0920"/>
    <w:rsid w:val="00E22EB7"/>
    <w:rsid w:val="00E43C19"/>
    <w:rsid w:val="00E622C0"/>
    <w:rsid w:val="00E70A75"/>
    <w:rsid w:val="00E86399"/>
    <w:rsid w:val="00EA75B9"/>
    <w:rsid w:val="00EF20C1"/>
    <w:rsid w:val="00F234D7"/>
    <w:rsid w:val="00FC57F0"/>
    <w:rsid w:val="00FF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CEA83B-6C23-4C92-AFD2-287DB9E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rsid w:val="00636633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37FC2"/>
    <w:pPr>
      <w:spacing w:before="100" w:beforeAutospacing="1" w:after="100" w:afterAutospacing="1"/>
    </w:pPr>
    <w:rPr>
      <w:rFonts w:eastAsia="Times New Roman"/>
      <w:szCs w:val="24"/>
      <w:lang w:val="en-AU" w:eastAsia="en-AU"/>
    </w:rPr>
  </w:style>
  <w:style w:type="character" w:styleId="Hyperlink">
    <w:name w:val="Hyperlink"/>
    <w:basedOn w:val="DefaultParagraphFont"/>
    <w:uiPriority w:val="99"/>
    <w:semiHidden/>
    <w:unhideWhenUsed/>
    <w:rsid w:val="00D37FC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37FC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84D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4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jpeg"/><Relationship Id="rId26" Type="http://schemas.openxmlformats.org/officeDocument/2006/relationships/hyperlink" Target="http://shop.auspost.com.au/product/parcel-post-small-500g-satchel-pps500gm" TargetMode="External"/><Relationship Id="rId39" Type="http://schemas.openxmlformats.org/officeDocument/2006/relationships/image" Target="media/image14.wmf"/><Relationship Id="rId21" Type="http://schemas.openxmlformats.org/officeDocument/2006/relationships/hyperlink" Target="http://auspost.com.au/parcels-mail/parcel-post.html" TargetMode="External"/><Relationship Id="rId34" Type="http://schemas.openxmlformats.org/officeDocument/2006/relationships/oleObject" Target="embeddings/oleObject7.bin"/><Relationship Id="rId42" Type="http://schemas.openxmlformats.org/officeDocument/2006/relationships/image" Target="media/image15.wmf"/><Relationship Id="rId47" Type="http://schemas.openxmlformats.org/officeDocument/2006/relationships/hyperlink" Target="http://shop.auspost.com.au/product/parcel-post-small-500g-satchel-pps500gm" TargetMode="External"/><Relationship Id="rId50" Type="http://schemas.openxmlformats.org/officeDocument/2006/relationships/oleObject" Target="embeddings/oleObject12.bin"/><Relationship Id="rId55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9.wmf"/><Relationship Id="rId11" Type="http://schemas.openxmlformats.org/officeDocument/2006/relationships/image" Target="media/image3.wmf"/><Relationship Id="rId24" Type="http://schemas.openxmlformats.org/officeDocument/2006/relationships/hyperlink" Target="http://shop.auspost.com.au/product/express-post-medium-3kg-satchel-xps3kgm" TargetMode="External"/><Relationship Id="rId32" Type="http://schemas.openxmlformats.org/officeDocument/2006/relationships/oleObject" Target="embeddings/oleObject6.bin"/><Relationship Id="rId37" Type="http://schemas.openxmlformats.org/officeDocument/2006/relationships/oleObject" Target="embeddings/oleObject8.bin"/><Relationship Id="rId40" Type="http://schemas.openxmlformats.org/officeDocument/2006/relationships/oleObject" Target="embeddings/oleObject9.bin"/><Relationship Id="rId45" Type="http://schemas.openxmlformats.org/officeDocument/2006/relationships/hyperlink" Target="http://shop.auspost.com.au/product/express-post-medium-3kg-satchel-xps3kgm" TargetMode="External"/><Relationship Id="rId53" Type="http://schemas.openxmlformats.org/officeDocument/2006/relationships/image" Target="media/image17.wmf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hyperlink" Target="http://auspost.com.au/parcels-mail/express-post-parcel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jpeg"/><Relationship Id="rId27" Type="http://schemas.openxmlformats.org/officeDocument/2006/relationships/hyperlink" Target="http://shop.auspost.com.au/product/parcel-post-medium-3kg-satchel-pps3kgm" TargetMode="External"/><Relationship Id="rId30" Type="http://schemas.openxmlformats.org/officeDocument/2006/relationships/oleObject" Target="embeddings/oleObject5.bin"/><Relationship Id="rId35" Type="http://schemas.openxmlformats.org/officeDocument/2006/relationships/image" Target="media/image11.png"/><Relationship Id="rId43" Type="http://schemas.openxmlformats.org/officeDocument/2006/relationships/oleObject" Target="embeddings/oleObject11.bin"/><Relationship Id="rId48" Type="http://schemas.openxmlformats.org/officeDocument/2006/relationships/hyperlink" Target="http://shop.auspost.com.au/product/parcel-post-medium-3kg-satchel-pps3kgm" TargetMode="External"/><Relationship Id="rId56" Type="http://schemas.openxmlformats.org/officeDocument/2006/relationships/footer" Target="footer1.xml"/><Relationship Id="rId8" Type="http://schemas.openxmlformats.org/officeDocument/2006/relationships/image" Target="media/image10.png"/><Relationship Id="rId51" Type="http://schemas.openxmlformats.org/officeDocument/2006/relationships/image" Target="media/image16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hyperlink" Target="http://auspost.com.au/parcels-mail/courier-post.html" TargetMode="External"/><Relationship Id="rId25" Type="http://schemas.openxmlformats.org/officeDocument/2006/relationships/hyperlink" Target="http://shop.auspost.com.au/product/express-post-large-5kg-satchel-xps5kgm" TargetMode="External"/><Relationship Id="rId33" Type="http://schemas.openxmlformats.org/officeDocument/2006/relationships/image" Target="media/image11.wmf"/><Relationship Id="rId38" Type="http://schemas.openxmlformats.org/officeDocument/2006/relationships/image" Target="media/image13.png"/><Relationship Id="rId46" Type="http://schemas.openxmlformats.org/officeDocument/2006/relationships/hyperlink" Target="http://shop.auspost.com.au/product/express-post-large-5kg-satchel-xps5kgm" TargetMode="External"/><Relationship Id="rId20" Type="http://schemas.openxmlformats.org/officeDocument/2006/relationships/image" Target="media/image7.jpeg"/><Relationship Id="rId41" Type="http://schemas.openxmlformats.org/officeDocument/2006/relationships/oleObject" Target="embeddings/oleObject10.bin"/><Relationship Id="rId54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hyperlink" Target="http://shop.auspost.com.au/product/express-post-small-500g-satchel-xps500m" TargetMode="External"/><Relationship Id="rId28" Type="http://schemas.openxmlformats.org/officeDocument/2006/relationships/hyperlink" Target="http://shop.auspost.com.au/product/parcel-post-large-5kg-satchel-pps5kgm" TargetMode="External"/><Relationship Id="rId36" Type="http://schemas.openxmlformats.org/officeDocument/2006/relationships/image" Target="media/image12.wmf"/><Relationship Id="rId49" Type="http://schemas.openxmlformats.org/officeDocument/2006/relationships/hyperlink" Target="http://shop.auspost.com.au/product/parcel-post-large-5kg-satchel-pps5kgm" TargetMode="External"/><Relationship Id="rId57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image" Target="media/image10.wmf"/><Relationship Id="rId44" Type="http://schemas.openxmlformats.org/officeDocument/2006/relationships/hyperlink" Target="http://shop.auspost.com.au/product/express-post-small-500g-satchel-xps500m" TargetMode="External"/><Relationship Id="rId52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20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Perth College</Company>
  <LinksUpToDate>false</LinksUpToDate>
  <CharactersWithSpaces>8331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Mirella Trimboli</dc:creator>
  <cp:lastModifiedBy>Shmoo</cp:lastModifiedBy>
  <cp:revision>33</cp:revision>
  <dcterms:created xsi:type="dcterms:W3CDTF">2015-03-09T05:57:00Z</dcterms:created>
  <dcterms:modified xsi:type="dcterms:W3CDTF">2016-02-22T12:42:00Z</dcterms:modified>
</cp:coreProperties>
</file>