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-8890</wp:posOffset>
                </wp:positionV>
                <wp:extent cx="3362325" cy="1133475"/>
                <wp:effectExtent l="19050" t="19050" r="47625" b="4762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3347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Pr="00A6307C" w:rsidRDefault="00037012" w:rsidP="005D3D98">
                            <w:pPr>
                              <w:rPr>
                                <w:rFonts w:ascii="Georgia" w:hAnsi="Georgia"/>
                                <w:b/>
                              </w:rPr>
                            </w:pPr>
                            <w:r>
                              <w:rPr>
                                <w:rFonts w:ascii="Georgia" w:hAnsi="Georgia"/>
                                <w:b/>
                              </w:rPr>
                              <w:t xml:space="preserve">Topic: </w:t>
                            </w:r>
                            <w:r w:rsidR="00090281">
                              <w:rPr>
                                <w:rFonts w:ascii="Georgia" w:hAnsi="Georgia"/>
                                <w:b/>
                              </w:rPr>
                              <w:t>Recurrence Relation and Compound Interest</w:t>
                            </w:r>
                          </w:p>
                          <w:p w:rsidR="004F414B" w:rsidRPr="0055165D" w:rsidRDefault="004F414B" w:rsidP="005D3D98">
                            <w:pPr>
                              <w:rPr>
                                <w:rFonts w:ascii="Georgia" w:hAnsi="Georgia"/>
                                <w:sz w:val="22"/>
                                <w:szCs w:val="22"/>
                              </w:rPr>
                            </w:pPr>
                          </w:p>
                          <w:p w:rsidR="004F414B" w:rsidRDefault="004F414B"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5D3D98">
                            <w:pPr>
                              <w:rPr>
                                <w:rFonts w:ascii="Georgia" w:hAnsi="Georgia"/>
                                <w:sz w:val="22"/>
                                <w:szCs w:val="22"/>
                              </w:rPr>
                            </w:pPr>
                          </w:p>
                          <w:p w:rsidR="004F414B" w:rsidRPr="00A6307C" w:rsidRDefault="00B64B21" w:rsidP="005D3D98">
                            <w:pPr>
                              <w:rPr>
                                <w:rFonts w:ascii="Georgia" w:hAnsi="Georgia"/>
                                <w:b/>
                                <w:sz w:val="22"/>
                                <w:szCs w:val="22"/>
                              </w:rPr>
                            </w:pPr>
                            <w:r>
                              <w:rPr>
                                <w:rFonts w:ascii="Georgia" w:hAnsi="Georgia"/>
                                <w:b/>
                                <w:sz w:val="22"/>
                                <w:szCs w:val="22"/>
                              </w:rPr>
                              <w:t>Calculator Assumed</w:t>
                            </w:r>
                          </w:p>
                          <w:p w:rsidR="00C349B3" w:rsidRDefault="00C349B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pt;width:264.75pt;height:89.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" fillcolor="white [3201]" strokecolor="#4bacc6 [3208]" strokeweight="5pt">
                <v:stroke linestyle="thickThin"/>
                <v:shadow color="#868686"/>
                <v:textbox>
                  <w:txbxContent>
                    <w:p w:rsidR="004F414B" w:rsidRPr="00A6307C" w:rsidRDefault="00037012" w:rsidP="005D3D98">
                      <w:pPr>
                        <w:rPr>
                          <w:rFonts w:ascii="Georgia" w:hAnsi="Georgia"/>
                          <w:b/>
                        </w:rPr>
                      </w:pPr>
                      <w:r>
                        <w:rPr>
                          <w:rFonts w:ascii="Georgia" w:hAnsi="Georgia"/>
                          <w:b/>
                        </w:rPr>
                        <w:t xml:space="preserve">Topic: </w:t>
                      </w:r>
                      <w:r w:rsidR="00090281">
                        <w:rPr>
                          <w:rFonts w:ascii="Georgia" w:hAnsi="Georgia"/>
                          <w:b/>
                        </w:rPr>
                        <w:t>Recurrence Relation and Compound Interest</w:t>
                      </w:r>
                    </w:p>
                    <w:p w:rsidR="004F414B" w:rsidRPr="0055165D" w:rsidRDefault="004F414B" w:rsidP="005D3D98">
                      <w:pPr>
                        <w:rPr>
                          <w:rFonts w:ascii="Georgia" w:hAnsi="Georgia"/>
                          <w:sz w:val="22"/>
                          <w:szCs w:val="22"/>
                        </w:rPr>
                      </w:pPr>
                    </w:p>
                    <w:p w:rsidR="004F414B" w:rsidRDefault="004F414B"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5D3D98">
                      <w:pPr>
                        <w:rPr>
                          <w:rFonts w:ascii="Georgia" w:hAnsi="Georgia"/>
                          <w:sz w:val="22"/>
                          <w:szCs w:val="22"/>
                        </w:rPr>
                      </w:pPr>
                    </w:p>
                    <w:p w:rsidR="004F414B" w:rsidRPr="00A6307C" w:rsidRDefault="00B64B21" w:rsidP="005D3D98">
                      <w:pPr>
                        <w:rPr>
                          <w:rFonts w:ascii="Georgia" w:hAnsi="Georgia"/>
                          <w:b/>
                          <w:sz w:val="22"/>
                          <w:szCs w:val="22"/>
                        </w:rPr>
                      </w:pPr>
                      <w:r>
                        <w:rPr>
                          <w:rFonts w:ascii="Georgia" w:hAnsi="Georgia"/>
                          <w:b/>
                          <w:sz w:val="22"/>
                          <w:szCs w:val="22"/>
                        </w:rPr>
                        <w:t>Calculator Assumed</w:t>
                      </w:r>
                    </w:p>
                    <w:p w:rsidR="00C349B3" w:rsidRDefault="00C349B3"/>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Default="004F414B"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Fu7wIAACo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z5o8Cy4nSqfQCoQ&#10;ldcDDFhY1Er/wKiDYVVg8/1ANMNIvJcgt+s4Td1080Y6zSZg6OHJbnhCJAUoICFGYbm2YSIeWs33&#10;NbwU6C/VEiRaca8ep+UQFWTiDBhIPqfT8HQTb2h7rz8jfvEb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c7mFu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4F414B" w:rsidRDefault="004F414B"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9158A8">
        <w:rPr>
          <w:rFonts w:ascii="Georgia" w:hAnsi="Georgia"/>
          <w:b/>
          <w:sz w:val="22"/>
          <w:szCs w:val="22"/>
        </w:rPr>
        <w:t>3</w:t>
      </w:r>
      <w:r w:rsidR="00CC4041">
        <w:rPr>
          <w:rFonts w:ascii="Georgia" w:hAnsi="Georgia"/>
          <w:b/>
          <w:sz w:val="22"/>
          <w:szCs w:val="22"/>
        </w:rPr>
        <w:t xml:space="preserve">, </w:t>
      </w:r>
      <w:r w:rsidR="009158A8">
        <w:rPr>
          <w:rFonts w:ascii="Georgia" w:hAnsi="Georgia"/>
          <w:b/>
          <w:sz w:val="22"/>
          <w:szCs w:val="22"/>
        </w:rPr>
        <w:t>8</w:t>
      </w:r>
      <w:r w:rsidR="00CC4041">
        <w:rPr>
          <w:rFonts w:ascii="Georgia" w:hAnsi="Georgia"/>
          <w:b/>
          <w:sz w:val="22"/>
          <w:szCs w:val="22"/>
        </w:rPr>
        <w:t xml:space="preserve">: </w:t>
      </w:r>
      <w:r w:rsidR="009158A8">
        <w:rPr>
          <w:rFonts w:ascii="Georgia" w:hAnsi="Georgia"/>
          <w:b/>
          <w:sz w:val="22"/>
          <w:szCs w:val="22"/>
        </w:rPr>
        <w:t>11</w:t>
      </w:r>
      <w:r>
        <w:rPr>
          <w:rFonts w:ascii="Georgia" w:hAnsi="Georgia"/>
          <w:b/>
          <w:sz w:val="22"/>
          <w:szCs w:val="22"/>
        </w:rPr>
        <w:t xml:space="preserve"> marks]</w:t>
      </w:r>
    </w:p>
    <w:p w:rsidR="009158A8" w:rsidRDefault="009158A8"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090281">
        <w:rPr>
          <w:rFonts w:ascii="Georgia" w:hAnsi="Georgia"/>
          <w:sz w:val="22"/>
          <w:szCs w:val="22"/>
        </w:rPr>
        <w:t xml:space="preserve">Compare </w:t>
      </w:r>
      <w:r>
        <w:rPr>
          <w:rFonts w:ascii="Georgia" w:hAnsi="Georgia"/>
          <w:sz w:val="22"/>
          <w:szCs w:val="22"/>
        </w:rPr>
        <w:t xml:space="preserve">the amount of interest earned in one year on a $20 000 investment which is </w:t>
      </w:r>
      <w:r>
        <w:rPr>
          <w:rFonts w:ascii="Georgia" w:hAnsi="Georgia"/>
          <w:sz w:val="22"/>
          <w:szCs w:val="22"/>
        </w:rPr>
        <w:tab/>
        <w:t xml:space="preserve">earning 8.8% interest </w:t>
      </w:r>
      <w:proofErr w:type="spellStart"/>
      <w:r>
        <w:rPr>
          <w:rFonts w:ascii="Georgia" w:hAnsi="Georgia"/>
          <w:sz w:val="22"/>
          <w:szCs w:val="22"/>
        </w:rPr>
        <w:t>p.a</w:t>
      </w:r>
      <w:proofErr w:type="spellEnd"/>
      <w:r>
        <w:rPr>
          <w:rFonts w:ascii="Georgia" w:hAnsi="Georgia"/>
          <w:sz w:val="22"/>
          <w:szCs w:val="22"/>
        </w:rPr>
        <w:t xml:space="preserve"> if interest is </w:t>
      </w:r>
      <w:r w:rsidR="00090281">
        <w:rPr>
          <w:rFonts w:ascii="Georgia" w:hAnsi="Georgia"/>
          <w:sz w:val="22"/>
          <w:szCs w:val="22"/>
        </w:rPr>
        <w:t>compounding</w:t>
      </w:r>
      <w:r>
        <w:rPr>
          <w:rFonts w:ascii="Georgia" w:hAnsi="Georgia"/>
          <w:sz w:val="22"/>
          <w:szCs w:val="22"/>
        </w:rPr>
        <w:t>:</w:t>
      </w:r>
    </w:p>
    <w:p w:rsidR="009158A8" w:rsidRDefault="009158A8" w:rsidP="005D3D98">
      <w:pPr>
        <w:pStyle w:val="BodyText"/>
        <w:rPr>
          <w:rFonts w:ascii="Georgia" w:hAnsi="Georgia"/>
          <w:sz w:val="22"/>
          <w:szCs w:val="22"/>
        </w:rPr>
      </w:pPr>
      <w:r>
        <w:rPr>
          <w:rFonts w:ascii="Georgia" w:hAnsi="Georgia"/>
          <w:sz w:val="22"/>
          <w:szCs w:val="22"/>
        </w:rPr>
        <w:tab/>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proofErr w:type="gramStart"/>
      <w:r>
        <w:rPr>
          <w:rFonts w:ascii="Georgia" w:hAnsi="Georgia"/>
          <w:sz w:val="22"/>
          <w:szCs w:val="22"/>
        </w:rPr>
        <w:t>annually</w:t>
      </w:r>
      <w:proofErr w:type="gramEnd"/>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r>
        <w:rPr>
          <w:rFonts w:ascii="Georgia" w:hAnsi="Georgia"/>
          <w:sz w:val="22"/>
          <w:szCs w:val="22"/>
        </w:rPr>
        <w:tab/>
        <w:t>ii)</w:t>
      </w:r>
      <w:r>
        <w:rPr>
          <w:rFonts w:ascii="Georgia" w:hAnsi="Georgia"/>
          <w:sz w:val="22"/>
          <w:szCs w:val="22"/>
        </w:rPr>
        <w:tab/>
      </w:r>
      <w:proofErr w:type="gramStart"/>
      <w:r>
        <w:rPr>
          <w:rFonts w:ascii="Georgia" w:hAnsi="Georgia"/>
          <w:sz w:val="22"/>
          <w:szCs w:val="22"/>
        </w:rPr>
        <w:t>monthly</w:t>
      </w:r>
      <w:proofErr w:type="gramEnd"/>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r>
        <w:rPr>
          <w:rFonts w:ascii="Georgia" w:hAnsi="Georgia"/>
          <w:sz w:val="22"/>
          <w:szCs w:val="22"/>
        </w:rPr>
        <w:tab/>
        <w:t>iii)</w:t>
      </w:r>
      <w:r>
        <w:rPr>
          <w:rFonts w:ascii="Georgia" w:hAnsi="Georgia"/>
          <w:sz w:val="22"/>
          <w:szCs w:val="22"/>
        </w:rPr>
        <w:tab/>
      </w:r>
      <w:proofErr w:type="gramStart"/>
      <w:r>
        <w:rPr>
          <w:rFonts w:ascii="Georgia" w:hAnsi="Georgia"/>
          <w:sz w:val="22"/>
          <w:szCs w:val="22"/>
        </w:rPr>
        <w:t>daily</w:t>
      </w:r>
      <w:proofErr w:type="gramEnd"/>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Write the recursive rule to determine the value of the investment at the end of each </w:t>
      </w:r>
      <w:r>
        <w:rPr>
          <w:rFonts w:ascii="Georgia" w:hAnsi="Georgia"/>
          <w:sz w:val="22"/>
          <w:szCs w:val="22"/>
        </w:rPr>
        <w:tab/>
        <w:t>year for each of the different compounding periods mentioned in part a).</w:t>
      </w: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9158A8" w:rsidRDefault="009158A8" w:rsidP="005D3D98">
      <w:pPr>
        <w:pStyle w:val="BodyText"/>
        <w:rPr>
          <w:rFonts w:ascii="Georgia" w:hAnsi="Georgia"/>
          <w:sz w:val="22"/>
          <w:szCs w:val="22"/>
        </w:rPr>
      </w:pPr>
    </w:p>
    <w:p w:rsidR="004F414B" w:rsidRDefault="00090281" w:rsidP="005D3D98">
      <w:pPr>
        <w:pStyle w:val="BodyText"/>
        <w:rPr>
          <w:rFonts w:ascii="Georgia" w:hAnsi="Georgia"/>
          <w:b/>
          <w:sz w:val="22"/>
          <w:szCs w:val="22"/>
        </w:rPr>
      </w:pPr>
      <w:r>
        <w:rPr>
          <w:rFonts w:ascii="Georgia" w:hAnsi="Georgia"/>
          <w:b/>
          <w:sz w:val="22"/>
          <w:szCs w:val="22"/>
        </w:rPr>
        <w:lastRenderedPageBreak/>
        <w:t>Question Two: [</w:t>
      </w:r>
      <w:r w:rsidR="0020777E">
        <w:rPr>
          <w:rFonts w:ascii="Georgia" w:hAnsi="Georgia"/>
          <w:b/>
          <w:sz w:val="22"/>
          <w:szCs w:val="22"/>
        </w:rPr>
        <w:t xml:space="preserve">2, 4, 3, </w:t>
      </w:r>
      <w:r w:rsidR="004133C3">
        <w:rPr>
          <w:rFonts w:ascii="Georgia" w:hAnsi="Georgia"/>
          <w:b/>
          <w:sz w:val="22"/>
          <w:szCs w:val="22"/>
        </w:rPr>
        <w:t>2, 2: 13 marks</w:t>
      </w:r>
      <w:r>
        <w:rPr>
          <w:rFonts w:ascii="Georgia" w:hAnsi="Georgia"/>
          <w:b/>
          <w:sz w:val="22"/>
          <w:szCs w:val="22"/>
        </w:rPr>
        <w:t>]</w:t>
      </w:r>
    </w:p>
    <w:p w:rsidR="00963D25" w:rsidRDefault="00963D25" w:rsidP="005D3D98">
      <w:pPr>
        <w:pStyle w:val="BodyText"/>
        <w:rPr>
          <w:rFonts w:ascii="Georgia" w:hAnsi="Georgia"/>
          <w:sz w:val="22"/>
          <w:szCs w:val="22"/>
        </w:rPr>
      </w:pPr>
      <w:r w:rsidRPr="00963D25">
        <w:rPr>
          <w:rFonts w:ascii="Georgia" w:hAnsi="Georgia"/>
          <w:sz w:val="22"/>
          <w:szCs w:val="22"/>
        </w:rPr>
        <w:t>Kerry</w:t>
      </w:r>
      <w:r>
        <w:rPr>
          <w:rFonts w:ascii="Georgia" w:hAnsi="Georgia"/>
          <w:sz w:val="22"/>
          <w:szCs w:val="22"/>
        </w:rPr>
        <w:t xml:space="preserve"> </w:t>
      </w:r>
      <w:r w:rsidR="005E2A8A">
        <w:rPr>
          <w:rFonts w:ascii="Georgia" w:hAnsi="Georgia"/>
          <w:sz w:val="22"/>
          <w:szCs w:val="22"/>
        </w:rPr>
        <w:t xml:space="preserve">is saving a deposit to buy a house. She has some money which she invests in an account paying 9.0% interest </w:t>
      </w:r>
      <w:proofErr w:type="spellStart"/>
      <w:r w:rsidR="005E2A8A">
        <w:rPr>
          <w:rFonts w:ascii="Georgia" w:hAnsi="Georgia"/>
          <w:sz w:val="22"/>
          <w:szCs w:val="22"/>
        </w:rPr>
        <w:t>p.a</w:t>
      </w:r>
      <w:proofErr w:type="spellEnd"/>
      <w:r w:rsidR="005E2A8A">
        <w:rPr>
          <w:rFonts w:ascii="Georgia" w:hAnsi="Georgia"/>
          <w:sz w:val="22"/>
          <w:szCs w:val="22"/>
        </w:rPr>
        <w:t xml:space="preserve"> compounding </w:t>
      </w:r>
      <w:r w:rsidR="003F5313">
        <w:rPr>
          <w:rFonts w:ascii="Georgia" w:hAnsi="Georgia"/>
          <w:sz w:val="22"/>
          <w:szCs w:val="22"/>
        </w:rPr>
        <w:t>monthly</w:t>
      </w:r>
      <w:r w:rsidR="005E2A8A">
        <w:rPr>
          <w:rFonts w:ascii="Georgia" w:hAnsi="Georgia"/>
          <w:sz w:val="22"/>
          <w:szCs w:val="22"/>
        </w:rPr>
        <w:t>. She adds $500 to this account at the end of each month.</w:t>
      </w:r>
    </w:p>
    <w:tbl>
      <w:tblPr>
        <w:tblStyle w:val="TableGrid"/>
        <w:tblW w:w="0" w:type="auto"/>
        <w:tblLook w:val="04A0" w:firstRow="1" w:lastRow="0" w:firstColumn="1" w:lastColumn="0" w:noHBand="0" w:noVBand="1"/>
      </w:tblPr>
      <w:tblGrid>
        <w:gridCol w:w="1801"/>
        <w:gridCol w:w="1836"/>
        <w:gridCol w:w="1836"/>
        <w:gridCol w:w="1956"/>
        <w:gridCol w:w="1587"/>
      </w:tblGrid>
      <w:tr w:rsidR="00963D25" w:rsidTr="00963D25">
        <w:tc>
          <w:tcPr>
            <w:tcW w:w="1801" w:type="dxa"/>
          </w:tcPr>
          <w:p w:rsidR="00963D25" w:rsidRDefault="00963D25" w:rsidP="00963D25">
            <w:pPr>
              <w:pStyle w:val="BodyText"/>
              <w:jc w:val="center"/>
              <w:rPr>
                <w:rFonts w:asciiTheme="minorHAnsi" w:hAnsiTheme="minorHAnsi"/>
                <w:sz w:val="22"/>
                <w:szCs w:val="22"/>
              </w:rPr>
            </w:pPr>
          </w:p>
          <w:p w:rsid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Month</w:t>
            </w:r>
          </w:p>
          <w:p w:rsidR="00963D25" w:rsidRP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 xml:space="preserve"> (n)</w:t>
            </w:r>
          </w:p>
        </w:tc>
        <w:tc>
          <w:tcPr>
            <w:tcW w:w="1836" w:type="dxa"/>
          </w:tcPr>
          <w:p w:rsidR="00963D25" w:rsidRP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Balance at the start of the month ($)</w:t>
            </w:r>
          </w:p>
          <w:p w:rsidR="00963D25" w:rsidRP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w:t>
            </w:r>
            <w:proofErr w:type="spellStart"/>
            <w:r w:rsidRPr="00963D25">
              <w:rPr>
                <w:rFonts w:asciiTheme="minorHAnsi" w:hAnsiTheme="minorHAnsi"/>
                <w:sz w:val="22"/>
                <w:szCs w:val="22"/>
              </w:rPr>
              <w:t>T</w:t>
            </w:r>
            <w:r w:rsidRPr="00963D25">
              <w:rPr>
                <w:rFonts w:asciiTheme="minorHAnsi" w:hAnsiTheme="minorHAnsi"/>
                <w:sz w:val="22"/>
                <w:szCs w:val="22"/>
                <w:vertAlign w:val="subscript"/>
              </w:rPr>
              <w:t>n</w:t>
            </w:r>
            <w:proofErr w:type="spellEnd"/>
            <w:r w:rsidRPr="00963D25">
              <w:rPr>
                <w:rFonts w:asciiTheme="minorHAnsi" w:hAnsiTheme="minorHAnsi"/>
                <w:sz w:val="22"/>
                <w:szCs w:val="22"/>
              </w:rPr>
              <w:t>)</w:t>
            </w:r>
          </w:p>
        </w:tc>
        <w:tc>
          <w:tcPr>
            <w:tcW w:w="1836" w:type="dxa"/>
          </w:tcPr>
          <w:p w:rsidR="00963D25" w:rsidRDefault="00963D25" w:rsidP="00963D25">
            <w:pPr>
              <w:pStyle w:val="BodyText"/>
              <w:jc w:val="center"/>
              <w:rPr>
                <w:rFonts w:asciiTheme="minorHAnsi" w:hAnsiTheme="minorHAnsi"/>
                <w:sz w:val="22"/>
                <w:szCs w:val="22"/>
              </w:rPr>
            </w:pPr>
          </w:p>
          <w:p w:rsidR="00963D25" w:rsidRP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Interest ($)</w:t>
            </w:r>
          </w:p>
        </w:tc>
        <w:tc>
          <w:tcPr>
            <w:tcW w:w="1956" w:type="dxa"/>
          </w:tcPr>
          <w:p w:rsidR="00963D25" w:rsidRDefault="00963D25" w:rsidP="00963D25">
            <w:pPr>
              <w:pStyle w:val="BodyText"/>
              <w:jc w:val="center"/>
              <w:rPr>
                <w:rFonts w:asciiTheme="minorHAnsi" w:hAnsiTheme="minorHAnsi"/>
                <w:sz w:val="22"/>
                <w:szCs w:val="22"/>
              </w:rPr>
            </w:pPr>
          </w:p>
          <w:p w:rsidR="00963D25" w:rsidRP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Installment ($)</w:t>
            </w:r>
          </w:p>
        </w:tc>
        <w:tc>
          <w:tcPr>
            <w:tcW w:w="1587" w:type="dxa"/>
          </w:tcPr>
          <w:p w:rsidR="00963D25" w:rsidRPr="00963D25" w:rsidRDefault="00963D25" w:rsidP="00963D25">
            <w:pPr>
              <w:pStyle w:val="BodyText"/>
              <w:jc w:val="center"/>
              <w:rPr>
                <w:rFonts w:asciiTheme="minorHAnsi" w:hAnsiTheme="minorHAnsi"/>
                <w:sz w:val="22"/>
                <w:szCs w:val="22"/>
              </w:rPr>
            </w:pPr>
            <w:r w:rsidRPr="00963D25">
              <w:rPr>
                <w:rFonts w:asciiTheme="minorHAnsi" w:hAnsiTheme="minorHAnsi"/>
                <w:sz w:val="22"/>
                <w:szCs w:val="22"/>
              </w:rPr>
              <w:t>Balance at the end of the month ($)</w:t>
            </w:r>
          </w:p>
        </w:tc>
      </w:tr>
      <w:tr w:rsidR="00963D25" w:rsidTr="00963D25">
        <w:tc>
          <w:tcPr>
            <w:tcW w:w="1801" w:type="dxa"/>
          </w:tcPr>
          <w:p w:rsidR="00963D25" w:rsidRPr="00963D25" w:rsidRDefault="003F5313" w:rsidP="00963D25">
            <w:pPr>
              <w:pStyle w:val="BodyText"/>
              <w:jc w:val="center"/>
              <w:rPr>
                <w:rFonts w:asciiTheme="minorHAnsi" w:hAnsiTheme="minorHAnsi"/>
                <w:sz w:val="22"/>
                <w:szCs w:val="22"/>
              </w:rPr>
            </w:pPr>
            <w:r>
              <w:rPr>
                <w:rFonts w:asciiTheme="minorHAnsi" w:hAnsiTheme="minorHAnsi"/>
                <w:sz w:val="22"/>
                <w:szCs w:val="22"/>
              </w:rPr>
              <w:t>1</w:t>
            </w:r>
          </w:p>
        </w:tc>
        <w:tc>
          <w:tcPr>
            <w:tcW w:w="1836" w:type="dxa"/>
          </w:tcPr>
          <w:p w:rsidR="00963D25" w:rsidRPr="00963D25" w:rsidRDefault="00963D25" w:rsidP="00963D25">
            <w:pPr>
              <w:pStyle w:val="BodyText"/>
              <w:jc w:val="center"/>
              <w:rPr>
                <w:rFonts w:asciiTheme="minorHAnsi" w:hAnsiTheme="minorHAnsi"/>
                <w:sz w:val="22"/>
                <w:szCs w:val="22"/>
              </w:rPr>
            </w:pPr>
            <w:r>
              <w:rPr>
                <w:rFonts w:asciiTheme="minorHAnsi" w:hAnsiTheme="minorHAnsi"/>
                <w:sz w:val="22"/>
                <w:szCs w:val="22"/>
              </w:rPr>
              <w:t>A</w:t>
            </w:r>
          </w:p>
        </w:tc>
        <w:tc>
          <w:tcPr>
            <w:tcW w:w="1836" w:type="dxa"/>
          </w:tcPr>
          <w:p w:rsidR="00963D25" w:rsidRPr="00963D25" w:rsidRDefault="005E2A8A" w:rsidP="00963D25">
            <w:pPr>
              <w:pStyle w:val="BodyText"/>
              <w:jc w:val="center"/>
              <w:rPr>
                <w:rFonts w:asciiTheme="minorHAnsi" w:hAnsiTheme="minorHAnsi"/>
                <w:sz w:val="22"/>
                <w:szCs w:val="22"/>
              </w:rPr>
            </w:pPr>
            <w:r>
              <w:rPr>
                <w:rFonts w:asciiTheme="minorHAnsi" w:hAnsiTheme="minorHAnsi"/>
                <w:sz w:val="22"/>
                <w:szCs w:val="22"/>
              </w:rPr>
              <w:t>37.5</w:t>
            </w:r>
          </w:p>
        </w:tc>
        <w:tc>
          <w:tcPr>
            <w:tcW w:w="1956" w:type="dxa"/>
          </w:tcPr>
          <w:p w:rsidR="00963D25" w:rsidRPr="00963D25" w:rsidRDefault="00963D25" w:rsidP="00963D25">
            <w:pPr>
              <w:pStyle w:val="BodyText"/>
              <w:jc w:val="center"/>
              <w:rPr>
                <w:rFonts w:asciiTheme="minorHAnsi" w:hAnsiTheme="minorHAnsi"/>
                <w:sz w:val="22"/>
                <w:szCs w:val="22"/>
              </w:rPr>
            </w:pPr>
            <w:r>
              <w:rPr>
                <w:rFonts w:asciiTheme="minorHAnsi" w:hAnsiTheme="minorHAnsi"/>
                <w:sz w:val="22"/>
                <w:szCs w:val="22"/>
              </w:rPr>
              <w:t>500</w:t>
            </w:r>
          </w:p>
        </w:tc>
        <w:tc>
          <w:tcPr>
            <w:tcW w:w="1587" w:type="dxa"/>
          </w:tcPr>
          <w:p w:rsidR="00963D25" w:rsidRPr="00963D25" w:rsidRDefault="00963D25" w:rsidP="00963D25">
            <w:pPr>
              <w:pStyle w:val="BodyText"/>
              <w:jc w:val="center"/>
              <w:rPr>
                <w:rFonts w:asciiTheme="minorHAnsi" w:hAnsiTheme="minorHAnsi"/>
                <w:sz w:val="22"/>
                <w:szCs w:val="22"/>
              </w:rPr>
            </w:pPr>
            <w:r>
              <w:rPr>
                <w:rFonts w:asciiTheme="minorHAnsi" w:hAnsiTheme="minorHAnsi"/>
                <w:sz w:val="22"/>
                <w:szCs w:val="22"/>
              </w:rPr>
              <w:t>B</w:t>
            </w:r>
          </w:p>
        </w:tc>
      </w:tr>
      <w:tr w:rsidR="00963D25" w:rsidTr="0020777E">
        <w:tc>
          <w:tcPr>
            <w:tcW w:w="1801" w:type="dxa"/>
            <w:shd w:val="clear" w:color="auto" w:fill="1D1B11" w:themeFill="background2" w:themeFillShade="1A"/>
          </w:tcPr>
          <w:p w:rsidR="00963D25" w:rsidRPr="00963D25" w:rsidRDefault="00963D25" w:rsidP="00963D25">
            <w:pPr>
              <w:pStyle w:val="BodyText"/>
              <w:jc w:val="center"/>
              <w:rPr>
                <w:rFonts w:asciiTheme="minorHAnsi" w:hAnsiTheme="minorHAnsi"/>
                <w:sz w:val="22"/>
                <w:szCs w:val="22"/>
              </w:rPr>
            </w:pPr>
          </w:p>
        </w:tc>
        <w:tc>
          <w:tcPr>
            <w:tcW w:w="1836" w:type="dxa"/>
            <w:shd w:val="clear" w:color="auto" w:fill="1D1B11" w:themeFill="background2" w:themeFillShade="1A"/>
          </w:tcPr>
          <w:p w:rsidR="00963D25" w:rsidRPr="00963D25" w:rsidRDefault="00963D25" w:rsidP="00963D25">
            <w:pPr>
              <w:pStyle w:val="BodyText"/>
              <w:jc w:val="center"/>
              <w:rPr>
                <w:rFonts w:asciiTheme="minorHAnsi" w:hAnsiTheme="minorHAnsi"/>
                <w:sz w:val="22"/>
                <w:szCs w:val="22"/>
              </w:rPr>
            </w:pPr>
          </w:p>
        </w:tc>
        <w:tc>
          <w:tcPr>
            <w:tcW w:w="1836" w:type="dxa"/>
            <w:shd w:val="clear" w:color="auto" w:fill="1D1B11" w:themeFill="background2" w:themeFillShade="1A"/>
          </w:tcPr>
          <w:p w:rsidR="00963D25" w:rsidRPr="00963D25" w:rsidRDefault="00963D25" w:rsidP="00963D25">
            <w:pPr>
              <w:pStyle w:val="BodyText"/>
              <w:jc w:val="center"/>
              <w:rPr>
                <w:rFonts w:asciiTheme="minorHAnsi" w:hAnsiTheme="minorHAnsi"/>
                <w:sz w:val="22"/>
                <w:szCs w:val="22"/>
              </w:rPr>
            </w:pPr>
          </w:p>
        </w:tc>
        <w:tc>
          <w:tcPr>
            <w:tcW w:w="1956" w:type="dxa"/>
            <w:shd w:val="clear" w:color="auto" w:fill="1D1B11" w:themeFill="background2" w:themeFillShade="1A"/>
          </w:tcPr>
          <w:p w:rsidR="00963D25" w:rsidRPr="00963D25" w:rsidRDefault="00963D25" w:rsidP="00963D25">
            <w:pPr>
              <w:pStyle w:val="BodyText"/>
              <w:jc w:val="center"/>
              <w:rPr>
                <w:rFonts w:asciiTheme="minorHAnsi" w:hAnsiTheme="minorHAnsi"/>
                <w:sz w:val="22"/>
                <w:szCs w:val="22"/>
              </w:rPr>
            </w:pPr>
          </w:p>
        </w:tc>
        <w:tc>
          <w:tcPr>
            <w:tcW w:w="1587" w:type="dxa"/>
            <w:shd w:val="clear" w:color="auto" w:fill="1D1B11" w:themeFill="background2" w:themeFillShade="1A"/>
          </w:tcPr>
          <w:p w:rsidR="00963D25" w:rsidRPr="00963D25" w:rsidRDefault="00963D25" w:rsidP="00963D25">
            <w:pPr>
              <w:pStyle w:val="BodyText"/>
              <w:jc w:val="center"/>
              <w:rPr>
                <w:rFonts w:asciiTheme="minorHAnsi" w:hAnsiTheme="minorHAnsi"/>
                <w:sz w:val="22"/>
                <w:szCs w:val="22"/>
              </w:rPr>
            </w:pPr>
          </w:p>
        </w:tc>
      </w:tr>
      <w:tr w:rsidR="00963D25" w:rsidTr="00963D25">
        <w:tc>
          <w:tcPr>
            <w:tcW w:w="1801" w:type="dxa"/>
          </w:tcPr>
          <w:p w:rsidR="00963D25" w:rsidRPr="00963D25" w:rsidRDefault="003F5313" w:rsidP="00963D25">
            <w:pPr>
              <w:pStyle w:val="BodyText"/>
              <w:jc w:val="center"/>
              <w:rPr>
                <w:rFonts w:asciiTheme="minorHAnsi" w:hAnsiTheme="minorHAnsi"/>
                <w:sz w:val="22"/>
                <w:szCs w:val="22"/>
              </w:rPr>
            </w:pPr>
            <w:r>
              <w:rPr>
                <w:rFonts w:asciiTheme="minorHAnsi" w:hAnsiTheme="minorHAnsi"/>
                <w:sz w:val="22"/>
                <w:szCs w:val="22"/>
              </w:rPr>
              <w:t>3</w:t>
            </w:r>
          </w:p>
        </w:tc>
        <w:tc>
          <w:tcPr>
            <w:tcW w:w="1836"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6079.03</w:t>
            </w:r>
          </w:p>
        </w:tc>
        <w:tc>
          <w:tcPr>
            <w:tcW w:w="1836"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45.59</w:t>
            </w:r>
          </w:p>
        </w:tc>
        <w:tc>
          <w:tcPr>
            <w:tcW w:w="1956"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500</w:t>
            </w:r>
          </w:p>
        </w:tc>
        <w:tc>
          <w:tcPr>
            <w:tcW w:w="1587"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6624.62</w:t>
            </w:r>
          </w:p>
        </w:tc>
      </w:tr>
      <w:tr w:rsidR="00963D25" w:rsidTr="00963D25">
        <w:tc>
          <w:tcPr>
            <w:tcW w:w="1801" w:type="dxa"/>
          </w:tcPr>
          <w:p w:rsidR="00963D25" w:rsidRPr="00963D25" w:rsidRDefault="003F5313" w:rsidP="00963D25">
            <w:pPr>
              <w:pStyle w:val="BodyText"/>
              <w:jc w:val="center"/>
              <w:rPr>
                <w:rFonts w:asciiTheme="minorHAnsi" w:hAnsiTheme="minorHAnsi"/>
                <w:sz w:val="22"/>
                <w:szCs w:val="22"/>
              </w:rPr>
            </w:pPr>
            <w:r>
              <w:rPr>
                <w:rFonts w:asciiTheme="minorHAnsi" w:hAnsiTheme="minorHAnsi"/>
                <w:sz w:val="22"/>
                <w:szCs w:val="22"/>
              </w:rPr>
              <w:t>4</w:t>
            </w:r>
          </w:p>
        </w:tc>
        <w:tc>
          <w:tcPr>
            <w:tcW w:w="1836"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C</w:t>
            </w:r>
          </w:p>
        </w:tc>
        <w:tc>
          <w:tcPr>
            <w:tcW w:w="1836"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D</w:t>
            </w:r>
          </w:p>
        </w:tc>
        <w:tc>
          <w:tcPr>
            <w:tcW w:w="1956"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500</w:t>
            </w:r>
          </w:p>
        </w:tc>
        <w:tc>
          <w:tcPr>
            <w:tcW w:w="1587" w:type="dxa"/>
          </w:tcPr>
          <w:p w:rsidR="00963D25" w:rsidRPr="00963D25" w:rsidRDefault="0020777E" w:rsidP="00963D25">
            <w:pPr>
              <w:pStyle w:val="BodyText"/>
              <w:jc w:val="center"/>
              <w:rPr>
                <w:rFonts w:asciiTheme="minorHAnsi" w:hAnsiTheme="minorHAnsi"/>
                <w:sz w:val="22"/>
                <w:szCs w:val="22"/>
              </w:rPr>
            </w:pPr>
            <w:r>
              <w:rPr>
                <w:rFonts w:asciiTheme="minorHAnsi" w:hAnsiTheme="minorHAnsi"/>
                <w:sz w:val="22"/>
                <w:szCs w:val="22"/>
              </w:rPr>
              <w:t>E</w:t>
            </w:r>
          </w:p>
        </w:tc>
      </w:tr>
    </w:tbl>
    <w:p w:rsidR="0020777E" w:rsidRDefault="0020777E" w:rsidP="005D3D98">
      <w:pPr>
        <w:pStyle w:val="BodyText"/>
        <w:rPr>
          <w:rFonts w:ascii="Georgia" w:hAnsi="Georgia"/>
          <w:sz w:val="22"/>
          <w:szCs w:val="22"/>
        </w:rPr>
      </w:pPr>
    </w:p>
    <w:p w:rsidR="0020777E" w:rsidRDefault="0020777E" w:rsidP="005D3D98">
      <w:pPr>
        <w:pStyle w:val="BodyText"/>
        <w:rPr>
          <w:rFonts w:ascii="Georgia" w:hAnsi="Georgia"/>
          <w:sz w:val="22"/>
          <w:szCs w:val="22"/>
        </w:rPr>
      </w:pPr>
      <w:r>
        <w:rPr>
          <w:rFonts w:ascii="Georgia" w:hAnsi="Georgia"/>
          <w:sz w:val="22"/>
          <w:szCs w:val="22"/>
        </w:rPr>
        <w:t>Kerry was trying to calculate her future savings but she spilled coffee on the table and some of the information became smudged.</w:t>
      </w:r>
    </w:p>
    <w:p w:rsidR="0020777E" w:rsidRDefault="0020777E" w:rsidP="005D3D98">
      <w:pPr>
        <w:pStyle w:val="BodyText"/>
        <w:rPr>
          <w:rFonts w:ascii="Georgia" w:hAnsi="Georgia"/>
          <w:sz w:val="22"/>
          <w:szCs w:val="22"/>
        </w:rPr>
      </w:pPr>
      <w:r>
        <w:rPr>
          <w:rFonts w:ascii="Georgia" w:hAnsi="Georgia"/>
          <w:sz w:val="22"/>
          <w:szCs w:val="22"/>
        </w:rPr>
        <w:t>a)</w:t>
      </w:r>
      <w:r>
        <w:rPr>
          <w:rFonts w:ascii="Georgia" w:hAnsi="Georgia"/>
          <w:sz w:val="22"/>
          <w:szCs w:val="22"/>
        </w:rPr>
        <w:tab/>
        <w:t>Calculate A, the value of the initial investment.</w:t>
      </w:r>
    </w:p>
    <w:p w:rsidR="0020777E" w:rsidRDefault="0020777E" w:rsidP="005D3D98">
      <w:pPr>
        <w:pStyle w:val="BodyText"/>
        <w:rPr>
          <w:rFonts w:ascii="Georgia" w:hAnsi="Georgia"/>
          <w:sz w:val="22"/>
          <w:szCs w:val="22"/>
        </w:rPr>
      </w:pPr>
    </w:p>
    <w:p w:rsidR="0040656B" w:rsidRDefault="0040656B" w:rsidP="005D3D98">
      <w:pPr>
        <w:pStyle w:val="BodyText"/>
        <w:rPr>
          <w:rFonts w:ascii="Georgia" w:hAnsi="Georgia"/>
          <w:sz w:val="22"/>
          <w:szCs w:val="22"/>
        </w:rPr>
      </w:pPr>
    </w:p>
    <w:p w:rsidR="0020777E" w:rsidRDefault="0020777E" w:rsidP="005D3D98">
      <w:pPr>
        <w:pStyle w:val="BodyText"/>
        <w:rPr>
          <w:rFonts w:ascii="Georgia" w:hAnsi="Georgia"/>
          <w:sz w:val="22"/>
          <w:szCs w:val="22"/>
        </w:rPr>
      </w:pPr>
      <w:r>
        <w:rPr>
          <w:rFonts w:ascii="Georgia" w:hAnsi="Georgia"/>
          <w:sz w:val="22"/>
          <w:szCs w:val="22"/>
        </w:rPr>
        <w:t>b)</w:t>
      </w:r>
      <w:r>
        <w:rPr>
          <w:rFonts w:ascii="Georgia" w:hAnsi="Georgia"/>
          <w:sz w:val="22"/>
          <w:szCs w:val="22"/>
        </w:rPr>
        <w:tab/>
        <w:t>Calculate the value of B, C D and E.</w:t>
      </w:r>
    </w:p>
    <w:p w:rsidR="0020777E" w:rsidRDefault="0020777E" w:rsidP="005D3D98">
      <w:pPr>
        <w:pStyle w:val="BodyText"/>
        <w:rPr>
          <w:rFonts w:ascii="Georgia" w:hAnsi="Georgia"/>
          <w:sz w:val="22"/>
          <w:szCs w:val="22"/>
        </w:rPr>
      </w:pPr>
    </w:p>
    <w:p w:rsidR="0040656B" w:rsidRDefault="0040656B" w:rsidP="005D3D98">
      <w:pPr>
        <w:pStyle w:val="BodyText"/>
        <w:rPr>
          <w:rFonts w:ascii="Georgia" w:hAnsi="Georgia"/>
          <w:sz w:val="22"/>
          <w:szCs w:val="22"/>
        </w:rPr>
      </w:pPr>
    </w:p>
    <w:p w:rsidR="0040656B" w:rsidRDefault="0040656B" w:rsidP="005D3D98">
      <w:pPr>
        <w:pStyle w:val="BodyText"/>
        <w:rPr>
          <w:rFonts w:ascii="Georgia" w:hAnsi="Georgia"/>
          <w:sz w:val="22"/>
          <w:szCs w:val="22"/>
        </w:rPr>
      </w:pPr>
    </w:p>
    <w:p w:rsidR="0020777E" w:rsidRDefault="0020777E" w:rsidP="005D3D9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Write the recursive rule to describe the amount of money in the account at the start </w:t>
      </w:r>
      <w:r>
        <w:rPr>
          <w:rFonts w:ascii="Georgia" w:hAnsi="Georgia"/>
          <w:sz w:val="22"/>
          <w:szCs w:val="22"/>
        </w:rPr>
        <w:tab/>
        <w:t>of each month.</w:t>
      </w:r>
    </w:p>
    <w:p w:rsidR="0020777E" w:rsidRDefault="0020777E" w:rsidP="005D3D98">
      <w:pPr>
        <w:pStyle w:val="BodyText"/>
        <w:rPr>
          <w:rFonts w:ascii="Georgia" w:hAnsi="Georgia"/>
          <w:sz w:val="22"/>
          <w:szCs w:val="22"/>
        </w:rPr>
      </w:pPr>
    </w:p>
    <w:p w:rsidR="0040656B" w:rsidRDefault="0040656B" w:rsidP="005D3D98">
      <w:pPr>
        <w:pStyle w:val="BodyText"/>
        <w:rPr>
          <w:rFonts w:ascii="Georgia" w:hAnsi="Georgia"/>
          <w:sz w:val="22"/>
          <w:szCs w:val="22"/>
        </w:rPr>
      </w:pPr>
    </w:p>
    <w:p w:rsidR="0020777E" w:rsidRDefault="0020777E" w:rsidP="005D3D98">
      <w:pPr>
        <w:pStyle w:val="BodyText"/>
        <w:rPr>
          <w:rFonts w:ascii="Georgia" w:hAnsi="Georgia"/>
          <w:sz w:val="22"/>
          <w:szCs w:val="22"/>
        </w:rPr>
      </w:pPr>
      <w:r>
        <w:rPr>
          <w:rFonts w:ascii="Georgia" w:hAnsi="Georgia"/>
          <w:sz w:val="22"/>
          <w:szCs w:val="22"/>
        </w:rPr>
        <w:t>d)</w:t>
      </w:r>
      <w:r>
        <w:rPr>
          <w:rFonts w:ascii="Georgia" w:hAnsi="Georgia"/>
          <w:sz w:val="22"/>
          <w:szCs w:val="22"/>
        </w:rPr>
        <w:tab/>
        <w:t>What is the balance in the account at the end of the first year?</w:t>
      </w:r>
    </w:p>
    <w:p w:rsidR="0020777E" w:rsidRDefault="0020777E" w:rsidP="005D3D98">
      <w:pPr>
        <w:pStyle w:val="BodyText"/>
        <w:rPr>
          <w:rFonts w:ascii="Georgia" w:hAnsi="Georgia"/>
          <w:sz w:val="22"/>
          <w:szCs w:val="22"/>
        </w:rPr>
      </w:pPr>
    </w:p>
    <w:p w:rsidR="0040656B" w:rsidRDefault="0040656B" w:rsidP="005D3D98">
      <w:pPr>
        <w:pStyle w:val="BodyText"/>
        <w:rPr>
          <w:rFonts w:ascii="Georgia" w:hAnsi="Georgia"/>
          <w:sz w:val="22"/>
          <w:szCs w:val="22"/>
        </w:rPr>
      </w:pPr>
    </w:p>
    <w:p w:rsidR="0020777E" w:rsidRPr="00963D25" w:rsidRDefault="0020777E" w:rsidP="005D3D98">
      <w:pPr>
        <w:pStyle w:val="BodyText"/>
        <w:rPr>
          <w:rFonts w:ascii="Georgia" w:hAnsi="Georgia"/>
          <w:sz w:val="22"/>
          <w:szCs w:val="22"/>
        </w:rPr>
      </w:pPr>
      <w:r>
        <w:rPr>
          <w:rFonts w:ascii="Georgia" w:hAnsi="Georgia"/>
          <w:sz w:val="22"/>
          <w:szCs w:val="22"/>
        </w:rPr>
        <w:t>e)</w:t>
      </w:r>
      <w:r>
        <w:rPr>
          <w:rFonts w:ascii="Georgia" w:hAnsi="Georgia"/>
          <w:sz w:val="22"/>
          <w:szCs w:val="22"/>
        </w:rPr>
        <w:tab/>
        <w:t xml:space="preserve">If Kerry wants to have a $20 000 deposit in </w:t>
      </w:r>
      <w:r w:rsidR="00C75058">
        <w:rPr>
          <w:rFonts w:ascii="Georgia" w:hAnsi="Georgia"/>
          <w:sz w:val="22"/>
          <w:szCs w:val="22"/>
        </w:rPr>
        <w:t>1</w:t>
      </w:r>
      <w:r>
        <w:rPr>
          <w:rFonts w:ascii="Georgia" w:hAnsi="Georgia"/>
          <w:sz w:val="22"/>
          <w:szCs w:val="22"/>
        </w:rPr>
        <w:t xml:space="preserve">8 </w:t>
      </w:r>
      <w:r w:rsidR="00C75058">
        <w:rPr>
          <w:rFonts w:ascii="Georgia" w:hAnsi="Georgia"/>
          <w:sz w:val="22"/>
          <w:szCs w:val="22"/>
        </w:rPr>
        <w:t>month</w:t>
      </w:r>
      <w:r>
        <w:rPr>
          <w:rFonts w:ascii="Georgia" w:hAnsi="Georgia"/>
          <w:sz w:val="22"/>
          <w:szCs w:val="22"/>
        </w:rPr>
        <w:t>s’ time, how muc</w:t>
      </w:r>
      <w:r w:rsidR="00B34DCA">
        <w:rPr>
          <w:rFonts w:ascii="Georgia" w:hAnsi="Georgia"/>
          <w:sz w:val="22"/>
          <w:szCs w:val="22"/>
        </w:rPr>
        <w:t xml:space="preserve">h do her </w:t>
      </w:r>
      <w:r w:rsidR="00C75058">
        <w:rPr>
          <w:rFonts w:ascii="Georgia" w:hAnsi="Georgia"/>
          <w:sz w:val="22"/>
          <w:szCs w:val="22"/>
        </w:rPr>
        <w:tab/>
      </w:r>
      <w:r w:rsidR="00B34DCA">
        <w:rPr>
          <w:rFonts w:ascii="Georgia" w:hAnsi="Georgia"/>
          <w:sz w:val="22"/>
          <w:szCs w:val="22"/>
        </w:rPr>
        <w:t>monthly</w:t>
      </w:r>
      <w:r w:rsidR="00C75058">
        <w:rPr>
          <w:rFonts w:ascii="Georgia" w:hAnsi="Georgia"/>
          <w:sz w:val="22"/>
          <w:szCs w:val="22"/>
        </w:rPr>
        <w:t xml:space="preserve"> </w:t>
      </w:r>
      <w:r w:rsidR="00B34DCA">
        <w:rPr>
          <w:rFonts w:ascii="Georgia" w:hAnsi="Georgia"/>
          <w:sz w:val="22"/>
          <w:szCs w:val="22"/>
        </w:rPr>
        <w:t>installments need to be?</w:t>
      </w:r>
    </w:p>
    <w:p w:rsidR="00090281" w:rsidRDefault="00ED6466" w:rsidP="005D3D98">
      <w:pPr>
        <w:pStyle w:val="BodyText"/>
        <w:rPr>
          <w:rFonts w:ascii="Georgia" w:hAnsi="Georgia"/>
          <w:b/>
          <w:sz w:val="22"/>
          <w:szCs w:val="22"/>
        </w:rPr>
      </w:pPr>
      <w:r>
        <w:rPr>
          <w:rFonts w:ascii="Georgia" w:hAnsi="Georgia"/>
          <w:b/>
          <w:sz w:val="22"/>
          <w:szCs w:val="22"/>
        </w:rPr>
        <w:lastRenderedPageBreak/>
        <w:t>Question Three: [</w:t>
      </w:r>
      <w:r w:rsidR="00D77B30">
        <w:rPr>
          <w:rFonts w:ascii="Georgia" w:hAnsi="Georgia"/>
          <w:b/>
          <w:sz w:val="22"/>
          <w:szCs w:val="22"/>
        </w:rPr>
        <w:t>8</w:t>
      </w:r>
      <w:r w:rsidR="00B80E69">
        <w:rPr>
          <w:rFonts w:ascii="Georgia" w:hAnsi="Georgia"/>
          <w:b/>
          <w:sz w:val="22"/>
          <w:szCs w:val="22"/>
        </w:rPr>
        <w:t xml:space="preserve"> marks</w:t>
      </w:r>
      <w:r w:rsidR="00090281">
        <w:rPr>
          <w:rFonts w:ascii="Georgia" w:hAnsi="Georgia"/>
          <w:b/>
          <w:sz w:val="22"/>
          <w:szCs w:val="22"/>
        </w:rPr>
        <w:t>]</w:t>
      </w:r>
    </w:p>
    <w:p w:rsidR="00ED6466" w:rsidRDefault="00ED6466" w:rsidP="005D3D98">
      <w:pPr>
        <w:pStyle w:val="BodyText"/>
        <w:rPr>
          <w:rFonts w:ascii="Georgia" w:hAnsi="Georgia"/>
          <w:sz w:val="22"/>
          <w:szCs w:val="22"/>
        </w:rPr>
      </w:pPr>
      <w:r>
        <w:rPr>
          <w:rFonts w:ascii="Georgia" w:hAnsi="Georgia"/>
          <w:sz w:val="22"/>
          <w:szCs w:val="22"/>
        </w:rPr>
        <w:t>Consider the following investment accounts for a $10 000 investment over 10 years.</w:t>
      </w:r>
    </w:p>
    <w:p w:rsidR="00ED6466" w:rsidRDefault="00ED6466" w:rsidP="005D3D98">
      <w:pPr>
        <w:pStyle w:val="BodyText"/>
        <w:rPr>
          <w:rFonts w:ascii="Georgia" w:hAnsi="Georgia"/>
          <w:sz w:val="22"/>
          <w:szCs w:val="22"/>
        </w:rPr>
      </w:pPr>
      <w:r>
        <w:rPr>
          <w:rFonts w:ascii="Georgia" w:hAnsi="Georgia"/>
          <w:sz w:val="22"/>
          <w:szCs w:val="22"/>
        </w:rPr>
        <w:t xml:space="preserve">A: 7.2% interest </w:t>
      </w:r>
      <w:proofErr w:type="spellStart"/>
      <w:r>
        <w:rPr>
          <w:rFonts w:ascii="Georgia" w:hAnsi="Georgia"/>
          <w:sz w:val="22"/>
          <w:szCs w:val="22"/>
        </w:rPr>
        <w:t>p.a</w:t>
      </w:r>
      <w:proofErr w:type="spellEnd"/>
      <w:r>
        <w:rPr>
          <w:rFonts w:ascii="Georgia" w:hAnsi="Georgia"/>
          <w:sz w:val="22"/>
          <w:szCs w:val="22"/>
        </w:rPr>
        <w:t xml:space="preserve"> compounding annually for the first 3 years and then monthly at a rate of 6% </w:t>
      </w:r>
      <w:proofErr w:type="spellStart"/>
      <w:r>
        <w:rPr>
          <w:rFonts w:ascii="Georgia" w:hAnsi="Georgia"/>
          <w:sz w:val="22"/>
          <w:szCs w:val="22"/>
        </w:rPr>
        <w:t>p.a</w:t>
      </w:r>
      <w:proofErr w:type="spellEnd"/>
      <w:r>
        <w:rPr>
          <w:rFonts w:ascii="Georgia" w:hAnsi="Georgia"/>
          <w:sz w:val="22"/>
          <w:szCs w:val="22"/>
        </w:rPr>
        <w:t xml:space="preserve"> </w:t>
      </w:r>
      <w:proofErr w:type="spellStart"/>
      <w:r>
        <w:rPr>
          <w:rFonts w:ascii="Georgia" w:hAnsi="Georgia"/>
          <w:sz w:val="22"/>
          <w:szCs w:val="22"/>
        </w:rPr>
        <w:t>there after</w:t>
      </w:r>
      <w:proofErr w:type="spellEnd"/>
      <w:r>
        <w:rPr>
          <w:rFonts w:ascii="Georgia" w:hAnsi="Georgia"/>
          <w:sz w:val="22"/>
          <w:szCs w:val="22"/>
        </w:rPr>
        <w:t>.</w:t>
      </w:r>
    </w:p>
    <w:p w:rsidR="00ED6466" w:rsidRDefault="00ED6466" w:rsidP="005D3D98">
      <w:pPr>
        <w:pStyle w:val="BodyText"/>
        <w:rPr>
          <w:rFonts w:ascii="Georgia" w:hAnsi="Georgia"/>
          <w:sz w:val="22"/>
          <w:szCs w:val="22"/>
        </w:rPr>
      </w:pPr>
      <w:r>
        <w:rPr>
          <w:rFonts w:ascii="Georgia" w:hAnsi="Georgia"/>
          <w:sz w:val="22"/>
          <w:szCs w:val="22"/>
        </w:rPr>
        <w:t xml:space="preserve">B: 5.0% interest </w:t>
      </w:r>
      <w:proofErr w:type="spellStart"/>
      <w:r>
        <w:rPr>
          <w:rFonts w:ascii="Georgia" w:hAnsi="Georgia"/>
          <w:sz w:val="22"/>
          <w:szCs w:val="22"/>
        </w:rPr>
        <w:t>p.a</w:t>
      </w:r>
      <w:proofErr w:type="spellEnd"/>
      <w:r>
        <w:rPr>
          <w:rFonts w:ascii="Georgia" w:hAnsi="Georgia"/>
          <w:sz w:val="22"/>
          <w:szCs w:val="22"/>
        </w:rPr>
        <w:t xml:space="preserve"> compounding monthly.</w:t>
      </w:r>
    </w:p>
    <w:p w:rsidR="00ED6466" w:rsidRPr="00ED6466" w:rsidRDefault="00ED6466" w:rsidP="005D3D98">
      <w:pPr>
        <w:pStyle w:val="BodyText"/>
        <w:rPr>
          <w:rFonts w:ascii="Georgia" w:hAnsi="Georgia"/>
          <w:sz w:val="22"/>
          <w:szCs w:val="22"/>
        </w:rPr>
      </w:pPr>
      <w:r>
        <w:rPr>
          <w:rFonts w:ascii="Georgia" w:hAnsi="Georgia"/>
          <w:sz w:val="22"/>
          <w:szCs w:val="22"/>
        </w:rPr>
        <w:t xml:space="preserve">C: 4.5% interest </w:t>
      </w:r>
      <w:proofErr w:type="spellStart"/>
      <w:r>
        <w:rPr>
          <w:rFonts w:ascii="Georgia" w:hAnsi="Georgia"/>
          <w:sz w:val="22"/>
          <w:szCs w:val="22"/>
        </w:rPr>
        <w:t>p.a</w:t>
      </w:r>
      <w:proofErr w:type="spellEnd"/>
      <w:r>
        <w:rPr>
          <w:rFonts w:ascii="Georgia" w:hAnsi="Georgia"/>
          <w:sz w:val="22"/>
          <w:szCs w:val="22"/>
        </w:rPr>
        <w:t xml:space="preserve"> compounding daily.</w:t>
      </w:r>
    </w:p>
    <w:p w:rsidR="00090281" w:rsidRDefault="00ED6466" w:rsidP="005D3D98">
      <w:pPr>
        <w:pStyle w:val="BodyText"/>
        <w:rPr>
          <w:rFonts w:ascii="Georgia" w:hAnsi="Georgia"/>
          <w:sz w:val="22"/>
          <w:szCs w:val="22"/>
        </w:rPr>
      </w:pPr>
      <w:r>
        <w:rPr>
          <w:rFonts w:ascii="Georgia" w:hAnsi="Georgia"/>
          <w:sz w:val="22"/>
          <w:szCs w:val="22"/>
        </w:rPr>
        <w:t>Which account offers the highest return?</w:t>
      </w: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ED6466" w:rsidRDefault="00ED6466" w:rsidP="005D3D98">
      <w:pPr>
        <w:pStyle w:val="BodyText"/>
        <w:rPr>
          <w:rFonts w:ascii="Georgia" w:hAnsi="Georgia"/>
          <w:sz w:val="22"/>
          <w:szCs w:val="22"/>
        </w:rPr>
      </w:pPr>
    </w:p>
    <w:p w:rsidR="00090281" w:rsidRDefault="00090281" w:rsidP="005D3D98">
      <w:pPr>
        <w:pStyle w:val="BodyText"/>
        <w:rPr>
          <w:rFonts w:ascii="Georgia" w:hAnsi="Georgia"/>
          <w:b/>
          <w:sz w:val="22"/>
          <w:szCs w:val="22"/>
        </w:rPr>
      </w:pPr>
      <w:r>
        <w:rPr>
          <w:rFonts w:ascii="Georgia" w:hAnsi="Georgia"/>
          <w:b/>
          <w:sz w:val="22"/>
          <w:szCs w:val="22"/>
        </w:rPr>
        <w:lastRenderedPageBreak/>
        <w:t>Q</w:t>
      </w:r>
      <w:r w:rsidR="00ED6466">
        <w:rPr>
          <w:rFonts w:ascii="Georgia" w:hAnsi="Georgia"/>
          <w:b/>
          <w:sz w:val="22"/>
          <w:szCs w:val="22"/>
        </w:rPr>
        <w:t>uestion Four: [</w:t>
      </w:r>
      <w:r w:rsidR="00D77B30">
        <w:rPr>
          <w:rFonts w:ascii="Georgia" w:hAnsi="Georgia"/>
          <w:b/>
          <w:sz w:val="22"/>
          <w:szCs w:val="22"/>
        </w:rPr>
        <w:t>3</w:t>
      </w:r>
      <w:r w:rsidR="00B80E69">
        <w:rPr>
          <w:rFonts w:ascii="Georgia" w:hAnsi="Georgia"/>
          <w:b/>
          <w:sz w:val="22"/>
          <w:szCs w:val="22"/>
        </w:rPr>
        <w:t xml:space="preserve"> marks</w:t>
      </w:r>
      <w:r>
        <w:rPr>
          <w:rFonts w:ascii="Georgia" w:hAnsi="Georgia"/>
          <w:b/>
          <w:sz w:val="22"/>
          <w:szCs w:val="22"/>
        </w:rPr>
        <w:t>]</w:t>
      </w:r>
    </w:p>
    <w:p w:rsidR="00ED6466" w:rsidRDefault="00ED6466" w:rsidP="005D3D98">
      <w:pPr>
        <w:pStyle w:val="BodyText"/>
        <w:rPr>
          <w:rFonts w:ascii="Georgia" w:hAnsi="Georgia"/>
          <w:sz w:val="22"/>
          <w:szCs w:val="22"/>
        </w:rPr>
      </w:pPr>
      <w:r>
        <w:rPr>
          <w:rFonts w:ascii="Georgia" w:hAnsi="Georgia"/>
          <w:sz w:val="22"/>
          <w:szCs w:val="22"/>
        </w:rPr>
        <w:t>The following graphs relate to the recursive rules below. Match each graph to the relevant recursive rule.</w:t>
      </w:r>
    </w:p>
    <w:p w:rsidR="00ED6466" w:rsidRDefault="00147917" w:rsidP="005D3D98">
      <w:pPr>
        <w:pStyle w:val="BodyText"/>
        <w:rPr>
          <w:rFonts w:ascii="Georgia" w:hAnsi="Georgia"/>
          <w:sz w:val="22"/>
          <w:szCs w:val="22"/>
        </w:rPr>
      </w:pPr>
      <w:r>
        <w:rPr>
          <w:rFonts w:ascii="Georgia" w:hAnsi="Georgia"/>
          <w:sz w:val="22"/>
          <w:szCs w:val="22"/>
        </w:rPr>
        <w:t xml:space="preserve">1. </w:t>
      </w:r>
      <w:r w:rsidR="00ED6466">
        <w:rPr>
          <w:noProof/>
          <w:lang w:val="en-AU" w:eastAsia="en-AU"/>
        </w:rPr>
        <w:drawing>
          <wp:inline distT="0" distB="0" distL="0" distR="0" wp14:anchorId="7B4CD653" wp14:editId="78D82FC0">
            <wp:extent cx="2133600" cy="2692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5285" cy="2770358"/>
                    </a:xfrm>
                    <a:prstGeom prst="rect">
                      <a:avLst/>
                    </a:prstGeom>
                  </pic:spPr>
                </pic:pic>
              </a:graphicData>
            </a:graphic>
          </wp:inline>
        </w:drawing>
      </w:r>
      <w:r w:rsidR="00ED6466">
        <w:rPr>
          <w:rFonts w:ascii="Georgia" w:hAnsi="Georgia"/>
          <w:sz w:val="22"/>
          <w:szCs w:val="22"/>
        </w:rPr>
        <w:t xml:space="preserve">  </w:t>
      </w:r>
      <w:r>
        <w:rPr>
          <w:rFonts w:ascii="Georgia" w:hAnsi="Georgia"/>
          <w:sz w:val="22"/>
          <w:szCs w:val="22"/>
        </w:rPr>
        <w:t xml:space="preserve">2. </w:t>
      </w:r>
      <w:r w:rsidR="00ED6466">
        <w:rPr>
          <w:noProof/>
          <w:lang w:val="en-AU" w:eastAsia="en-AU"/>
        </w:rPr>
        <w:drawing>
          <wp:inline distT="0" distB="0" distL="0" distR="0" wp14:anchorId="40BFBDEA" wp14:editId="73F5720B">
            <wp:extent cx="2141889"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5364" cy="2762873"/>
                    </a:xfrm>
                    <a:prstGeom prst="rect">
                      <a:avLst/>
                    </a:prstGeom>
                  </pic:spPr>
                </pic:pic>
              </a:graphicData>
            </a:graphic>
          </wp:inline>
        </w:drawing>
      </w:r>
      <w:r w:rsidR="00ED6466">
        <w:rPr>
          <w:rFonts w:ascii="Georgia" w:hAnsi="Georgia"/>
          <w:sz w:val="22"/>
          <w:szCs w:val="22"/>
        </w:rPr>
        <w:t xml:space="preserve"> </w:t>
      </w:r>
    </w:p>
    <w:p w:rsidR="00147917" w:rsidRDefault="00147917" w:rsidP="00ED6466">
      <w:pPr>
        <w:pStyle w:val="BodyText"/>
        <w:rPr>
          <w:noProof/>
          <w:sz w:val="22"/>
          <w:szCs w:val="22"/>
        </w:rPr>
      </w:pPr>
      <w:r>
        <w:rPr>
          <w:rFonts w:ascii="Georgia" w:hAnsi="Georgia"/>
          <w:sz w:val="22"/>
          <w:szCs w:val="22"/>
        </w:rPr>
        <w:t xml:space="preserve">3. </w:t>
      </w:r>
      <w:r w:rsidR="00ED6466">
        <w:rPr>
          <w:noProof/>
          <w:lang w:val="en-AU" w:eastAsia="en-AU"/>
        </w:rPr>
        <w:drawing>
          <wp:inline distT="0" distB="0" distL="0" distR="0" wp14:anchorId="76078D67" wp14:editId="249BDC26">
            <wp:extent cx="2133617" cy="2714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5128" cy="2792887"/>
                    </a:xfrm>
                    <a:prstGeom prst="rect">
                      <a:avLst/>
                    </a:prstGeom>
                  </pic:spPr>
                </pic:pic>
              </a:graphicData>
            </a:graphic>
          </wp:inline>
        </w:drawing>
      </w:r>
      <w:r w:rsidR="00ED6466">
        <w:rPr>
          <w:rFonts w:ascii="Georgia" w:hAnsi="Georgia"/>
          <w:sz w:val="22"/>
          <w:szCs w:val="22"/>
        </w:rPr>
        <w:t xml:space="preserve">   </w:t>
      </w:r>
      <w:r>
        <w:rPr>
          <w:rFonts w:ascii="Georgia" w:hAnsi="Georgia"/>
          <w:sz w:val="22"/>
          <w:szCs w:val="22"/>
        </w:rPr>
        <w:t xml:space="preserve">4. </w:t>
      </w:r>
      <w:r w:rsidR="00ED6466">
        <w:rPr>
          <w:noProof/>
          <w:lang w:val="en-AU" w:eastAsia="en-AU"/>
        </w:rPr>
        <w:drawing>
          <wp:inline distT="0" distB="0" distL="0" distR="0" wp14:anchorId="55C0F34C" wp14:editId="2B182A03">
            <wp:extent cx="2124642"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0918" cy="2757196"/>
                    </a:xfrm>
                    <a:prstGeom prst="rect">
                      <a:avLst/>
                    </a:prstGeom>
                  </pic:spPr>
                </pic:pic>
              </a:graphicData>
            </a:graphic>
          </wp:inline>
        </w:drawing>
      </w:r>
    </w:p>
    <w:p w:rsidR="00147917" w:rsidRPr="00147917" w:rsidRDefault="00147917" w:rsidP="00ED6466">
      <w:pPr>
        <w:pStyle w:val="BodyText"/>
        <w:rPr>
          <w:rFonts w:ascii="Georgia" w:hAnsi="Georgia"/>
          <w:sz w:val="22"/>
          <w:szCs w:val="22"/>
        </w:rPr>
      </w:pPr>
      <m:oMathPara>
        <m:oMath>
          <m:r>
            <w:rPr>
              <w:rFonts w:ascii="Cambria Math" w:hAnsi="Cambria Math"/>
              <w:sz w:val="22"/>
              <w:szCs w:val="22"/>
            </w:rPr>
            <m:t xml:space="preserve">A: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+200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m:oMathPara>
    </w:p>
    <w:p w:rsidR="00147917" w:rsidRPr="00147917" w:rsidRDefault="00F56592" w:rsidP="00147917">
      <w:pPr>
        <w:pStyle w:val="BodyText"/>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B:   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-600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m:oMathPara>
    </w:p>
    <w:p w:rsidR="00147917" w:rsidRPr="00147917" w:rsidRDefault="00147917" w:rsidP="00147917">
      <w:pPr>
        <w:pStyle w:val="BodyText"/>
        <w:rPr>
          <w:rFonts w:ascii="Georgia" w:hAnsi="Georgia"/>
          <w:sz w:val="22"/>
          <w:szCs w:val="22"/>
        </w:rPr>
      </w:pPr>
      <m:oMathPara>
        <m:oMath>
          <m:r>
            <w:rPr>
              <w:rFonts w:ascii="Cambria Math" w:hAnsi="Cambria Math"/>
              <w:sz w:val="22"/>
              <w:szCs w:val="22"/>
            </w:rPr>
            <m:t xml:space="preserve">C: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-500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m:oMathPara>
    </w:p>
    <w:p w:rsidR="00147917" w:rsidRDefault="00147917" w:rsidP="00147917">
      <w:pPr>
        <w:pStyle w:val="BodyText"/>
        <w:jc w:val="center"/>
        <w:rPr>
          <w:rFonts w:ascii="Georgia" w:hAnsi="Georgia"/>
          <w:sz w:val="22"/>
          <w:szCs w:val="22"/>
        </w:rPr>
      </w:pPr>
      <m:oMath>
        <m:r>
          <w:rPr>
            <w:rFonts w:ascii="Cambria Math" w:hAnsi="Cambria Math"/>
            <w:sz w:val="22"/>
            <w:szCs w:val="22"/>
          </w:rPr>
          <m:t xml:space="preserve">D: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-200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w:r>
        <w:rPr>
          <w:rFonts w:ascii="Georgia" w:hAnsi="Georgia"/>
          <w:sz w:val="22"/>
          <w:szCs w:val="22"/>
        </w:rPr>
        <w:t xml:space="preserve">  </w:t>
      </w:r>
      <m:oMath>
        <m:r>
          <m:rPr>
            <m:sty m:val="p"/>
          </m:rPr>
          <w:rPr>
            <w:rFonts w:ascii="Cambria Math" w:hAnsi="Cambria Math"/>
            <w:sz w:val="22"/>
            <w:szCs w:val="22"/>
          </w:rPr>
          <w:br/>
        </m:r>
      </m:oMath>
    </w:p>
    <w:tbl>
      <w:tblPr>
        <w:tblStyle w:val="TableGrid"/>
        <w:tblW w:w="0" w:type="auto"/>
        <w:tblLook w:val="04A0" w:firstRow="1" w:lastRow="0" w:firstColumn="1" w:lastColumn="0" w:noHBand="0" w:noVBand="1"/>
      </w:tblPr>
      <w:tblGrid>
        <w:gridCol w:w="1803"/>
        <w:gridCol w:w="1803"/>
        <w:gridCol w:w="1803"/>
        <w:gridCol w:w="1803"/>
        <w:gridCol w:w="1804"/>
      </w:tblGrid>
      <w:tr w:rsidR="00147917" w:rsidTr="00147917">
        <w:tc>
          <w:tcPr>
            <w:tcW w:w="1803" w:type="dxa"/>
          </w:tcPr>
          <w:p w:rsidR="00147917" w:rsidRDefault="00147917" w:rsidP="00147917">
            <w:pPr>
              <w:pStyle w:val="BodyText"/>
              <w:jc w:val="center"/>
              <w:rPr>
                <w:rFonts w:ascii="Georgia" w:hAnsi="Georgia"/>
                <w:sz w:val="22"/>
                <w:szCs w:val="22"/>
              </w:rPr>
            </w:pPr>
            <w:r>
              <w:rPr>
                <w:rFonts w:ascii="Georgia" w:hAnsi="Georgia"/>
                <w:sz w:val="22"/>
                <w:szCs w:val="22"/>
              </w:rPr>
              <w:t>Graph</w:t>
            </w:r>
          </w:p>
        </w:tc>
        <w:tc>
          <w:tcPr>
            <w:tcW w:w="1803" w:type="dxa"/>
          </w:tcPr>
          <w:p w:rsidR="00147917" w:rsidRDefault="00147917" w:rsidP="00147917">
            <w:pPr>
              <w:pStyle w:val="BodyText"/>
              <w:jc w:val="center"/>
              <w:rPr>
                <w:rFonts w:ascii="Georgia" w:hAnsi="Georgia"/>
                <w:sz w:val="22"/>
                <w:szCs w:val="22"/>
              </w:rPr>
            </w:pPr>
            <w:r>
              <w:rPr>
                <w:rFonts w:ascii="Georgia" w:hAnsi="Georgia"/>
                <w:sz w:val="22"/>
                <w:szCs w:val="22"/>
              </w:rPr>
              <w:t>1</w:t>
            </w:r>
          </w:p>
        </w:tc>
        <w:tc>
          <w:tcPr>
            <w:tcW w:w="1803" w:type="dxa"/>
          </w:tcPr>
          <w:p w:rsidR="00147917" w:rsidRDefault="00147917" w:rsidP="00147917">
            <w:pPr>
              <w:pStyle w:val="BodyText"/>
              <w:jc w:val="center"/>
              <w:rPr>
                <w:rFonts w:ascii="Georgia" w:hAnsi="Georgia"/>
                <w:sz w:val="22"/>
                <w:szCs w:val="22"/>
              </w:rPr>
            </w:pPr>
            <w:r>
              <w:rPr>
                <w:rFonts w:ascii="Georgia" w:hAnsi="Georgia"/>
                <w:sz w:val="22"/>
                <w:szCs w:val="22"/>
              </w:rPr>
              <w:t>2</w:t>
            </w:r>
          </w:p>
        </w:tc>
        <w:tc>
          <w:tcPr>
            <w:tcW w:w="1803" w:type="dxa"/>
          </w:tcPr>
          <w:p w:rsidR="00147917" w:rsidRDefault="00147917" w:rsidP="00147917">
            <w:pPr>
              <w:pStyle w:val="BodyText"/>
              <w:jc w:val="center"/>
              <w:rPr>
                <w:rFonts w:ascii="Georgia" w:hAnsi="Georgia"/>
                <w:sz w:val="22"/>
                <w:szCs w:val="22"/>
              </w:rPr>
            </w:pPr>
            <w:r>
              <w:rPr>
                <w:rFonts w:ascii="Georgia" w:hAnsi="Georgia"/>
                <w:sz w:val="22"/>
                <w:szCs w:val="22"/>
              </w:rPr>
              <w:t>3</w:t>
            </w:r>
          </w:p>
        </w:tc>
        <w:tc>
          <w:tcPr>
            <w:tcW w:w="1804" w:type="dxa"/>
          </w:tcPr>
          <w:p w:rsidR="00147917" w:rsidRDefault="00147917" w:rsidP="00147917">
            <w:pPr>
              <w:pStyle w:val="BodyText"/>
              <w:jc w:val="center"/>
              <w:rPr>
                <w:rFonts w:ascii="Georgia" w:hAnsi="Georgia"/>
                <w:sz w:val="22"/>
                <w:szCs w:val="22"/>
              </w:rPr>
            </w:pPr>
            <w:r>
              <w:rPr>
                <w:rFonts w:ascii="Georgia" w:hAnsi="Georgia"/>
                <w:sz w:val="22"/>
                <w:szCs w:val="22"/>
              </w:rPr>
              <w:t>4</w:t>
            </w:r>
          </w:p>
        </w:tc>
      </w:tr>
      <w:tr w:rsidR="00147917" w:rsidTr="00147917">
        <w:tc>
          <w:tcPr>
            <w:tcW w:w="1803" w:type="dxa"/>
          </w:tcPr>
          <w:p w:rsidR="00147917" w:rsidRDefault="00147917" w:rsidP="00147917">
            <w:pPr>
              <w:pStyle w:val="BodyText"/>
              <w:jc w:val="center"/>
              <w:rPr>
                <w:rFonts w:ascii="Georgia" w:hAnsi="Georgia"/>
                <w:sz w:val="22"/>
                <w:szCs w:val="22"/>
              </w:rPr>
            </w:pPr>
            <w:r>
              <w:rPr>
                <w:rFonts w:ascii="Georgia" w:hAnsi="Georgia"/>
                <w:sz w:val="22"/>
                <w:szCs w:val="22"/>
              </w:rPr>
              <w:t>Recursive Rule</w:t>
            </w:r>
          </w:p>
        </w:tc>
        <w:tc>
          <w:tcPr>
            <w:tcW w:w="1803" w:type="dxa"/>
          </w:tcPr>
          <w:p w:rsidR="00147917" w:rsidRDefault="00147917" w:rsidP="00147917">
            <w:pPr>
              <w:pStyle w:val="BodyText"/>
              <w:jc w:val="center"/>
              <w:rPr>
                <w:rFonts w:ascii="Georgia" w:hAnsi="Georgia"/>
                <w:sz w:val="22"/>
                <w:szCs w:val="22"/>
              </w:rPr>
            </w:pPr>
          </w:p>
        </w:tc>
        <w:tc>
          <w:tcPr>
            <w:tcW w:w="1803" w:type="dxa"/>
          </w:tcPr>
          <w:p w:rsidR="00147917" w:rsidRDefault="00147917" w:rsidP="00147917">
            <w:pPr>
              <w:pStyle w:val="BodyText"/>
              <w:jc w:val="center"/>
              <w:rPr>
                <w:rFonts w:ascii="Georgia" w:hAnsi="Georgia"/>
                <w:sz w:val="22"/>
                <w:szCs w:val="22"/>
              </w:rPr>
            </w:pPr>
          </w:p>
        </w:tc>
        <w:tc>
          <w:tcPr>
            <w:tcW w:w="1803" w:type="dxa"/>
          </w:tcPr>
          <w:p w:rsidR="00147917" w:rsidRDefault="00147917" w:rsidP="00147917">
            <w:pPr>
              <w:pStyle w:val="BodyText"/>
              <w:jc w:val="center"/>
              <w:rPr>
                <w:rFonts w:ascii="Georgia" w:hAnsi="Georgia"/>
                <w:sz w:val="22"/>
                <w:szCs w:val="22"/>
              </w:rPr>
            </w:pPr>
          </w:p>
        </w:tc>
        <w:tc>
          <w:tcPr>
            <w:tcW w:w="1804" w:type="dxa"/>
          </w:tcPr>
          <w:p w:rsidR="00147917" w:rsidRDefault="00147917" w:rsidP="00147917">
            <w:pPr>
              <w:pStyle w:val="BodyText"/>
              <w:jc w:val="center"/>
              <w:rPr>
                <w:rFonts w:ascii="Georgia" w:hAnsi="Georgia"/>
                <w:sz w:val="22"/>
                <w:szCs w:val="22"/>
              </w:rPr>
            </w:pPr>
          </w:p>
        </w:tc>
      </w:tr>
    </w:tbl>
    <w:p w:rsidR="00B229EC" w:rsidRDefault="00B229EC" w:rsidP="005D3D98">
      <w:pPr>
        <w:pStyle w:val="BodyText"/>
        <w:rPr>
          <w:rFonts w:ascii="Georgia" w:hAnsi="Georgia"/>
          <w:b/>
          <w:sz w:val="22"/>
          <w:szCs w:val="22"/>
        </w:rPr>
      </w:pPr>
    </w:p>
    <w:p w:rsidR="00090281" w:rsidRDefault="00090281" w:rsidP="005D3D98">
      <w:pPr>
        <w:pStyle w:val="BodyText"/>
        <w:rPr>
          <w:rFonts w:ascii="Georgia" w:hAnsi="Georgia"/>
          <w:b/>
          <w:sz w:val="22"/>
          <w:szCs w:val="22"/>
        </w:rPr>
      </w:pPr>
      <w:r>
        <w:rPr>
          <w:rFonts w:ascii="Georgia" w:hAnsi="Georgia"/>
          <w:b/>
          <w:sz w:val="22"/>
          <w:szCs w:val="22"/>
        </w:rPr>
        <w:lastRenderedPageBreak/>
        <w:t>Quest</w:t>
      </w:r>
      <w:r w:rsidR="004B2130">
        <w:rPr>
          <w:rFonts w:ascii="Georgia" w:hAnsi="Georgia"/>
          <w:b/>
          <w:sz w:val="22"/>
          <w:szCs w:val="22"/>
        </w:rPr>
        <w:t>ion</w:t>
      </w:r>
      <w:r>
        <w:rPr>
          <w:rFonts w:ascii="Georgia" w:hAnsi="Georgia"/>
          <w:b/>
          <w:sz w:val="22"/>
          <w:szCs w:val="22"/>
        </w:rPr>
        <w:t xml:space="preserve"> Five: [</w:t>
      </w:r>
      <w:r w:rsidR="00C845FD">
        <w:rPr>
          <w:rFonts w:ascii="Georgia" w:hAnsi="Georgia"/>
          <w:b/>
          <w:sz w:val="22"/>
          <w:szCs w:val="22"/>
        </w:rPr>
        <w:t xml:space="preserve">2, 3, 3, 2: </w:t>
      </w:r>
      <w:r w:rsidR="00B80E69">
        <w:rPr>
          <w:rFonts w:ascii="Georgia" w:hAnsi="Georgia"/>
          <w:b/>
          <w:sz w:val="22"/>
          <w:szCs w:val="22"/>
        </w:rPr>
        <w:t>10 marks</w:t>
      </w:r>
      <w:r>
        <w:rPr>
          <w:rFonts w:ascii="Georgia" w:hAnsi="Georgia"/>
          <w:b/>
          <w:sz w:val="22"/>
          <w:szCs w:val="22"/>
        </w:rPr>
        <w:t>]</w:t>
      </w:r>
    </w:p>
    <w:p w:rsidR="00823A9B" w:rsidRDefault="004B2130" w:rsidP="005D3D98">
      <w:pPr>
        <w:pStyle w:val="BodyText"/>
        <w:rPr>
          <w:rFonts w:ascii="Georgia" w:hAnsi="Georgia"/>
          <w:sz w:val="22"/>
          <w:szCs w:val="22"/>
        </w:rPr>
      </w:pPr>
      <w:r>
        <w:rPr>
          <w:rFonts w:ascii="Georgia" w:hAnsi="Georgia"/>
          <w:sz w:val="22"/>
          <w:szCs w:val="22"/>
        </w:rPr>
        <w:t>Jon Snow obtains a personal loan of $3 500 to buy a laptop.</w:t>
      </w:r>
      <w:r w:rsidR="00823A9B">
        <w:rPr>
          <w:rFonts w:ascii="Georgia" w:hAnsi="Georgia"/>
          <w:sz w:val="22"/>
          <w:szCs w:val="22"/>
        </w:rPr>
        <w:t xml:space="preserve"> He is required to make $390 repayments at the end of each month. The table below shows the amount owing on the loan at the start of each month, the interest payable for that month, the repayment and the amount owing at the end of the month for the first few months of the loan.</w:t>
      </w:r>
    </w:p>
    <w:tbl>
      <w:tblPr>
        <w:tblStyle w:val="TableGrid"/>
        <w:tblW w:w="9460" w:type="dxa"/>
        <w:tblLook w:val="04A0" w:firstRow="1" w:lastRow="0" w:firstColumn="1" w:lastColumn="0" w:noHBand="0" w:noVBand="1"/>
      </w:tblPr>
      <w:tblGrid>
        <w:gridCol w:w="1889"/>
        <w:gridCol w:w="1891"/>
        <w:gridCol w:w="1892"/>
        <w:gridCol w:w="1506"/>
        <w:gridCol w:w="2282"/>
      </w:tblGrid>
      <w:tr w:rsidR="00823A9B" w:rsidTr="00823A9B">
        <w:trPr>
          <w:trHeight w:val="1254"/>
        </w:trPr>
        <w:tc>
          <w:tcPr>
            <w:tcW w:w="1889" w:type="dxa"/>
          </w:tcPr>
          <w:p w:rsidR="00823A9B" w:rsidRPr="00823A9B" w:rsidRDefault="00823A9B" w:rsidP="00823A9B">
            <w:pPr>
              <w:pStyle w:val="BodyText"/>
              <w:jc w:val="center"/>
              <w:rPr>
                <w:rFonts w:ascii="Georgia" w:hAnsi="Georgia"/>
                <w:b/>
                <w:sz w:val="22"/>
                <w:szCs w:val="22"/>
              </w:rPr>
            </w:pPr>
            <w:r>
              <w:rPr>
                <w:rFonts w:ascii="Georgia" w:hAnsi="Georgia"/>
                <w:b/>
                <w:sz w:val="22"/>
                <w:szCs w:val="22"/>
              </w:rPr>
              <w:t>Month</w:t>
            </w:r>
          </w:p>
        </w:tc>
        <w:tc>
          <w:tcPr>
            <w:tcW w:w="1891" w:type="dxa"/>
          </w:tcPr>
          <w:p w:rsidR="00823A9B" w:rsidRPr="00823A9B" w:rsidRDefault="00823A9B" w:rsidP="00823A9B">
            <w:pPr>
              <w:pStyle w:val="BodyText"/>
              <w:jc w:val="center"/>
              <w:rPr>
                <w:rFonts w:ascii="Georgia" w:hAnsi="Georgia"/>
                <w:b/>
                <w:sz w:val="22"/>
                <w:szCs w:val="22"/>
              </w:rPr>
            </w:pPr>
            <w:r>
              <w:rPr>
                <w:rFonts w:ascii="Georgia" w:hAnsi="Georgia"/>
                <w:b/>
                <w:sz w:val="22"/>
                <w:szCs w:val="22"/>
              </w:rPr>
              <w:t>Amount owing at the start of the month</w:t>
            </w:r>
            <w:r w:rsidR="00C75058">
              <w:rPr>
                <w:rFonts w:ascii="Georgia" w:hAnsi="Georgia"/>
                <w:b/>
                <w:sz w:val="22"/>
                <w:szCs w:val="22"/>
              </w:rPr>
              <w:t xml:space="preserve"> ($)</w:t>
            </w:r>
          </w:p>
        </w:tc>
        <w:tc>
          <w:tcPr>
            <w:tcW w:w="1892" w:type="dxa"/>
          </w:tcPr>
          <w:p w:rsidR="00823A9B" w:rsidRPr="00823A9B" w:rsidRDefault="00823A9B" w:rsidP="00823A9B">
            <w:pPr>
              <w:pStyle w:val="BodyText"/>
              <w:jc w:val="center"/>
              <w:rPr>
                <w:rFonts w:ascii="Georgia" w:hAnsi="Georgia"/>
                <w:b/>
                <w:sz w:val="22"/>
                <w:szCs w:val="22"/>
              </w:rPr>
            </w:pPr>
            <w:r>
              <w:rPr>
                <w:rFonts w:ascii="Georgia" w:hAnsi="Georgia"/>
                <w:b/>
                <w:sz w:val="22"/>
                <w:szCs w:val="22"/>
              </w:rPr>
              <w:t>Interest</w:t>
            </w:r>
            <w:r w:rsidR="00C75058">
              <w:rPr>
                <w:rFonts w:ascii="Georgia" w:hAnsi="Georgia"/>
                <w:b/>
                <w:sz w:val="22"/>
                <w:szCs w:val="22"/>
              </w:rPr>
              <w:t xml:space="preserve"> ($)</w:t>
            </w:r>
          </w:p>
        </w:tc>
        <w:tc>
          <w:tcPr>
            <w:tcW w:w="1506" w:type="dxa"/>
          </w:tcPr>
          <w:p w:rsidR="00823A9B" w:rsidRPr="00823A9B" w:rsidRDefault="00823A9B" w:rsidP="00823A9B">
            <w:pPr>
              <w:pStyle w:val="BodyText"/>
              <w:jc w:val="center"/>
              <w:rPr>
                <w:rFonts w:ascii="Georgia" w:hAnsi="Georgia"/>
                <w:b/>
                <w:sz w:val="22"/>
                <w:szCs w:val="22"/>
              </w:rPr>
            </w:pPr>
            <w:r>
              <w:rPr>
                <w:rFonts w:ascii="Georgia" w:hAnsi="Georgia"/>
                <w:b/>
                <w:sz w:val="22"/>
                <w:szCs w:val="22"/>
              </w:rPr>
              <w:t>Repayment</w:t>
            </w:r>
            <w:r w:rsidR="00C75058">
              <w:rPr>
                <w:rFonts w:ascii="Georgia" w:hAnsi="Georgia"/>
                <w:b/>
                <w:sz w:val="22"/>
                <w:szCs w:val="22"/>
              </w:rPr>
              <w:t xml:space="preserve"> ($)</w:t>
            </w:r>
          </w:p>
        </w:tc>
        <w:tc>
          <w:tcPr>
            <w:tcW w:w="2282" w:type="dxa"/>
          </w:tcPr>
          <w:p w:rsidR="00823A9B" w:rsidRPr="00823A9B" w:rsidRDefault="00823A9B" w:rsidP="00823A9B">
            <w:pPr>
              <w:pStyle w:val="BodyText"/>
              <w:jc w:val="center"/>
              <w:rPr>
                <w:rFonts w:ascii="Georgia" w:hAnsi="Georgia"/>
                <w:b/>
                <w:sz w:val="22"/>
                <w:szCs w:val="22"/>
              </w:rPr>
            </w:pPr>
            <w:r>
              <w:rPr>
                <w:rFonts w:ascii="Georgia" w:hAnsi="Georgia"/>
                <w:b/>
                <w:sz w:val="22"/>
                <w:szCs w:val="22"/>
              </w:rPr>
              <w:t>Amount owing at the end of the month</w:t>
            </w:r>
            <w:r w:rsidR="00C75058">
              <w:rPr>
                <w:rFonts w:ascii="Georgia" w:hAnsi="Georgia"/>
                <w:b/>
                <w:sz w:val="22"/>
                <w:szCs w:val="22"/>
              </w:rPr>
              <w:t xml:space="preserve"> ($)</w:t>
            </w:r>
          </w:p>
        </w:tc>
      </w:tr>
      <w:tr w:rsidR="00823A9B" w:rsidTr="00823A9B">
        <w:trPr>
          <w:trHeight w:val="504"/>
        </w:trPr>
        <w:tc>
          <w:tcPr>
            <w:tcW w:w="1889" w:type="dxa"/>
          </w:tcPr>
          <w:p w:rsidR="00823A9B" w:rsidRDefault="00823A9B" w:rsidP="00823A9B">
            <w:pPr>
              <w:pStyle w:val="BodyText"/>
              <w:jc w:val="center"/>
              <w:rPr>
                <w:rFonts w:ascii="Georgia" w:hAnsi="Georgia"/>
                <w:sz w:val="22"/>
                <w:szCs w:val="22"/>
              </w:rPr>
            </w:pPr>
            <w:r>
              <w:rPr>
                <w:rFonts w:ascii="Georgia" w:hAnsi="Georgia"/>
                <w:sz w:val="22"/>
                <w:szCs w:val="22"/>
              </w:rPr>
              <w:t>1</w:t>
            </w:r>
          </w:p>
        </w:tc>
        <w:tc>
          <w:tcPr>
            <w:tcW w:w="1891" w:type="dxa"/>
          </w:tcPr>
          <w:p w:rsidR="00823A9B" w:rsidRPr="00870EB3" w:rsidRDefault="00823A9B" w:rsidP="00823A9B">
            <w:r w:rsidRPr="00870EB3">
              <w:t>3500</w:t>
            </w:r>
          </w:p>
        </w:tc>
        <w:tc>
          <w:tcPr>
            <w:tcW w:w="1892" w:type="dxa"/>
          </w:tcPr>
          <w:p w:rsidR="00823A9B" w:rsidRPr="00870EB3" w:rsidRDefault="00823A9B" w:rsidP="00823A9B">
            <w:r>
              <w:t>34.71</w:t>
            </w:r>
          </w:p>
        </w:tc>
        <w:tc>
          <w:tcPr>
            <w:tcW w:w="1506" w:type="dxa"/>
          </w:tcPr>
          <w:p w:rsidR="00823A9B" w:rsidRPr="00870EB3" w:rsidRDefault="00823A9B" w:rsidP="00823A9B">
            <w:r w:rsidRPr="00870EB3">
              <w:t>390</w:t>
            </w:r>
          </w:p>
        </w:tc>
        <w:tc>
          <w:tcPr>
            <w:tcW w:w="2282" w:type="dxa"/>
          </w:tcPr>
          <w:p w:rsidR="00823A9B" w:rsidRPr="00870EB3" w:rsidRDefault="00823A9B" w:rsidP="00823A9B">
            <w:r>
              <w:t>3144.71</w:t>
            </w:r>
          </w:p>
        </w:tc>
      </w:tr>
      <w:tr w:rsidR="00823A9B" w:rsidTr="00823A9B">
        <w:trPr>
          <w:trHeight w:val="489"/>
        </w:trPr>
        <w:tc>
          <w:tcPr>
            <w:tcW w:w="1889" w:type="dxa"/>
          </w:tcPr>
          <w:p w:rsidR="00823A9B" w:rsidRDefault="00823A9B" w:rsidP="00823A9B">
            <w:pPr>
              <w:pStyle w:val="BodyText"/>
              <w:jc w:val="center"/>
              <w:rPr>
                <w:rFonts w:ascii="Georgia" w:hAnsi="Georgia"/>
                <w:sz w:val="22"/>
                <w:szCs w:val="22"/>
              </w:rPr>
            </w:pPr>
            <w:r>
              <w:rPr>
                <w:rFonts w:ascii="Georgia" w:hAnsi="Georgia"/>
                <w:sz w:val="22"/>
                <w:szCs w:val="22"/>
              </w:rPr>
              <w:t>2</w:t>
            </w:r>
          </w:p>
        </w:tc>
        <w:tc>
          <w:tcPr>
            <w:tcW w:w="1891" w:type="dxa"/>
          </w:tcPr>
          <w:p w:rsidR="00823A9B" w:rsidRPr="00870EB3" w:rsidRDefault="00823A9B" w:rsidP="00823A9B">
            <w:r>
              <w:t>3144.71</w:t>
            </w:r>
          </w:p>
        </w:tc>
        <w:tc>
          <w:tcPr>
            <w:tcW w:w="1892" w:type="dxa"/>
          </w:tcPr>
          <w:p w:rsidR="00823A9B" w:rsidRPr="00870EB3" w:rsidRDefault="00823A9B" w:rsidP="00823A9B">
            <w:r>
              <w:t>31.19</w:t>
            </w:r>
          </w:p>
        </w:tc>
        <w:tc>
          <w:tcPr>
            <w:tcW w:w="1506" w:type="dxa"/>
          </w:tcPr>
          <w:p w:rsidR="00823A9B" w:rsidRPr="00870EB3" w:rsidRDefault="00823A9B" w:rsidP="00823A9B">
            <w:r w:rsidRPr="00870EB3">
              <w:t>390</w:t>
            </w:r>
          </w:p>
        </w:tc>
        <w:tc>
          <w:tcPr>
            <w:tcW w:w="2282" w:type="dxa"/>
          </w:tcPr>
          <w:p w:rsidR="00823A9B" w:rsidRPr="00870EB3" w:rsidRDefault="00823A9B" w:rsidP="00823A9B">
            <w:r>
              <w:t>2785.89</w:t>
            </w:r>
          </w:p>
        </w:tc>
      </w:tr>
      <w:tr w:rsidR="00823A9B" w:rsidTr="00823A9B">
        <w:trPr>
          <w:trHeight w:val="489"/>
        </w:trPr>
        <w:tc>
          <w:tcPr>
            <w:tcW w:w="1889" w:type="dxa"/>
          </w:tcPr>
          <w:p w:rsidR="00823A9B" w:rsidRDefault="00823A9B" w:rsidP="00823A9B">
            <w:pPr>
              <w:pStyle w:val="BodyText"/>
              <w:jc w:val="center"/>
              <w:rPr>
                <w:rFonts w:ascii="Georgia" w:hAnsi="Georgia"/>
                <w:sz w:val="22"/>
                <w:szCs w:val="22"/>
              </w:rPr>
            </w:pPr>
            <w:r>
              <w:rPr>
                <w:rFonts w:ascii="Georgia" w:hAnsi="Georgia"/>
                <w:sz w:val="22"/>
                <w:szCs w:val="22"/>
              </w:rPr>
              <w:t>3</w:t>
            </w:r>
          </w:p>
        </w:tc>
        <w:tc>
          <w:tcPr>
            <w:tcW w:w="1891" w:type="dxa"/>
          </w:tcPr>
          <w:p w:rsidR="00823A9B" w:rsidRPr="00870EB3" w:rsidRDefault="00823A9B" w:rsidP="00823A9B">
            <w:r>
              <w:t>2785.89</w:t>
            </w:r>
          </w:p>
        </w:tc>
        <w:tc>
          <w:tcPr>
            <w:tcW w:w="1892" w:type="dxa"/>
          </w:tcPr>
          <w:p w:rsidR="00823A9B" w:rsidRPr="00870EB3" w:rsidRDefault="00823A9B" w:rsidP="00823A9B">
            <w:r>
              <w:t>27.63</w:t>
            </w:r>
          </w:p>
        </w:tc>
        <w:tc>
          <w:tcPr>
            <w:tcW w:w="1506" w:type="dxa"/>
          </w:tcPr>
          <w:p w:rsidR="00823A9B" w:rsidRPr="00870EB3" w:rsidRDefault="00823A9B" w:rsidP="00823A9B">
            <w:r w:rsidRPr="00870EB3">
              <w:t>390</w:t>
            </w:r>
          </w:p>
        </w:tc>
        <w:tc>
          <w:tcPr>
            <w:tcW w:w="2282" w:type="dxa"/>
          </w:tcPr>
          <w:p w:rsidR="00823A9B" w:rsidRPr="00870EB3" w:rsidRDefault="00823A9B" w:rsidP="00823A9B">
            <w:r>
              <w:t>2423.52</w:t>
            </w:r>
          </w:p>
        </w:tc>
      </w:tr>
      <w:tr w:rsidR="00823A9B" w:rsidTr="00823A9B">
        <w:trPr>
          <w:trHeight w:val="504"/>
        </w:trPr>
        <w:tc>
          <w:tcPr>
            <w:tcW w:w="1889" w:type="dxa"/>
          </w:tcPr>
          <w:p w:rsidR="00823A9B" w:rsidRDefault="00823A9B" w:rsidP="00823A9B">
            <w:pPr>
              <w:pStyle w:val="BodyText"/>
              <w:jc w:val="center"/>
              <w:rPr>
                <w:rFonts w:ascii="Georgia" w:hAnsi="Georgia"/>
                <w:sz w:val="22"/>
                <w:szCs w:val="22"/>
              </w:rPr>
            </w:pPr>
            <w:r>
              <w:rPr>
                <w:rFonts w:ascii="Georgia" w:hAnsi="Georgia"/>
                <w:sz w:val="22"/>
                <w:szCs w:val="22"/>
              </w:rPr>
              <w:t>4</w:t>
            </w:r>
          </w:p>
        </w:tc>
        <w:tc>
          <w:tcPr>
            <w:tcW w:w="1891" w:type="dxa"/>
          </w:tcPr>
          <w:p w:rsidR="00823A9B" w:rsidRPr="00870EB3" w:rsidRDefault="00823A9B" w:rsidP="00823A9B">
            <w:r>
              <w:t>2423.52</w:t>
            </w:r>
          </w:p>
        </w:tc>
        <w:tc>
          <w:tcPr>
            <w:tcW w:w="1892" w:type="dxa"/>
          </w:tcPr>
          <w:p w:rsidR="00823A9B" w:rsidRPr="00870EB3" w:rsidRDefault="00823A9B" w:rsidP="00823A9B">
            <w:r>
              <w:t>24.033</w:t>
            </w:r>
          </w:p>
        </w:tc>
        <w:tc>
          <w:tcPr>
            <w:tcW w:w="1506" w:type="dxa"/>
          </w:tcPr>
          <w:p w:rsidR="00823A9B" w:rsidRPr="00870EB3" w:rsidRDefault="00823A9B" w:rsidP="00823A9B">
            <w:r w:rsidRPr="00870EB3">
              <w:t>390</w:t>
            </w:r>
          </w:p>
        </w:tc>
        <w:tc>
          <w:tcPr>
            <w:tcW w:w="2282" w:type="dxa"/>
          </w:tcPr>
          <w:p w:rsidR="00823A9B" w:rsidRPr="00870EB3" w:rsidRDefault="00823A9B" w:rsidP="00823A9B">
            <w:r>
              <w:t>2057.55</w:t>
            </w:r>
          </w:p>
        </w:tc>
      </w:tr>
      <w:tr w:rsidR="00823A9B" w:rsidTr="00823A9B">
        <w:trPr>
          <w:trHeight w:val="489"/>
        </w:trPr>
        <w:tc>
          <w:tcPr>
            <w:tcW w:w="1889" w:type="dxa"/>
          </w:tcPr>
          <w:p w:rsidR="00823A9B" w:rsidRDefault="00823A9B" w:rsidP="00823A9B">
            <w:pPr>
              <w:pStyle w:val="BodyText"/>
              <w:jc w:val="center"/>
              <w:rPr>
                <w:rFonts w:ascii="Georgia" w:hAnsi="Georgia"/>
                <w:sz w:val="22"/>
                <w:szCs w:val="22"/>
              </w:rPr>
            </w:pPr>
            <w:r>
              <w:rPr>
                <w:rFonts w:ascii="Georgia" w:hAnsi="Georgia"/>
                <w:sz w:val="22"/>
                <w:szCs w:val="22"/>
              </w:rPr>
              <w:t>5</w:t>
            </w:r>
          </w:p>
        </w:tc>
        <w:tc>
          <w:tcPr>
            <w:tcW w:w="1891" w:type="dxa"/>
          </w:tcPr>
          <w:p w:rsidR="00823A9B" w:rsidRPr="005D71DC" w:rsidRDefault="00823A9B" w:rsidP="00823A9B">
            <w:r w:rsidRPr="005D71DC">
              <w:t>2057.55</w:t>
            </w:r>
          </w:p>
        </w:tc>
        <w:tc>
          <w:tcPr>
            <w:tcW w:w="1892" w:type="dxa"/>
          </w:tcPr>
          <w:p w:rsidR="00823A9B" w:rsidRPr="005D71DC" w:rsidRDefault="00823A9B" w:rsidP="00823A9B">
            <w:r w:rsidRPr="005D71DC">
              <w:t>20.40</w:t>
            </w:r>
          </w:p>
        </w:tc>
        <w:tc>
          <w:tcPr>
            <w:tcW w:w="1506" w:type="dxa"/>
          </w:tcPr>
          <w:p w:rsidR="00823A9B" w:rsidRPr="005D71DC" w:rsidRDefault="00823A9B" w:rsidP="00823A9B">
            <w:r w:rsidRPr="005D71DC">
              <w:t>390</w:t>
            </w:r>
          </w:p>
        </w:tc>
        <w:tc>
          <w:tcPr>
            <w:tcW w:w="2282" w:type="dxa"/>
          </w:tcPr>
          <w:p w:rsidR="00823A9B" w:rsidRDefault="00823A9B" w:rsidP="00823A9B">
            <w:r w:rsidRPr="005D71DC">
              <w:t>1687.9</w:t>
            </w:r>
            <w:r>
              <w:t>6</w:t>
            </w:r>
          </w:p>
        </w:tc>
      </w:tr>
    </w:tbl>
    <w:p w:rsidR="004B2130" w:rsidRDefault="004B2130" w:rsidP="005D3D98">
      <w:pPr>
        <w:pStyle w:val="BodyText"/>
        <w:rPr>
          <w:rFonts w:ascii="Georgia" w:hAnsi="Georgia"/>
          <w:sz w:val="22"/>
          <w:szCs w:val="22"/>
        </w:rPr>
      </w:pPr>
      <w:r>
        <w:rPr>
          <w:rFonts w:ascii="Georgia" w:hAnsi="Georgia"/>
          <w:sz w:val="22"/>
          <w:szCs w:val="22"/>
        </w:rPr>
        <w:t xml:space="preserve"> </w:t>
      </w:r>
    </w:p>
    <w:p w:rsidR="004B2130" w:rsidRDefault="00823A9B" w:rsidP="005D3D98">
      <w:pPr>
        <w:pStyle w:val="BodyText"/>
        <w:rPr>
          <w:rFonts w:ascii="Georgia" w:hAnsi="Georgia"/>
          <w:sz w:val="22"/>
          <w:szCs w:val="22"/>
        </w:rPr>
      </w:pPr>
      <w:r>
        <w:rPr>
          <w:rFonts w:ascii="Georgia" w:hAnsi="Georgia"/>
          <w:sz w:val="22"/>
          <w:szCs w:val="22"/>
        </w:rPr>
        <w:t>a)</w:t>
      </w:r>
      <w:r>
        <w:rPr>
          <w:rFonts w:ascii="Georgia" w:hAnsi="Georgia"/>
          <w:sz w:val="22"/>
          <w:szCs w:val="22"/>
        </w:rPr>
        <w:tab/>
        <w:t>Calculate the annual interest rate.</w:t>
      </w: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In which month would Jon Snow pay off the loan and how much is his final </w:t>
      </w:r>
      <w:r>
        <w:rPr>
          <w:rFonts w:ascii="Georgia" w:hAnsi="Georgia"/>
          <w:sz w:val="22"/>
          <w:szCs w:val="22"/>
        </w:rPr>
        <w:tab/>
        <w:t>repayment.</w:t>
      </w: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r>
        <w:rPr>
          <w:rFonts w:ascii="Georgia" w:hAnsi="Georgia"/>
          <w:sz w:val="22"/>
          <w:szCs w:val="22"/>
        </w:rPr>
        <w:t>c)</w:t>
      </w:r>
      <w:r>
        <w:rPr>
          <w:rFonts w:ascii="Georgia" w:hAnsi="Georgia"/>
          <w:sz w:val="22"/>
          <w:szCs w:val="22"/>
        </w:rPr>
        <w:tab/>
        <w:t>State the recursive rule to show the amount owing at the start of each month.</w:t>
      </w:r>
    </w:p>
    <w:p w:rsidR="00823A9B" w:rsidRDefault="00823A9B" w:rsidP="005D3D98">
      <w:pPr>
        <w:pStyle w:val="BodyText"/>
        <w:rPr>
          <w:rFonts w:ascii="Georgia" w:hAnsi="Georgia"/>
          <w:sz w:val="22"/>
          <w:szCs w:val="22"/>
        </w:rPr>
      </w:pPr>
    </w:p>
    <w:p w:rsidR="00C845FD" w:rsidRDefault="00C845FD" w:rsidP="005D3D98">
      <w:pPr>
        <w:pStyle w:val="BodyText"/>
        <w:rPr>
          <w:rFonts w:ascii="Georgia" w:hAnsi="Georgia"/>
          <w:sz w:val="22"/>
          <w:szCs w:val="22"/>
        </w:rPr>
      </w:pPr>
    </w:p>
    <w:p w:rsidR="00823A9B" w:rsidRDefault="00823A9B" w:rsidP="005D3D98">
      <w:pPr>
        <w:pStyle w:val="BodyText"/>
        <w:rPr>
          <w:rFonts w:ascii="Georgia" w:hAnsi="Georgia"/>
          <w:sz w:val="22"/>
          <w:szCs w:val="22"/>
        </w:rPr>
      </w:pPr>
    </w:p>
    <w:p w:rsidR="00823A9B" w:rsidRDefault="00823A9B" w:rsidP="005D3D98">
      <w:pPr>
        <w:pStyle w:val="BodyText"/>
        <w:rPr>
          <w:rFonts w:ascii="Georgia" w:hAnsi="Georgia"/>
          <w:sz w:val="22"/>
          <w:szCs w:val="22"/>
        </w:rPr>
      </w:pPr>
      <w:r>
        <w:rPr>
          <w:rFonts w:ascii="Georgia" w:hAnsi="Georgia"/>
          <w:sz w:val="22"/>
          <w:szCs w:val="22"/>
        </w:rPr>
        <w:t>d)</w:t>
      </w:r>
      <w:r>
        <w:rPr>
          <w:rFonts w:ascii="Georgia" w:hAnsi="Georgia"/>
          <w:sz w:val="22"/>
          <w:szCs w:val="22"/>
        </w:rPr>
        <w:tab/>
      </w:r>
      <w:r w:rsidR="00C845FD">
        <w:rPr>
          <w:rFonts w:ascii="Georgia" w:hAnsi="Georgia"/>
          <w:sz w:val="22"/>
          <w:szCs w:val="22"/>
        </w:rPr>
        <w:t xml:space="preserve">What is the total amount of </w:t>
      </w:r>
      <w:r w:rsidR="00591BED">
        <w:rPr>
          <w:rFonts w:ascii="Georgia" w:hAnsi="Georgia"/>
          <w:sz w:val="22"/>
          <w:szCs w:val="22"/>
        </w:rPr>
        <w:t xml:space="preserve">money Jon Snow pays for his </w:t>
      </w:r>
      <w:proofErr w:type="gramStart"/>
      <w:r w:rsidR="00591BED">
        <w:rPr>
          <w:rFonts w:ascii="Georgia" w:hAnsi="Georgia"/>
          <w:sz w:val="22"/>
          <w:szCs w:val="22"/>
        </w:rPr>
        <w:t>lap</w:t>
      </w:r>
      <w:r w:rsidR="00C845FD">
        <w:rPr>
          <w:rFonts w:ascii="Georgia" w:hAnsi="Georgia"/>
          <w:sz w:val="22"/>
          <w:szCs w:val="22"/>
        </w:rPr>
        <w:t>top.</w:t>
      </w:r>
      <w:proofErr w:type="gramEnd"/>
    </w:p>
    <w:p w:rsidR="00C845FD" w:rsidRDefault="00C845FD" w:rsidP="005D3D98">
      <w:pPr>
        <w:pStyle w:val="BodyText"/>
        <w:rPr>
          <w:rFonts w:ascii="Georgia" w:hAnsi="Georgia"/>
          <w:sz w:val="22"/>
          <w:szCs w:val="22"/>
        </w:rPr>
      </w:pPr>
    </w:p>
    <w:p w:rsidR="00C845FD" w:rsidRPr="004B2130" w:rsidRDefault="00C845FD" w:rsidP="005D3D98">
      <w:pPr>
        <w:pStyle w:val="BodyText"/>
        <w:rPr>
          <w:rFonts w:ascii="Georgia" w:hAnsi="Georgia"/>
          <w:sz w:val="22"/>
          <w:szCs w:val="22"/>
        </w:rPr>
      </w:pPr>
    </w:p>
    <w:p w:rsidR="00716371" w:rsidRDefault="00823A9B"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25D471E" wp14:editId="6F7DFE0C">
                <wp:simplePos x="0" y="0"/>
                <wp:positionH relativeFrom="column">
                  <wp:posOffset>2857500</wp:posOffset>
                </wp:positionH>
                <wp:positionV relativeFrom="paragraph">
                  <wp:posOffset>3810</wp:posOffset>
                </wp:positionV>
                <wp:extent cx="3362325" cy="1162050"/>
                <wp:effectExtent l="19050" t="19050" r="47625" b="381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620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Pr="00A6307C" w:rsidRDefault="004F414B" w:rsidP="00716371">
                            <w:pPr>
                              <w:rPr>
                                <w:rFonts w:ascii="Georgia" w:hAnsi="Georgia"/>
                                <w:b/>
                              </w:rPr>
                            </w:pPr>
                            <w:r>
                              <w:rPr>
                                <w:rFonts w:ascii="Georgia" w:hAnsi="Georgia"/>
                                <w:b/>
                              </w:rPr>
                              <w:t xml:space="preserve">Topic: </w:t>
                            </w:r>
                            <w:r w:rsidR="004B2130">
                              <w:rPr>
                                <w:rFonts w:ascii="Georgia" w:hAnsi="Georgia"/>
                                <w:b/>
                              </w:rPr>
                              <w:t>Recurrence Relation and Compound Interest</w:t>
                            </w:r>
                            <w:r w:rsidR="004B2130" w:rsidRPr="002F2259">
                              <w:rPr>
                                <w:rFonts w:ascii="Georgia" w:hAnsi="Georgia"/>
                                <w:b/>
                                <w:color w:val="0070C0"/>
                              </w:rPr>
                              <w:t xml:space="preserve"> </w:t>
                            </w:r>
                            <w:r w:rsidRPr="002F2259">
                              <w:rPr>
                                <w:rFonts w:ascii="Georgia" w:hAnsi="Georgia"/>
                                <w:b/>
                                <w:color w:val="0070C0"/>
                              </w:rPr>
                              <w:t>SOLUTIONS</w:t>
                            </w:r>
                          </w:p>
                          <w:p w:rsidR="004F414B" w:rsidRPr="0055165D" w:rsidRDefault="004F414B" w:rsidP="00716371">
                            <w:pPr>
                              <w:rPr>
                                <w:rFonts w:ascii="Georgia" w:hAnsi="Georgia"/>
                                <w:sz w:val="22"/>
                                <w:szCs w:val="22"/>
                              </w:rPr>
                            </w:pPr>
                          </w:p>
                          <w:p w:rsidR="004F414B" w:rsidRDefault="004F414B"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716371">
                            <w:pPr>
                              <w:rPr>
                                <w:rFonts w:ascii="Georgia" w:hAnsi="Georgia"/>
                                <w:sz w:val="22"/>
                                <w:szCs w:val="22"/>
                              </w:rPr>
                            </w:pPr>
                          </w:p>
                          <w:p w:rsidR="004F414B" w:rsidRPr="00A6307C" w:rsidRDefault="004B2130" w:rsidP="00716371">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D471E" id="_x0000_s1028" type="#_x0000_t202" style="position:absolute;margin-left:225pt;margin-top:.3pt;width:264.75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" fillcolor="white [3201]" strokecolor="#4bacc6 [3208]" strokeweight="5pt">
                <v:stroke linestyle="thickThin"/>
                <v:shadow color="#868686"/>
                <v:textbox>
                  <w:txbxContent>
                    <w:p w:rsidR="004F414B" w:rsidRPr="00A6307C" w:rsidRDefault="004F414B" w:rsidP="00716371">
                      <w:pPr>
                        <w:rPr>
                          <w:rFonts w:ascii="Georgia" w:hAnsi="Georgia"/>
                          <w:b/>
                        </w:rPr>
                      </w:pPr>
                      <w:r>
                        <w:rPr>
                          <w:rFonts w:ascii="Georgia" w:hAnsi="Georgia"/>
                          <w:b/>
                        </w:rPr>
                        <w:t xml:space="preserve">Topic: </w:t>
                      </w:r>
                      <w:r w:rsidR="004B2130">
                        <w:rPr>
                          <w:rFonts w:ascii="Georgia" w:hAnsi="Georgia"/>
                          <w:b/>
                        </w:rPr>
                        <w:t>Recurrence Relation and Compound Interest</w:t>
                      </w:r>
                      <w:r w:rsidR="004B2130" w:rsidRPr="002F2259">
                        <w:rPr>
                          <w:rFonts w:ascii="Georgia" w:hAnsi="Georgia"/>
                          <w:b/>
                          <w:color w:val="0070C0"/>
                        </w:rPr>
                        <w:t xml:space="preserve"> </w:t>
                      </w:r>
                      <w:r w:rsidRPr="002F2259">
                        <w:rPr>
                          <w:rFonts w:ascii="Georgia" w:hAnsi="Georgia"/>
                          <w:b/>
                          <w:color w:val="0070C0"/>
                        </w:rPr>
                        <w:t>SOLUTIONS</w:t>
                      </w:r>
                    </w:p>
                    <w:p w:rsidR="004F414B" w:rsidRPr="0055165D" w:rsidRDefault="004F414B" w:rsidP="00716371">
                      <w:pPr>
                        <w:rPr>
                          <w:rFonts w:ascii="Georgia" w:hAnsi="Georgia"/>
                          <w:sz w:val="22"/>
                          <w:szCs w:val="22"/>
                        </w:rPr>
                      </w:pPr>
                    </w:p>
                    <w:p w:rsidR="004F414B" w:rsidRDefault="004F414B"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716371">
                      <w:pPr>
                        <w:rPr>
                          <w:rFonts w:ascii="Georgia" w:hAnsi="Georgia"/>
                          <w:sz w:val="22"/>
                          <w:szCs w:val="22"/>
                        </w:rPr>
                      </w:pPr>
                    </w:p>
                    <w:p w:rsidR="004F414B" w:rsidRPr="00A6307C" w:rsidRDefault="004B2130" w:rsidP="00716371">
                      <w:pPr>
                        <w:rPr>
                          <w:rFonts w:ascii="Georgia" w:hAnsi="Georgia"/>
                          <w:b/>
                          <w:sz w:val="22"/>
                          <w:szCs w:val="22"/>
                        </w:rPr>
                      </w:pPr>
                      <w:r>
                        <w:rPr>
                          <w:rFonts w:ascii="Georgia" w:hAnsi="Georgia"/>
                          <w:b/>
                          <w:sz w:val="22"/>
                          <w:szCs w:val="22"/>
                        </w:rPr>
                        <w:t>Calculator Assumed</w:t>
                      </w:r>
                    </w:p>
                  </w:txbxContent>
                </v:textbox>
              </v:shape>
            </w:pict>
          </mc:Fallback>
        </mc:AlternateContent>
      </w:r>
      <w:r w:rsidR="00716371">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Default="004F414B"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bG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X+S4ElwO1U+gVQg&#10;Kq8HmK+wqJX+gVEHs6rA5vuBaIaReC9Bbtdxmrrh5o10mk3A0MOd3XCHSApQQEKMwnJtw0A8tJrv&#10;a3gp0F+qJUi04l49TsshKsjEGTCPfE6n2ekG3tD2p/5M+MVv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hWmx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4F414B" w:rsidRDefault="004F414B"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716371" w:rsidRDefault="00716371" w:rsidP="00773F16">
      <w:pPr>
        <w:pStyle w:val="BodyText"/>
        <w:ind w:left="720" w:hanging="720"/>
        <w:rPr>
          <w:rFonts w:ascii="Georgia" w:hAnsi="Georgia"/>
          <w:sz w:val="22"/>
          <w:szCs w:val="22"/>
        </w:rPr>
      </w:pPr>
    </w:p>
    <w:p w:rsidR="00591BED" w:rsidRDefault="00591BED" w:rsidP="00591BED">
      <w:pPr>
        <w:pStyle w:val="BodyText"/>
        <w:rPr>
          <w:rFonts w:ascii="Georgia" w:hAnsi="Georgia"/>
          <w:b/>
          <w:sz w:val="22"/>
          <w:szCs w:val="22"/>
        </w:rPr>
      </w:pPr>
      <w:r>
        <w:rPr>
          <w:rFonts w:ascii="Georgia" w:hAnsi="Georgia"/>
          <w:b/>
          <w:sz w:val="22"/>
          <w:szCs w:val="22"/>
        </w:rPr>
        <w:t>Question One: [3, 8: 11 marks]</w:t>
      </w:r>
    </w:p>
    <w:p w:rsidR="00591BED" w:rsidRDefault="00591BED" w:rsidP="00591BED">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Compare the amount of interest earned in one year on a $20 000 investment which is </w:t>
      </w:r>
      <w:r>
        <w:rPr>
          <w:rFonts w:ascii="Georgia" w:hAnsi="Georgia"/>
          <w:sz w:val="22"/>
          <w:szCs w:val="22"/>
        </w:rPr>
        <w:tab/>
        <w:t xml:space="preserve">earning 8.8% interest </w:t>
      </w:r>
      <w:proofErr w:type="spellStart"/>
      <w:r>
        <w:rPr>
          <w:rFonts w:ascii="Georgia" w:hAnsi="Georgia"/>
          <w:sz w:val="22"/>
          <w:szCs w:val="22"/>
        </w:rPr>
        <w:t>p.a</w:t>
      </w:r>
      <w:proofErr w:type="spellEnd"/>
      <w:r>
        <w:rPr>
          <w:rFonts w:ascii="Georgia" w:hAnsi="Georgia"/>
          <w:sz w:val="22"/>
          <w:szCs w:val="22"/>
        </w:rPr>
        <w:t xml:space="preserve"> if interest is compounding:</w:t>
      </w:r>
    </w:p>
    <w:p w:rsidR="00591BED" w:rsidRDefault="00591BED" w:rsidP="00591BED">
      <w:pPr>
        <w:pStyle w:val="BodyText"/>
        <w:rPr>
          <w:rFonts w:ascii="Georgia" w:hAnsi="Georgia"/>
          <w:sz w:val="22"/>
          <w:szCs w:val="22"/>
        </w:rPr>
      </w:pPr>
      <w:r>
        <w:rPr>
          <w:rFonts w:ascii="Georgia" w:hAnsi="Georgia"/>
          <w:sz w:val="22"/>
          <w:szCs w:val="22"/>
        </w:rPr>
        <w:tab/>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proofErr w:type="gramStart"/>
      <w:r>
        <w:rPr>
          <w:rFonts w:ascii="Georgia" w:hAnsi="Georgia"/>
          <w:sz w:val="22"/>
          <w:szCs w:val="22"/>
        </w:rPr>
        <w:t>annually</w:t>
      </w:r>
      <w:proofErr w:type="gramEnd"/>
    </w:p>
    <w:p w:rsidR="00591BED" w:rsidRPr="00591BED" w:rsidRDefault="00591BED" w:rsidP="00591BED">
      <w:pPr>
        <w:pStyle w:val="BodyText"/>
        <w:rPr>
          <w:rFonts w:asciiTheme="minorHAnsi" w:hAnsiTheme="minorHAnsi"/>
          <w:color w:val="0070C0"/>
          <w:sz w:val="22"/>
          <w:szCs w:val="22"/>
        </w:rPr>
      </w:pPr>
      <w:r>
        <w:rPr>
          <w:noProof/>
          <w:lang w:val="en-AU" w:eastAsia="en-AU"/>
        </w:rPr>
        <w:drawing>
          <wp:anchor distT="0" distB="0" distL="114300" distR="114300" simplePos="0" relativeHeight="251682816" behindDoc="0" locked="0" layoutInCell="1" allowOverlap="1" wp14:anchorId="11F98D15" wp14:editId="2DA625AA">
            <wp:simplePos x="0" y="0"/>
            <wp:positionH relativeFrom="column">
              <wp:posOffset>1769993</wp:posOffset>
            </wp:positionH>
            <wp:positionV relativeFrom="paragraph">
              <wp:posOffset>15378</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591BED">
        <w:rPr>
          <w:rFonts w:ascii="Georgia" w:hAnsi="Georgia"/>
          <w:color w:val="0070C0"/>
          <w:sz w:val="22"/>
          <w:szCs w:val="22"/>
        </w:rPr>
        <w:t xml:space="preserve">Interest </w:t>
      </w:r>
      <w:r>
        <w:rPr>
          <w:rFonts w:asciiTheme="minorHAnsi" w:hAnsiTheme="minorHAnsi"/>
          <w:color w:val="0070C0"/>
          <w:sz w:val="22"/>
          <w:szCs w:val="22"/>
        </w:rPr>
        <w:t>= $1760</w:t>
      </w: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ab/>
        <w:t>ii)</w:t>
      </w:r>
      <w:r>
        <w:rPr>
          <w:rFonts w:ascii="Georgia" w:hAnsi="Georgia"/>
          <w:sz w:val="22"/>
          <w:szCs w:val="22"/>
        </w:rPr>
        <w:tab/>
      </w:r>
      <w:proofErr w:type="gramStart"/>
      <w:r>
        <w:rPr>
          <w:rFonts w:ascii="Georgia" w:hAnsi="Georgia"/>
          <w:sz w:val="22"/>
          <w:szCs w:val="22"/>
        </w:rPr>
        <w:t>monthly</w:t>
      </w:r>
      <w:proofErr w:type="gramEnd"/>
    </w:p>
    <w:p w:rsidR="00591BED" w:rsidRPr="00591BED" w:rsidRDefault="00591BED" w:rsidP="00591BED">
      <w:pPr>
        <w:pStyle w:val="BodyText"/>
        <w:rPr>
          <w:rFonts w:asciiTheme="minorHAnsi" w:hAnsiTheme="minorHAnsi"/>
          <w:color w:val="0070C0"/>
          <w:sz w:val="22"/>
          <w:szCs w:val="22"/>
        </w:rPr>
      </w:pPr>
      <w:r>
        <w:rPr>
          <w:noProof/>
          <w:lang w:val="en-AU" w:eastAsia="en-AU"/>
        </w:rPr>
        <w:drawing>
          <wp:anchor distT="0" distB="0" distL="114300" distR="114300" simplePos="0" relativeHeight="251684864" behindDoc="0" locked="0" layoutInCell="1" allowOverlap="1" wp14:anchorId="1394AF36" wp14:editId="4A125F4B">
            <wp:simplePos x="0" y="0"/>
            <wp:positionH relativeFrom="column">
              <wp:posOffset>1798652</wp:posOffset>
            </wp:positionH>
            <wp:positionV relativeFrom="paragraph">
              <wp:posOffset>8890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591BED">
        <w:rPr>
          <w:rFonts w:ascii="Georgia" w:hAnsi="Georgia"/>
          <w:color w:val="0070C0"/>
          <w:sz w:val="22"/>
          <w:szCs w:val="22"/>
        </w:rPr>
        <w:t xml:space="preserve">Interest </w:t>
      </w:r>
      <w:r>
        <w:rPr>
          <w:rFonts w:asciiTheme="minorHAnsi" w:hAnsiTheme="minorHAnsi"/>
          <w:color w:val="0070C0"/>
          <w:sz w:val="22"/>
          <w:szCs w:val="22"/>
        </w:rPr>
        <w:t>= $1832.75</w:t>
      </w: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noProof/>
          <w:lang w:val="en-AU" w:eastAsia="en-AU"/>
        </w:rPr>
        <w:drawing>
          <wp:anchor distT="0" distB="0" distL="114300" distR="114300" simplePos="0" relativeHeight="251686912" behindDoc="0" locked="0" layoutInCell="1" allowOverlap="1" wp14:anchorId="7D2DB9E3" wp14:editId="5E4121EA">
            <wp:simplePos x="0" y="0"/>
            <wp:positionH relativeFrom="column">
              <wp:posOffset>1709530</wp:posOffset>
            </wp:positionH>
            <wp:positionV relativeFrom="paragraph">
              <wp:posOffset>301211</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t>iii)</w:t>
      </w:r>
      <w:r>
        <w:rPr>
          <w:rFonts w:ascii="Georgia" w:hAnsi="Georgia"/>
          <w:sz w:val="22"/>
          <w:szCs w:val="22"/>
        </w:rPr>
        <w:tab/>
      </w:r>
      <w:proofErr w:type="gramStart"/>
      <w:r>
        <w:rPr>
          <w:rFonts w:ascii="Georgia" w:hAnsi="Georgia"/>
          <w:sz w:val="22"/>
          <w:szCs w:val="22"/>
        </w:rPr>
        <w:t>daily</w:t>
      </w:r>
      <w:proofErr w:type="gramEnd"/>
    </w:p>
    <w:p w:rsidR="00591BED" w:rsidRPr="00591BED" w:rsidRDefault="00591BED" w:rsidP="00591BED">
      <w:pPr>
        <w:pStyle w:val="BodyText"/>
        <w:rPr>
          <w:rFonts w:asciiTheme="minorHAnsi" w:hAnsiTheme="minorHAnsi"/>
          <w:color w:val="0070C0"/>
          <w:sz w:val="22"/>
          <w:szCs w:val="22"/>
        </w:rPr>
      </w:pPr>
      <w:r>
        <w:rPr>
          <w:rFonts w:ascii="Georgia" w:hAnsi="Georgia"/>
          <w:color w:val="0070C0"/>
          <w:sz w:val="22"/>
          <w:szCs w:val="22"/>
        </w:rPr>
        <w:tab/>
      </w:r>
      <w:r w:rsidRPr="00591BED">
        <w:rPr>
          <w:rFonts w:ascii="Georgia" w:hAnsi="Georgia"/>
          <w:color w:val="0070C0"/>
          <w:sz w:val="22"/>
          <w:szCs w:val="22"/>
        </w:rPr>
        <w:t xml:space="preserve">Interest </w:t>
      </w:r>
      <w:r>
        <w:rPr>
          <w:rFonts w:asciiTheme="minorHAnsi" w:hAnsiTheme="minorHAnsi"/>
          <w:color w:val="0070C0"/>
          <w:sz w:val="22"/>
          <w:szCs w:val="22"/>
        </w:rPr>
        <w:t>= $1839.53</w:t>
      </w: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Write the recursive rule to determine the value of the investment at the end of each </w:t>
      </w:r>
      <w:r>
        <w:rPr>
          <w:rFonts w:ascii="Georgia" w:hAnsi="Georgia"/>
          <w:sz w:val="22"/>
          <w:szCs w:val="22"/>
        </w:rPr>
        <w:tab/>
        <w:t>year for each of the different compounding periods mentioned in part a).</w:t>
      </w:r>
    </w:p>
    <w:p w:rsidR="00170729" w:rsidRDefault="00170729" w:rsidP="00591BED">
      <w:pPr>
        <w:pStyle w:val="BodyText"/>
        <w:rPr>
          <w:rFonts w:ascii="Georgia" w:hAnsi="Georgia"/>
          <w:color w:val="0070C0"/>
          <w:sz w:val="22"/>
          <w:szCs w:val="22"/>
        </w:rPr>
      </w:pPr>
      <w:r>
        <w:rPr>
          <w:noProof/>
          <w:lang w:val="en-AU" w:eastAsia="en-AU"/>
        </w:rPr>
        <w:drawing>
          <wp:anchor distT="0" distB="0" distL="114300" distR="114300" simplePos="0" relativeHeight="251691008" behindDoc="0" locked="0" layoutInCell="1" allowOverlap="1" wp14:anchorId="7CE1177F" wp14:editId="624F5D7E">
            <wp:simplePos x="0" y="0"/>
            <wp:positionH relativeFrom="column">
              <wp:posOffset>1245456</wp:posOffset>
            </wp:positionH>
            <wp:positionV relativeFrom="paragraph">
              <wp:posOffset>209274</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2A0A9008" wp14:editId="72445C5E">
            <wp:simplePos x="0" y="0"/>
            <wp:positionH relativeFrom="column">
              <wp:posOffset>2037522</wp:posOffset>
            </wp:positionH>
            <wp:positionV relativeFrom="paragraph">
              <wp:posOffset>176447</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proofErr w:type="gramStart"/>
      <w:r w:rsidR="00591BED">
        <w:rPr>
          <w:rFonts w:ascii="Georgia" w:hAnsi="Georgia"/>
          <w:color w:val="0070C0"/>
          <w:sz w:val="22"/>
          <w:szCs w:val="22"/>
        </w:rPr>
        <w:t>i</w:t>
      </w:r>
      <w:proofErr w:type="spellEnd"/>
      <w:proofErr w:type="gramEnd"/>
      <w:r w:rsidR="00591BED">
        <w:rPr>
          <w:rFonts w:ascii="Georgia" w:hAnsi="Georgia"/>
          <w:color w:val="0070C0"/>
          <w:sz w:val="22"/>
          <w:szCs w:val="22"/>
        </w:rPr>
        <w:t>)</w:t>
      </w:r>
      <w:r w:rsidR="00591BED">
        <w:rPr>
          <w:rFonts w:ascii="Georgia" w:hAnsi="Georgia"/>
          <w:color w:val="0070C0"/>
          <w:sz w:val="22"/>
          <w:szCs w:val="22"/>
        </w:rPr>
        <w:tab/>
      </w: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 xml:space="preserve">×1.088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0</m:t>
            </m:r>
          </m:sub>
        </m:sSub>
        <m:r>
          <w:rPr>
            <w:rFonts w:ascii="Cambria Math" w:hAnsi="Cambria Math"/>
            <w:color w:val="0070C0"/>
            <w:sz w:val="22"/>
            <w:szCs w:val="22"/>
          </w:rPr>
          <m:t>=20 000</m:t>
        </m:r>
      </m:oMath>
    </w:p>
    <w:p w:rsidR="00591BED" w:rsidRDefault="00591BED" w:rsidP="00591BED">
      <w:pPr>
        <w:pStyle w:val="BodyText"/>
        <w:rPr>
          <w:rFonts w:ascii="Georgia" w:hAnsi="Georgia"/>
          <w:color w:val="0070C0"/>
          <w:sz w:val="22"/>
          <w:szCs w:val="22"/>
        </w:rPr>
      </w:pPr>
    </w:p>
    <w:p w:rsidR="00170729" w:rsidRDefault="00170729" w:rsidP="00591BED">
      <w:pPr>
        <w:pStyle w:val="BodyText"/>
        <w:rPr>
          <w:rFonts w:ascii="Georgia" w:hAnsi="Georgia"/>
          <w:color w:val="0070C0"/>
          <w:sz w:val="22"/>
          <w:szCs w:val="22"/>
        </w:rPr>
      </w:pPr>
      <w:r>
        <w:rPr>
          <w:noProof/>
          <w:lang w:val="en-AU" w:eastAsia="en-AU"/>
        </w:rPr>
        <w:drawing>
          <wp:anchor distT="0" distB="0" distL="114300" distR="114300" simplePos="0" relativeHeight="251697152" behindDoc="0" locked="0" layoutInCell="1" allowOverlap="1" wp14:anchorId="587A81C7" wp14:editId="6ED1914C">
            <wp:simplePos x="0" y="0"/>
            <wp:positionH relativeFrom="column">
              <wp:posOffset>2447842</wp:posOffset>
            </wp:positionH>
            <wp:positionV relativeFrom="paragraph">
              <wp:posOffset>331001</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734728F7" wp14:editId="0BFB838B">
            <wp:simplePos x="0" y="0"/>
            <wp:positionH relativeFrom="column">
              <wp:posOffset>1541311</wp:posOffset>
            </wp:positionH>
            <wp:positionV relativeFrom="paragraph">
              <wp:posOffset>351375</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3056" behindDoc="0" locked="0" layoutInCell="1" allowOverlap="1" wp14:anchorId="4AF2300E" wp14:editId="482A6AA4">
            <wp:simplePos x="0" y="0"/>
            <wp:positionH relativeFrom="column">
              <wp:posOffset>1282147</wp:posOffset>
            </wp:positionH>
            <wp:positionV relativeFrom="paragraph">
              <wp:posOffset>346158</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color w:val="0070C0"/>
          <w:sz w:val="22"/>
          <w:szCs w:val="22"/>
        </w:rPr>
        <w:t>ii)</w:t>
      </w:r>
      <w:r w:rsidR="00591BED">
        <w:rPr>
          <w:rFonts w:ascii="Georgia" w:hAnsi="Georgia"/>
          <w:color w:val="0070C0"/>
          <w:sz w:val="22"/>
          <w:szCs w:val="22"/>
        </w:rPr>
        <w:tab/>
      </w: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m:t>
        </m:r>
        <m:sSup>
          <m:sSupPr>
            <m:ctrlPr>
              <w:rPr>
                <w:rFonts w:ascii="Cambria Math" w:hAnsi="Cambria Math"/>
                <w:i/>
                <w:color w:val="0070C0"/>
                <w:sz w:val="22"/>
                <w:szCs w:val="22"/>
              </w:rPr>
            </m:ctrlPr>
          </m:sSupPr>
          <m:e>
            <m:d>
              <m:dPr>
                <m:ctrlPr>
                  <w:rPr>
                    <w:rFonts w:ascii="Cambria Math" w:hAnsi="Cambria Math"/>
                    <w:i/>
                    <w:color w:val="0070C0"/>
                    <w:sz w:val="22"/>
                    <w:szCs w:val="22"/>
                  </w:rPr>
                </m:ctrlPr>
              </m:dPr>
              <m:e>
                <m:r>
                  <w:rPr>
                    <w:rFonts w:ascii="Cambria Math" w:hAnsi="Cambria Math"/>
                    <w:color w:val="0070C0"/>
                    <w:sz w:val="22"/>
                    <w:szCs w:val="22"/>
                  </w:rPr>
                  <m:t>1+</m:t>
                </m:r>
                <m:f>
                  <m:fPr>
                    <m:ctrlPr>
                      <w:rPr>
                        <w:rFonts w:ascii="Cambria Math" w:hAnsi="Cambria Math"/>
                        <w:i/>
                        <w:color w:val="0070C0"/>
                        <w:sz w:val="22"/>
                        <w:szCs w:val="22"/>
                      </w:rPr>
                    </m:ctrlPr>
                  </m:fPr>
                  <m:num>
                    <m:r>
                      <w:rPr>
                        <w:rFonts w:ascii="Cambria Math" w:hAnsi="Cambria Math"/>
                        <w:color w:val="0070C0"/>
                        <w:sz w:val="22"/>
                        <w:szCs w:val="22"/>
                      </w:rPr>
                      <m:t>0.088</m:t>
                    </m:r>
                  </m:num>
                  <m:den>
                    <m:r>
                      <w:rPr>
                        <w:rFonts w:ascii="Cambria Math" w:hAnsi="Cambria Math"/>
                        <w:color w:val="0070C0"/>
                        <w:sz w:val="22"/>
                        <w:szCs w:val="22"/>
                      </w:rPr>
                      <m:t>12</m:t>
                    </m:r>
                  </m:den>
                </m:f>
              </m:e>
            </m:d>
          </m:e>
          <m:sup>
            <m:r>
              <w:rPr>
                <w:rFonts w:ascii="Cambria Math" w:hAnsi="Cambria Math"/>
                <w:color w:val="0070C0"/>
                <w:sz w:val="22"/>
                <w:szCs w:val="22"/>
              </w:rPr>
              <m:t>12</m:t>
            </m:r>
          </m:sup>
        </m:sSup>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0</m:t>
            </m:r>
          </m:sub>
        </m:sSub>
        <m:r>
          <w:rPr>
            <w:rFonts w:ascii="Cambria Math" w:hAnsi="Cambria Math"/>
            <w:color w:val="0070C0"/>
            <w:sz w:val="22"/>
            <w:szCs w:val="22"/>
          </w:rPr>
          <m:t>=20 000</m:t>
        </m:r>
      </m:oMath>
    </w:p>
    <w:p w:rsidR="00591BED" w:rsidRDefault="00591BED" w:rsidP="00591BED">
      <w:pPr>
        <w:pStyle w:val="BodyText"/>
        <w:rPr>
          <w:rFonts w:ascii="Georgia" w:hAnsi="Georgia"/>
          <w:color w:val="0070C0"/>
          <w:sz w:val="22"/>
          <w:szCs w:val="22"/>
        </w:rPr>
      </w:pPr>
    </w:p>
    <w:p w:rsidR="00591BED" w:rsidRDefault="00170729" w:rsidP="00591BED">
      <w:pPr>
        <w:pStyle w:val="BodyText"/>
        <w:rPr>
          <w:rFonts w:ascii="Georgia" w:hAnsi="Georgia"/>
          <w:color w:val="0070C0"/>
          <w:sz w:val="22"/>
          <w:szCs w:val="22"/>
        </w:rPr>
      </w:pPr>
      <w:r>
        <w:rPr>
          <w:noProof/>
          <w:lang w:val="en-AU" w:eastAsia="en-AU"/>
        </w:rPr>
        <w:drawing>
          <wp:anchor distT="0" distB="0" distL="114300" distR="114300" simplePos="0" relativeHeight="251699200" behindDoc="0" locked="0" layoutInCell="1" allowOverlap="1" wp14:anchorId="5FDDFEA8" wp14:editId="627F67FE">
            <wp:simplePos x="0" y="0"/>
            <wp:positionH relativeFrom="column">
              <wp:posOffset>2435087</wp:posOffset>
            </wp:positionH>
            <wp:positionV relativeFrom="paragraph">
              <wp:posOffset>347870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1248" behindDoc="0" locked="0" layoutInCell="1" allowOverlap="1" wp14:anchorId="19837C8D" wp14:editId="644DF4ED">
            <wp:simplePos x="0" y="0"/>
            <wp:positionH relativeFrom="column">
              <wp:posOffset>1553817</wp:posOffset>
            </wp:positionH>
            <wp:positionV relativeFrom="paragraph">
              <wp:posOffset>413358</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1DBA21C9" wp14:editId="08AECEE6">
            <wp:simplePos x="0" y="0"/>
            <wp:positionH relativeFrom="column">
              <wp:posOffset>1344598</wp:posOffset>
            </wp:positionH>
            <wp:positionV relativeFrom="paragraph">
              <wp:posOffset>373739</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color w:val="0070C0"/>
          <w:sz w:val="22"/>
          <w:szCs w:val="22"/>
        </w:rPr>
        <w:t>iii)</w:t>
      </w:r>
      <w:r w:rsidR="00591BED">
        <w:rPr>
          <w:rFonts w:ascii="Georgia" w:hAnsi="Georgia"/>
          <w:color w:val="0070C0"/>
          <w:sz w:val="22"/>
          <w:szCs w:val="22"/>
        </w:rPr>
        <w:tab/>
      </w: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m:t>
        </m:r>
        <m:sSup>
          <m:sSupPr>
            <m:ctrlPr>
              <w:rPr>
                <w:rFonts w:ascii="Cambria Math" w:hAnsi="Cambria Math"/>
                <w:i/>
                <w:color w:val="0070C0"/>
                <w:sz w:val="22"/>
                <w:szCs w:val="22"/>
              </w:rPr>
            </m:ctrlPr>
          </m:sSupPr>
          <m:e>
            <m:d>
              <m:dPr>
                <m:ctrlPr>
                  <w:rPr>
                    <w:rFonts w:ascii="Cambria Math" w:hAnsi="Cambria Math"/>
                    <w:i/>
                    <w:color w:val="0070C0"/>
                    <w:sz w:val="22"/>
                    <w:szCs w:val="22"/>
                  </w:rPr>
                </m:ctrlPr>
              </m:dPr>
              <m:e>
                <m:r>
                  <w:rPr>
                    <w:rFonts w:ascii="Cambria Math" w:hAnsi="Cambria Math"/>
                    <w:color w:val="0070C0"/>
                    <w:sz w:val="22"/>
                    <w:szCs w:val="22"/>
                  </w:rPr>
                  <m:t>1+</m:t>
                </m:r>
                <m:f>
                  <m:fPr>
                    <m:ctrlPr>
                      <w:rPr>
                        <w:rFonts w:ascii="Cambria Math" w:hAnsi="Cambria Math"/>
                        <w:i/>
                        <w:color w:val="0070C0"/>
                        <w:sz w:val="22"/>
                        <w:szCs w:val="22"/>
                      </w:rPr>
                    </m:ctrlPr>
                  </m:fPr>
                  <m:num>
                    <m:r>
                      <w:rPr>
                        <w:rFonts w:ascii="Cambria Math" w:hAnsi="Cambria Math"/>
                        <w:color w:val="0070C0"/>
                        <w:sz w:val="22"/>
                        <w:szCs w:val="22"/>
                      </w:rPr>
                      <m:t>0.088</m:t>
                    </m:r>
                  </m:num>
                  <m:den>
                    <m:r>
                      <w:rPr>
                        <w:rFonts w:ascii="Cambria Math" w:hAnsi="Cambria Math"/>
                        <w:color w:val="0070C0"/>
                        <w:sz w:val="22"/>
                        <w:szCs w:val="22"/>
                      </w:rPr>
                      <m:t>365</m:t>
                    </m:r>
                  </m:den>
                </m:f>
              </m:e>
            </m:d>
          </m:e>
          <m:sup>
            <m:r>
              <w:rPr>
                <w:rFonts w:ascii="Cambria Math" w:hAnsi="Cambria Math"/>
                <w:color w:val="0070C0"/>
                <w:sz w:val="22"/>
                <w:szCs w:val="22"/>
              </w:rPr>
              <m:t>365</m:t>
            </m:r>
          </m:sup>
        </m:sSup>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0</m:t>
            </m:r>
          </m:sub>
        </m:sSub>
        <m:r>
          <w:rPr>
            <w:rFonts w:ascii="Cambria Math" w:hAnsi="Cambria Math"/>
            <w:color w:val="0070C0"/>
            <w:sz w:val="22"/>
            <w:szCs w:val="22"/>
          </w:rPr>
          <m:t>=20 000</m:t>
        </m:r>
      </m:oMath>
    </w:p>
    <w:p w:rsidR="00591BED" w:rsidRPr="00591BED" w:rsidRDefault="00591BED" w:rsidP="00591BED">
      <w:pPr>
        <w:pStyle w:val="BodyText"/>
        <w:rPr>
          <w:rFonts w:ascii="Georgia" w:hAnsi="Georgia"/>
          <w:color w:val="0070C0"/>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b/>
          <w:sz w:val="22"/>
          <w:szCs w:val="22"/>
        </w:rPr>
      </w:pPr>
      <w:r>
        <w:rPr>
          <w:rFonts w:ascii="Georgia" w:hAnsi="Georgia"/>
          <w:b/>
          <w:sz w:val="22"/>
          <w:szCs w:val="22"/>
        </w:rPr>
        <w:lastRenderedPageBreak/>
        <w:t>Question Two: [2, 4, 3, 2, 2: 13 marks]</w:t>
      </w:r>
    </w:p>
    <w:p w:rsidR="00591BED" w:rsidRDefault="00591BED" w:rsidP="00591BED">
      <w:pPr>
        <w:pStyle w:val="BodyText"/>
        <w:rPr>
          <w:rFonts w:ascii="Georgia" w:hAnsi="Georgia"/>
          <w:sz w:val="22"/>
          <w:szCs w:val="22"/>
        </w:rPr>
      </w:pPr>
      <w:r w:rsidRPr="00963D25">
        <w:rPr>
          <w:rFonts w:ascii="Georgia" w:hAnsi="Georgia"/>
          <w:sz w:val="22"/>
          <w:szCs w:val="22"/>
        </w:rPr>
        <w:t>Kerry</w:t>
      </w:r>
      <w:r>
        <w:rPr>
          <w:rFonts w:ascii="Georgia" w:hAnsi="Georgia"/>
          <w:sz w:val="22"/>
          <w:szCs w:val="22"/>
        </w:rPr>
        <w:t xml:space="preserve"> is saving a deposit to buy a house. She has some money which she invests in an account paying 9.0% interest </w:t>
      </w:r>
      <w:proofErr w:type="spellStart"/>
      <w:r>
        <w:rPr>
          <w:rFonts w:ascii="Georgia" w:hAnsi="Georgia"/>
          <w:sz w:val="22"/>
          <w:szCs w:val="22"/>
        </w:rPr>
        <w:t>p.a</w:t>
      </w:r>
      <w:proofErr w:type="spellEnd"/>
      <w:r>
        <w:rPr>
          <w:rFonts w:ascii="Georgia" w:hAnsi="Georgia"/>
          <w:sz w:val="22"/>
          <w:szCs w:val="22"/>
        </w:rPr>
        <w:t xml:space="preserve"> compounding monthly. She adds $500 to this account at the end of each month.</w:t>
      </w:r>
    </w:p>
    <w:tbl>
      <w:tblPr>
        <w:tblStyle w:val="TableGrid"/>
        <w:tblW w:w="0" w:type="auto"/>
        <w:tblLook w:val="04A0" w:firstRow="1" w:lastRow="0" w:firstColumn="1" w:lastColumn="0" w:noHBand="0" w:noVBand="1"/>
      </w:tblPr>
      <w:tblGrid>
        <w:gridCol w:w="1801"/>
        <w:gridCol w:w="1836"/>
        <w:gridCol w:w="1836"/>
        <w:gridCol w:w="1956"/>
        <w:gridCol w:w="1587"/>
      </w:tblGrid>
      <w:tr w:rsidR="00591BED" w:rsidTr="009559EC">
        <w:tc>
          <w:tcPr>
            <w:tcW w:w="1801" w:type="dxa"/>
          </w:tcPr>
          <w:p w:rsidR="00591BED" w:rsidRDefault="00591BED" w:rsidP="009559EC">
            <w:pPr>
              <w:pStyle w:val="BodyText"/>
              <w:jc w:val="center"/>
              <w:rPr>
                <w:rFonts w:asciiTheme="minorHAnsi" w:hAnsiTheme="minorHAnsi"/>
                <w:sz w:val="22"/>
                <w:szCs w:val="22"/>
              </w:rPr>
            </w:pPr>
          </w:p>
          <w:p w:rsidR="00591BED" w:rsidRDefault="00591BED" w:rsidP="009559EC">
            <w:pPr>
              <w:pStyle w:val="BodyText"/>
              <w:jc w:val="center"/>
              <w:rPr>
                <w:rFonts w:asciiTheme="minorHAnsi" w:hAnsiTheme="minorHAnsi"/>
                <w:sz w:val="22"/>
                <w:szCs w:val="22"/>
              </w:rPr>
            </w:pPr>
            <w:r w:rsidRPr="00963D25">
              <w:rPr>
                <w:rFonts w:asciiTheme="minorHAnsi" w:hAnsiTheme="minorHAnsi"/>
                <w:sz w:val="22"/>
                <w:szCs w:val="22"/>
              </w:rPr>
              <w:t>Month</w:t>
            </w:r>
          </w:p>
          <w:p w:rsidR="00591BED" w:rsidRPr="00963D25" w:rsidRDefault="00591BED" w:rsidP="009559EC">
            <w:pPr>
              <w:pStyle w:val="BodyText"/>
              <w:jc w:val="center"/>
              <w:rPr>
                <w:rFonts w:asciiTheme="minorHAnsi" w:hAnsiTheme="minorHAnsi"/>
                <w:sz w:val="22"/>
                <w:szCs w:val="22"/>
              </w:rPr>
            </w:pPr>
            <w:r w:rsidRPr="00963D25">
              <w:rPr>
                <w:rFonts w:asciiTheme="minorHAnsi" w:hAnsiTheme="minorHAnsi"/>
                <w:sz w:val="22"/>
                <w:szCs w:val="22"/>
              </w:rPr>
              <w:t xml:space="preserve"> (n)</w:t>
            </w:r>
          </w:p>
        </w:tc>
        <w:tc>
          <w:tcPr>
            <w:tcW w:w="1836" w:type="dxa"/>
          </w:tcPr>
          <w:p w:rsidR="00591BED" w:rsidRPr="00963D25" w:rsidRDefault="00591BED" w:rsidP="009559EC">
            <w:pPr>
              <w:pStyle w:val="BodyText"/>
              <w:jc w:val="center"/>
              <w:rPr>
                <w:rFonts w:asciiTheme="minorHAnsi" w:hAnsiTheme="minorHAnsi"/>
                <w:sz w:val="22"/>
                <w:szCs w:val="22"/>
              </w:rPr>
            </w:pPr>
            <w:r w:rsidRPr="00963D25">
              <w:rPr>
                <w:rFonts w:asciiTheme="minorHAnsi" w:hAnsiTheme="minorHAnsi"/>
                <w:sz w:val="22"/>
                <w:szCs w:val="22"/>
              </w:rPr>
              <w:t>Balance at the start of the month ($)</w:t>
            </w:r>
          </w:p>
          <w:p w:rsidR="00591BED" w:rsidRPr="00963D25" w:rsidRDefault="00591BED" w:rsidP="009559EC">
            <w:pPr>
              <w:pStyle w:val="BodyText"/>
              <w:jc w:val="center"/>
              <w:rPr>
                <w:rFonts w:asciiTheme="minorHAnsi" w:hAnsiTheme="minorHAnsi"/>
                <w:sz w:val="22"/>
                <w:szCs w:val="22"/>
              </w:rPr>
            </w:pPr>
            <w:r w:rsidRPr="00963D25">
              <w:rPr>
                <w:rFonts w:asciiTheme="minorHAnsi" w:hAnsiTheme="minorHAnsi"/>
                <w:sz w:val="22"/>
                <w:szCs w:val="22"/>
              </w:rPr>
              <w:t>(</w:t>
            </w:r>
            <w:proofErr w:type="spellStart"/>
            <w:r w:rsidRPr="00963D25">
              <w:rPr>
                <w:rFonts w:asciiTheme="minorHAnsi" w:hAnsiTheme="minorHAnsi"/>
                <w:sz w:val="22"/>
                <w:szCs w:val="22"/>
              </w:rPr>
              <w:t>T</w:t>
            </w:r>
            <w:r w:rsidRPr="00963D25">
              <w:rPr>
                <w:rFonts w:asciiTheme="minorHAnsi" w:hAnsiTheme="minorHAnsi"/>
                <w:sz w:val="22"/>
                <w:szCs w:val="22"/>
                <w:vertAlign w:val="subscript"/>
              </w:rPr>
              <w:t>n</w:t>
            </w:r>
            <w:proofErr w:type="spellEnd"/>
            <w:r w:rsidRPr="00963D25">
              <w:rPr>
                <w:rFonts w:asciiTheme="minorHAnsi" w:hAnsiTheme="minorHAnsi"/>
                <w:sz w:val="22"/>
                <w:szCs w:val="22"/>
              </w:rPr>
              <w:t>)</w:t>
            </w:r>
          </w:p>
        </w:tc>
        <w:tc>
          <w:tcPr>
            <w:tcW w:w="1836" w:type="dxa"/>
          </w:tcPr>
          <w:p w:rsidR="00591BED" w:rsidRDefault="00591BED" w:rsidP="009559EC">
            <w:pPr>
              <w:pStyle w:val="BodyText"/>
              <w:jc w:val="center"/>
              <w:rPr>
                <w:rFonts w:asciiTheme="minorHAnsi" w:hAnsiTheme="minorHAnsi"/>
                <w:sz w:val="22"/>
                <w:szCs w:val="22"/>
              </w:rPr>
            </w:pPr>
          </w:p>
          <w:p w:rsidR="00591BED" w:rsidRPr="00963D25" w:rsidRDefault="00591BED" w:rsidP="009559EC">
            <w:pPr>
              <w:pStyle w:val="BodyText"/>
              <w:jc w:val="center"/>
              <w:rPr>
                <w:rFonts w:asciiTheme="minorHAnsi" w:hAnsiTheme="minorHAnsi"/>
                <w:sz w:val="22"/>
                <w:szCs w:val="22"/>
              </w:rPr>
            </w:pPr>
            <w:r w:rsidRPr="00963D25">
              <w:rPr>
                <w:rFonts w:asciiTheme="minorHAnsi" w:hAnsiTheme="minorHAnsi"/>
                <w:sz w:val="22"/>
                <w:szCs w:val="22"/>
              </w:rPr>
              <w:t>Interest ($)</w:t>
            </w:r>
          </w:p>
        </w:tc>
        <w:tc>
          <w:tcPr>
            <w:tcW w:w="1956" w:type="dxa"/>
          </w:tcPr>
          <w:p w:rsidR="00591BED" w:rsidRDefault="00591BED" w:rsidP="009559EC">
            <w:pPr>
              <w:pStyle w:val="BodyText"/>
              <w:jc w:val="center"/>
              <w:rPr>
                <w:rFonts w:asciiTheme="minorHAnsi" w:hAnsiTheme="minorHAnsi"/>
                <w:sz w:val="22"/>
                <w:szCs w:val="22"/>
              </w:rPr>
            </w:pPr>
          </w:p>
          <w:p w:rsidR="00591BED" w:rsidRPr="00963D25" w:rsidRDefault="00591BED" w:rsidP="009559EC">
            <w:pPr>
              <w:pStyle w:val="BodyText"/>
              <w:jc w:val="center"/>
              <w:rPr>
                <w:rFonts w:asciiTheme="minorHAnsi" w:hAnsiTheme="minorHAnsi"/>
                <w:sz w:val="22"/>
                <w:szCs w:val="22"/>
              </w:rPr>
            </w:pPr>
            <w:r w:rsidRPr="00963D25">
              <w:rPr>
                <w:rFonts w:asciiTheme="minorHAnsi" w:hAnsiTheme="minorHAnsi"/>
                <w:sz w:val="22"/>
                <w:szCs w:val="22"/>
              </w:rPr>
              <w:t>Installment ($)</w:t>
            </w:r>
          </w:p>
        </w:tc>
        <w:tc>
          <w:tcPr>
            <w:tcW w:w="1587" w:type="dxa"/>
          </w:tcPr>
          <w:p w:rsidR="00591BED" w:rsidRPr="00963D25" w:rsidRDefault="00591BED" w:rsidP="009559EC">
            <w:pPr>
              <w:pStyle w:val="BodyText"/>
              <w:jc w:val="center"/>
              <w:rPr>
                <w:rFonts w:asciiTheme="minorHAnsi" w:hAnsiTheme="minorHAnsi"/>
                <w:sz w:val="22"/>
                <w:szCs w:val="22"/>
              </w:rPr>
            </w:pPr>
            <w:r w:rsidRPr="00963D25">
              <w:rPr>
                <w:rFonts w:asciiTheme="minorHAnsi" w:hAnsiTheme="minorHAnsi"/>
                <w:sz w:val="22"/>
                <w:szCs w:val="22"/>
              </w:rPr>
              <w:t>Balance at the end of the month ($)</w:t>
            </w:r>
          </w:p>
        </w:tc>
      </w:tr>
      <w:tr w:rsidR="00591BED" w:rsidTr="009559EC">
        <w:tc>
          <w:tcPr>
            <w:tcW w:w="1801"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1</w:t>
            </w:r>
          </w:p>
        </w:tc>
        <w:tc>
          <w:tcPr>
            <w:tcW w:w="183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A</w:t>
            </w:r>
          </w:p>
        </w:tc>
        <w:tc>
          <w:tcPr>
            <w:tcW w:w="183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37.5</w:t>
            </w:r>
          </w:p>
        </w:tc>
        <w:tc>
          <w:tcPr>
            <w:tcW w:w="195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500</w:t>
            </w:r>
          </w:p>
        </w:tc>
        <w:tc>
          <w:tcPr>
            <w:tcW w:w="1587"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B</w:t>
            </w:r>
          </w:p>
        </w:tc>
      </w:tr>
      <w:tr w:rsidR="00591BED" w:rsidTr="009559EC">
        <w:tc>
          <w:tcPr>
            <w:tcW w:w="1801" w:type="dxa"/>
            <w:shd w:val="clear" w:color="auto" w:fill="1D1B11" w:themeFill="background2" w:themeFillShade="1A"/>
          </w:tcPr>
          <w:p w:rsidR="00591BED" w:rsidRPr="00963D25" w:rsidRDefault="00591BED" w:rsidP="009559EC">
            <w:pPr>
              <w:pStyle w:val="BodyText"/>
              <w:jc w:val="center"/>
              <w:rPr>
                <w:rFonts w:asciiTheme="minorHAnsi" w:hAnsiTheme="minorHAnsi"/>
                <w:sz w:val="22"/>
                <w:szCs w:val="22"/>
              </w:rPr>
            </w:pPr>
          </w:p>
        </w:tc>
        <w:tc>
          <w:tcPr>
            <w:tcW w:w="1836" w:type="dxa"/>
            <w:shd w:val="clear" w:color="auto" w:fill="1D1B11" w:themeFill="background2" w:themeFillShade="1A"/>
          </w:tcPr>
          <w:p w:rsidR="00591BED" w:rsidRPr="00963D25" w:rsidRDefault="00591BED" w:rsidP="009559EC">
            <w:pPr>
              <w:pStyle w:val="BodyText"/>
              <w:jc w:val="center"/>
              <w:rPr>
                <w:rFonts w:asciiTheme="minorHAnsi" w:hAnsiTheme="minorHAnsi"/>
                <w:sz w:val="22"/>
                <w:szCs w:val="22"/>
              </w:rPr>
            </w:pPr>
          </w:p>
        </w:tc>
        <w:tc>
          <w:tcPr>
            <w:tcW w:w="1836" w:type="dxa"/>
            <w:shd w:val="clear" w:color="auto" w:fill="1D1B11" w:themeFill="background2" w:themeFillShade="1A"/>
          </w:tcPr>
          <w:p w:rsidR="00591BED" w:rsidRPr="00963D25" w:rsidRDefault="00591BED" w:rsidP="009559EC">
            <w:pPr>
              <w:pStyle w:val="BodyText"/>
              <w:jc w:val="center"/>
              <w:rPr>
                <w:rFonts w:asciiTheme="minorHAnsi" w:hAnsiTheme="minorHAnsi"/>
                <w:sz w:val="22"/>
                <w:szCs w:val="22"/>
              </w:rPr>
            </w:pPr>
          </w:p>
        </w:tc>
        <w:tc>
          <w:tcPr>
            <w:tcW w:w="1956" w:type="dxa"/>
            <w:shd w:val="clear" w:color="auto" w:fill="1D1B11" w:themeFill="background2" w:themeFillShade="1A"/>
          </w:tcPr>
          <w:p w:rsidR="00591BED" w:rsidRPr="00963D25" w:rsidRDefault="00591BED" w:rsidP="009559EC">
            <w:pPr>
              <w:pStyle w:val="BodyText"/>
              <w:jc w:val="center"/>
              <w:rPr>
                <w:rFonts w:asciiTheme="minorHAnsi" w:hAnsiTheme="minorHAnsi"/>
                <w:sz w:val="22"/>
                <w:szCs w:val="22"/>
              </w:rPr>
            </w:pPr>
          </w:p>
        </w:tc>
        <w:tc>
          <w:tcPr>
            <w:tcW w:w="1587" w:type="dxa"/>
            <w:shd w:val="clear" w:color="auto" w:fill="1D1B11" w:themeFill="background2" w:themeFillShade="1A"/>
          </w:tcPr>
          <w:p w:rsidR="00591BED" w:rsidRPr="00963D25" w:rsidRDefault="00591BED" w:rsidP="009559EC">
            <w:pPr>
              <w:pStyle w:val="BodyText"/>
              <w:jc w:val="center"/>
              <w:rPr>
                <w:rFonts w:asciiTheme="minorHAnsi" w:hAnsiTheme="minorHAnsi"/>
                <w:sz w:val="22"/>
                <w:szCs w:val="22"/>
              </w:rPr>
            </w:pPr>
          </w:p>
        </w:tc>
      </w:tr>
      <w:tr w:rsidR="00591BED" w:rsidTr="009559EC">
        <w:tc>
          <w:tcPr>
            <w:tcW w:w="1801"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3</w:t>
            </w:r>
          </w:p>
        </w:tc>
        <w:tc>
          <w:tcPr>
            <w:tcW w:w="183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6079.03</w:t>
            </w:r>
          </w:p>
        </w:tc>
        <w:tc>
          <w:tcPr>
            <w:tcW w:w="183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45.59</w:t>
            </w:r>
          </w:p>
        </w:tc>
        <w:tc>
          <w:tcPr>
            <w:tcW w:w="195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500</w:t>
            </w:r>
          </w:p>
        </w:tc>
        <w:tc>
          <w:tcPr>
            <w:tcW w:w="1587"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6624.62</w:t>
            </w:r>
          </w:p>
        </w:tc>
      </w:tr>
      <w:tr w:rsidR="00591BED" w:rsidTr="009559EC">
        <w:tc>
          <w:tcPr>
            <w:tcW w:w="1801"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4</w:t>
            </w:r>
          </w:p>
        </w:tc>
        <w:tc>
          <w:tcPr>
            <w:tcW w:w="183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C</w:t>
            </w:r>
          </w:p>
        </w:tc>
        <w:tc>
          <w:tcPr>
            <w:tcW w:w="183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D</w:t>
            </w:r>
          </w:p>
        </w:tc>
        <w:tc>
          <w:tcPr>
            <w:tcW w:w="1956"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500</w:t>
            </w:r>
          </w:p>
        </w:tc>
        <w:tc>
          <w:tcPr>
            <w:tcW w:w="1587" w:type="dxa"/>
          </w:tcPr>
          <w:p w:rsidR="00591BED" w:rsidRPr="00963D25" w:rsidRDefault="00591BED" w:rsidP="009559EC">
            <w:pPr>
              <w:pStyle w:val="BodyText"/>
              <w:jc w:val="center"/>
              <w:rPr>
                <w:rFonts w:asciiTheme="minorHAnsi" w:hAnsiTheme="minorHAnsi"/>
                <w:sz w:val="22"/>
                <w:szCs w:val="22"/>
              </w:rPr>
            </w:pPr>
            <w:r>
              <w:rPr>
                <w:rFonts w:asciiTheme="minorHAnsi" w:hAnsiTheme="minorHAnsi"/>
                <w:sz w:val="22"/>
                <w:szCs w:val="22"/>
              </w:rPr>
              <w:t>E</w:t>
            </w:r>
          </w:p>
        </w:tc>
      </w:tr>
    </w:tbl>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Kerry was trying to calculate her future savings but she spilled coffee on the table and some of the information became smudged.</w:t>
      </w:r>
    </w:p>
    <w:p w:rsidR="00591BED" w:rsidRDefault="00C92241" w:rsidP="00591BED">
      <w:pPr>
        <w:pStyle w:val="BodyText"/>
        <w:rPr>
          <w:rFonts w:ascii="Georgia" w:hAnsi="Georgia"/>
          <w:sz w:val="22"/>
          <w:szCs w:val="22"/>
        </w:rPr>
      </w:pPr>
      <w:r>
        <w:rPr>
          <w:noProof/>
          <w:lang w:val="en-AU" w:eastAsia="en-AU"/>
        </w:rPr>
        <w:drawing>
          <wp:anchor distT="0" distB="0" distL="114300" distR="114300" simplePos="0" relativeHeight="251707392" behindDoc="0" locked="0" layoutInCell="1" allowOverlap="1" wp14:anchorId="47B6D436" wp14:editId="4BF800EB">
            <wp:simplePos x="0" y="0"/>
            <wp:positionH relativeFrom="column">
              <wp:posOffset>3650974</wp:posOffset>
            </wp:positionH>
            <wp:positionV relativeFrom="paragraph">
              <wp:posOffset>758549</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5344" behindDoc="0" locked="0" layoutInCell="1" allowOverlap="1" wp14:anchorId="123EBBE2" wp14:editId="0BBA7604">
            <wp:simplePos x="0" y="0"/>
            <wp:positionH relativeFrom="column">
              <wp:posOffset>3786809</wp:posOffset>
            </wp:positionH>
            <wp:positionV relativeFrom="paragraph">
              <wp:posOffset>320454</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sz w:val="22"/>
          <w:szCs w:val="22"/>
        </w:rPr>
        <w:t>a)</w:t>
      </w:r>
      <w:r w:rsidR="00591BED">
        <w:rPr>
          <w:rFonts w:ascii="Georgia" w:hAnsi="Georgia"/>
          <w:sz w:val="22"/>
          <w:szCs w:val="22"/>
        </w:rPr>
        <w:tab/>
        <w:t>Calculate A, the value of the initial investment.</w:t>
      </w:r>
    </w:p>
    <w:p w:rsidR="00C92241" w:rsidRPr="00C92241" w:rsidRDefault="00C92241" w:rsidP="00591BED">
      <w:pPr>
        <w:pStyle w:val="BodyText"/>
        <w:rPr>
          <w:rFonts w:ascii="Georgia" w:hAnsi="Georgia"/>
          <w:color w:val="0070C0"/>
          <w:sz w:val="22"/>
          <w:szCs w:val="22"/>
        </w:rPr>
      </w:pPr>
      <m:oMathPara>
        <m:oMath>
          <m:r>
            <w:rPr>
              <w:rFonts w:ascii="Cambria Math" w:hAnsi="Cambria Math"/>
              <w:color w:val="0070C0"/>
              <w:sz w:val="22"/>
              <w:szCs w:val="22"/>
            </w:rPr>
            <m:t>A×</m:t>
          </m:r>
          <m:f>
            <m:fPr>
              <m:ctrlPr>
                <w:rPr>
                  <w:rFonts w:ascii="Cambria Math" w:hAnsi="Cambria Math"/>
                  <w:i/>
                  <w:color w:val="0070C0"/>
                  <w:sz w:val="22"/>
                  <w:szCs w:val="22"/>
                </w:rPr>
              </m:ctrlPr>
            </m:fPr>
            <m:num>
              <m:r>
                <w:rPr>
                  <w:rFonts w:ascii="Cambria Math" w:hAnsi="Cambria Math"/>
                  <w:color w:val="0070C0"/>
                  <w:sz w:val="22"/>
                  <w:szCs w:val="22"/>
                </w:rPr>
                <m:t>0.09</m:t>
              </m:r>
            </m:num>
            <m:den>
              <m:r>
                <w:rPr>
                  <w:rFonts w:ascii="Cambria Math" w:hAnsi="Cambria Math"/>
                  <w:color w:val="0070C0"/>
                  <w:sz w:val="22"/>
                  <w:szCs w:val="22"/>
                </w:rPr>
                <m:t>12</m:t>
              </m:r>
            </m:den>
          </m:f>
          <m:r>
            <w:rPr>
              <w:rFonts w:ascii="Cambria Math" w:hAnsi="Cambria Math"/>
              <w:color w:val="0070C0"/>
              <w:sz w:val="22"/>
              <w:szCs w:val="22"/>
            </w:rPr>
            <m:t xml:space="preserve">=37.5 </m:t>
          </m:r>
        </m:oMath>
      </m:oMathPara>
    </w:p>
    <w:p w:rsidR="00591BED" w:rsidRPr="00C92241" w:rsidRDefault="00C92241" w:rsidP="00591BED">
      <w:pPr>
        <w:pStyle w:val="BodyText"/>
        <w:rPr>
          <w:rFonts w:ascii="Georgia" w:hAnsi="Georgia"/>
          <w:color w:val="0070C0"/>
          <w:sz w:val="22"/>
          <w:szCs w:val="22"/>
        </w:rPr>
      </w:pPr>
      <m:oMathPara>
        <m:oMath>
          <m:r>
            <w:rPr>
              <w:rFonts w:ascii="Cambria Math" w:hAnsi="Cambria Math"/>
              <w:color w:val="0070C0"/>
              <w:sz w:val="22"/>
              <w:szCs w:val="22"/>
            </w:rPr>
            <m:t>A=5000</m:t>
          </m:r>
        </m:oMath>
      </m:oMathPara>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b)</w:t>
      </w:r>
      <w:r>
        <w:rPr>
          <w:rFonts w:ascii="Georgia" w:hAnsi="Georgia"/>
          <w:sz w:val="22"/>
          <w:szCs w:val="22"/>
        </w:rPr>
        <w:tab/>
        <w:t>Calculate the value of B, C D and E.</w:t>
      </w:r>
    </w:p>
    <w:p w:rsidR="00591BED" w:rsidRPr="00C92241" w:rsidRDefault="00C92241" w:rsidP="00591BED">
      <w:pPr>
        <w:pStyle w:val="BodyText"/>
        <w:rPr>
          <w:rFonts w:ascii="Georgia" w:hAnsi="Georgia"/>
          <w:color w:val="0070C0"/>
          <w:sz w:val="22"/>
          <w:szCs w:val="22"/>
        </w:rPr>
      </w:pPr>
      <m:oMathPara>
        <m:oMath>
          <m:r>
            <w:rPr>
              <w:rFonts w:ascii="Cambria Math" w:hAnsi="Cambria Math"/>
              <w:color w:val="0070C0"/>
              <w:sz w:val="22"/>
              <w:szCs w:val="22"/>
            </w:rPr>
            <m:t>B=5537.50            C=6624.62               D=49.68                    E=7174.30</m:t>
          </m:r>
        </m:oMath>
      </m:oMathPara>
    </w:p>
    <w:p w:rsidR="00591BED" w:rsidRDefault="00C92241" w:rsidP="00591BED">
      <w:pPr>
        <w:pStyle w:val="BodyText"/>
        <w:rPr>
          <w:rFonts w:ascii="Georgia" w:hAnsi="Georgia"/>
          <w:sz w:val="22"/>
          <w:szCs w:val="22"/>
        </w:rPr>
      </w:pPr>
      <w:r>
        <w:rPr>
          <w:noProof/>
          <w:lang w:val="en-AU" w:eastAsia="en-AU"/>
        </w:rPr>
        <w:drawing>
          <wp:anchor distT="0" distB="0" distL="114300" distR="114300" simplePos="0" relativeHeight="251715584" behindDoc="0" locked="0" layoutInCell="1" allowOverlap="1" wp14:anchorId="6D0B43BD" wp14:editId="6432A5D1">
            <wp:simplePos x="0" y="0"/>
            <wp:positionH relativeFrom="column">
              <wp:posOffset>4604771</wp:posOffset>
            </wp:positionH>
            <wp:positionV relativeFrom="paragraph">
              <wp:posOffset>9083</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3536" behindDoc="0" locked="0" layoutInCell="1" allowOverlap="1" wp14:anchorId="779A95CE" wp14:editId="0071FD7F">
            <wp:simplePos x="0" y="0"/>
            <wp:positionH relativeFrom="column">
              <wp:posOffset>3203216</wp:posOffset>
            </wp:positionH>
            <wp:positionV relativeFrom="paragraph">
              <wp:posOffset>8946</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301695C7" wp14:editId="6D7CC650">
            <wp:simplePos x="0" y="0"/>
            <wp:positionH relativeFrom="column">
              <wp:posOffset>2070652</wp:posOffset>
            </wp:positionH>
            <wp:positionV relativeFrom="paragraph">
              <wp:posOffset>48564</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66D0DA4B" wp14:editId="75534EC7">
            <wp:simplePos x="0" y="0"/>
            <wp:positionH relativeFrom="column">
              <wp:posOffset>983974</wp:posOffset>
            </wp:positionH>
            <wp:positionV relativeFrom="paragraph">
              <wp:posOffset>68939</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91BED" w:rsidRDefault="00C92241" w:rsidP="00591BED">
      <w:pPr>
        <w:pStyle w:val="BodyText"/>
        <w:rPr>
          <w:rFonts w:ascii="Georgia" w:hAnsi="Georgia"/>
          <w:sz w:val="22"/>
          <w:szCs w:val="22"/>
        </w:rPr>
      </w:pPr>
      <w:r>
        <w:rPr>
          <w:noProof/>
          <w:lang w:val="en-AU" w:eastAsia="en-AU"/>
        </w:rPr>
        <w:drawing>
          <wp:anchor distT="0" distB="0" distL="114300" distR="114300" simplePos="0" relativeHeight="251721728" behindDoc="0" locked="0" layoutInCell="1" allowOverlap="1" wp14:anchorId="10EC2804" wp14:editId="4EC7DA9F">
            <wp:simplePos x="0" y="0"/>
            <wp:positionH relativeFrom="column">
              <wp:posOffset>3680294</wp:posOffset>
            </wp:positionH>
            <wp:positionV relativeFrom="paragraph">
              <wp:posOffset>751095</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sz w:val="22"/>
          <w:szCs w:val="22"/>
        </w:rPr>
        <w:t>c)</w:t>
      </w:r>
      <w:r w:rsidR="00591BED">
        <w:rPr>
          <w:rFonts w:ascii="Georgia" w:hAnsi="Georgia"/>
          <w:sz w:val="22"/>
          <w:szCs w:val="22"/>
        </w:rPr>
        <w:tab/>
        <w:t xml:space="preserve">Write the recursive rule to describe the amount of money in the account at the start </w:t>
      </w:r>
      <w:r w:rsidR="00591BED">
        <w:rPr>
          <w:rFonts w:ascii="Georgia" w:hAnsi="Georgia"/>
          <w:sz w:val="22"/>
          <w:szCs w:val="22"/>
        </w:rPr>
        <w:tab/>
        <w:t>of each month.</w:t>
      </w:r>
    </w:p>
    <w:p w:rsidR="00591BED" w:rsidRPr="00C92241" w:rsidRDefault="00F56592" w:rsidP="00591BED">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 xml:space="preserve">×1.0075+500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=5000</m:t>
          </m:r>
        </m:oMath>
      </m:oMathPara>
    </w:p>
    <w:p w:rsidR="00591BED" w:rsidRDefault="00C92241" w:rsidP="00591BED">
      <w:pPr>
        <w:pStyle w:val="BodyText"/>
        <w:rPr>
          <w:rFonts w:ascii="Georgia" w:hAnsi="Georgia"/>
          <w:sz w:val="22"/>
          <w:szCs w:val="22"/>
        </w:rPr>
      </w:pPr>
      <w:r>
        <w:rPr>
          <w:noProof/>
          <w:lang w:val="en-AU" w:eastAsia="en-AU"/>
        </w:rPr>
        <w:drawing>
          <wp:anchor distT="0" distB="0" distL="114300" distR="114300" simplePos="0" relativeHeight="251719680" behindDoc="0" locked="0" layoutInCell="1" allowOverlap="1" wp14:anchorId="354152B5" wp14:editId="260EBEF3">
            <wp:simplePos x="0" y="0"/>
            <wp:positionH relativeFrom="column">
              <wp:posOffset>3034748</wp:posOffset>
            </wp:positionH>
            <wp:positionV relativeFrom="paragraph">
              <wp:posOffset>15792</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1EC037E9" wp14:editId="4F2DB1FF">
            <wp:simplePos x="0" y="0"/>
            <wp:positionH relativeFrom="column">
              <wp:posOffset>2345635</wp:posOffset>
            </wp:positionH>
            <wp:positionV relativeFrom="paragraph">
              <wp:posOffset>9939</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91BED" w:rsidRDefault="00C92241" w:rsidP="00591BED">
      <w:pPr>
        <w:pStyle w:val="BodyText"/>
        <w:rPr>
          <w:rFonts w:ascii="Georgia" w:hAnsi="Georgia"/>
          <w:sz w:val="22"/>
          <w:szCs w:val="22"/>
        </w:rPr>
      </w:pPr>
      <w:r>
        <w:rPr>
          <w:noProof/>
          <w:lang w:val="en-AU" w:eastAsia="en-AU"/>
        </w:rPr>
        <w:drawing>
          <wp:anchor distT="0" distB="0" distL="114300" distR="114300" simplePos="0" relativeHeight="251725824" behindDoc="0" locked="0" layoutInCell="1" allowOverlap="1" wp14:anchorId="0DB9F883" wp14:editId="327F6666">
            <wp:simplePos x="0" y="0"/>
            <wp:positionH relativeFrom="column">
              <wp:posOffset>3399928</wp:posOffset>
            </wp:positionH>
            <wp:positionV relativeFrom="paragraph">
              <wp:posOffset>260958</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3776" behindDoc="0" locked="0" layoutInCell="1" allowOverlap="1" wp14:anchorId="55286B4D" wp14:editId="0AA93EEB">
            <wp:simplePos x="0" y="0"/>
            <wp:positionH relativeFrom="column">
              <wp:posOffset>3227650</wp:posOffset>
            </wp:positionH>
            <wp:positionV relativeFrom="paragraph">
              <wp:posOffset>231637</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sz w:val="22"/>
          <w:szCs w:val="22"/>
        </w:rPr>
        <w:t>d)</w:t>
      </w:r>
      <w:r w:rsidR="00591BED">
        <w:rPr>
          <w:rFonts w:ascii="Georgia" w:hAnsi="Georgia"/>
          <w:sz w:val="22"/>
          <w:szCs w:val="22"/>
        </w:rPr>
        <w:tab/>
        <w:t>What is the balance in the account at the end of the first year?</w:t>
      </w:r>
    </w:p>
    <w:p w:rsidR="00591BED" w:rsidRPr="00C92241" w:rsidRDefault="00C92241" w:rsidP="00591BED">
      <w:pPr>
        <w:pStyle w:val="BodyText"/>
        <w:rPr>
          <w:rFonts w:ascii="Georgia" w:hAnsi="Georgia"/>
          <w:color w:val="0070C0"/>
          <w:sz w:val="22"/>
          <w:szCs w:val="22"/>
        </w:rPr>
      </w:pPr>
      <m:oMathPara>
        <m:oMath>
          <m:r>
            <w:rPr>
              <w:rFonts w:ascii="Cambria Math" w:hAnsi="Cambria Math"/>
              <w:color w:val="0070C0"/>
              <w:sz w:val="22"/>
              <w:szCs w:val="22"/>
            </w:rPr>
            <m:t>$11722.83</m:t>
          </m:r>
        </m:oMath>
      </m:oMathPara>
    </w:p>
    <w:p w:rsidR="00591BED" w:rsidRDefault="00591BED" w:rsidP="00591BED">
      <w:pPr>
        <w:pStyle w:val="BodyText"/>
        <w:rPr>
          <w:rFonts w:ascii="Georgia" w:hAnsi="Georgia"/>
          <w:sz w:val="22"/>
          <w:szCs w:val="22"/>
        </w:rPr>
      </w:pPr>
    </w:p>
    <w:p w:rsidR="00591BED" w:rsidRPr="00C92241" w:rsidRDefault="00C75058" w:rsidP="00591BED">
      <w:pPr>
        <w:pStyle w:val="BodyText"/>
        <w:rPr>
          <w:rFonts w:ascii="Georgia" w:hAnsi="Georgia"/>
          <w:color w:val="0070C0"/>
          <w:sz w:val="22"/>
          <w:szCs w:val="22"/>
        </w:rPr>
      </w:pPr>
      <w:r>
        <w:rPr>
          <w:noProof/>
          <w:lang w:val="en-AU" w:eastAsia="en-AU"/>
        </w:rPr>
        <w:drawing>
          <wp:anchor distT="0" distB="0" distL="114300" distR="114300" simplePos="0" relativeHeight="251729920" behindDoc="0" locked="0" layoutInCell="1" allowOverlap="1" wp14:anchorId="16E5B7FE" wp14:editId="05D04F89">
            <wp:simplePos x="0" y="0"/>
            <wp:positionH relativeFrom="column">
              <wp:posOffset>4008755</wp:posOffset>
            </wp:positionH>
            <wp:positionV relativeFrom="paragraph">
              <wp:posOffset>235585</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92241">
        <w:rPr>
          <w:noProof/>
          <w:lang w:val="en-AU" w:eastAsia="en-AU"/>
        </w:rPr>
        <w:drawing>
          <wp:anchor distT="0" distB="0" distL="114300" distR="114300" simplePos="0" relativeHeight="251727872" behindDoc="0" locked="0" layoutInCell="1" allowOverlap="1" wp14:anchorId="31887C30" wp14:editId="5C1100A6">
            <wp:simplePos x="0" y="0"/>
            <wp:positionH relativeFrom="column">
              <wp:posOffset>3796748</wp:posOffset>
            </wp:positionH>
            <wp:positionV relativeFrom="paragraph">
              <wp:posOffset>238263</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sz w:val="22"/>
          <w:szCs w:val="22"/>
        </w:rPr>
        <w:t>e)</w:t>
      </w:r>
      <w:r w:rsidR="00591BED">
        <w:rPr>
          <w:rFonts w:ascii="Georgia" w:hAnsi="Georgia"/>
          <w:sz w:val="22"/>
          <w:szCs w:val="22"/>
        </w:rPr>
        <w:tab/>
        <w:t xml:space="preserve">If Kerry wants to have a $20 000 deposit in </w:t>
      </w:r>
      <w:r>
        <w:rPr>
          <w:rFonts w:ascii="Georgia" w:hAnsi="Georgia"/>
          <w:sz w:val="22"/>
          <w:szCs w:val="22"/>
        </w:rPr>
        <w:t>1</w:t>
      </w:r>
      <w:r w:rsidR="00591BED">
        <w:rPr>
          <w:rFonts w:ascii="Georgia" w:hAnsi="Georgia"/>
          <w:sz w:val="22"/>
          <w:szCs w:val="22"/>
        </w:rPr>
        <w:t xml:space="preserve">8 </w:t>
      </w:r>
      <w:r>
        <w:rPr>
          <w:rFonts w:ascii="Georgia" w:hAnsi="Georgia"/>
          <w:sz w:val="22"/>
          <w:szCs w:val="22"/>
        </w:rPr>
        <w:t>month</w:t>
      </w:r>
      <w:r w:rsidR="00591BED">
        <w:rPr>
          <w:rFonts w:ascii="Georgia" w:hAnsi="Georgia"/>
          <w:sz w:val="22"/>
          <w:szCs w:val="22"/>
        </w:rPr>
        <w:t xml:space="preserve">s’ time, how much do her </w:t>
      </w:r>
      <w:r>
        <w:rPr>
          <w:rFonts w:ascii="Georgia" w:hAnsi="Georgia"/>
          <w:sz w:val="22"/>
          <w:szCs w:val="22"/>
        </w:rPr>
        <w:tab/>
      </w:r>
      <w:r w:rsidR="00591BED">
        <w:rPr>
          <w:rFonts w:ascii="Georgia" w:hAnsi="Georgia"/>
          <w:sz w:val="22"/>
          <w:szCs w:val="22"/>
        </w:rPr>
        <w:t>monthly installments need to be?</w:t>
      </w:r>
      <w:r w:rsidR="00C92241">
        <w:rPr>
          <w:rFonts w:ascii="Georgia" w:hAnsi="Georgia"/>
          <w:sz w:val="22"/>
          <w:szCs w:val="22"/>
        </w:rPr>
        <w:tab/>
      </w:r>
      <w:r w:rsidR="00C92241">
        <w:rPr>
          <w:rFonts w:ascii="Georgia" w:hAnsi="Georgia"/>
          <w:sz w:val="22"/>
          <w:szCs w:val="22"/>
        </w:rPr>
        <w:tab/>
        <w:t xml:space="preserve"> </w:t>
      </w:r>
      <m:oMath>
        <m:r>
          <w:rPr>
            <w:rFonts w:ascii="Cambria Math" w:hAnsi="Cambria Math"/>
            <w:color w:val="0070C0"/>
            <w:sz w:val="22"/>
            <w:szCs w:val="22"/>
          </w:rPr>
          <m:t>$743.97</m:t>
        </m:r>
      </m:oMath>
    </w:p>
    <w:p w:rsidR="00591BED" w:rsidRDefault="00D77B30" w:rsidP="00591BED">
      <w:pPr>
        <w:pStyle w:val="BodyText"/>
        <w:rPr>
          <w:rFonts w:ascii="Georgia" w:hAnsi="Georgia"/>
          <w:b/>
          <w:sz w:val="22"/>
          <w:szCs w:val="22"/>
        </w:rPr>
      </w:pPr>
      <w:r>
        <w:rPr>
          <w:rFonts w:ascii="Georgia" w:hAnsi="Georgia"/>
          <w:b/>
          <w:sz w:val="22"/>
          <w:szCs w:val="22"/>
        </w:rPr>
        <w:lastRenderedPageBreak/>
        <w:t>Question Three: [8</w:t>
      </w:r>
      <w:r w:rsidR="00591BED">
        <w:rPr>
          <w:rFonts w:ascii="Georgia" w:hAnsi="Georgia"/>
          <w:b/>
          <w:sz w:val="22"/>
          <w:szCs w:val="22"/>
        </w:rPr>
        <w:t xml:space="preserve"> marks]</w:t>
      </w:r>
    </w:p>
    <w:p w:rsidR="00591BED" w:rsidRDefault="00591BED" w:rsidP="00591BED">
      <w:pPr>
        <w:pStyle w:val="BodyText"/>
        <w:rPr>
          <w:rFonts w:ascii="Georgia" w:hAnsi="Georgia"/>
          <w:sz w:val="22"/>
          <w:szCs w:val="22"/>
        </w:rPr>
      </w:pPr>
      <w:r>
        <w:rPr>
          <w:rFonts w:ascii="Georgia" w:hAnsi="Georgia"/>
          <w:sz w:val="22"/>
          <w:szCs w:val="22"/>
        </w:rPr>
        <w:t>Consider the following investment accounts for a $10 000 investment over 10 years.</w:t>
      </w:r>
    </w:p>
    <w:p w:rsidR="00591BED" w:rsidRDefault="00591BED" w:rsidP="00591BED">
      <w:pPr>
        <w:pStyle w:val="BodyText"/>
        <w:rPr>
          <w:rFonts w:ascii="Georgia" w:hAnsi="Georgia"/>
          <w:sz w:val="22"/>
          <w:szCs w:val="22"/>
        </w:rPr>
      </w:pPr>
      <w:r>
        <w:rPr>
          <w:rFonts w:ascii="Georgia" w:hAnsi="Georgia"/>
          <w:sz w:val="22"/>
          <w:szCs w:val="22"/>
        </w:rPr>
        <w:t xml:space="preserve">A: 7.2% interest </w:t>
      </w:r>
      <w:proofErr w:type="spellStart"/>
      <w:r>
        <w:rPr>
          <w:rFonts w:ascii="Georgia" w:hAnsi="Georgia"/>
          <w:sz w:val="22"/>
          <w:szCs w:val="22"/>
        </w:rPr>
        <w:t>p.a</w:t>
      </w:r>
      <w:proofErr w:type="spellEnd"/>
      <w:r>
        <w:rPr>
          <w:rFonts w:ascii="Georgia" w:hAnsi="Georgia"/>
          <w:sz w:val="22"/>
          <w:szCs w:val="22"/>
        </w:rPr>
        <w:t xml:space="preserve"> compounding annually for the first 3 years and then monthly at a rate of 6% </w:t>
      </w:r>
      <w:proofErr w:type="spellStart"/>
      <w:r>
        <w:rPr>
          <w:rFonts w:ascii="Georgia" w:hAnsi="Georgia"/>
          <w:sz w:val="22"/>
          <w:szCs w:val="22"/>
        </w:rPr>
        <w:t>p.a</w:t>
      </w:r>
      <w:proofErr w:type="spellEnd"/>
      <w:r>
        <w:rPr>
          <w:rFonts w:ascii="Georgia" w:hAnsi="Georgia"/>
          <w:sz w:val="22"/>
          <w:szCs w:val="22"/>
        </w:rPr>
        <w:t xml:space="preserve"> </w:t>
      </w:r>
      <w:proofErr w:type="spellStart"/>
      <w:r>
        <w:rPr>
          <w:rFonts w:ascii="Georgia" w:hAnsi="Georgia"/>
          <w:sz w:val="22"/>
          <w:szCs w:val="22"/>
        </w:rPr>
        <w:t>there after</w:t>
      </w:r>
      <w:proofErr w:type="spellEnd"/>
      <w:r>
        <w:rPr>
          <w:rFonts w:ascii="Georgia" w:hAnsi="Georgia"/>
          <w:sz w:val="22"/>
          <w:szCs w:val="22"/>
        </w:rPr>
        <w:t>.</w:t>
      </w:r>
    </w:p>
    <w:p w:rsidR="00591BED" w:rsidRDefault="00591BED" w:rsidP="00591BED">
      <w:pPr>
        <w:pStyle w:val="BodyText"/>
        <w:rPr>
          <w:rFonts w:ascii="Georgia" w:hAnsi="Georgia"/>
          <w:sz w:val="22"/>
          <w:szCs w:val="22"/>
        </w:rPr>
      </w:pPr>
      <w:r>
        <w:rPr>
          <w:rFonts w:ascii="Georgia" w:hAnsi="Georgia"/>
          <w:sz w:val="22"/>
          <w:szCs w:val="22"/>
        </w:rPr>
        <w:t xml:space="preserve">B: 5.0% interest </w:t>
      </w:r>
      <w:proofErr w:type="spellStart"/>
      <w:r>
        <w:rPr>
          <w:rFonts w:ascii="Georgia" w:hAnsi="Georgia"/>
          <w:sz w:val="22"/>
          <w:szCs w:val="22"/>
        </w:rPr>
        <w:t>p.a</w:t>
      </w:r>
      <w:proofErr w:type="spellEnd"/>
      <w:r>
        <w:rPr>
          <w:rFonts w:ascii="Georgia" w:hAnsi="Georgia"/>
          <w:sz w:val="22"/>
          <w:szCs w:val="22"/>
        </w:rPr>
        <w:t xml:space="preserve"> compounding monthly.</w:t>
      </w:r>
    </w:p>
    <w:p w:rsidR="00591BED" w:rsidRPr="00ED6466" w:rsidRDefault="00591BED" w:rsidP="00591BED">
      <w:pPr>
        <w:pStyle w:val="BodyText"/>
        <w:rPr>
          <w:rFonts w:ascii="Georgia" w:hAnsi="Georgia"/>
          <w:sz w:val="22"/>
          <w:szCs w:val="22"/>
        </w:rPr>
      </w:pPr>
      <w:r>
        <w:rPr>
          <w:rFonts w:ascii="Georgia" w:hAnsi="Georgia"/>
          <w:sz w:val="22"/>
          <w:szCs w:val="22"/>
        </w:rPr>
        <w:t xml:space="preserve">C: 4.5% interest </w:t>
      </w:r>
      <w:proofErr w:type="spellStart"/>
      <w:r>
        <w:rPr>
          <w:rFonts w:ascii="Georgia" w:hAnsi="Georgia"/>
          <w:sz w:val="22"/>
          <w:szCs w:val="22"/>
        </w:rPr>
        <w:t>p.a</w:t>
      </w:r>
      <w:proofErr w:type="spellEnd"/>
      <w:r>
        <w:rPr>
          <w:rFonts w:ascii="Georgia" w:hAnsi="Georgia"/>
          <w:sz w:val="22"/>
          <w:szCs w:val="22"/>
        </w:rPr>
        <w:t xml:space="preserve"> compounding daily.</w:t>
      </w:r>
    </w:p>
    <w:p w:rsidR="00591BED" w:rsidRDefault="00591BED" w:rsidP="00591BED">
      <w:pPr>
        <w:pStyle w:val="BodyText"/>
        <w:rPr>
          <w:rFonts w:ascii="Georgia" w:hAnsi="Georgia"/>
          <w:sz w:val="22"/>
          <w:szCs w:val="22"/>
        </w:rPr>
      </w:pPr>
      <w:r>
        <w:rPr>
          <w:rFonts w:ascii="Georgia" w:hAnsi="Georgia"/>
          <w:sz w:val="22"/>
          <w:szCs w:val="22"/>
        </w:rPr>
        <w:t>Which account offers the highest return?</w:t>
      </w:r>
    </w:p>
    <w:p w:rsidR="00591BED" w:rsidRDefault="00C92241" w:rsidP="00591BED">
      <w:pPr>
        <w:pStyle w:val="BodyText"/>
        <w:rPr>
          <w:rFonts w:ascii="Georgia" w:hAnsi="Georgia"/>
          <w:sz w:val="22"/>
          <w:szCs w:val="22"/>
        </w:rPr>
      </w:pPr>
      <w:r>
        <w:rPr>
          <w:noProof/>
          <w:lang w:val="en-AU" w:eastAsia="en-AU"/>
        </w:rPr>
        <w:drawing>
          <wp:anchor distT="0" distB="0" distL="114300" distR="114300" simplePos="0" relativeHeight="251748352" behindDoc="0" locked="0" layoutInCell="1" allowOverlap="1" wp14:anchorId="3C541E83" wp14:editId="022356B8">
            <wp:simplePos x="0" y="0"/>
            <wp:positionH relativeFrom="column">
              <wp:posOffset>1903730</wp:posOffset>
            </wp:positionH>
            <wp:positionV relativeFrom="paragraph">
              <wp:posOffset>1458595</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6304" behindDoc="0" locked="0" layoutInCell="1" allowOverlap="1" wp14:anchorId="7AE80C41" wp14:editId="332B11B9">
            <wp:simplePos x="0" y="0"/>
            <wp:positionH relativeFrom="column">
              <wp:posOffset>1135932</wp:posOffset>
            </wp:positionH>
            <wp:positionV relativeFrom="paragraph">
              <wp:posOffset>1160752</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4256" behindDoc="0" locked="0" layoutInCell="1" allowOverlap="1" wp14:anchorId="1653C6A5" wp14:editId="26F852A7">
            <wp:simplePos x="0" y="0"/>
            <wp:positionH relativeFrom="column">
              <wp:posOffset>887316</wp:posOffset>
            </wp:positionH>
            <wp:positionV relativeFrom="paragraph">
              <wp:posOffset>1151310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2208" behindDoc="0" locked="0" layoutInCell="1" allowOverlap="1" wp14:anchorId="1F8798AD" wp14:editId="2FF8EDAE">
            <wp:simplePos x="0" y="0"/>
            <wp:positionH relativeFrom="column">
              <wp:posOffset>2885579</wp:posOffset>
            </wp:positionH>
            <wp:positionV relativeFrom="paragraph">
              <wp:posOffset>763546</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0160" behindDoc="0" locked="0" layoutInCell="1" allowOverlap="1" wp14:anchorId="7BC2F4F7" wp14:editId="013C8FE3">
            <wp:simplePos x="0" y="0"/>
            <wp:positionH relativeFrom="column">
              <wp:posOffset>2636962</wp:posOffset>
            </wp:positionH>
            <wp:positionV relativeFrom="paragraph">
              <wp:posOffset>733425</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8112" behindDoc="0" locked="0" layoutInCell="1" allowOverlap="1" wp14:anchorId="0B68972A" wp14:editId="467BD35E">
            <wp:simplePos x="0" y="0"/>
            <wp:positionH relativeFrom="column">
              <wp:posOffset>3372319</wp:posOffset>
            </wp:positionH>
            <wp:positionV relativeFrom="paragraph">
              <wp:posOffset>107288</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6064" behindDoc="0" locked="0" layoutInCell="1" allowOverlap="1" wp14:anchorId="17688977" wp14:editId="206E60F7">
            <wp:simplePos x="0" y="0"/>
            <wp:positionH relativeFrom="column">
              <wp:posOffset>3103245</wp:posOffset>
            </wp:positionH>
            <wp:positionV relativeFrom="paragraph">
              <wp:posOffset>74709</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1968" behindDoc="0" locked="0" layoutInCell="1" allowOverlap="1" wp14:anchorId="7CD5AC3E" wp14:editId="2C3DC860">
            <wp:simplePos x="0" y="0"/>
            <wp:positionH relativeFrom="column">
              <wp:posOffset>1192696</wp:posOffset>
            </wp:positionH>
            <wp:positionV relativeFrom="paragraph">
              <wp:posOffset>92489</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92241" w:rsidRPr="00C92241" w:rsidRDefault="00C92241" w:rsidP="00591BE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A:After 3 years $12319.25 and after 10 years $18729.82 </m:t>
          </m:r>
        </m:oMath>
      </m:oMathPara>
    </w:p>
    <w:p w:rsidR="00C92241" w:rsidRPr="00C92241" w:rsidRDefault="00C92241" w:rsidP="00591BE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B:10 000×</m:t>
          </m:r>
          <m:sSup>
            <m:sSupPr>
              <m:ctrlPr>
                <w:rPr>
                  <w:rFonts w:ascii="Cambria Math" w:hAnsi="Cambria Math"/>
                  <w:i/>
                  <w:color w:val="0070C0"/>
                  <w:sz w:val="22"/>
                  <w:szCs w:val="22"/>
                </w:rPr>
              </m:ctrlPr>
            </m:sSupPr>
            <m:e>
              <m:d>
                <m:dPr>
                  <m:ctrlPr>
                    <w:rPr>
                      <w:rFonts w:ascii="Cambria Math" w:hAnsi="Cambria Math"/>
                      <w:i/>
                      <w:color w:val="0070C0"/>
                      <w:sz w:val="22"/>
                      <w:szCs w:val="22"/>
                    </w:rPr>
                  </m:ctrlPr>
                </m:dPr>
                <m:e>
                  <m:r>
                    <w:rPr>
                      <w:rFonts w:ascii="Cambria Math" w:hAnsi="Cambria Math"/>
                      <w:color w:val="0070C0"/>
                      <w:sz w:val="22"/>
                      <w:szCs w:val="22"/>
                    </w:rPr>
                    <m:t>1+</m:t>
                  </m:r>
                  <m:f>
                    <m:fPr>
                      <m:ctrlPr>
                        <w:rPr>
                          <w:rFonts w:ascii="Cambria Math" w:hAnsi="Cambria Math"/>
                          <w:i/>
                          <w:color w:val="0070C0"/>
                          <w:sz w:val="22"/>
                          <w:szCs w:val="22"/>
                        </w:rPr>
                      </m:ctrlPr>
                    </m:fPr>
                    <m:num>
                      <m:r>
                        <w:rPr>
                          <w:rFonts w:ascii="Cambria Math" w:hAnsi="Cambria Math"/>
                          <w:color w:val="0070C0"/>
                          <w:sz w:val="22"/>
                          <w:szCs w:val="22"/>
                        </w:rPr>
                        <m:t>0.05</m:t>
                      </m:r>
                    </m:num>
                    <m:den>
                      <m:r>
                        <w:rPr>
                          <w:rFonts w:ascii="Cambria Math" w:hAnsi="Cambria Math"/>
                          <w:color w:val="0070C0"/>
                          <w:sz w:val="22"/>
                          <w:szCs w:val="22"/>
                        </w:rPr>
                        <m:t>12</m:t>
                      </m:r>
                    </m:den>
                  </m:f>
                </m:e>
              </m:d>
            </m:e>
            <m:sup>
              <m:r>
                <w:rPr>
                  <w:rFonts w:ascii="Cambria Math" w:hAnsi="Cambria Math"/>
                  <w:color w:val="0070C0"/>
                  <w:sz w:val="22"/>
                  <w:szCs w:val="22"/>
                </w:rPr>
                <m:t>12×10</m:t>
              </m:r>
            </m:sup>
          </m:sSup>
          <m:r>
            <w:rPr>
              <w:rFonts w:ascii="Cambria Math" w:hAnsi="Cambria Math"/>
              <w:color w:val="0070C0"/>
              <w:sz w:val="22"/>
              <w:szCs w:val="22"/>
            </w:rPr>
            <m:t xml:space="preserve">=$16470.09 </m:t>
          </m:r>
        </m:oMath>
      </m:oMathPara>
    </w:p>
    <w:p w:rsidR="00C92241" w:rsidRPr="00C92241" w:rsidRDefault="00C92241" w:rsidP="00591BE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C:$15682.69 </m:t>
          </m:r>
        </m:oMath>
      </m:oMathPara>
    </w:p>
    <w:p w:rsidR="00591BED" w:rsidRPr="00C92241" w:rsidRDefault="00930273" w:rsidP="00591BE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A: offers the highest return</m:t>
          </m:r>
        </m:oMath>
      </m:oMathPara>
    </w:p>
    <w:p w:rsidR="00C92241" w:rsidRPr="00C92241" w:rsidRDefault="00C92241"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p>
    <w:p w:rsidR="00591BED" w:rsidRDefault="00D77B30" w:rsidP="00591BED">
      <w:pPr>
        <w:pStyle w:val="BodyText"/>
        <w:rPr>
          <w:rFonts w:ascii="Georgia" w:hAnsi="Georgia"/>
          <w:b/>
          <w:sz w:val="22"/>
          <w:szCs w:val="22"/>
        </w:rPr>
      </w:pPr>
      <w:r>
        <w:rPr>
          <w:rFonts w:ascii="Georgia" w:hAnsi="Georgia"/>
          <w:b/>
          <w:sz w:val="22"/>
          <w:szCs w:val="22"/>
        </w:rPr>
        <w:lastRenderedPageBreak/>
        <w:t>Question Four: [3</w:t>
      </w:r>
      <w:r w:rsidR="00591BED">
        <w:rPr>
          <w:rFonts w:ascii="Georgia" w:hAnsi="Georgia"/>
          <w:b/>
          <w:sz w:val="22"/>
          <w:szCs w:val="22"/>
        </w:rPr>
        <w:t xml:space="preserve"> marks]</w:t>
      </w:r>
    </w:p>
    <w:p w:rsidR="00591BED" w:rsidRDefault="00591BED" w:rsidP="00591BED">
      <w:pPr>
        <w:pStyle w:val="BodyText"/>
        <w:rPr>
          <w:rFonts w:ascii="Georgia" w:hAnsi="Georgia"/>
          <w:sz w:val="22"/>
          <w:szCs w:val="22"/>
        </w:rPr>
      </w:pPr>
      <w:r>
        <w:rPr>
          <w:rFonts w:ascii="Georgia" w:hAnsi="Georgia"/>
          <w:sz w:val="22"/>
          <w:szCs w:val="22"/>
        </w:rPr>
        <w:t>The following graphs relate to the recursive rules below. Match each graph to the relevant recursive rule.</w:t>
      </w:r>
    </w:p>
    <w:p w:rsidR="00591BED" w:rsidRDefault="00591BED" w:rsidP="00591BED">
      <w:pPr>
        <w:pStyle w:val="BodyText"/>
        <w:rPr>
          <w:rFonts w:ascii="Georgia" w:hAnsi="Georgia"/>
          <w:sz w:val="22"/>
          <w:szCs w:val="22"/>
        </w:rPr>
      </w:pPr>
      <w:r>
        <w:rPr>
          <w:rFonts w:ascii="Georgia" w:hAnsi="Georgia"/>
          <w:sz w:val="22"/>
          <w:szCs w:val="22"/>
        </w:rPr>
        <w:t xml:space="preserve">1. </w:t>
      </w:r>
      <w:r>
        <w:rPr>
          <w:noProof/>
          <w:lang w:val="en-AU" w:eastAsia="en-AU"/>
        </w:rPr>
        <w:drawing>
          <wp:inline distT="0" distB="0" distL="0" distR="0" wp14:anchorId="51603BAE" wp14:editId="73DE6377">
            <wp:extent cx="2133600" cy="269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5285" cy="2770358"/>
                    </a:xfrm>
                    <a:prstGeom prst="rect">
                      <a:avLst/>
                    </a:prstGeom>
                  </pic:spPr>
                </pic:pic>
              </a:graphicData>
            </a:graphic>
          </wp:inline>
        </w:drawing>
      </w:r>
      <w:r>
        <w:rPr>
          <w:rFonts w:ascii="Georgia" w:hAnsi="Georgia"/>
          <w:sz w:val="22"/>
          <w:szCs w:val="22"/>
        </w:rPr>
        <w:t xml:space="preserve">  2. </w:t>
      </w:r>
      <w:r>
        <w:rPr>
          <w:noProof/>
          <w:lang w:val="en-AU" w:eastAsia="en-AU"/>
        </w:rPr>
        <w:drawing>
          <wp:inline distT="0" distB="0" distL="0" distR="0" wp14:anchorId="359AC398" wp14:editId="0D4E5F56">
            <wp:extent cx="2141889" cy="269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5364" cy="2762873"/>
                    </a:xfrm>
                    <a:prstGeom prst="rect">
                      <a:avLst/>
                    </a:prstGeom>
                  </pic:spPr>
                </pic:pic>
              </a:graphicData>
            </a:graphic>
          </wp:inline>
        </w:drawing>
      </w:r>
      <w:r>
        <w:rPr>
          <w:rFonts w:ascii="Georgia" w:hAnsi="Georgia"/>
          <w:sz w:val="22"/>
          <w:szCs w:val="22"/>
        </w:rPr>
        <w:t xml:space="preserve"> </w:t>
      </w:r>
    </w:p>
    <w:p w:rsidR="00591BED" w:rsidRDefault="00591BED" w:rsidP="00591BED">
      <w:pPr>
        <w:pStyle w:val="BodyText"/>
        <w:rPr>
          <w:noProof/>
          <w:sz w:val="22"/>
          <w:szCs w:val="22"/>
        </w:rPr>
      </w:pPr>
      <w:r>
        <w:rPr>
          <w:rFonts w:ascii="Georgia" w:hAnsi="Georgia"/>
          <w:sz w:val="22"/>
          <w:szCs w:val="22"/>
        </w:rPr>
        <w:t xml:space="preserve">3. </w:t>
      </w:r>
      <w:r>
        <w:rPr>
          <w:noProof/>
          <w:lang w:val="en-AU" w:eastAsia="en-AU"/>
        </w:rPr>
        <w:drawing>
          <wp:inline distT="0" distB="0" distL="0" distR="0" wp14:anchorId="71A67C45" wp14:editId="1AFA5975">
            <wp:extent cx="2133617" cy="271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5128" cy="2792887"/>
                    </a:xfrm>
                    <a:prstGeom prst="rect">
                      <a:avLst/>
                    </a:prstGeom>
                  </pic:spPr>
                </pic:pic>
              </a:graphicData>
            </a:graphic>
          </wp:inline>
        </w:drawing>
      </w:r>
      <w:r>
        <w:rPr>
          <w:rFonts w:ascii="Georgia" w:hAnsi="Georgia"/>
          <w:sz w:val="22"/>
          <w:szCs w:val="22"/>
        </w:rPr>
        <w:t xml:space="preserve">   4. </w:t>
      </w:r>
      <w:r>
        <w:rPr>
          <w:noProof/>
          <w:lang w:val="en-AU" w:eastAsia="en-AU"/>
        </w:rPr>
        <w:drawing>
          <wp:inline distT="0" distB="0" distL="0" distR="0" wp14:anchorId="114690AF" wp14:editId="5B293F5F">
            <wp:extent cx="2124642"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0918" cy="2757196"/>
                    </a:xfrm>
                    <a:prstGeom prst="rect">
                      <a:avLst/>
                    </a:prstGeom>
                  </pic:spPr>
                </pic:pic>
              </a:graphicData>
            </a:graphic>
          </wp:inline>
        </w:drawing>
      </w:r>
    </w:p>
    <w:p w:rsidR="00591BED" w:rsidRPr="00147917" w:rsidRDefault="00591BED" w:rsidP="00591BED">
      <w:pPr>
        <w:pStyle w:val="BodyText"/>
        <w:rPr>
          <w:rFonts w:ascii="Georgia" w:hAnsi="Georgia"/>
          <w:sz w:val="22"/>
          <w:szCs w:val="22"/>
        </w:rPr>
      </w:pPr>
      <m:oMathPara>
        <m:oMath>
          <m:r>
            <w:rPr>
              <w:rFonts w:ascii="Cambria Math" w:hAnsi="Cambria Math"/>
              <w:sz w:val="22"/>
              <w:szCs w:val="22"/>
            </w:rPr>
            <m:t xml:space="preserve">A: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+200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m:oMathPara>
    </w:p>
    <w:p w:rsidR="00591BED" w:rsidRPr="00147917" w:rsidRDefault="00F56592" w:rsidP="00591BED">
      <w:pPr>
        <w:pStyle w:val="BodyText"/>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B:   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-600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m:oMathPara>
    </w:p>
    <w:p w:rsidR="00591BED" w:rsidRPr="00147917" w:rsidRDefault="00591BED" w:rsidP="00591BED">
      <w:pPr>
        <w:pStyle w:val="BodyText"/>
        <w:rPr>
          <w:rFonts w:ascii="Georgia" w:hAnsi="Georgia"/>
          <w:sz w:val="22"/>
          <w:szCs w:val="22"/>
        </w:rPr>
      </w:pPr>
      <m:oMathPara>
        <m:oMath>
          <m:r>
            <w:rPr>
              <w:rFonts w:ascii="Cambria Math" w:hAnsi="Cambria Math"/>
              <w:sz w:val="22"/>
              <w:szCs w:val="22"/>
            </w:rPr>
            <m:t xml:space="preserve">C: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-500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m:oMathPara>
    </w:p>
    <w:p w:rsidR="00591BED" w:rsidRDefault="00591BED" w:rsidP="00591BED">
      <w:pPr>
        <w:pStyle w:val="BodyText"/>
        <w:jc w:val="center"/>
        <w:rPr>
          <w:rFonts w:ascii="Georgia" w:hAnsi="Georgia"/>
          <w:sz w:val="22"/>
          <w:szCs w:val="22"/>
        </w:rPr>
      </w:pPr>
      <m:oMath>
        <m:r>
          <w:rPr>
            <w:rFonts w:ascii="Cambria Math" w:hAnsi="Cambria Math"/>
            <w:sz w:val="22"/>
            <w:szCs w:val="22"/>
          </w:rPr>
          <m:t xml:space="preserve">D: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1.05T</m:t>
            </m:r>
          </m:e>
          <m:sub>
            <m:r>
              <w:rPr>
                <w:rFonts w:ascii="Cambria Math" w:hAnsi="Cambria Math"/>
                <w:sz w:val="22"/>
                <w:szCs w:val="22"/>
              </w:rPr>
              <m:t>n</m:t>
            </m:r>
          </m:sub>
        </m:sSub>
        <m:r>
          <w:rPr>
            <w:rFonts w:ascii="Cambria Math" w:hAnsi="Cambria Math"/>
            <w:sz w:val="22"/>
            <w:szCs w:val="22"/>
          </w:rPr>
          <m:t xml:space="preserve">-200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=10 000</m:t>
        </m:r>
      </m:oMath>
      <w:r>
        <w:rPr>
          <w:rFonts w:ascii="Georgia" w:hAnsi="Georgia"/>
          <w:sz w:val="22"/>
          <w:szCs w:val="22"/>
        </w:rPr>
        <w:t xml:space="preserve">  </w:t>
      </w:r>
      <m:oMath>
        <m:r>
          <m:rPr>
            <m:sty m:val="p"/>
          </m:rPr>
          <w:rPr>
            <w:rFonts w:ascii="Cambria Math" w:hAnsi="Cambria Math"/>
            <w:sz w:val="22"/>
            <w:szCs w:val="22"/>
          </w:rPr>
          <w:br/>
        </m:r>
      </m:oMath>
    </w:p>
    <w:tbl>
      <w:tblPr>
        <w:tblStyle w:val="TableGrid"/>
        <w:tblW w:w="0" w:type="auto"/>
        <w:tblLook w:val="04A0" w:firstRow="1" w:lastRow="0" w:firstColumn="1" w:lastColumn="0" w:noHBand="0" w:noVBand="1"/>
      </w:tblPr>
      <w:tblGrid>
        <w:gridCol w:w="1803"/>
        <w:gridCol w:w="1803"/>
        <w:gridCol w:w="1803"/>
        <w:gridCol w:w="1803"/>
        <w:gridCol w:w="1804"/>
      </w:tblGrid>
      <w:tr w:rsidR="00591BED" w:rsidTr="009559EC">
        <w:tc>
          <w:tcPr>
            <w:tcW w:w="1803" w:type="dxa"/>
          </w:tcPr>
          <w:p w:rsidR="00591BED" w:rsidRDefault="00591BED" w:rsidP="009559EC">
            <w:pPr>
              <w:pStyle w:val="BodyText"/>
              <w:jc w:val="center"/>
              <w:rPr>
                <w:rFonts w:ascii="Georgia" w:hAnsi="Georgia"/>
                <w:sz w:val="22"/>
                <w:szCs w:val="22"/>
              </w:rPr>
            </w:pPr>
            <w:r>
              <w:rPr>
                <w:rFonts w:ascii="Georgia" w:hAnsi="Georgia"/>
                <w:sz w:val="22"/>
                <w:szCs w:val="22"/>
              </w:rPr>
              <w:t>Graph</w:t>
            </w:r>
          </w:p>
        </w:tc>
        <w:tc>
          <w:tcPr>
            <w:tcW w:w="1803" w:type="dxa"/>
          </w:tcPr>
          <w:p w:rsidR="00591BED" w:rsidRDefault="00591BED" w:rsidP="009559EC">
            <w:pPr>
              <w:pStyle w:val="BodyText"/>
              <w:jc w:val="center"/>
              <w:rPr>
                <w:rFonts w:ascii="Georgia" w:hAnsi="Georgia"/>
                <w:sz w:val="22"/>
                <w:szCs w:val="22"/>
              </w:rPr>
            </w:pPr>
            <w:r>
              <w:rPr>
                <w:rFonts w:ascii="Georgia" w:hAnsi="Georgia"/>
                <w:sz w:val="22"/>
                <w:szCs w:val="22"/>
              </w:rPr>
              <w:t>1</w:t>
            </w:r>
          </w:p>
        </w:tc>
        <w:tc>
          <w:tcPr>
            <w:tcW w:w="1803" w:type="dxa"/>
          </w:tcPr>
          <w:p w:rsidR="00591BED" w:rsidRDefault="00591BED" w:rsidP="009559EC">
            <w:pPr>
              <w:pStyle w:val="BodyText"/>
              <w:jc w:val="center"/>
              <w:rPr>
                <w:rFonts w:ascii="Georgia" w:hAnsi="Georgia"/>
                <w:sz w:val="22"/>
                <w:szCs w:val="22"/>
              </w:rPr>
            </w:pPr>
            <w:r>
              <w:rPr>
                <w:rFonts w:ascii="Georgia" w:hAnsi="Georgia"/>
                <w:sz w:val="22"/>
                <w:szCs w:val="22"/>
              </w:rPr>
              <w:t>2</w:t>
            </w:r>
          </w:p>
        </w:tc>
        <w:tc>
          <w:tcPr>
            <w:tcW w:w="1803" w:type="dxa"/>
          </w:tcPr>
          <w:p w:rsidR="00591BED" w:rsidRDefault="00591BED" w:rsidP="009559EC">
            <w:pPr>
              <w:pStyle w:val="BodyText"/>
              <w:jc w:val="center"/>
              <w:rPr>
                <w:rFonts w:ascii="Georgia" w:hAnsi="Georgia"/>
                <w:sz w:val="22"/>
                <w:szCs w:val="22"/>
              </w:rPr>
            </w:pPr>
            <w:r>
              <w:rPr>
                <w:rFonts w:ascii="Georgia" w:hAnsi="Georgia"/>
                <w:sz w:val="22"/>
                <w:szCs w:val="22"/>
              </w:rPr>
              <w:t>3</w:t>
            </w:r>
          </w:p>
        </w:tc>
        <w:tc>
          <w:tcPr>
            <w:tcW w:w="1804" w:type="dxa"/>
          </w:tcPr>
          <w:p w:rsidR="00591BED" w:rsidRDefault="00591BED" w:rsidP="009559EC">
            <w:pPr>
              <w:pStyle w:val="BodyText"/>
              <w:jc w:val="center"/>
              <w:rPr>
                <w:rFonts w:ascii="Georgia" w:hAnsi="Georgia"/>
                <w:sz w:val="22"/>
                <w:szCs w:val="22"/>
              </w:rPr>
            </w:pPr>
            <w:r>
              <w:rPr>
                <w:rFonts w:ascii="Georgia" w:hAnsi="Georgia"/>
                <w:sz w:val="22"/>
                <w:szCs w:val="22"/>
              </w:rPr>
              <w:t>4</w:t>
            </w:r>
          </w:p>
        </w:tc>
      </w:tr>
      <w:tr w:rsidR="00591BED" w:rsidTr="009559EC">
        <w:tc>
          <w:tcPr>
            <w:tcW w:w="1803" w:type="dxa"/>
          </w:tcPr>
          <w:p w:rsidR="00591BED" w:rsidRDefault="00591BED" w:rsidP="009559EC">
            <w:pPr>
              <w:pStyle w:val="BodyText"/>
              <w:jc w:val="center"/>
              <w:rPr>
                <w:rFonts w:ascii="Georgia" w:hAnsi="Georgia"/>
                <w:sz w:val="22"/>
                <w:szCs w:val="22"/>
              </w:rPr>
            </w:pPr>
            <w:r>
              <w:rPr>
                <w:rFonts w:ascii="Georgia" w:hAnsi="Georgia"/>
                <w:sz w:val="22"/>
                <w:szCs w:val="22"/>
              </w:rPr>
              <w:t>Recursive Rule</w:t>
            </w:r>
          </w:p>
        </w:tc>
        <w:tc>
          <w:tcPr>
            <w:tcW w:w="1803" w:type="dxa"/>
          </w:tcPr>
          <w:p w:rsidR="00591BED" w:rsidRPr="007B0D93" w:rsidRDefault="007B0D93" w:rsidP="009559EC">
            <w:pPr>
              <w:pStyle w:val="BodyText"/>
              <w:jc w:val="center"/>
              <w:rPr>
                <w:rFonts w:ascii="Georgia" w:hAnsi="Georgia"/>
                <w:color w:val="0070C0"/>
                <w:sz w:val="22"/>
                <w:szCs w:val="22"/>
              </w:rPr>
            </w:pPr>
            <w:r>
              <w:rPr>
                <w:noProof/>
                <w:lang w:val="en-AU" w:eastAsia="en-AU"/>
              </w:rPr>
              <w:drawing>
                <wp:anchor distT="0" distB="0" distL="114300" distR="114300" simplePos="0" relativeHeight="251750400" behindDoc="0" locked="0" layoutInCell="1" allowOverlap="1" wp14:anchorId="4A1230FD" wp14:editId="36EE2597">
                  <wp:simplePos x="0" y="0"/>
                  <wp:positionH relativeFrom="column">
                    <wp:posOffset>721471</wp:posOffset>
                  </wp:positionH>
                  <wp:positionV relativeFrom="paragraph">
                    <wp:posOffset>69021</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D</w:t>
            </w:r>
          </w:p>
        </w:tc>
        <w:tc>
          <w:tcPr>
            <w:tcW w:w="1803" w:type="dxa"/>
          </w:tcPr>
          <w:p w:rsidR="00591BED" w:rsidRPr="007B0D93" w:rsidRDefault="007B0D93" w:rsidP="009559EC">
            <w:pPr>
              <w:pStyle w:val="BodyText"/>
              <w:jc w:val="center"/>
              <w:rPr>
                <w:rFonts w:ascii="Georgia" w:hAnsi="Georgia"/>
                <w:color w:val="0070C0"/>
                <w:sz w:val="22"/>
                <w:szCs w:val="22"/>
              </w:rPr>
            </w:pPr>
            <w:r>
              <w:rPr>
                <w:noProof/>
                <w:lang w:val="en-AU" w:eastAsia="en-AU"/>
              </w:rPr>
              <w:drawing>
                <wp:anchor distT="0" distB="0" distL="114300" distR="114300" simplePos="0" relativeHeight="251752448" behindDoc="0" locked="0" layoutInCell="1" allowOverlap="1" wp14:anchorId="6924D6DD" wp14:editId="4553C14A">
                  <wp:simplePos x="0" y="0"/>
                  <wp:positionH relativeFrom="column">
                    <wp:posOffset>782513</wp:posOffset>
                  </wp:positionH>
                  <wp:positionV relativeFrom="paragraph">
                    <wp:posOffset>80369</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7B0D93">
              <w:rPr>
                <w:rFonts w:ascii="Georgia" w:hAnsi="Georgia"/>
                <w:color w:val="0070C0"/>
                <w:sz w:val="22"/>
                <w:szCs w:val="22"/>
              </w:rPr>
              <w:t>A</w:t>
            </w:r>
          </w:p>
        </w:tc>
        <w:tc>
          <w:tcPr>
            <w:tcW w:w="1803" w:type="dxa"/>
          </w:tcPr>
          <w:p w:rsidR="00591BED" w:rsidRPr="007B0D93" w:rsidRDefault="007B0D93" w:rsidP="009559EC">
            <w:pPr>
              <w:pStyle w:val="BodyText"/>
              <w:jc w:val="center"/>
              <w:rPr>
                <w:rFonts w:ascii="Georgia" w:hAnsi="Georgia"/>
                <w:color w:val="0070C0"/>
                <w:sz w:val="22"/>
                <w:szCs w:val="22"/>
              </w:rPr>
            </w:pPr>
            <w:r>
              <w:rPr>
                <w:noProof/>
                <w:lang w:val="en-AU" w:eastAsia="en-AU"/>
              </w:rPr>
              <w:drawing>
                <wp:anchor distT="0" distB="0" distL="114300" distR="114300" simplePos="0" relativeHeight="251754496" behindDoc="0" locked="0" layoutInCell="1" allowOverlap="1" wp14:anchorId="392B0807" wp14:editId="42DFCDB5">
                  <wp:simplePos x="0" y="0"/>
                  <wp:positionH relativeFrom="column">
                    <wp:posOffset>670780</wp:posOffset>
                  </wp:positionH>
                  <wp:positionV relativeFrom="paragraph">
                    <wp:posOffset>70568</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7B0D93">
              <w:rPr>
                <w:rFonts w:ascii="Georgia" w:hAnsi="Georgia"/>
                <w:color w:val="0070C0"/>
                <w:sz w:val="22"/>
                <w:szCs w:val="22"/>
              </w:rPr>
              <w:t>B</w:t>
            </w:r>
          </w:p>
        </w:tc>
        <w:tc>
          <w:tcPr>
            <w:tcW w:w="1804" w:type="dxa"/>
          </w:tcPr>
          <w:p w:rsidR="00591BED" w:rsidRPr="007B0D93" w:rsidRDefault="007B0D93" w:rsidP="009559EC">
            <w:pPr>
              <w:pStyle w:val="BodyText"/>
              <w:jc w:val="center"/>
              <w:rPr>
                <w:rFonts w:ascii="Georgia" w:hAnsi="Georgia"/>
                <w:color w:val="0070C0"/>
                <w:sz w:val="22"/>
                <w:szCs w:val="22"/>
              </w:rPr>
            </w:pPr>
            <w:bookmarkStart w:id="0" w:name="_GoBack"/>
            <w:bookmarkEnd w:id="0"/>
            <w:r w:rsidRPr="007B0D93">
              <w:rPr>
                <w:rFonts w:ascii="Georgia" w:hAnsi="Georgia"/>
                <w:color w:val="0070C0"/>
                <w:sz w:val="22"/>
                <w:szCs w:val="22"/>
              </w:rPr>
              <w:t>C</w:t>
            </w:r>
          </w:p>
        </w:tc>
      </w:tr>
    </w:tbl>
    <w:p w:rsidR="00591BED" w:rsidRDefault="00591BED" w:rsidP="00591BED">
      <w:pPr>
        <w:pStyle w:val="BodyText"/>
        <w:rPr>
          <w:rFonts w:ascii="Georgia" w:hAnsi="Georgia"/>
          <w:b/>
          <w:sz w:val="22"/>
          <w:szCs w:val="22"/>
        </w:rPr>
      </w:pPr>
    </w:p>
    <w:p w:rsidR="00591BED" w:rsidRDefault="00591BED" w:rsidP="00591BED">
      <w:pPr>
        <w:pStyle w:val="BodyText"/>
        <w:rPr>
          <w:rFonts w:ascii="Georgia" w:hAnsi="Georgia"/>
          <w:b/>
          <w:sz w:val="22"/>
          <w:szCs w:val="22"/>
        </w:rPr>
      </w:pPr>
      <w:r>
        <w:rPr>
          <w:rFonts w:ascii="Georgia" w:hAnsi="Georgia"/>
          <w:b/>
          <w:sz w:val="22"/>
          <w:szCs w:val="22"/>
        </w:rPr>
        <w:lastRenderedPageBreak/>
        <w:t>Question Five: [2, 3, 3, 2: 10 marks]</w:t>
      </w:r>
    </w:p>
    <w:p w:rsidR="00591BED" w:rsidRDefault="00591BED" w:rsidP="00591BED">
      <w:pPr>
        <w:pStyle w:val="BodyText"/>
        <w:rPr>
          <w:rFonts w:ascii="Georgia" w:hAnsi="Georgia"/>
          <w:sz w:val="22"/>
          <w:szCs w:val="22"/>
        </w:rPr>
      </w:pPr>
      <w:r>
        <w:rPr>
          <w:rFonts w:ascii="Georgia" w:hAnsi="Georgia"/>
          <w:sz w:val="22"/>
          <w:szCs w:val="22"/>
        </w:rPr>
        <w:t>Jon Snow obtains a personal loan of $3 500 to buy a laptop. He is required to make $390 repayments at the end of each month. The table below shows the amount owing on the loan at the start of each month, the interest payable for that month, the repayment and the amount owing at the end of the month for the first few months of the loan.</w:t>
      </w:r>
    </w:p>
    <w:tbl>
      <w:tblPr>
        <w:tblStyle w:val="TableGrid"/>
        <w:tblW w:w="9460" w:type="dxa"/>
        <w:tblLook w:val="04A0" w:firstRow="1" w:lastRow="0" w:firstColumn="1" w:lastColumn="0" w:noHBand="0" w:noVBand="1"/>
      </w:tblPr>
      <w:tblGrid>
        <w:gridCol w:w="1889"/>
        <w:gridCol w:w="1891"/>
        <w:gridCol w:w="1892"/>
        <w:gridCol w:w="1506"/>
        <w:gridCol w:w="2282"/>
      </w:tblGrid>
      <w:tr w:rsidR="00591BED" w:rsidTr="009559EC">
        <w:trPr>
          <w:trHeight w:val="1254"/>
        </w:trPr>
        <w:tc>
          <w:tcPr>
            <w:tcW w:w="1889" w:type="dxa"/>
          </w:tcPr>
          <w:p w:rsidR="00591BED" w:rsidRPr="00823A9B" w:rsidRDefault="00591BED" w:rsidP="009559EC">
            <w:pPr>
              <w:pStyle w:val="BodyText"/>
              <w:jc w:val="center"/>
              <w:rPr>
                <w:rFonts w:ascii="Georgia" w:hAnsi="Georgia"/>
                <w:b/>
                <w:sz w:val="22"/>
                <w:szCs w:val="22"/>
              </w:rPr>
            </w:pPr>
            <w:r>
              <w:rPr>
                <w:rFonts w:ascii="Georgia" w:hAnsi="Georgia"/>
                <w:b/>
                <w:sz w:val="22"/>
                <w:szCs w:val="22"/>
              </w:rPr>
              <w:t>Month</w:t>
            </w:r>
          </w:p>
        </w:tc>
        <w:tc>
          <w:tcPr>
            <w:tcW w:w="1891" w:type="dxa"/>
          </w:tcPr>
          <w:p w:rsidR="00591BED" w:rsidRPr="00823A9B" w:rsidRDefault="00591BED" w:rsidP="009559EC">
            <w:pPr>
              <w:pStyle w:val="BodyText"/>
              <w:jc w:val="center"/>
              <w:rPr>
                <w:rFonts w:ascii="Georgia" w:hAnsi="Georgia"/>
                <w:b/>
                <w:sz w:val="22"/>
                <w:szCs w:val="22"/>
              </w:rPr>
            </w:pPr>
            <w:r>
              <w:rPr>
                <w:rFonts w:ascii="Georgia" w:hAnsi="Georgia"/>
                <w:b/>
                <w:sz w:val="22"/>
                <w:szCs w:val="22"/>
              </w:rPr>
              <w:t>Amount owing at the start of the month</w:t>
            </w:r>
            <w:r w:rsidR="00C75058">
              <w:rPr>
                <w:rFonts w:ascii="Georgia" w:hAnsi="Georgia"/>
                <w:b/>
                <w:sz w:val="22"/>
                <w:szCs w:val="22"/>
              </w:rPr>
              <w:t xml:space="preserve"> ($)</w:t>
            </w:r>
          </w:p>
        </w:tc>
        <w:tc>
          <w:tcPr>
            <w:tcW w:w="1892" w:type="dxa"/>
          </w:tcPr>
          <w:p w:rsidR="00591BED" w:rsidRPr="00823A9B" w:rsidRDefault="00591BED" w:rsidP="009559EC">
            <w:pPr>
              <w:pStyle w:val="BodyText"/>
              <w:jc w:val="center"/>
              <w:rPr>
                <w:rFonts w:ascii="Georgia" w:hAnsi="Georgia"/>
                <w:b/>
                <w:sz w:val="22"/>
                <w:szCs w:val="22"/>
              </w:rPr>
            </w:pPr>
            <w:r>
              <w:rPr>
                <w:rFonts w:ascii="Georgia" w:hAnsi="Georgia"/>
                <w:b/>
                <w:sz w:val="22"/>
                <w:szCs w:val="22"/>
              </w:rPr>
              <w:t>Interest</w:t>
            </w:r>
            <w:r w:rsidR="00C75058">
              <w:rPr>
                <w:rFonts w:ascii="Georgia" w:hAnsi="Georgia"/>
                <w:b/>
                <w:sz w:val="22"/>
                <w:szCs w:val="22"/>
              </w:rPr>
              <w:t xml:space="preserve"> ($)</w:t>
            </w:r>
          </w:p>
        </w:tc>
        <w:tc>
          <w:tcPr>
            <w:tcW w:w="1506" w:type="dxa"/>
          </w:tcPr>
          <w:p w:rsidR="00591BED" w:rsidRPr="00823A9B" w:rsidRDefault="00591BED" w:rsidP="009559EC">
            <w:pPr>
              <w:pStyle w:val="BodyText"/>
              <w:jc w:val="center"/>
              <w:rPr>
                <w:rFonts w:ascii="Georgia" w:hAnsi="Georgia"/>
                <w:b/>
                <w:sz w:val="22"/>
                <w:szCs w:val="22"/>
              </w:rPr>
            </w:pPr>
            <w:r>
              <w:rPr>
                <w:rFonts w:ascii="Georgia" w:hAnsi="Georgia"/>
                <w:b/>
                <w:sz w:val="22"/>
                <w:szCs w:val="22"/>
              </w:rPr>
              <w:t>Repayment</w:t>
            </w:r>
            <w:r w:rsidR="00C75058">
              <w:rPr>
                <w:rFonts w:ascii="Georgia" w:hAnsi="Georgia"/>
                <w:b/>
                <w:sz w:val="22"/>
                <w:szCs w:val="22"/>
              </w:rPr>
              <w:t xml:space="preserve"> ($)</w:t>
            </w:r>
          </w:p>
        </w:tc>
        <w:tc>
          <w:tcPr>
            <w:tcW w:w="2282" w:type="dxa"/>
          </w:tcPr>
          <w:p w:rsidR="00591BED" w:rsidRPr="00823A9B" w:rsidRDefault="00591BED" w:rsidP="009559EC">
            <w:pPr>
              <w:pStyle w:val="BodyText"/>
              <w:jc w:val="center"/>
              <w:rPr>
                <w:rFonts w:ascii="Georgia" w:hAnsi="Georgia"/>
                <w:b/>
                <w:sz w:val="22"/>
                <w:szCs w:val="22"/>
              </w:rPr>
            </w:pPr>
            <w:r>
              <w:rPr>
                <w:rFonts w:ascii="Georgia" w:hAnsi="Georgia"/>
                <w:b/>
                <w:sz w:val="22"/>
                <w:szCs w:val="22"/>
              </w:rPr>
              <w:t>Amount owing at the end of the month</w:t>
            </w:r>
            <w:r w:rsidR="00C75058">
              <w:rPr>
                <w:rFonts w:ascii="Georgia" w:hAnsi="Georgia"/>
                <w:b/>
                <w:sz w:val="22"/>
                <w:szCs w:val="22"/>
              </w:rPr>
              <w:t xml:space="preserve"> ($)</w:t>
            </w:r>
          </w:p>
        </w:tc>
      </w:tr>
      <w:tr w:rsidR="00591BED" w:rsidTr="009559EC">
        <w:trPr>
          <w:trHeight w:val="504"/>
        </w:trPr>
        <w:tc>
          <w:tcPr>
            <w:tcW w:w="1889" w:type="dxa"/>
          </w:tcPr>
          <w:p w:rsidR="00591BED" w:rsidRDefault="00591BED" w:rsidP="009559EC">
            <w:pPr>
              <w:pStyle w:val="BodyText"/>
              <w:jc w:val="center"/>
              <w:rPr>
                <w:rFonts w:ascii="Georgia" w:hAnsi="Georgia"/>
                <w:sz w:val="22"/>
                <w:szCs w:val="22"/>
              </w:rPr>
            </w:pPr>
            <w:r>
              <w:rPr>
                <w:rFonts w:ascii="Georgia" w:hAnsi="Georgia"/>
                <w:sz w:val="22"/>
                <w:szCs w:val="22"/>
              </w:rPr>
              <w:t>1</w:t>
            </w:r>
          </w:p>
        </w:tc>
        <w:tc>
          <w:tcPr>
            <w:tcW w:w="1891" w:type="dxa"/>
          </w:tcPr>
          <w:p w:rsidR="00591BED" w:rsidRPr="00870EB3" w:rsidRDefault="00591BED" w:rsidP="009559EC">
            <w:r w:rsidRPr="00870EB3">
              <w:t>3500</w:t>
            </w:r>
          </w:p>
        </w:tc>
        <w:tc>
          <w:tcPr>
            <w:tcW w:w="1892" w:type="dxa"/>
          </w:tcPr>
          <w:p w:rsidR="00591BED" w:rsidRPr="00870EB3" w:rsidRDefault="00591BED" w:rsidP="009559EC">
            <w:r>
              <w:t>34.71</w:t>
            </w:r>
          </w:p>
        </w:tc>
        <w:tc>
          <w:tcPr>
            <w:tcW w:w="1506" w:type="dxa"/>
          </w:tcPr>
          <w:p w:rsidR="00591BED" w:rsidRPr="00870EB3" w:rsidRDefault="00591BED" w:rsidP="009559EC">
            <w:r w:rsidRPr="00870EB3">
              <w:t>390</w:t>
            </w:r>
          </w:p>
        </w:tc>
        <w:tc>
          <w:tcPr>
            <w:tcW w:w="2282" w:type="dxa"/>
          </w:tcPr>
          <w:p w:rsidR="00591BED" w:rsidRPr="00870EB3" w:rsidRDefault="00591BED" w:rsidP="009559EC">
            <w:r>
              <w:t>3144.71</w:t>
            </w:r>
          </w:p>
        </w:tc>
      </w:tr>
      <w:tr w:rsidR="00591BED" w:rsidTr="009559EC">
        <w:trPr>
          <w:trHeight w:val="489"/>
        </w:trPr>
        <w:tc>
          <w:tcPr>
            <w:tcW w:w="1889" w:type="dxa"/>
          </w:tcPr>
          <w:p w:rsidR="00591BED" w:rsidRDefault="00591BED" w:rsidP="009559EC">
            <w:pPr>
              <w:pStyle w:val="BodyText"/>
              <w:jc w:val="center"/>
              <w:rPr>
                <w:rFonts w:ascii="Georgia" w:hAnsi="Georgia"/>
                <w:sz w:val="22"/>
                <w:szCs w:val="22"/>
              </w:rPr>
            </w:pPr>
            <w:r>
              <w:rPr>
                <w:rFonts w:ascii="Georgia" w:hAnsi="Georgia"/>
                <w:sz w:val="22"/>
                <w:szCs w:val="22"/>
              </w:rPr>
              <w:t>2</w:t>
            </w:r>
          </w:p>
        </w:tc>
        <w:tc>
          <w:tcPr>
            <w:tcW w:w="1891" w:type="dxa"/>
          </w:tcPr>
          <w:p w:rsidR="00591BED" w:rsidRPr="00870EB3" w:rsidRDefault="00591BED" w:rsidP="009559EC">
            <w:r>
              <w:t>3144.71</w:t>
            </w:r>
          </w:p>
        </w:tc>
        <w:tc>
          <w:tcPr>
            <w:tcW w:w="1892" w:type="dxa"/>
          </w:tcPr>
          <w:p w:rsidR="00591BED" w:rsidRPr="00870EB3" w:rsidRDefault="00591BED" w:rsidP="009559EC">
            <w:r>
              <w:t>31.19</w:t>
            </w:r>
          </w:p>
        </w:tc>
        <w:tc>
          <w:tcPr>
            <w:tcW w:w="1506" w:type="dxa"/>
          </w:tcPr>
          <w:p w:rsidR="00591BED" w:rsidRPr="00870EB3" w:rsidRDefault="00591BED" w:rsidP="009559EC">
            <w:r w:rsidRPr="00870EB3">
              <w:t>390</w:t>
            </w:r>
          </w:p>
        </w:tc>
        <w:tc>
          <w:tcPr>
            <w:tcW w:w="2282" w:type="dxa"/>
          </w:tcPr>
          <w:p w:rsidR="00591BED" w:rsidRPr="00870EB3" w:rsidRDefault="00591BED" w:rsidP="009559EC">
            <w:r>
              <w:t>2785.89</w:t>
            </w:r>
          </w:p>
        </w:tc>
      </w:tr>
      <w:tr w:rsidR="00591BED" w:rsidTr="009559EC">
        <w:trPr>
          <w:trHeight w:val="489"/>
        </w:trPr>
        <w:tc>
          <w:tcPr>
            <w:tcW w:w="1889" w:type="dxa"/>
          </w:tcPr>
          <w:p w:rsidR="00591BED" w:rsidRDefault="00591BED" w:rsidP="009559EC">
            <w:pPr>
              <w:pStyle w:val="BodyText"/>
              <w:jc w:val="center"/>
              <w:rPr>
                <w:rFonts w:ascii="Georgia" w:hAnsi="Georgia"/>
                <w:sz w:val="22"/>
                <w:szCs w:val="22"/>
              </w:rPr>
            </w:pPr>
            <w:r>
              <w:rPr>
                <w:rFonts w:ascii="Georgia" w:hAnsi="Georgia"/>
                <w:sz w:val="22"/>
                <w:szCs w:val="22"/>
              </w:rPr>
              <w:t>3</w:t>
            </w:r>
          </w:p>
        </w:tc>
        <w:tc>
          <w:tcPr>
            <w:tcW w:w="1891" w:type="dxa"/>
          </w:tcPr>
          <w:p w:rsidR="00591BED" w:rsidRPr="00870EB3" w:rsidRDefault="00591BED" w:rsidP="009559EC">
            <w:r>
              <w:t>2785.89</w:t>
            </w:r>
          </w:p>
        </w:tc>
        <w:tc>
          <w:tcPr>
            <w:tcW w:w="1892" w:type="dxa"/>
          </w:tcPr>
          <w:p w:rsidR="00591BED" w:rsidRPr="00870EB3" w:rsidRDefault="00591BED" w:rsidP="009559EC">
            <w:r>
              <w:t>27.63</w:t>
            </w:r>
          </w:p>
        </w:tc>
        <w:tc>
          <w:tcPr>
            <w:tcW w:w="1506" w:type="dxa"/>
          </w:tcPr>
          <w:p w:rsidR="00591BED" w:rsidRPr="00870EB3" w:rsidRDefault="00591BED" w:rsidP="009559EC">
            <w:r w:rsidRPr="00870EB3">
              <w:t>390</w:t>
            </w:r>
          </w:p>
        </w:tc>
        <w:tc>
          <w:tcPr>
            <w:tcW w:w="2282" w:type="dxa"/>
          </w:tcPr>
          <w:p w:rsidR="00591BED" w:rsidRPr="00870EB3" w:rsidRDefault="00591BED" w:rsidP="009559EC">
            <w:r>
              <w:t>2423.52</w:t>
            </w:r>
          </w:p>
        </w:tc>
      </w:tr>
      <w:tr w:rsidR="00591BED" w:rsidTr="009559EC">
        <w:trPr>
          <w:trHeight w:val="504"/>
        </w:trPr>
        <w:tc>
          <w:tcPr>
            <w:tcW w:w="1889" w:type="dxa"/>
          </w:tcPr>
          <w:p w:rsidR="00591BED" w:rsidRDefault="00591BED" w:rsidP="009559EC">
            <w:pPr>
              <w:pStyle w:val="BodyText"/>
              <w:jc w:val="center"/>
              <w:rPr>
                <w:rFonts w:ascii="Georgia" w:hAnsi="Georgia"/>
                <w:sz w:val="22"/>
                <w:szCs w:val="22"/>
              </w:rPr>
            </w:pPr>
            <w:r>
              <w:rPr>
                <w:rFonts w:ascii="Georgia" w:hAnsi="Georgia"/>
                <w:sz w:val="22"/>
                <w:szCs w:val="22"/>
              </w:rPr>
              <w:t>4</w:t>
            </w:r>
          </w:p>
        </w:tc>
        <w:tc>
          <w:tcPr>
            <w:tcW w:w="1891" w:type="dxa"/>
          </w:tcPr>
          <w:p w:rsidR="00591BED" w:rsidRPr="00870EB3" w:rsidRDefault="00591BED" w:rsidP="009559EC">
            <w:r>
              <w:t>2423.52</w:t>
            </w:r>
          </w:p>
        </w:tc>
        <w:tc>
          <w:tcPr>
            <w:tcW w:w="1892" w:type="dxa"/>
          </w:tcPr>
          <w:p w:rsidR="00591BED" w:rsidRPr="00870EB3" w:rsidRDefault="00591BED" w:rsidP="009559EC">
            <w:r>
              <w:t>24.033</w:t>
            </w:r>
          </w:p>
        </w:tc>
        <w:tc>
          <w:tcPr>
            <w:tcW w:w="1506" w:type="dxa"/>
          </w:tcPr>
          <w:p w:rsidR="00591BED" w:rsidRPr="00870EB3" w:rsidRDefault="00591BED" w:rsidP="009559EC">
            <w:r w:rsidRPr="00870EB3">
              <w:t>390</w:t>
            </w:r>
          </w:p>
        </w:tc>
        <w:tc>
          <w:tcPr>
            <w:tcW w:w="2282" w:type="dxa"/>
          </w:tcPr>
          <w:p w:rsidR="00591BED" w:rsidRPr="00870EB3" w:rsidRDefault="00591BED" w:rsidP="009559EC">
            <w:r>
              <w:t>2057.55</w:t>
            </w:r>
          </w:p>
        </w:tc>
      </w:tr>
      <w:tr w:rsidR="00591BED" w:rsidTr="009559EC">
        <w:trPr>
          <w:trHeight w:val="489"/>
        </w:trPr>
        <w:tc>
          <w:tcPr>
            <w:tcW w:w="1889" w:type="dxa"/>
          </w:tcPr>
          <w:p w:rsidR="00591BED" w:rsidRDefault="00591BED" w:rsidP="009559EC">
            <w:pPr>
              <w:pStyle w:val="BodyText"/>
              <w:jc w:val="center"/>
              <w:rPr>
                <w:rFonts w:ascii="Georgia" w:hAnsi="Georgia"/>
                <w:sz w:val="22"/>
                <w:szCs w:val="22"/>
              </w:rPr>
            </w:pPr>
            <w:r>
              <w:rPr>
                <w:rFonts w:ascii="Georgia" w:hAnsi="Georgia"/>
                <w:sz w:val="22"/>
                <w:szCs w:val="22"/>
              </w:rPr>
              <w:t>5</w:t>
            </w:r>
          </w:p>
        </w:tc>
        <w:tc>
          <w:tcPr>
            <w:tcW w:w="1891" w:type="dxa"/>
          </w:tcPr>
          <w:p w:rsidR="00591BED" w:rsidRPr="005D71DC" w:rsidRDefault="00591BED" w:rsidP="009559EC">
            <w:r w:rsidRPr="005D71DC">
              <w:t>2057.55</w:t>
            </w:r>
          </w:p>
        </w:tc>
        <w:tc>
          <w:tcPr>
            <w:tcW w:w="1892" w:type="dxa"/>
          </w:tcPr>
          <w:p w:rsidR="00591BED" w:rsidRPr="005D71DC" w:rsidRDefault="00591BED" w:rsidP="009559EC">
            <w:r w:rsidRPr="005D71DC">
              <w:t>20.40</w:t>
            </w:r>
          </w:p>
        </w:tc>
        <w:tc>
          <w:tcPr>
            <w:tcW w:w="1506" w:type="dxa"/>
          </w:tcPr>
          <w:p w:rsidR="00591BED" w:rsidRPr="005D71DC" w:rsidRDefault="00591BED" w:rsidP="009559EC">
            <w:r w:rsidRPr="005D71DC">
              <w:t>390</w:t>
            </w:r>
          </w:p>
        </w:tc>
        <w:tc>
          <w:tcPr>
            <w:tcW w:w="2282" w:type="dxa"/>
          </w:tcPr>
          <w:p w:rsidR="00591BED" w:rsidRDefault="00591BED" w:rsidP="009559EC">
            <w:r w:rsidRPr="005D71DC">
              <w:t>1687.9</w:t>
            </w:r>
            <w:r>
              <w:t>6</w:t>
            </w:r>
          </w:p>
        </w:tc>
      </w:tr>
    </w:tbl>
    <w:p w:rsidR="00591BED" w:rsidRDefault="00591BED" w:rsidP="00591BED">
      <w:pPr>
        <w:pStyle w:val="BodyText"/>
        <w:rPr>
          <w:rFonts w:ascii="Georgia" w:hAnsi="Georgia"/>
          <w:sz w:val="22"/>
          <w:szCs w:val="22"/>
        </w:rPr>
      </w:pPr>
      <w:r>
        <w:rPr>
          <w:rFonts w:ascii="Georgia" w:hAnsi="Georgia"/>
          <w:sz w:val="22"/>
          <w:szCs w:val="22"/>
        </w:rPr>
        <w:t xml:space="preserve"> </w:t>
      </w:r>
    </w:p>
    <w:p w:rsidR="00591BED" w:rsidRDefault="007B0D93" w:rsidP="00591BED">
      <w:pPr>
        <w:pStyle w:val="BodyText"/>
        <w:rPr>
          <w:rFonts w:ascii="Georgia" w:hAnsi="Georgia"/>
          <w:sz w:val="22"/>
          <w:szCs w:val="22"/>
        </w:rPr>
      </w:pPr>
      <w:r>
        <w:rPr>
          <w:noProof/>
          <w:lang w:val="en-AU" w:eastAsia="en-AU"/>
        </w:rPr>
        <w:drawing>
          <wp:anchor distT="0" distB="0" distL="114300" distR="114300" simplePos="0" relativeHeight="251758592" behindDoc="0" locked="0" layoutInCell="1" allowOverlap="1" wp14:anchorId="7AB40108" wp14:editId="66988385">
            <wp:simplePos x="0" y="0"/>
            <wp:positionH relativeFrom="column">
              <wp:posOffset>1262270</wp:posOffset>
            </wp:positionH>
            <wp:positionV relativeFrom="paragraph">
              <wp:posOffset>281167</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91BED">
        <w:rPr>
          <w:rFonts w:ascii="Georgia" w:hAnsi="Georgia"/>
          <w:sz w:val="22"/>
          <w:szCs w:val="22"/>
        </w:rPr>
        <w:t>a)</w:t>
      </w:r>
      <w:r w:rsidR="00591BED">
        <w:rPr>
          <w:rFonts w:ascii="Georgia" w:hAnsi="Georgia"/>
          <w:sz w:val="22"/>
          <w:szCs w:val="22"/>
        </w:rPr>
        <w:tab/>
        <w:t>Calculate the annual interest rate.</w:t>
      </w:r>
    </w:p>
    <w:p w:rsidR="00591BED" w:rsidRPr="007B0D93" w:rsidRDefault="007B0D93" w:rsidP="00591BED">
      <w:pPr>
        <w:pStyle w:val="BodyText"/>
        <w:rPr>
          <w:rFonts w:ascii="Georgia" w:hAnsi="Georgia"/>
          <w:color w:val="0070C0"/>
          <w:sz w:val="22"/>
          <w:szCs w:val="22"/>
        </w:rPr>
      </w:pPr>
      <w:r>
        <w:rPr>
          <w:noProof/>
          <w:lang w:val="en-AU" w:eastAsia="en-AU"/>
        </w:rPr>
        <w:drawing>
          <wp:anchor distT="0" distB="0" distL="114300" distR="114300" simplePos="0" relativeHeight="251760640" behindDoc="0" locked="0" layoutInCell="1" allowOverlap="1" wp14:anchorId="4762FE3F" wp14:editId="3BC085B6">
            <wp:simplePos x="0" y="0"/>
            <wp:positionH relativeFrom="column">
              <wp:posOffset>1603514</wp:posOffset>
            </wp:positionH>
            <wp:positionV relativeFrom="paragraph">
              <wp:posOffset>15792</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m:oMath>
        <m:r>
          <w:rPr>
            <w:rFonts w:ascii="Cambria Math" w:hAnsi="Cambria Math"/>
            <w:color w:val="0070C0"/>
            <w:sz w:val="22"/>
            <w:szCs w:val="22"/>
          </w:rPr>
          <m:t>11.9% p.a</m:t>
        </m:r>
      </m:oMath>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In which month would Jon Snow pay off the loan and how much is his final </w:t>
      </w:r>
      <w:r>
        <w:rPr>
          <w:rFonts w:ascii="Georgia" w:hAnsi="Georgia"/>
          <w:sz w:val="22"/>
          <w:szCs w:val="22"/>
        </w:rPr>
        <w:tab/>
        <w:t>repayment.</w:t>
      </w:r>
    </w:p>
    <w:p w:rsidR="00591BED" w:rsidRPr="007B0D93" w:rsidRDefault="007B0D93" w:rsidP="00591BED">
      <w:pPr>
        <w:pStyle w:val="BodyText"/>
        <w:rPr>
          <w:rFonts w:ascii="Georgia" w:hAnsi="Georgia"/>
          <w:color w:val="0070C0"/>
          <w:sz w:val="22"/>
          <w:szCs w:val="22"/>
        </w:rPr>
      </w:pPr>
      <w:r>
        <w:rPr>
          <w:noProof/>
          <w:lang w:val="en-AU" w:eastAsia="en-AU"/>
        </w:rPr>
        <w:drawing>
          <wp:anchor distT="0" distB="0" distL="114300" distR="114300" simplePos="0" relativeHeight="251766784" behindDoc="0" locked="0" layoutInCell="1" allowOverlap="1" wp14:anchorId="30687701" wp14:editId="32AA385B">
            <wp:simplePos x="0" y="0"/>
            <wp:positionH relativeFrom="column">
              <wp:posOffset>3889016</wp:posOffset>
            </wp:positionH>
            <wp:positionV relativeFrom="paragraph">
              <wp:posOffset>200412</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4736" behindDoc="0" locked="0" layoutInCell="1" allowOverlap="1" wp14:anchorId="345B769D" wp14:editId="33E2283F">
            <wp:simplePos x="0" y="0"/>
            <wp:positionH relativeFrom="column">
              <wp:posOffset>3124200</wp:posOffset>
            </wp:positionH>
            <wp:positionV relativeFrom="paragraph">
              <wp:posOffset>160517</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2688" behindDoc="0" locked="0" layoutInCell="1" allowOverlap="1" wp14:anchorId="062ED01B" wp14:editId="4CF25FC5">
            <wp:simplePos x="0" y="0"/>
            <wp:positionH relativeFrom="column">
              <wp:posOffset>954156</wp:posOffset>
            </wp:positionH>
            <wp:positionV relativeFrom="paragraph">
              <wp:posOffset>186387</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Pays it off in 10 months. Final repayment is </w:t>
      </w:r>
      <m:oMath>
        <m:r>
          <w:rPr>
            <w:rFonts w:ascii="Cambria Math" w:hAnsi="Cambria Math"/>
            <w:color w:val="0070C0"/>
            <w:sz w:val="22"/>
            <w:szCs w:val="22"/>
          </w:rPr>
          <m:t>390-215.73=$174.27</m:t>
        </m:r>
      </m:oMath>
    </w:p>
    <w:p w:rsidR="00591BED" w:rsidRDefault="007B0D93" w:rsidP="007B0D93">
      <w:pPr>
        <w:pStyle w:val="BodyText"/>
        <w:tabs>
          <w:tab w:val="left" w:pos="5948"/>
        </w:tabs>
        <w:rPr>
          <w:rFonts w:ascii="Georgia" w:hAnsi="Georgia"/>
          <w:sz w:val="22"/>
          <w:szCs w:val="22"/>
        </w:rPr>
      </w:pPr>
      <w:r>
        <w:rPr>
          <w:rFonts w:ascii="Georgia" w:hAnsi="Georgia"/>
          <w:sz w:val="22"/>
          <w:szCs w:val="22"/>
        </w:rPr>
        <w:tab/>
      </w:r>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c)</w:t>
      </w:r>
      <w:r>
        <w:rPr>
          <w:rFonts w:ascii="Georgia" w:hAnsi="Georgia"/>
          <w:sz w:val="22"/>
          <w:szCs w:val="22"/>
        </w:rPr>
        <w:tab/>
        <w:t>State the recursive rule to show the amount owing at the start of each month.</w:t>
      </w:r>
    </w:p>
    <w:p w:rsidR="00591BED" w:rsidRDefault="007B0D93" w:rsidP="00591BED">
      <w:pPr>
        <w:pStyle w:val="BodyText"/>
        <w:rPr>
          <w:rFonts w:ascii="Georgia" w:hAnsi="Georgia"/>
          <w:sz w:val="22"/>
          <w:szCs w:val="22"/>
        </w:rPr>
      </w:pPr>
      <w:r>
        <w:rPr>
          <w:noProof/>
          <w:lang w:val="en-AU" w:eastAsia="en-AU"/>
        </w:rPr>
        <w:drawing>
          <wp:anchor distT="0" distB="0" distL="114300" distR="114300" simplePos="0" relativeHeight="251772928" behindDoc="0" locked="0" layoutInCell="1" allowOverlap="1" wp14:anchorId="54D82487" wp14:editId="02FE3420">
            <wp:simplePos x="0" y="0"/>
            <wp:positionH relativeFrom="column">
              <wp:posOffset>3750062</wp:posOffset>
            </wp:positionH>
            <wp:positionV relativeFrom="paragraph">
              <wp:posOffset>570645</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8832" behindDoc="0" locked="0" layoutInCell="1" allowOverlap="1" wp14:anchorId="6823FD8A" wp14:editId="47C27DEF">
            <wp:simplePos x="0" y="0"/>
            <wp:positionH relativeFrom="column">
              <wp:posOffset>3118016</wp:posOffset>
            </wp:positionH>
            <wp:positionV relativeFrom="paragraph">
              <wp:posOffset>548723</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0880" behindDoc="0" locked="0" layoutInCell="1" allowOverlap="1" wp14:anchorId="0B661BC2" wp14:editId="6743A476">
            <wp:simplePos x="0" y="0"/>
            <wp:positionH relativeFrom="column">
              <wp:posOffset>2488095</wp:posOffset>
            </wp:positionH>
            <wp:positionV relativeFrom="paragraph">
              <wp:posOffset>551097</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91BED" w:rsidRPr="007B0D93" w:rsidRDefault="00F56592" w:rsidP="00591BED">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 xml:space="preserve">×1.00992-390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=3500</m:t>
          </m:r>
        </m:oMath>
      </m:oMathPara>
    </w:p>
    <w:p w:rsidR="00591BED" w:rsidRDefault="00591BED" w:rsidP="00591BED">
      <w:pPr>
        <w:pStyle w:val="BodyText"/>
        <w:rPr>
          <w:rFonts w:ascii="Georgia" w:hAnsi="Georgia"/>
          <w:sz w:val="22"/>
          <w:szCs w:val="22"/>
        </w:rPr>
      </w:pPr>
    </w:p>
    <w:p w:rsidR="00591BED" w:rsidRDefault="00591BED" w:rsidP="00591BED">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What is the total amount of money Jon Snow pays for his </w:t>
      </w:r>
      <w:proofErr w:type="gramStart"/>
      <w:r>
        <w:rPr>
          <w:rFonts w:ascii="Georgia" w:hAnsi="Georgia"/>
          <w:sz w:val="22"/>
          <w:szCs w:val="22"/>
        </w:rPr>
        <w:t>laptop.</w:t>
      </w:r>
      <w:proofErr w:type="gramEnd"/>
    </w:p>
    <w:p w:rsidR="005D3D98" w:rsidRPr="007B0D93" w:rsidRDefault="007B0D93" w:rsidP="005D3D98">
      <w:pPr>
        <w:pStyle w:val="BodyText"/>
        <w:rPr>
          <w:rFonts w:ascii="Georgia" w:hAnsi="Georgia"/>
          <w:color w:val="0070C0"/>
          <w:sz w:val="22"/>
          <w:szCs w:val="22"/>
        </w:rPr>
      </w:pPr>
      <w:r>
        <w:rPr>
          <w:noProof/>
          <w:lang w:val="en-AU" w:eastAsia="en-AU"/>
        </w:rPr>
        <w:drawing>
          <wp:anchor distT="0" distB="0" distL="114300" distR="114300" simplePos="0" relativeHeight="251774976" behindDoc="0" locked="0" layoutInCell="1" allowOverlap="1" wp14:anchorId="6BFA4D92" wp14:editId="7C7EC1BD">
            <wp:simplePos x="0" y="0"/>
            <wp:positionH relativeFrom="column">
              <wp:posOffset>1918252</wp:posOffset>
            </wp:positionH>
            <wp:positionV relativeFrom="paragraph">
              <wp:posOffset>277660</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7024" behindDoc="0" locked="0" layoutInCell="1" allowOverlap="1" wp14:anchorId="1151C460" wp14:editId="08E7555E">
            <wp:simplePos x="0" y="0"/>
            <wp:positionH relativeFrom="column">
              <wp:posOffset>927652</wp:posOffset>
            </wp:positionH>
            <wp:positionV relativeFrom="paragraph">
              <wp:posOffset>245662</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390×9+174.27=$3684.27</m:t>
        </m:r>
      </m:oMath>
    </w:p>
    <w:sectPr w:rsidR="005D3D98" w:rsidRPr="007B0D93" w:rsidSect="0016338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592" w:rsidRDefault="00F56592" w:rsidP="00163388">
      <w:r>
        <w:separator/>
      </w:r>
    </w:p>
  </w:endnote>
  <w:endnote w:type="continuationSeparator" w:id="0">
    <w:p w:rsidR="00F56592" w:rsidRDefault="00F56592"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99" w:rsidRDefault="00335D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4F414B" w:rsidRPr="00163388" w:rsidRDefault="004F414B"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D77B30">
          <w:rPr>
            <w:rFonts w:ascii="Georgia" w:hAnsi="Georgia"/>
            <w:noProof/>
            <w:color w:val="1F497D" w:themeColor="text2"/>
          </w:rPr>
          <w:t>10</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4F414B" w:rsidRDefault="004F4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99" w:rsidRDefault="00335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592" w:rsidRDefault="00F56592" w:rsidP="00163388">
      <w:r>
        <w:separator/>
      </w:r>
    </w:p>
  </w:footnote>
  <w:footnote w:type="continuationSeparator" w:id="0">
    <w:p w:rsidR="00F56592" w:rsidRDefault="00F56592"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99" w:rsidRDefault="00335D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14B" w:rsidRDefault="00335D99">
    <w:pPr>
      <w:pStyle w:val="Header"/>
      <w:rPr>
        <w:rFonts w:ascii="Georgia" w:hAnsi="Georgia"/>
        <w:color w:val="1F497D" w:themeColor="text2"/>
      </w:rPr>
    </w:pPr>
    <w:r>
      <w:rPr>
        <w:rFonts w:ascii="Georgia" w:hAnsi="Georgia"/>
        <w:color w:val="1F497D" w:themeColor="text2"/>
      </w:rPr>
      <w:t>Mathematics General Unit 4</w:t>
    </w:r>
    <w:r w:rsidR="004F414B">
      <w:rPr>
        <w:rFonts w:ascii="Georgia" w:hAnsi="Georgia"/>
        <w:color w:val="1F497D" w:themeColor="text2"/>
      </w:rPr>
      <w:tab/>
    </w:r>
    <w:r w:rsidR="004F414B">
      <w:rPr>
        <w:rFonts w:ascii="Georgia" w:hAnsi="Georgia"/>
        <w:color w:val="1F497D" w:themeColor="text2"/>
      </w:rPr>
      <w:tab/>
    </w:r>
  </w:p>
  <w:p w:rsidR="004F414B" w:rsidRPr="00163388" w:rsidRDefault="004F414B">
    <w:pPr>
      <w:pStyle w:val="Header"/>
      <w:rPr>
        <w:rFonts w:ascii="Georgia" w:hAnsi="Georgia"/>
        <w:color w:val="1F497D" w:themeColor="text2"/>
      </w:rPr>
    </w:pPr>
    <w:r>
      <w:rPr>
        <w:rFonts w:ascii="Georgia" w:hAnsi="Georgia"/>
        <w:color w:val="1F497D" w:themeColor="text2"/>
      </w:rPr>
      <w:t>(Applications Course in WA)</w:t>
    </w:r>
  </w:p>
  <w:p w:rsidR="004F414B" w:rsidRDefault="004F41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99" w:rsidRDefault="00335D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26BE6"/>
    <w:rsid w:val="00032B41"/>
    <w:rsid w:val="00037012"/>
    <w:rsid w:val="00071C5D"/>
    <w:rsid w:val="00090281"/>
    <w:rsid w:val="000A3230"/>
    <w:rsid w:val="000D30FF"/>
    <w:rsid w:val="00112591"/>
    <w:rsid w:val="00147917"/>
    <w:rsid w:val="00163388"/>
    <w:rsid w:val="00170729"/>
    <w:rsid w:val="00182DC5"/>
    <w:rsid w:val="001B0C3C"/>
    <w:rsid w:val="001E4FD0"/>
    <w:rsid w:val="001F3B2D"/>
    <w:rsid w:val="0020777E"/>
    <w:rsid w:val="0021480B"/>
    <w:rsid w:val="00215242"/>
    <w:rsid w:val="002160AC"/>
    <w:rsid w:val="00241734"/>
    <w:rsid w:val="002625A0"/>
    <w:rsid w:val="00270EC8"/>
    <w:rsid w:val="00284524"/>
    <w:rsid w:val="00285E25"/>
    <w:rsid w:val="002B05CD"/>
    <w:rsid w:val="002F2D84"/>
    <w:rsid w:val="002F4B66"/>
    <w:rsid w:val="00301FF0"/>
    <w:rsid w:val="00335D99"/>
    <w:rsid w:val="00344E83"/>
    <w:rsid w:val="00374346"/>
    <w:rsid w:val="00384C9C"/>
    <w:rsid w:val="003B40DD"/>
    <w:rsid w:val="003D7AD0"/>
    <w:rsid w:val="003F4ECB"/>
    <w:rsid w:val="003F5313"/>
    <w:rsid w:val="0040656B"/>
    <w:rsid w:val="004133C3"/>
    <w:rsid w:val="004239D4"/>
    <w:rsid w:val="00441544"/>
    <w:rsid w:val="00453058"/>
    <w:rsid w:val="004B1649"/>
    <w:rsid w:val="004B2130"/>
    <w:rsid w:val="004D6077"/>
    <w:rsid w:val="004D7244"/>
    <w:rsid w:val="004E5C6D"/>
    <w:rsid w:val="004F414B"/>
    <w:rsid w:val="0050362C"/>
    <w:rsid w:val="00571013"/>
    <w:rsid w:val="00584AD6"/>
    <w:rsid w:val="00591BED"/>
    <w:rsid w:val="005A0170"/>
    <w:rsid w:val="005D3D98"/>
    <w:rsid w:val="005E2A8A"/>
    <w:rsid w:val="005E4FC0"/>
    <w:rsid w:val="005E7E14"/>
    <w:rsid w:val="00615C67"/>
    <w:rsid w:val="00657A6E"/>
    <w:rsid w:val="0066558F"/>
    <w:rsid w:val="006816BF"/>
    <w:rsid w:val="006A3D08"/>
    <w:rsid w:val="006B146A"/>
    <w:rsid w:val="006B1E0F"/>
    <w:rsid w:val="006C6678"/>
    <w:rsid w:val="006F57A4"/>
    <w:rsid w:val="00716371"/>
    <w:rsid w:val="00762D06"/>
    <w:rsid w:val="00773F16"/>
    <w:rsid w:val="007822A5"/>
    <w:rsid w:val="007B0D93"/>
    <w:rsid w:val="007E0693"/>
    <w:rsid w:val="00823A9B"/>
    <w:rsid w:val="00825CBB"/>
    <w:rsid w:val="00830C41"/>
    <w:rsid w:val="00882741"/>
    <w:rsid w:val="008C67C0"/>
    <w:rsid w:val="008E61D2"/>
    <w:rsid w:val="00907DA7"/>
    <w:rsid w:val="009158A8"/>
    <w:rsid w:val="0092032F"/>
    <w:rsid w:val="00921C94"/>
    <w:rsid w:val="00925AE4"/>
    <w:rsid w:val="00930273"/>
    <w:rsid w:val="009349A6"/>
    <w:rsid w:val="0096108A"/>
    <w:rsid w:val="00963D25"/>
    <w:rsid w:val="009760D3"/>
    <w:rsid w:val="009A0498"/>
    <w:rsid w:val="009B0CA2"/>
    <w:rsid w:val="009F6B81"/>
    <w:rsid w:val="00A87DC1"/>
    <w:rsid w:val="00AA2E98"/>
    <w:rsid w:val="00AA3FAA"/>
    <w:rsid w:val="00AB61A9"/>
    <w:rsid w:val="00AC02F6"/>
    <w:rsid w:val="00AE17EC"/>
    <w:rsid w:val="00AF2F88"/>
    <w:rsid w:val="00B10203"/>
    <w:rsid w:val="00B229EC"/>
    <w:rsid w:val="00B3323E"/>
    <w:rsid w:val="00B34DCA"/>
    <w:rsid w:val="00B358D6"/>
    <w:rsid w:val="00B4388A"/>
    <w:rsid w:val="00B477F7"/>
    <w:rsid w:val="00B51792"/>
    <w:rsid w:val="00B64B21"/>
    <w:rsid w:val="00B80E69"/>
    <w:rsid w:val="00BE0C0D"/>
    <w:rsid w:val="00C1073A"/>
    <w:rsid w:val="00C12864"/>
    <w:rsid w:val="00C349B3"/>
    <w:rsid w:val="00C75058"/>
    <w:rsid w:val="00C845FD"/>
    <w:rsid w:val="00C92241"/>
    <w:rsid w:val="00C97B45"/>
    <w:rsid w:val="00CA0756"/>
    <w:rsid w:val="00CC1E88"/>
    <w:rsid w:val="00CC4041"/>
    <w:rsid w:val="00CD2EFB"/>
    <w:rsid w:val="00CD3B8E"/>
    <w:rsid w:val="00D35C93"/>
    <w:rsid w:val="00D608FC"/>
    <w:rsid w:val="00D77B30"/>
    <w:rsid w:val="00D835E3"/>
    <w:rsid w:val="00D87FEE"/>
    <w:rsid w:val="00D95957"/>
    <w:rsid w:val="00DC2F59"/>
    <w:rsid w:val="00DD7029"/>
    <w:rsid w:val="00E83059"/>
    <w:rsid w:val="00EA3AEF"/>
    <w:rsid w:val="00ED6466"/>
    <w:rsid w:val="00EF20C1"/>
    <w:rsid w:val="00EF310D"/>
    <w:rsid w:val="00F54B7F"/>
    <w:rsid w:val="00F56592"/>
    <w:rsid w:val="00F72AE2"/>
    <w:rsid w:val="00F74F93"/>
    <w:rsid w:val="00FD07AB"/>
    <w:rsid w:val="00FE7A48"/>
    <w:rsid w:val="00FF22AF"/>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DC45C-18F2-4B56-ADD4-B8085F3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table" w:customStyle="1" w:styleId="TableGrid1">
    <w:name w:val="Table Grid1"/>
    <w:basedOn w:val="TableNormal"/>
    <w:next w:val="TableGrid"/>
    <w:uiPriority w:val="59"/>
    <w:rsid w:val="00EF3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basedOn w:val="DefaultParagraphFont"/>
    <w:rsid w:val="002F2D84"/>
  </w:style>
  <w:style w:type="character" w:customStyle="1" w:styleId="txt">
    <w:name w:val="txt"/>
    <w:basedOn w:val="DefaultParagraphFont"/>
    <w:rsid w:val="002F2D84"/>
  </w:style>
  <w:style w:type="character" w:customStyle="1" w:styleId="equalsymbol">
    <w:name w:val="equalsymbol"/>
    <w:basedOn w:val="DefaultParagraphFont"/>
    <w:rsid w:val="002F2D84"/>
  </w:style>
  <w:style w:type="character" w:customStyle="1" w:styleId="expression">
    <w:name w:val="expression"/>
    <w:basedOn w:val="DefaultParagraphFont"/>
    <w:rsid w:val="002F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734353141">
      <w:bodyDiv w:val="1"/>
      <w:marLeft w:val="0"/>
      <w:marRight w:val="0"/>
      <w:marTop w:val="0"/>
      <w:marBottom w:val="0"/>
      <w:divBdr>
        <w:top w:val="none" w:sz="0" w:space="0" w:color="auto"/>
        <w:left w:val="none" w:sz="0" w:space="0" w:color="auto"/>
        <w:bottom w:val="none" w:sz="0" w:space="0" w:color="auto"/>
        <w:right w:val="none" w:sz="0" w:space="0" w:color="auto"/>
      </w:divBdr>
      <w:divsChild>
        <w:div w:id="938295999">
          <w:marLeft w:val="0"/>
          <w:marRight w:val="0"/>
          <w:marTop w:val="0"/>
          <w:marBottom w:val="0"/>
          <w:divBdr>
            <w:top w:val="none" w:sz="0" w:space="0" w:color="auto"/>
            <w:left w:val="none" w:sz="0" w:space="0" w:color="auto"/>
            <w:bottom w:val="none" w:sz="0" w:space="0" w:color="auto"/>
            <w:right w:val="none" w:sz="0" w:space="0" w:color="auto"/>
          </w:divBdr>
          <w:divsChild>
            <w:div w:id="146557088">
              <w:marLeft w:val="0"/>
              <w:marRight w:val="0"/>
              <w:marTop w:val="0"/>
              <w:marBottom w:val="0"/>
              <w:divBdr>
                <w:top w:val="none" w:sz="0" w:space="0" w:color="auto"/>
                <w:left w:val="none" w:sz="0" w:space="0" w:color="auto"/>
                <w:bottom w:val="none" w:sz="0" w:space="0" w:color="auto"/>
                <w:right w:val="none" w:sz="0" w:space="0" w:color="auto"/>
              </w:divBdr>
              <w:divsChild>
                <w:div w:id="766779404">
                  <w:marLeft w:val="0"/>
                  <w:marRight w:val="0"/>
                  <w:marTop w:val="0"/>
                  <w:marBottom w:val="0"/>
                  <w:divBdr>
                    <w:top w:val="none" w:sz="0" w:space="0" w:color="auto"/>
                    <w:left w:val="none" w:sz="0" w:space="0" w:color="auto"/>
                    <w:bottom w:val="none" w:sz="0" w:space="0" w:color="auto"/>
                    <w:right w:val="none" w:sz="0" w:space="0" w:color="auto"/>
                  </w:divBdr>
                  <w:divsChild>
                    <w:div w:id="1696350651">
                      <w:marLeft w:val="0"/>
                      <w:marRight w:val="0"/>
                      <w:marTop w:val="0"/>
                      <w:marBottom w:val="0"/>
                      <w:divBdr>
                        <w:top w:val="none" w:sz="0" w:space="0" w:color="auto"/>
                        <w:left w:val="none" w:sz="0" w:space="0" w:color="auto"/>
                        <w:bottom w:val="none" w:sz="0" w:space="0" w:color="auto"/>
                        <w:right w:val="none" w:sz="0" w:space="0" w:color="auto"/>
                      </w:divBdr>
                    </w:div>
                  </w:divsChild>
                </w:div>
                <w:div w:id="2104373751">
                  <w:marLeft w:val="0"/>
                  <w:marRight w:val="0"/>
                  <w:marTop w:val="0"/>
                  <w:marBottom w:val="0"/>
                  <w:divBdr>
                    <w:top w:val="none" w:sz="0" w:space="0" w:color="auto"/>
                    <w:left w:val="none" w:sz="0" w:space="0" w:color="auto"/>
                    <w:bottom w:val="none" w:sz="0" w:space="0" w:color="auto"/>
                    <w:right w:val="none" w:sz="0" w:space="0" w:color="auto"/>
                  </w:divBdr>
                </w:div>
              </w:divsChild>
            </w:div>
            <w:div w:id="1554467275">
              <w:marLeft w:val="0"/>
              <w:marRight w:val="0"/>
              <w:marTop w:val="0"/>
              <w:marBottom w:val="0"/>
              <w:divBdr>
                <w:top w:val="none" w:sz="0" w:space="0" w:color="auto"/>
                <w:left w:val="none" w:sz="0" w:space="0" w:color="auto"/>
                <w:bottom w:val="none" w:sz="0" w:space="0" w:color="auto"/>
                <w:right w:val="none" w:sz="0" w:space="0" w:color="auto"/>
              </w:divBdr>
              <w:divsChild>
                <w:div w:id="1214076523">
                  <w:marLeft w:val="0"/>
                  <w:marRight w:val="0"/>
                  <w:marTop w:val="0"/>
                  <w:marBottom w:val="0"/>
                  <w:divBdr>
                    <w:top w:val="none" w:sz="0" w:space="0" w:color="auto"/>
                    <w:left w:val="none" w:sz="0" w:space="0" w:color="auto"/>
                    <w:bottom w:val="none" w:sz="0" w:space="0" w:color="auto"/>
                    <w:right w:val="none" w:sz="0" w:space="0" w:color="auto"/>
                  </w:divBdr>
                </w:div>
                <w:div w:id="1976132520">
                  <w:marLeft w:val="0"/>
                  <w:marRight w:val="0"/>
                  <w:marTop w:val="0"/>
                  <w:marBottom w:val="0"/>
                  <w:divBdr>
                    <w:top w:val="none" w:sz="0" w:space="0" w:color="auto"/>
                    <w:left w:val="none" w:sz="0" w:space="0" w:color="auto"/>
                    <w:bottom w:val="none" w:sz="0" w:space="0" w:color="auto"/>
                    <w:right w:val="none" w:sz="0" w:space="0" w:color="auto"/>
                  </w:divBdr>
                  <w:divsChild>
                    <w:div w:id="1829982951">
                      <w:marLeft w:val="0"/>
                      <w:marRight w:val="0"/>
                      <w:marTop w:val="0"/>
                      <w:marBottom w:val="0"/>
                      <w:divBdr>
                        <w:top w:val="none" w:sz="0" w:space="0" w:color="auto"/>
                        <w:left w:val="none" w:sz="0" w:space="0" w:color="auto"/>
                        <w:bottom w:val="none" w:sz="0" w:space="0" w:color="auto"/>
                        <w:right w:val="none" w:sz="0" w:space="0" w:color="auto"/>
                      </w:divBdr>
                      <w:divsChild>
                        <w:div w:id="1733842589">
                          <w:marLeft w:val="0"/>
                          <w:marRight w:val="0"/>
                          <w:marTop w:val="0"/>
                          <w:marBottom w:val="0"/>
                          <w:divBdr>
                            <w:top w:val="none" w:sz="0" w:space="0" w:color="auto"/>
                            <w:left w:val="none" w:sz="0" w:space="0" w:color="auto"/>
                            <w:bottom w:val="none" w:sz="0" w:space="0" w:color="auto"/>
                            <w:right w:val="none" w:sz="0" w:space="0" w:color="auto"/>
                          </w:divBdr>
                          <w:divsChild>
                            <w:div w:id="798761789">
                              <w:marLeft w:val="0"/>
                              <w:marRight w:val="0"/>
                              <w:marTop w:val="0"/>
                              <w:marBottom w:val="0"/>
                              <w:divBdr>
                                <w:top w:val="none" w:sz="0" w:space="0" w:color="auto"/>
                                <w:left w:val="none" w:sz="0" w:space="0" w:color="auto"/>
                                <w:bottom w:val="none" w:sz="0" w:space="0" w:color="auto"/>
                                <w:right w:val="none" w:sz="0" w:space="0" w:color="auto"/>
                              </w:divBdr>
                              <w:divsChild>
                                <w:div w:id="8799251">
                                  <w:marLeft w:val="0"/>
                                  <w:marRight w:val="0"/>
                                  <w:marTop w:val="0"/>
                                  <w:marBottom w:val="0"/>
                                  <w:divBdr>
                                    <w:top w:val="none" w:sz="0" w:space="0" w:color="auto"/>
                                    <w:left w:val="none" w:sz="0" w:space="0" w:color="auto"/>
                                    <w:bottom w:val="none" w:sz="0" w:space="0" w:color="auto"/>
                                    <w:right w:val="none" w:sz="0" w:space="0" w:color="auto"/>
                                  </w:divBdr>
                                </w:div>
                                <w:div w:id="888490683">
                                  <w:marLeft w:val="0"/>
                                  <w:marRight w:val="0"/>
                                  <w:marTop w:val="0"/>
                                  <w:marBottom w:val="0"/>
                                  <w:divBdr>
                                    <w:top w:val="none" w:sz="0" w:space="0" w:color="auto"/>
                                    <w:left w:val="none" w:sz="0" w:space="0" w:color="auto"/>
                                    <w:bottom w:val="none" w:sz="0" w:space="0" w:color="auto"/>
                                    <w:right w:val="none" w:sz="0" w:space="0" w:color="auto"/>
                                  </w:divBdr>
                                  <w:divsChild>
                                    <w:div w:id="692651300">
                                      <w:marLeft w:val="0"/>
                                      <w:marRight w:val="0"/>
                                      <w:marTop w:val="0"/>
                                      <w:marBottom w:val="0"/>
                                      <w:divBdr>
                                        <w:top w:val="none" w:sz="0" w:space="0" w:color="auto"/>
                                        <w:left w:val="none" w:sz="0" w:space="0" w:color="auto"/>
                                        <w:bottom w:val="none" w:sz="0" w:space="0" w:color="auto"/>
                                        <w:right w:val="none" w:sz="0" w:space="0" w:color="auto"/>
                                      </w:divBdr>
                                      <w:divsChild>
                                        <w:div w:id="156188447">
                                          <w:marLeft w:val="0"/>
                                          <w:marRight w:val="0"/>
                                          <w:marTop w:val="0"/>
                                          <w:marBottom w:val="0"/>
                                          <w:divBdr>
                                            <w:top w:val="none" w:sz="0" w:space="0" w:color="auto"/>
                                            <w:left w:val="none" w:sz="0" w:space="0" w:color="auto"/>
                                            <w:bottom w:val="none" w:sz="0" w:space="0" w:color="auto"/>
                                            <w:right w:val="none" w:sz="0" w:space="0" w:color="auto"/>
                                          </w:divBdr>
                                        </w:div>
                                      </w:divsChild>
                                    </w:div>
                                    <w:div w:id="821391101">
                                      <w:marLeft w:val="0"/>
                                      <w:marRight w:val="0"/>
                                      <w:marTop w:val="0"/>
                                      <w:marBottom w:val="0"/>
                                      <w:divBdr>
                                        <w:top w:val="none" w:sz="0" w:space="0" w:color="auto"/>
                                        <w:left w:val="none" w:sz="0" w:space="0" w:color="auto"/>
                                        <w:bottom w:val="none" w:sz="0" w:space="0" w:color="auto"/>
                                        <w:right w:val="none" w:sz="0" w:space="0" w:color="auto"/>
                                      </w:divBdr>
                                      <w:divsChild>
                                        <w:div w:id="1057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670">
                                  <w:marLeft w:val="0"/>
                                  <w:marRight w:val="0"/>
                                  <w:marTop w:val="0"/>
                                  <w:marBottom w:val="0"/>
                                  <w:divBdr>
                                    <w:top w:val="none" w:sz="0" w:space="0" w:color="auto"/>
                                    <w:left w:val="none" w:sz="0" w:space="0" w:color="auto"/>
                                    <w:bottom w:val="none" w:sz="0" w:space="0" w:color="auto"/>
                                    <w:right w:val="none" w:sz="0" w:space="0" w:color="auto"/>
                                  </w:divBdr>
                                </w:div>
                              </w:divsChild>
                            </w:div>
                            <w:div w:id="1749645843">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2074044530">
                                      <w:marLeft w:val="0"/>
                                      <w:marRight w:val="0"/>
                                      <w:marTop w:val="0"/>
                                      <w:marBottom w:val="0"/>
                                      <w:divBdr>
                                        <w:top w:val="none" w:sz="0" w:space="0" w:color="auto"/>
                                        <w:left w:val="none" w:sz="0" w:space="0" w:color="auto"/>
                                        <w:bottom w:val="none" w:sz="0" w:space="0" w:color="auto"/>
                                        <w:right w:val="none" w:sz="0" w:space="0" w:color="auto"/>
                                      </w:divBdr>
                                      <w:divsChild>
                                        <w:div w:id="245766599">
                                          <w:marLeft w:val="0"/>
                                          <w:marRight w:val="0"/>
                                          <w:marTop w:val="0"/>
                                          <w:marBottom w:val="0"/>
                                          <w:divBdr>
                                            <w:top w:val="none" w:sz="0" w:space="0" w:color="auto"/>
                                            <w:left w:val="none" w:sz="0" w:space="0" w:color="auto"/>
                                            <w:bottom w:val="none" w:sz="0" w:space="0" w:color="auto"/>
                                            <w:right w:val="none" w:sz="0" w:space="0" w:color="auto"/>
                                          </w:divBdr>
                                          <w:divsChild>
                                            <w:div w:id="880285124">
                                              <w:marLeft w:val="0"/>
                                              <w:marRight w:val="0"/>
                                              <w:marTop w:val="0"/>
                                              <w:marBottom w:val="0"/>
                                              <w:divBdr>
                                                <w:top w:val="none" w:sz="0" w:space="0" w:color="auto"/>
                                                <w:left w:val="none" w:sz="0" w:space="0" w:color="auto"/>
                                                <w:bottom w:val="none" w:sz="0" w:space="0" w:color="auto"/>
                                                <w:right w:val="none" w:sz="0" w:space="0" w:color="auto"/>
                                              </w:divBdr>
                                              <w:divsChild>
                                                <w:div w:id="201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787">
                                          <w:marLeft w:val="0"/>
                                          <w:marRight w:val="0"/>
                                          <w:marTop w:val="0"/>
                                          <w:marBottom w:val="0"/>
                                          <w:divBdr>
                                            <w:top w:val="none" w:sz="0" w:space="0" w:color="auto"/>
                                            <w:left w:val="none" w:sz="0" w:space="0" w:color="auto"/>
                                            <w:bottom w:val="none" w:sz="0" w:space="0" w:color="auto"/>
                                            <w:right w:val="none" w:sz="0" w:space="0" w:color="auto"/>
                                          </w:divBdr>
                                          <w:divsChild>
                                            <w:div w:id="1763643751">
                                              <w:marLeft w:val="0"/>
                                              <w:marRight w:val="0"/>
                                              <w:marTop w:val="0"/>
                                              <w:marBottom w:val="0"/>
                                              <w:divBdr>
                                                <w:top w:val="none" w:sz="0" w:space="0" w:color="auto"/>
                                                <w:left w:val="none" w:sz="0" w:space="0" w:color="auto"/>
                                                <w:bottom w:val="none" w:sz="0" w:space="0" w:color="auto"/>
                                                <w:right w:val="none" w:sz="0" w:space="0" w:color="auto"/>
                                              </w:divBdr>
                                            </w:div>
                                          </w:divsChild>
                                        </w:div>
                                        <w:div w:id="726337993">
                                          <w:marLeft w:val="0"/>
                                          <w:marRight w:val="0"/>
                                          <w:marTop w:val="0"/>
                                          <w:marBottom w:val="0"/>
                                          <w:divBdr>
                                            <w:top w:val="none" w:sz="0" w:space="0" w:color="auto"/>
                                            <w:left w:val="none" w:sz="0" w:space="0" w:color="auto"/>
                                            <w:bottom w:val="none" w:sz="0" w:space="0" w:color="auto"/>
                                            <w:right w:val="none" w:sz="0" w:space="0" w:color="auto"/>
                                          </w:divBdr>
                                        </w:div>
                                        <w:div w:id="1498879504">
                                          <w:marLeft w:val="0"/>
                                          <w:marRight w:val="0"/>
                                          <w:marTop w:val="0"/>
                                          <w:marBottom w:val="0"/>
                                          <w:divBdr>
                                            <w:top w:val="none" w:sz="0" w:space="0" w:color="auto"/>
                                            <w:left w:val="none" w:sz="0" w:space="0" w:color="auto"/>
                                            <w:bottom w:val="none" w:sz="0" w:space="0" w:color="auto"/>
                                            <w:right w:val="none" w:sz="0" w:space="0" w:color="auto"/>
                                          </w:divBdr>
                                        </w:div>
                                        <w:div w:id="2039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10</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Shmoo</cp:lastModifiedBy>
  <cp:revision>21</cp:revision>
  <cp:lastPrinted>2015-04-29T12:39:00Z</cp:lastPrinted>
  <dcterms:created xsi:type="dcterms:W3CDTF">2015-12-03T05:34:00Z</dcterms:created>
  <dcterms:modified xsi:type="dcterms:W3CDTF">2016-02-23T14:01:00Z</dcterms:modified>
</cp:coreProperties>
</file>