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E25A5" w14:textId="77777777" w:rsidR="007E14AB" w:rsidRDefault="007E14AB" w:rsidP="007E14AB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27E6DEB8" w14:textId="77777777" w:rsidR="007E14AB" w:rsidRDefault="007E14AB" w:rsidP="007E14AB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5EFB0006" w14:textId="77777777" w:rsidR="007E14AB" w:rsidRDefault="007E14AB" w:rsidP="007E14AB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hAnsi="Calibri"/>
          <w:b/>
          <w:bCs/>
          <w:noProof/>
          <w:sz w:val="32"/>
          <w:szCs w:val="32"/>
          <w:lang w:val="en-GB" w:eastAsia="en-GB"/>
        </w:rPr>
        <w:drawing>
          <wp:inline distT="0" distB="0" distL="0" distR="0" wp14:anchorId="6BB7EF4B" wp14:editId="0A64061D">
            <wp:extent cx="908877" cy="989129"/>
            <wp:effectExtent l="0" t="0" r="5715" b="1905"/>
            <wp:docPr id="3" name="Picture 3" descr="../Mathematics%202017/Administration/frontschool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../Mathematics%202017/Administration/frontschoollogo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78" cy="100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CD572" w14:textId="77777777" w:rsidR="007E14AB" w:rsidRDefault="007E14AB" w:rsidP="007E14AB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5ED56C80" w14:textId="77777777" w:rsidR="007E14AB" w:rsidRDefault="007E14AB" w:rsidP="007E14AB">
      <w:pPr>
        <w:pStyle w:val="Body"/>
        <w:tabs>
          <w:tab w:val="right" w:pos="9000"/>
        </w:tabs>
        <w:spacing w:before="120"/>
        <w:jc w:val="center"/>
      </w:pPr>
    </w:p>
    <w:p w14:paraId="3CB04E88" w14:textId="77777777" w:rsidR="007E14AB" w:rsidRDefault="007E14AB" w:rsidP="007E14AB">
      <w:pPr>
        <w:pStyle w:val="Body"/>
        <w:tabs>
          <w:tab w:val="right" w:pos="9000"/>
        </w:tabs>
        <w:spacing w:before="120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  <w:lang w:val="de-DE"/>
        </w:rPr>
        <w:t>MATHEMATICS</w:t>
      </w:r>
      <w:r>
        <w:rPr>
          <w:rFonts w:ascii="Calibri" w:eastAsia="Calibri" w:hAnsi="Calibri" w:cs="Calibri"/>
          <w:b/>
          <w:bCs/>
          <w:sz w:val="32"/>
          <w:szCs w:val="32"/>
        </w:rPr>
        <w:br/>
      </w:r>
      <w:r>
        <w:rPr>
          <w:rFonts w:ascii="Calibri" w:eastAsia="Calibri" w:hAnsi="Calibri" w:cs="Calibri"/>
          <w:b/>
          <w:bCs/>
          <w:sz w:val="32"/>
          <w:szCs w:val="32"/>
          <w:lang w:val="en-US"/>
        </w:rPr>
        <w:t>APPLICATIONS</w:t>
      </w:r>
      <w:r>
        <w:rPr>
          <w:rFonts w:ascii="Calibri" w:eastAsia="Calibri" w:hAnsi="Calibri" w:cs="Calibri"/>
          <w:b/>
          <w:bCs/>
          <w:sz w:val="32"/>
          <w:szCs w:val="32"/>
        </w:rPr>
        <w:br/>
      </w:r>
    </w:p>
    <w:p w14:paraId="52C17DB0" w14:textId="28A0425A" w:rsidR="007E14AB" w:rsidRDefault="007E14AB" w:rsidP="007E14AB">
      <w:pPr>
        <w:pStyle w:val="Body"/>
        <w:spacing w:before="120" w:after="120" w:line="276" w:lineRule="auto"/>
        <w:jc w:val="center"/>
        <w:outlineLvl w:val="4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  <w:lang w:val="da-DK"/>
        </w:rPr>
        <w:t xml:space="preserve">Test </w:t>
      </w:r>
      <w:r w:rsidR="005F7002">
        <w:rPr>
          <w:rFonts w:ascii="Calibri" w:eastAsia="Calibri" w:hAnsi="Calibri" w:cs="Calibri"/>
          <w:b/>
          <w:bCs/>
          <w:sz w:val="28"/>
          <w:szCs w:val="28"/>
          <w:lang w:val="da-DK"/>
        </w:rPr>
        <w:t>2</w:t>
      </w:r>
      <w:r>
        <w:rPr>
          <w:rFonts w:ascii="Calibri" w:eastAsia="Calibri" w:hAnsi="Calibri" w:cs="Calibri"/>
          <w:b/>
          <w:bCs/>
          <w:sz w:val="28"/>
          <w:szCs w:val="28"/>
          <w:lang w:val="en-US"/>
        </w:rPr>
        <w:t xml:space="preserve"> – </w:t>
      </w:r>
      <w:r w:rsidR="005F7002">
        <w:rPr>
          <w:rFonts w:ascii="Calibri" w:eastAsia="Calibri" w:hAnsi="Calibri" w:cs="Calibri"/>
          <w:b/>
          <w:bCs/>
          <w:sz w:val="28"/>
          <w:szCs w:val="28"/>
          <w:lang w:val="en-US"/>
        </w:rPr>
        <w:t>Sequences</w:t>
      </w:r>
      <w:r>
        <w:rPr>
          <w:rFonts w:ascii="Calibri" w:eastAsia="Calibri" w:hAnsi="Calibri" w:cs="Calibri"/>
          <w:b/>
          <w:bCs/>
          <w:sz w:val="28"/>
          <w:szCs w:val="28"/>
          <w:lang w:val="en-US"/>
        </w:rPr>
        <w:t xml:space="preserve"> </w:t>
      </w:r>
    </w:p>
    <w:p w14:paraId="63FFB150" w14:textId="78ED969E" w:rsidR="007E14AB" w:rsidRDefault="00D7110C" w:rsidP="007E14AB">
      <w:pPr>
        <w:pStyle w:val="Body"/>
        <w:spacing w:before="120" w:after="120" w:line="276" w:lineRule="auto"/>
        <w:jc w:val="center"/>
        <w:outlineLvl w:val="4"/>
        <w:rPr>
          <w:rFonts w:ascii="Calibri" w:eastAsia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bCs/>
          <w:sz w:val="28"/>
          <w:szCs w:val="28"/>
          <w:lang w:val="nl-NL"/>
        </w:rPr>
        <w:t>Chapter</w:t>
      </w:r>
      <w:proofErr w:type="spellEnd"/>
      <w:r w:rsidR="007E14AB">
        <w:rPr>
          <w:rFonts w:ascii="Calibri" w:eastAsia="Calibri" w:hAnsi="Calibri" w:cs="Calibri"/>
          <w:b/>
          <w:bCs/>
          <w:sz w:val="28"/>
          <w:szCs w:val="28"/>
          <w:lang w:val="nl-NL"/>
        </w:rPr>
        <w:t xml:space="preserve"> </w:t>
      </w:r>
      <w:r w:rsidR="007E14AB">
        <w:rPr>
          <w:rFonts w:ascii="Calibri" w:eastAsia="Calibri" w:hAnsi="Calibri" w:cs="Calibri"/>
          <w:b/>
          <w:bCs/>
          <w:sz w:val="28"/>
          <w:szCs w:val="28"/>
          <w:lang w:val="en-US"/>
        </w:rPr>
        <w:t>1 and 2</w:t>
      </w:r>
      <w:r w:rsidR="007E14AB">
        <w:rPr>
          <w:rFonts w:ascii="Calibri" w:eastAsia="Calibri" w:hAnsi="Calibri" w:cs="Calibri"/>
          <w:b/>
          <w:bCs/>
          <w:sz w:val="28"/>
          <w:szCs w:val="28"/>
        </w:rPr>
        <w:br/>
      </w:r>
    </w:p>
    <w:p w14:paraId="634224E0" w14:textId="77777777" w:rsidR="007E14AB" w:rsidRDefault="007E14AB" w:rsidP="007E14AB">
      <w:pPr>
        <w:pStyle w:val="Body"/>
        <w:spacing w:before="120" w:after="120" w:line="276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Semester 1 201</w:t>
      </w:r>
      <w:r>
        <w:rPr>
          <w:rFonts w:ascii="Calibri" w:eastAsia="Calibri" w:hAnsi="Calibri" w:cs="Calibri"/>
          <w:b/>
          <w:bCs/>
          <w:sz w:val="28"/>
          <w:szCs w:val="28"/>
          <w:lang w:val="en-US"/>
        </w:rPr>
        <w:t>8</w:t>
      </w:r>
    </w:p>
    <w:p w14:paraId="7B8D84E8" w14:textId="77777777" w:rsidR="007E14AB" w:rsidRDefault="007E14AB" w:rsidP="007E14AB">
      <w:pPr>
        <w:pStyle w:val="Body"/>
        <w:tabs>
          <w:tab w:val="left" w:pos="3048"/>
        </w:tabs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ab/>
      </w:r>
    </w:p>
    <w:p w14:paraId="7F30A8D2" w14:textId="77777777" w:rsidR="007E14AB" w:rsidRDefault="007E14AB" w:rsidP="007E14AB">
      <w:pPr>
        <w:pStyle w:val="Body"/>
        <w:tabs>
          <w:tab w:val="left" w:pos="8520"/>
        </w:tabs>
        <w:ind w:left="720" w:hanging="720"/>
        <w:rPr>
          <w:rFonts w:ascii="Calibri" w:eastAsia="Calibri" w:hAnsi="Calibri" w:cs="Calibri"/>
          <w:sz w:val="22"/>
          <w:szCs w:val="22"/>
        </w:rPr>
      </w:pPr>
    </w:p>
    <w:p w14:paraId="08C979E7" w14:textId="77777777" w:rsidR="007E14AB" w:rsidRDefault="007E14AB" w:rsidP="007E14AB">
      <w:pPr>
        <w:pStyle w:val="Heading"/>
        <w:tabs>
          <w:tab w:val="clear" w:pos="9360"/>
          <w:tab w:val="left" w:pos="2629"/>
          <w:tab w:val="right" w:pos="9000"/>
        </w:tabs>
        <w:rPr>
          <w:rFonts w:ascii="Calibri" w:eastAsia="Calibri" w:hAnsi="Calibri" w:cs="Calibri"/>
          <w:sz w:val="24"/>
          <w:szCs w:val="24"/>
        </w:rPr>
      </w:pPr>
    </w:p>
    <w:p w14:paraId="34563EE7" w14:textId="77777777" w:rsidR="007E14AB" w:rsidRDefault="007E14AB" w:rsidP="007E14AB">
      <w:pPr>
        <w:pStyle w:val="Body"/>
        <w:rPr>
          <w:rFonts w:ascii="Calibri" w:eastAsia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bCs/>
          <w:sz w:val="28"/>
          <w:szCs w:val="28"/>
          <w:lang w:val="it-IT"/>
        </w:rPr>
        <w:t>Section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  <w:lang w:val="it-IT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8"/>
          <w:szCs w:val="28"/>
          <w:lang w:val="it-IT"/>
        </w:rPr>
        <w:t>One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  <w:lang w:val="it-IT"/>
        </w:rPr>
        <w:t xml:space="preserve"> - </w:t>
      </w:r>
      <w:proofErr w:type="spellStart"/>
      <w:r>
        <w:rPr>
          <w:rFonts w:ascii="Calibri" w:eastAsia="Calibri" w:hAnsi="Calibri" w:cs="Calibri"/>
          <w:b/>
          <w:bCs/>
          <w:sz w:val="28"/>
          <w:szCs w:val="28"/>
          <w:lang w:val="it-IT"/>
        </w:rPr>
        <w:t>Calculator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  <w:lang w:val="it-IT"/>
        </w:rPr>
        <w:t xml:space="preserve"> Free</w:t>
      </w:r>
    </w:p>
    <w:p w14:paraId="3C8DC154" w14:textId="77777777" w:rsidR="00907E64" w:rsidRPr="00F629CE" w:rsidRDefault="00907E64" w:rsidP="00DE2FCA">
      <w:pPr>
        <w:rPr>
          <w:b/>
          <w:sz w:val="28"/>
          <w:szCs w:val="28"/>
        </w:rPr>
      </w:pPr>
    </w:p>
    <w:p w14:paraId="3E7C69BB" w14:textId="77777777" w:rsidR="00DE2FCA" w:rsidRPr="00F629CE" w:rsidRDefault="00DE2FCA" w:rsidP="00DE2FCA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sz w:val="28"/>
          <w:szCs w:val="28"/>
        </w:rPr>
      </w:pPr>
      <w:r w:rsidRPr="00762F82">
        <w:rPr>
          <w:rFonts w:asciiTheme="minorHAnsi" w:hAnsiTheme="minorHAnsi"/>
          <w:sz w:val="28"/>
          <w:szCs w:val="28"/>
        </w:rPr>
        <w:t>Time allowed for this section</w:t>
      </w:r>
      <w:r w:rsidRPr="00762F82">
        <w:rPr>
          <w:rFonts w:asciiTheme="minorHAnsi" w:hAnsiTheme="minorHAnsi"/>
          <w:sz w:val="22"/>
        </w:rPr>
        <w:tab/>
      </w:r>
      <w:r w:rsidRPr="00762F82">
        <w:rPr>
          <w:rFonts w:asciiTheme="minorHAnsi" w:hAnsiTheme="minorHAnsi"/>
          <w:b w:val="0"/>
          <w:sz w:val="22"/>
        </w:rPr>
        <w:tab/>
      </w:r>
    </w:p>
    <w:p w14:paraId="45F104C6" w14:textId="6BCA4168" w:rsidR="00DE2FCA" w:rsidRPr="00474AE8" w:rsidRDefault="00474AE8" w:rsidP="00DE2FCA">
      <w:pPr>
        <w:pStyle w:val="Subtitle"/>
        <w:jc w:val="left"/>
        <w:rPr>
          <w:rFonts w:ascii="Calibri" w:hAnsi="Calibri"/>
          <w:b w:val="0"/>
          <w:sz w:val="24"/>
        </w:rPr>
      </w:pPr>
      <w:r>
        <w:rPr>
          <w:rFonts w:ascii="Calibri" w:hAnsi="Calibri"/>
          <w:b w:val="0"/>
          <w:sz w:val="24"/>
        </w:rPr>
        <w:t>Working time for this section:</w:t>
      </w:r>
      <w:r>
        <w:rPr>
          <w:rFonts w:ascii="Calibri" w:hAnsi="Calibri"/>
          <w:b w:val="0"/>
          <w:sz w:val="24"/>
        </w:rPr>
        <w:tab/>
      </w:r>
      <w:r w:rsidR="007B4BAA">
        <w:rPr>
          <w:rFonts w:ascii="Calibri" w:hAnsi="Calibri"/>
          <w:b w:val="0"/>
          <w:sz w:val="24"/>
        </w:rPr>
        <w:t>25</w:t>
      </w:r>
      <w:r w:rsidR="00DE2FCA" w:rsidRPr="00474AE8">
        <w:rPr>
          <w:rFonts w:ascii="Calibri" w:hAnsi="Calibri"/>
          <w:b w:val="0"/>
          <w:sz w:val="24"/>
        </w:rPr>
        <w:t xml:space="preserve"> minutes</w:t>
      </w:r>
    </w:p>
    <w:p w14:paraId="4A50F19A" w14:textId="4D528953" w:rsidR="00DE2FCA" w:rsidRPr="00F629CE" w:rsidRDefault="00DE2FCA" w:rsidP="00DE2F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hAnsi="Calibri"/>
        </w:rPr>
      </w:pPr>
      <w:r w:rsidRPr="00F629CE">
        <w:rPr>
          <w:rFonts w:ascii="Calibri" w:hAnsi="Calibri"/>
        </w:rPr>
        <w:t>Marks available:</w:t>
      </w:r>
      <w:r w:rsidRPr="00F629CE">
        <w:rPr>
          <w:rFonts w:ascii="Calibri" w:hAnsi="Calibri"/>
        </w:rPr>
        <w:tab/>
      </w:r>
      <w:r w:rsidRPr="00F629CE">
        <w:rPr>
          <w:rFonts w:ascii="Calibri" w:hAnsi="Calibri"/>
        </w:rPr>
        <w:tab/>
      </w:r>
      <w:r w:rsidRPr="00F629CE">
        <w:rPr>
          <w:rFonts w:ascii="Calibri" w:hAnsi="Calibri"/>
        </w:rPr>
        <w:tab/>
      </w:r>
      <w:r w:rsidR="00FE473A">
        <w:rPr>
          <w:rFonts w:ascii="Calibri" w:hAnsi="Calibri"/>
        </w:rPr>
        <w:t>27</w:t>
      </w:r>
      <w:r w:rsidR="00907E64">
        <w:rPr>
          <w:rFonts w:ascii="Calibri" w:hAnsi="Calibri"/>
        </w:rPr>
        <w:t xml:space="preserve"> marks</w:t>
      </w:r>
      <w:bookmarkStart w:id="0" w:name="_GoBack"/>
      <w:bookmarkEnd w:id="0"/>
    </w:p>
    <w:p w14:paraId="1E517A56" w14:textId="77777777" w:rsidR="00DE2FCA" w:rsidRPr="00157FC7" w:rsidRDefault="00DE2FCA" w:rsidP="00DE2FCA">
      <w:pPr>
        <w:tabs>
          <w:tab w:val="left" w:pos="144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3EC4DE59" w14:textId="1E6E6968" w:rsidR="00DE2FCA" w:rsidRPr="00F551F2" w:rsidRDefault="00DE2FCA" w:rsidP="00F551F2">
      <w:pPr>
        <w:pStyle w:val="Heading2"/>
        <w:rPr>
          <w:rFonts w:ascii="Calibri" w:hAnsi="Calibri"/>
        </w:rPr>
      </w:pPr>
      <w:r w:rsidRPr="00F629CE">
        <w:rPr>
          <w:rFonts w:ascii="Calibri" w:hAnsi="Calibri"/>
        </w:rPr>
        <w:t>Material required/recommended for this section</w:t>
      </w:r>
    </w:p>
    <w:p w14:paraId="6A96BA99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supervisor</w:t>
      </w:r>
    </w:p>
    <w:p w14:paraId="33816B54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>This Question/Answer booklet</w:t>
      </w:r>
    </w:p>
    <w:p w14:paraId="06FF5700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Formula sheet </w:t>
      </w:r>
    </w:p>
    <w:p w14:paraId="0CB95A8B" w14:textId="77777777" w:rsidR="00F74DEA" w:rsidRPr="00D77D71" w:rsidRDefault="00F74DEA" w:rsidP="00F74DEA">
      <w:pPr>
        <w:tabs>
          <w:tab w:val="left" w:pos="-720"/>
          <w:tab w:val="left" w:pos="1800"/>
        </w:tabs>
        <w:suppressAutoHyphens/>
        <w:rPr>
          <w:rFonts w:ascii="Calibri" w:hAnsi="Calibri" w:cs="Arial"/>
          <w:sz w:val="14"/>
        </w:rPr>
      </w:pPr>
    </w:p>
    <w:p w14:paraId="3DD33B2C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candidate</w:t>
      </w:r>
    </w:p>
    <w:p w14:paraId="6B91D50F" w14:textId="77777777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Standard items: </w:t>
      </w:r>
      <w:r w:rsidRPr="000D62DD">
        <w:rPr>
          <w:rFonts w:ascii="Calibri" w:hAnsi="Calibri" w:cs="Arial"/>
          <w:sz w:val="22"/>
          <w:szCs w:val="22"/>
        </w:rPr>
        <w:tab/>
        <w:t>pens, pencils, pencil sharpener, eraser, correction fluid, ruler, highlighters</w:t>
      </w:r>
    </w:p>
    <w:p w14:paraId="54A784A1" w14:textId="77777777" w:rsidR="00F74DEA" w:rsidRPr="00D77D71" w:rsidRDefault="00F74DEA" w:rsidP="00F74DEA">
      <w:pPr>
        <w:rPr>
          <w:rFonts w:ascii="Calibri" w:hAnsi="Calibri" w:cs="Arial"/>
          <w:sz w:val="12"/>
          <w:szCs w:val="22"/>
        </w:rPr>
      </w:pPr>
    </w:p>
    <w:p w14:paraId="3997E8C9" w14:textId="04C0021D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Special items: </w:t>
      </w:r>
      <w:r w:rsidRPr="000D62DD">
        <w:rPr>
          <w:rFonts w:ascii="Calibri" w:hAnsi="Calibri" w:cs="Arial"/>
          <w:sz w:val="22"/>
          <w:szCs w:val="22"/>
        </w:rPr>
        <w:tab/>
      </w:r>
      <w:r w:rsidR="006435FA">
        <w:rPr>
          <w:rFonts w:ascii="Calibri" w:hAnsi="Calibri" w:cs="Arial"/>
          <w:sz w:val="22"/>
          <w:szCs w:val="22"/>
        </w:rPr>
        <w:t>Nil</w:t>
      </w:r>
    </w:p>
    <w:p w14:paraId="13CA27C3" w14:textId="77777777" w:rsidR="00F74DEA" w:rsidRPr="0021694B" w:rsidRDefault="00F74DEA" w:rsidP="00F74DEA">
      <w:pPr>
        <w:rPr>
          <w:rFonts w:ascii="Calibri" w:hAnsi="Calibri" w:cs="Arial"/>
        </w:rPr>
      </w:pPr>
    </w:p>
    <w:p w14:paraId="1383543D" w14:textId="3AF238ED" w:rsidR="00F74DEA" w:rsidRPr="00DA7F68" w:rsidRDefault="00F74DEA" w:rsidP="00DA7F68">
      <w:pPr>
        <w:pStyle w:val="Heading2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Important note to candidates</w:t>
      </w:r>
    </w:p>
    <w:p w14:paraId="6D52C982" w14:textId="77777777" w:rsidR="00D77D71" w:rsidRDefault="00F74DEA" w:rsidP="00D77D71">
      <w:pPr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No other items may be used in this section of the examination.  It is </w:t>
      </w:r>
      <w:r w:rsidRPr="000D62DD">
        <w:rPr>
          <w:rFonts w:ascii="Calibri" w:hAnsi="Calibri" w:cs="Arial"/>
          <w:b/>
          <w:sz w:val="22"/>
          <w:szCs w:val="22"/>
        </w:rPr>
        <w:t>your</w:t>
      </w:r>
      <w:r w:rsidRPr="000D62DD">
        <w:rPr>
          <w:rFonts w:ascii="Calibri" w:hAnsi="Calibri" w:cs="Arial"/>
          <w:sz w:val="22"/>
          <w:szCs w:val="22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0D62DD">
        <w:rPr>
          <w:rFonts w:ascii="Calibri" w:hAnsi="Calibri" w:cs="Arial"/>
          <w:b/>
          <w:sz w:val="22"/>
          <w:szCs w:val="22"/>
        </w:rPr>
        <w:t>before</w:t>
      </w:r>
      <w:r w:rsidRPr="000D62DD">
        <w:rPr>
          <w:rFonts w:ascii="Calibri" w:hAnsi="Calibri" w:cs="Arial"/>
          <w:sz w:val="22"/>
          <w:szCs w:val="22"/>
        </w:rPr>
        <w:t xml:space="preserve"> reading any further.</w:t>
      </w:r>
    </w:p>
    <w:p w14:paraId="1C36A629" w14:textId="77777777" w:rsidR="007615C7" w:rsidRDefault="007615C7" w:rsidP="00D77D71">
      <w:pPr>
        <w:rPr>
          <w:rFonts w:ascii="Calibri" w:hAnsi="Calibri" w:cs="Arial"/>
          <w:sz w:val="22"/>
          <w:szCs w:val="22"/>
        </w:rPr>
      </w:pPr>
    </w:p>
    <w:p w14:paraId="261CFFF5" w14:textId="77777777" w:rsidR="00474AE8" w:rsidRDefault="00474AE8" w:rsidP="00D77D71">
      <w:pPr>
        <w:rPr>
          <w:rFonts w:ascii="Arial" w:hAnsi="Arial" w:cs="Arial"/>
          <w:b/>
        </w:rPr>
      </w:pPr>
    </w:p>
    <w:p w14:paraId="5FEE3EE3" w14:textId="0CC01CDB" w:rsidR="002E43E4" w:rsidRPr="00D7110C" w:rsidRDefault="002E43E4" w:rsidP="003A59CD">
      <w:pPr>
        <w:pStyle w:val="NL"/>
        <w:numPr>
          <w:ilvl w:val="0"/>
          <w:numId w:val="24"/>
        </w:numPr>
        <w:rPr>
          <w:rFonts w:ascii="Calibri" w:hAnsi="Calibri"/>
          <w:sz w:val="22"/>
          <w:szCs w:val="22"/>
        </w:rPr>
      </w:pPr>
      <w:r w:rsidRPr="00D7110C">
        <w:rPr>
          <w:rFonts w:ascii="Calibri" w:hAnsi="Calibri"/>
          <w:sz w:val="22"/>
          <w:szCs w:val="22"/>
        </w:rPr>
        <w:lastRenderedPageBreak/>
        <w:t>(</w:t>
      </w:r>
      <w:r w:rsidR="007D3063">
        <w:rPr>
          <w:rFonts w:ascii="Calibri" w:hAnsi="Calibri"/>
          <w:sz w:val="22"/>
          <w:szCs w:val="22"/>
        </w:rPr>
        <w:t>2</w:t>
      </w:r>
      <w:r w:rsidRPr="00D7110C">
        <w:rPr>
          <w:rFonts w:ascii="Calibri" w:hAnsi="Calibri"/>
          <w:sz w:val="22"/>
          <w:szCs w:val="22"/>
        </w:rPr>
        <w:t xml:space="preserve"> marks)</w:t>
      </w:r>
      <w:r w:rsidR="00310E58">
        <w:rPr>
          <w:rFonts w:ascii="Calibri" w:hAnsi="Calibri"/>
          <w:sz w:val="22"/>
          <w:szCs w:val="22"/>
        </w:rPr>
        <w:br/>
      </w:r>
      <w:r w:rsidRPr="00D7110C">
        <w:rPr>
          <w:rFonts w:ascii="Calibri" w:hAnsi="Calibri"/>
          <w:sz w:val="22"/>
          <w:szCs w:val="22"/>
        </w:rPr>
        <w:t xml:space="preserve">Calculate the sum of all the multiples of </w:t>
      </w:r>
      <w:r w:rsidR="00BF4E8A" w:rsidRPr="00D7110C">
        <w:rPr>
          <w:rFonts w:ascii="Calibri" w:hAnsi="Calibri"/>
          <w:sz w:val="22"/>
          <w:szCs w:val="22"/>
        </w:rPr>
        <w:t>5</w:t>
      </w:r>
      <w:r w:rsidRPr="00D7110C">
        <w:rPr>
          <w:rFonts w:ascii="Calibri" w:hAnsi="Calibri"/>
          <w:sz w:val="22"/>
          <w:szCs w:val="22"/>
        </w:rPr>
        <w:t xml:space="preserve"> </w:t>
      </w:r>
      <w:r w:rsidRPr="009403F4">
        <w:rPr>
          <w:rFonts w:ascii="Calibri" w:hAnsi="Calibri"/>
          <w:b/>
          <w:sz w:val="22"/>
          <w:szCs w:val="22"/>
        </w:rPr>
        <w:t>between</w:t>
      </w:r>
      <w:r w:rsidRPr="00D7110C">
        <w:rPr>
          <w:rFonts w:ascii="Calibri" w:hAnsi="Calibri"/>
          <w:sz w:val="22"/>
          <w:szCs w:val="22"/>
        </w:rPr>
        <w:t xml:space="preserve"> 1 and </w:t>
      </w:r>
      <w:r w:rsidR="00BF4E8A" w:rsidRPr="00D7110C">
        <w:rPr>
          <w:rFonts w:ascii="Calibri" w:hAnsi="Calibri"/>
          <w:sz w:val="22"/>
          <w:szCs w:val="22"/>
        </w:rPr>
        <w:t>5</w:t>
      </w:r>
      <w:r w:rsidRPr="00D7110C">
        <w:rPr>
          <w:rFonts w:ascii="Calibri" w:hAnsi="Calibri"/>
          <w:sz w:val="22"/>
          <w:szCs w:val="22"/>
        </w:rPr>
        <w:t>0.</w:t>
      </w:r>
    </w:p>
    <w:p w14:paraId="51EF6BA5" w14:textId="77777777" w:rsidR="002E43E4" w:rsidRPr="00D7110C" w:rsidRDefault="002E43E4" w:rsidP="002E43E4">
      <w:pPr>
        <w:pStyle w:val="NL"/>
        <w:ind w:left="360" w:firstLine="0"/>
        <w:rPr>
          <w:rFonts w:ascii="Calibri" w:hAnsi="Calibri"/>
          <w:b/>
          <w:sz w:val="22"/>
          <w:szCs w:val="22"/>
        </w:rPr>
      </w:pPr>
    </w:p>
    <w:p w14:paraId="69018955" w14:textId="77777777" w:rsidR="002E43E4" w:rsidRPr="00D7110C" w:rsidRDefault="002E43E4" w:rsidP="002E43E4">
      <w:pPr>
        <w:pStyle w:val="NL"/>
        <w:ind w:left="360" w:firstLine="0"/>
        <w:rPr>
          <w:rFonts w:ascii="Calibri" w:hAnsi="Calibri"/>
          <w:b/>
          <w:sz w:val="22"/>
          <w:szCs w:val="22"/>
        </w:rPr>
      </w:pPr>
    </w:p>
    <w:p w14:paraId="7AFE6D66" w14:textId="77777777" w:rsidR="002E43E4" w:rsidRPr="00D7110C" w:rsidRDefault="002E43E4" w:rsidP="002E43E4">
      <w:pPr>
        <w:pStyle w:val="NL"/>
        <w:ind w:left="360" w:firstLine="0"/>
        <w:rPr>
          <w:rFonts w:ascii="Calibri" w:hAnsi="Calibri"/>
          <w:b/>
          <w:sz w:val="22"/>
          <w:szCs w:val="22"/>
        </w:rPr>
      </w:pPr>
    </w:p>
    <w:p w14:paraId="6A3BD62A" w14:textId="77777777" w:rsidR="002E43E4" w:rsidRPr="00D7110C" w:rsidRDefault="002E43E4" w:rsidP="007D3063">
      <w:pPr>
        <w:pStyle w:val="NL"/>
        <w:ind w:left="0" w:firstLine="0"/>
        <w:rPr>
          <w:rFonts w:ascii="Calibri" w:hAnsi="Calibri"/>
          <w:sz w:val="22"/>
          <w:szCs w:val="22"/>
        </w:rPr>
      </w:pPr>
    </w:p>
    <w:p w14:paraId="0F766EED" w14:textId="1606B0C0" w:rsidR="00B05A9E" w:rsidRPr="00D7110C" w:rsidRDefault="00214AA4" w:rsidP="00B05A9E">
      <w:pPr>
        <w:pStyle w:val="NL"/>
        <w:numPr>
          <w:ilvl w:val="0"/>
          <w:numId w:val="24"/>
        </w:numPr>
        <w:rPr>
          <w:rFonts w:ascii="Calibri" w:hAnsi="Calibri"/>
          <w:sz w:val="22"/>
          <w:szCs w:val="22"/>
        </w:rPr>
      </w:pPr>
      <w:r w:rsidRPr="00D7110C">
        <w:rPr>
          <w:rFonts w:ascii="Calibri" w:hAnsi="Calibri"/>
          <w:sz w:val="22"/>
          <w:szCs w:val="22"/>
        </w:rPr>
        <w:t>(5</w:t>
      </w:r>
      <w:r w:rsidR="00037FA5" w:rsidRPr="00D7110C">
        <w:rPr>
          <w:rFonts w:ascii="Calibri" w:hAnsi="Calibri"/>
          <w:sz w:val="22"/>
          <w:szCs w:val="22"/>
        </w:rPr>
        <w:t xml:space="preserve"> mark</w:t>
      </w:r>
      <w:r w:rsidRPr="00D7110C">
        <w:rPr>
          <w:rFonts w:ascii="Calibri" w:hAnsi="Calibri"/>
          <w:sz w:val="22"/>
          <w:szCs w:val="22"/>
        </w:rPr>
        <w:t>s</w:t>
      </w:r>
      <w:r w:rsidR="00037FA5" w:rsidRPr="00D7110C">
        <w:rPr>
          <w:rFonts w:ascii="Calibri" w:hAnsi="Calibri"/>
          <w:sz w:val="22"/>
          <w:szCs w:val="22"/>
        </w:rPr>
        <w:t>)</w:t>
      </w:r>
      <w:r w:rsidRPr="00D7110C">
        <w:rPr>
          <w:rFonts w:ascii="Calibri" w:hAnsi="Calibri"/>
          <w:b/>
          <w:sz w:val="22"/>
          <w:szCs w:val="22"/>
        </w:rPr>
        <w:br/>
      </w:r>
      <w:r w:rsidRPr="00D7110C">
        <w:rPr>
          <w:rFonts w:ascii="Calibri" w:hAnsi="Calibri"/>
          <w:sz w:val="22"/>
          <w:szCs w:val="22"/>
        </w:rPr>
        <w:t>A sequence of numbers is described by the recursive equation</w:t>
      </w:r>
      <w:r w:rsidRPr="00D7110C">
        <w:rPr>
          <w:rFonts w:ascii="Calibri" w:hAnsi="Calibri"/>
          <w:b/>
          <w:sz w:val="22"/>
          <w:szCs w:val="22"/>
        </w:rPr>
        <w:t xml:space="preserve">  </w:t>
      </w:r>
      <w:r w:rsidRPr="00D7110C">
        <w:rPr>
          <w:rFonts w:ascii="Calibri" w:hAnsi="Calibri"/>
          <w:position w:val="-14"/>
          <w:sz w:val="22"/>
          <w:szCs w:val="22"/>
        </w:rPr>
        <w:object w:dxaOrig="1160" w:dyaOrig="420" w14:anchorId="65893B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45pt;height:21.4pt" o:ole="">
            <v:imagedata r:id="rId9" o:title=""/>
          </v:shape>
          <o:OLEObject Type="Embed" ProgID="Equation.DSMT4" ShapeID="_x0000_i1025" DrawAspect="Content" ObjectID="_1583218759" r:id="rId10"/>
        </w:object>
      </w:r>
      <w:r w:rsidRPr="00D7110C">
        <w:rPr>
          <w:rFonts w:ascii="Calibri" w:hAnsi="Calibri"/>
          <w:sz w:val="22"/>
          <w:szCs w:val="22"/>
        </w:rPr>
        <w:t xml:space="preserve"> , where</w:t>
      </w:r>
      <w:r w:rsidRPr="00D7110C">
        <w:rPr>
          <w:rFonts w:ascii="Calibri" w:hAnsi="Calibri"/>
          <w:b/>
          <w:sz w:val="22"/>
          <w:szCs w:val="22"/>
        </w:rPr>
        <w:t xml:space="preserve"> </w:t>
      </w:r>
      <w:r w:rsidRPr="00D7110C">
        <w:rPr>
          <w:rFonts w:ascii="Calibri" w:hAnsi="Calibri"/>
          <w:b/>
          <w:position w:val="-14"/>
          <w:sz w:val="22"/>
          <w:szCs w:val="22"/>
        </w:rPr>
        <w:object w:dxaOrig="740" w:dyaOrig="420" w14:anchorId="4B23250A">
          <v:shape id="_x0000_i1026" type="#_x0000_t75" style="width:37.05pt;height:21.4pt" o:ole="">
            <v:imagedata r:id="rId11" o:title=""/>
          </v:shape>
          <o:OLEObject Type="Embed" ProgID="Equation.DSMT4" ShapeID="_x0000_i1026" DrawAspect="Content" ObjectID="_1583218760" r:id="rId12"/>
        </w:object>
      </w:r>
      <w:r w:rsidRPr="00D7110C">
        <w:rPr>
          <w:rFonts w:ascii="Calibri" w:hAnsi="Calibri"/>
          <w:b/>
          <w:sz w:val="22"/>
          <w:szCs w:val="22"/>
        </w:rPr>
        <w:t xml:space="preserve"> .</w:t>
      </w:r>
    </w:p>
    <w:p w14:paraId="0D8BE9C3" w14:textId="344D7A28" w:rsidR="00214AA4" w:rsidRPr="00D7110C" w:rsidRDefault="00214AA4" w:rsidP="00214AA4">
      <w:pPr>
        <w:pStyle w:val="NL"/>
        <w:numPr>
          <w:ilvl w:val="1"/>
          <w:numId w:val="24"/>
        </w:numPr>
        <w:rPr>
          <w:rFonts w:ascii="Calibri" w:hAnsi="Calibri"/>
          <w:sz w:val="22"/>
          <w:szCs w:val="22"/>
        </w:rPr>
      </w:pPr>
      <w:r w:rsidRPr="00D7110C">
        <w:rPr>
          <w:rFonts w:ascii="Calibri" w:hAnsi="Calibri"/>
          <w:sz w:val="22"/>
          <w:szCs w:val="22"/>
        </w:rPr>
        <w:t xml:space="preserve">Determine </w:t>
      </w:r>
      <w:r w:rsidRPr="00D7110C">
        <w:rPr>
          <w:rFonts w:ascii="Calibri" w:hAnsi="Calibri"/>
          <w:b/>
          <w:position w:val="-14"/>
          <w:sz w:val="22"/>
          <w:szCs w:val="22"/>
        </w:rPr>
        <w:object w:dxaOrig="260" w:dyaOrig="420" w14:anchorId="1EC85148">
          <v:shape id="_x0000_i1027" type="#_x0000_t75" style="width:12.85pt;height:21.4pt" o:ole="">
            <v:imagedata r:id="rId13" o:title=""/>
          </v:shape>
          <o:OLEObject Type="Embed" ProgID="Equation.DSMT4" ShapeID="_x0000_i1027" DrawAspect="Content" ObjectID="_1583218761" r:id="rId14"/>
        </w:object>
      </w:r>
      <w:r w:rsidRPr="00D7110C">
        <w:rPr>
          <w:rFonts w:ascii="Calibri" w:hAnsi="Calibri"/>
          <w:b/>
          <w:sz w:val="22"/>
          <w:szCs w:val="22"/>
        </w:rPr>
        <w:tab/>
      </w:r>
      <w:r w:rsidRPr="00D7110C">
        <w:rPr>
          <w:rFonts w:ascii="Calibri" w:hAnsi="Calibri"/>
          <w:b/>
          <w:sz w:val="22"/>
          <w:szCs w:val="22"/>
        </w:rPr>
        <w:tab/>
      </w:r>
      <w:r w:rsidRPr="00D7110C">
        <w:rPr>
          <w:rFonts w:ascii="Calibri" w:hAnsi="Calibri"/>
          <w:b/>
          <w:sz w:val="22"/>
          <w:szCs w:val="22"/>
        </w:rPr>
        <w:tab/>
      </w:r>
      <w:r w:rsidRPr="00D7110C">
        <w:rPr>
          <w:rFonts w:ascii="Calibri" w:hAnsi="Calibri"/>
          <w:b/>
          <w:sz w:val="22"/>
          <w:szCs w:val="22"/>
        </w:rPr>
        <w:tab/>
      </w:r>
      <w:r w:rsidRPr="00D7110C">
        <w:rPr>
          <w:rFonts w:ascii="Calibri" w:hAnsi="Calibri"/>
          <w:b/>
          <w:sz w:val="22"/>
          <w:szCs w:val="22"/>
        </w:rPr>
        <w:tab/>
      </w:r>
      <w:r w:rsidRPr="00D7110C">
        <w:rPr>
          <w:rFonts w:ascii="Calibri" w:hAnsi="Calibri"/>
          <w:b/>
          <w:sz w:val="22"/>
          <w:szCs w:val="22"/>
        </w:rPr>
        <w:tab/>
      </w:r>
      <w:r w:rsidRPr="00D7110C">
        <w:rPr>
          <w:rFonts w:ascii="Calibri" w:hAnsi="Calibri"/>
          <w:b/>
          <w:sz w:val="22"/>
          <w:szCs w:val="22"/>
        </w:rPr>
        <w:tab/>
      </w:r>
      <w:r w:rsidRPr="00D7110C">
        <w:rPr>
          <w:rFonts w:ascii="Calibri" w:hAnsi="Calibri"/>
          <w:b/>
          <w:sz w:val="22"/>
          <w:szCs w:val="22"/>
        </w:rPr>
        <w:tab/>
      </w:r>
      <w:r w:rsidRPr="00D7110C">
        <w:rPr>
          <w:rFonts w:ascii="Calibri" w:hAnsi="Calibri"/>
          <w:sz w:val="22"/>
          <w:szCs w:val="22"/>
        </w:rPr>
        <w:tab/>
        <w:t>[1]</w:t>
      </w:r>
    </w:p>
    <w:p w14:paraId="7916F15A" w14:textId="77777777" w:rsidR="00786015" w:rsidRPr="00D7110C" w:rsidRDefault="00786015" w:rsidP="003A59CD">
      <w:pPr>
        <w:pStyle w:val="NL"/>
        <w:ind w:left="0" w:firstLine="0"/>
        <w:rPr>
          <w:rFonts w:ascii="Calibri" w:hAnsi="Calibri"/>
          <w:sz w:val="22"/>
          <w:szCs w:val="22"/>
        </w:rPr>
      </w:pPr>
    </w:p>
    <w:p w14:paraId="44A8A352" w14:textId="1B54188A" w:rsidR="00214AA4" w:rsidRPr="00D7110C" w:rsidRDefault="00214AA4" w:rsidP="00214AA4">
      <w:pPr>
        <w:pStyle w:val="NL"/>
        <w:numPr>
          <w:ilvl w:val="1"/>
          <w:numId w:val="24"/>
        </w:numPr>
        <w:rPr>
          <w:rFonts w:ascii="Calibri" w:hAnsi="Calibri"/>
          <w:sz w:val="22"/>
          <w:szCs w:val="22"/>
        </w:rPr>
      </w:pPr>
      <w:r w:rsidRPr="00D7110C">
        <w:rPr>
          <w:rFonts w:ascii="Calibri" w:hAnsi="Calibri"/>
          <w:sz w:val="22"/>
          <w:szCs w:val="22"/>
        </w:rPr>
        <w:t xml:space="preserve">Determine </w:t>
      </w:r>
      <w:r w:rsidRPr="00D7110C">
        <w:rPr>
          <w:rFonts w:ascii="Calibri" w:hAnsi="Calibri"/>
          <w:b/>
          <w:position w:val="-14"/>
          <w:sz w:val="22"/>
          <w:szCs w:val="22"/>
        </w:rPr>
        <w:object w:dxaOrig="240" w:dyaOrig="420" w14:anchorId="05AC78F3">
          <v:shape id="_x0000_i1028" type="#_x0000_t75" style="width:12.1pt;height:21.4pt" o:ole="">
            <v:imagedata r:id="rId15" o:title=""/>
          </v:shape>
          <o:OLEObject Type="Embed" ProgID="Equation.DSMT4" ShapeID="_x0000_i1028" DrawAspect="Content" ObjectID="_1583218762" r:id="rId16"/>
        </w:object>
      </w:r>
      <w:r w:rsidRPr="00D7110C">
        <w:rPr>
          <w:rFonts w:ascii="Calibri" w:hAnsi="Calibri"/>
          <w:b/>
          <w:sz w:val="22"/>
          <w:szCs w:val="22"/>
        </w:rPr>
        <w:tab/>
      </w:r>
      <w:r w:rsidRPr="00D7110C">
        <w:rPr>
          <w:rFonts w:ascii="Calibri" w:hAnsi="Calibri"/>
          <w:b/>
          <w:sz w:val="22"/>
          <w:szCs w:val="22"/>
        </w:rPr>
        <w:tab/>
      </w:r>
      <w:r w:rsidRPr="00D7110C">
        <w:rPr>
          <w:rFonts w:ascii="Calibri" w:hAnsi="Calibri"/>
          <w:b/>
          <w:sz w:val="22"/>
          <w:szCs w:val="22"/>
        </w:rPr>
        <w:tab/>
      </w:r>
      <w:r w:rsidRPr="00D7110C">
        <w:rPr>
          <w:rFonts w:ascii="Calibri" w:hAnsi="Calibri"/>
          <w:b/>
          <w:sz w:val="22"/>
          <w:szCs w:val="22"/>
        </w:rPr>
        <w:tab/>
      </w:r>
      <w:r w:rsidRPr="00D7110C">
        <w:rPr>
          <w:rFonts w:ascii="Calibri" w:hAnsi="Calibri"/>
          <w:b/>
          <w:sz w:val="22"/>
          <w:szCs w:val="22"/>
        </w:rPr>
        <w:tab/>
      </w:r>
      <w:r w:rsidRPr="00D7110C">
        <w:rPr>
          <w:rFonts w:ascii="Calibri" w:hAnsi="Calibri"/>
          <w:b/>
          <w:sz w:val="22"/>
          <w:szCs w:val="22"/>
        </w:rPr>
        <w:tab/>
      </w:r>
      <w:r w:rsidRPr="00D7110C">
        <w:rPr>
          <w:rFonts w:ascii="Calibri" w:hAnsi="Calibri"/>
          <w:b/>
          <w:sz w:val="22"/>
          <w:szCs w:val="22"/>
        </w:rPr>
        <w:tab/>
      </w:r>
      <w:r w:rsidRPr="00D7110C">
        <w:rPr>
          <w:rFonts w:ascii="Calibri" w:hAnsi="Calibri"/>
          <w:b/>
          <w:sz w:val="22"/>
          <w:szCs w:val="22"/>
        </w:rPr>
        <w:tab/>
      </w:r>
      <w:r w:rsidRPr="00D7110C">
        <w:rPr>
          <w:rFonts w:ascii="Calibri" w:hAnsi="Calibri"/>
          <w:sz w:val="22"/>
          <w:szCs w:val="22"/>
        </w:rPr>
        <w:tab/>
        <w:t>[1]</w:t>
      </w:r>
    </w:p>
    <w:p w14:paraId="30581A12" w14:textId="77777777" w:rsidR="00786015" w:rsidRPr="00D7110C" w:rsidRDefault="00786015" w:rsidP="003A59CD">
      <w:pPr>
        <w:pStyle w:val="NL"/>
        <w:ind w:left="0" w:firstLine="0"/>
        <w:rPr>
          <w:rFonts w:ascii="Calibri" w:hAnsi="Calibri"/>
          <w:sz w:val="22"/>
          <w:szCs w:val="22"/>
        </w:rPr>
      </w:pPr>
    </w:p>
    <w:p w14:paraId="7A3CB303" w14:textId="23C8351F" w:rsidR="00214AA4" w:rsidRPr="00D7110C" w:rsidRDefault="00214AA4" w:rsidP="00214AA4">
      <w:pPr>
        <w:pStyle w:val="NL"/>
        <w:numPr>
          <w:ilvl w:val="1"/>
          <w:numId w:val="24"/>
        </w:numPr>
        <w:rPr>
          <w:rFonts w:ascii="Calibri" w:hAnsi="Calibri"/>
          <w:sz w:val="22"/>
          <w:szCs w:val="22"/>
        </w:rPr>
      </w:pPr>
      <w:r w:rsidRPr="00D7110C">
        <w:rPr>
          <w:rFonts w:ascii="Calibri" w:hAnsi="Calibri"/>
          <w:sz w:val="22"/>
          <w:szCs w:val="22"/>
        </w:rPr>
        <w:t>State a rule for the n</w:t>
      </w:r>
      <w:r w:rsidRPr="00D7110C">
        <w:rPr>
          <w:rFonts w:ascii="Calibri" w:hAnsi="Calibri"/>
          <w:sz w:val="22"/>
          <w:szCs w:val="22"/>
          <w:vertAlign w:val="superscript"/>
        </w:rPr>
        <w:t>th</w:t>
      </w:r>
      <w:r w:rsidR="00D7110C">
        <w:rPr>
          <w:rFonts w:ascii="Calibri" w:hAnsi="Calibri"/>
          <w:sz w:val="22"/>
          <w:szCs w:val="22"/>
        </w:rPr>
        <w:t xml:space="preserve"> term of this sequence.</w:t>
      </w:r>
      <w:r w:rsidR="00D7110C">
        <w:rPr>
          <w:rFonts w:ascii="Calibri" w:hAnsi="Calibri"/>
          <w:sz w:val="22"/>
          <w:szCs w:val="22"/>
        </w:rPr>
        <w:tab/>
      </w:r>
      <w:r w:rsidR="00D7110C">
        <w:rPr>
          <w:rFonts w:ascii="Calibri" w:hAnsi="Calibri"/>
          <w:sz w:val="22"/>
          <w:szCs w:val="22"/>
        </w:rPr>
        <w:tab/>
      </w:r>
      <w:r w:rsidR="00D7110C">
        <w:rPr>
          <w:rFonts w:ascii="Calibri" w:hAnsi="Calibri"/>
          <w:sz w:val="22"/>
          <w:szCs w:val="22"/>
        </w:rPr>
        <w:tab/>
      </w:r>
      <w:r w:rsidR="00D7110C">
        <w:rPr>
          <w:rFonts w:ascii="Calibri" w:hAnsi="Calibri"/>
          <w:sz w:val="22"/>
          <w:szCs w:val="22"/>
        </w:rPr>
        <w:tab/>
      </w:r>
      <w:r w:rsidRPr="00D7110C">
        <w:rPr>
          <w:rFonts w:ascii="Calibri" w:hAnsi="Calibri"/>
          <w:sz w:val="22"/>
          <w:szCs w:val="22"/>
        </w:rPr>
        <w:tab/>
        <w:t>[2]</w:t>
      </w:r>
    </w:p>
    <w:p w14:paraId="0558A28E" w14:textId="77777777" w:rsidR="00786015" w:rsidRPr="00D7110C" w:rsidRDefault="00786015" w:rsidP="003A59CD">
      <w:pPr>
        <w:pStyle w:val="NL"/>
        <w:ind w:left="0" w:firstLine="0"/>
        <w:rPr>
          <w:rFonts w:ascii="Calibri" w:hAnsi="Calibri"/>
          <w:sz w:val="22"/>
          <w:szCs w:val="22"/>
        </w:rPr>
      </w:pPr>
    </w:p>
    <w:p w14:paraId="3460D8A9" w14:textId="77777777" w:rsidR="00786015" w:rsidRPr="00D7110C" w:rsidRDefault="00786015" w:rsidP="00786015">
      <w:pPr>
        <w:pStyle w:val="NL"/>
        <w:rPr>
          <w:rFonts w:ascii="Calibri" w:hAnsi="Calibri"/>
          <w:sz w:val="22"/>
          <w:szCs w:val="22"/>
        </w:rPr>
      </w:pPr>
    </w:p>
    <w:p w14:paraId="02649248" w14:textId="77777777" w:rsidR="00786015" w:rsidRPr="00D7110C" w:rsidRDefault="00786015" w:rsidP="00786015">
      <w:pPr>
        <w:pStyle w:val="NL"/>
        <w:rPr>
          <w:rFonts w:ascii="Calibri" w:hAnsi="Calibri"/>
          <w:sz w:val="22"/>
          <w:szCs w:val="22"/>
        </w:rPr>
      </w:pPr>
    </w:p>
    <w:p w14:paraId="609C827C" w14:textId="1D1E9E65" w:rsidR="00214AA4" w:rsidRPr="00D7110C" w:rsidRDefault="00214AA4" w:rsidP="00214AA4">
      <w:pPr>
        <w:pStyle w:val="NL"/>
        <w:numPr>
          <w:ilvl w:val="1"/>
          <w:numId w:val="24"/>
        </w:numPr>
        <w:rPr>
          <w:rFonts w:ascii="Calibri" w:hAnsi="Calibri"/>
          <w:sz w:val="22"/>
          <w:szCs w:val="22"/>
        </w:rPr>
      </w:pPr>
      <w:r w:rsidRPr="00D7110C">
        <w:rPr>
          <w:rFonts w:ascii="Calibri" w:hAnsi="Calibri"/>
          <w:sz w:val="22"/>
          <w:szCs w:val="22"/>
        </w:rPr>
        <w:t xml:space="preserve">Determine </w:t>
      </w:r>
      <w:r w:rsidRPr="00D7110C">
        <w:rPr>
          <w:rFonts w:ascii="Calibri" w:hAnsi="Calibri"/>
          <w:b/>
          <w:position w:val="-14"/>
          <w:sz w:val="22"/>
          <w:szCs w:val="22"/>
        </w:rPr>
        <w:object w:dxaOrig="480" w:dyaOrig="420" w14:anchorId="038B96A3">
          <v:shape id="_x0000_i1029" type="#_x0000_t75" style="width:24.25pt;height:21.4pt" o:ole="">
            <v:imagedata r:id="rId17" o:title=""/>
          </v:shape>
          <o:OLEObject Type="Embed" ProgID="Equation.DSMT4" ShapeID="_x0000_i1029" DrawAspect="Content" ObjectID="_1583218763" r:id="rId18"/>
        </w:object>
      </w:r>
      <w:r w:rsidRPr="00D7110C">
        <w:rPr>
          <w:rFonts w:ascii="Calibri" w:hAnsi="Calibri"/>
          <w:b/>
          <w:sz w:val="22"/>
          <w:szCs w:val="22"/>
        </w:rPr>
        <w:tab/>
      </w:r>
      <w:r w:rsidRPr="00D7110C">
        <w:rPr>
          <w:rFonts w:ascii="Calibri" w:hAnsi="Calibri"/>
          <w:b/>
          <w:sz w:val="22"/>
          <w:szCs w:val="22"/>
        </w:rPr>
        <w:tab/>
      </w:r>
      <w:r w:rsidRPr="00D7110C">
        <w:rPr>
          <w:rFonts w:ascii="Calibri" w:hAnsi="Calibri"/>
          <w:b/>
          <w:sz w:val="22"/>
          <w:szCs w:val="22"/>
        </w:rPr>
        <w:tab/>
      </w:r>
      <w:r w:rsidRPr="00D7110C">
        <w:rPr>
          <w:rFonts w:ascii="Calibri" w:hAnsi="Calibri"/>
          <w:b/>
          <w:sz w:val="22"/>
          <w:szCs w:val="22"/>
        </w:rPr>
        <w:tab/>
      </w:r>
      <w:r w:rsidRPr="00D7110C">
        <w:rPr>
          <w:rFonts w:ascii="Calibri" w:hAnsi="Calibri"/>
          <w:b/>
          <w:sz w:val="22"/>
          <w:szCs w:val="22"/>
        </w:rPr>
        <w:tab/>
      </w:r>
      <w:r w:rsidRPr="00D7110C">
        <w:rPr>
          <w:rFonts w:ascii="Calibri" w:hAnsi="Calibri"/>
          <w:b/>
          <w:sz w:val="22"/>
          <w:szCs w:val="22"/>
        </w:rPr>
        <w:tab/>
      </w:r>
      <w:r w:rsidRPr="00D7110C">
        <w:rPr>
          <w:rFonts w:ascii="Calibri" w:hAnsi="Calibri"/>
          <w:b/>
          <w:sz w:val="22"/>
          <w:szCs w:val="22"/>
        </w:rPr>
        <w:tab/>
      </w:r>
      <w:r w:rsidRPr="00D7110C">
        <w:rPr>
          <w:rFonts w:ascii="Calibri" w:hAnsi="Calibri"/>
          <w:b/>
          <w:sz w:val="22"/>
          <w:szCs w:val="22"/>
        </w:rPr>
        <w:tab/>
      </w:r>
      <w:r w:rsidRPr="00D7110C">
        <w:rPr>
          <w:rFonts w:ascii="Calibri" w:hAnsi="Calibri"/>
          <w:sz w:val="22"/>
          <w:szCs w:val="22"/>
        </w:rPr>
        <w:tab/>
        <w:t>[1]</w:t>
      </w:r>
    </w:p>
    <w:p w14:paraId="6EF7F8C5" w14:textId="77777777" w:rsidR="00786015" w:rsidRDefault="00786015" w:rsidP="003A59CD">
      <w:pPr>
        <w:pStyle w:val="NL"/>
        <w:ind w:left="0" w:firstLine="0"/>
        <w:rPr>
          <w:rFonts w:ascii="Calibri" w:hAnsi="Calibri"/>
          <w:sz w:val="22"/>
          <w:szCs w:val="22"/>
        </w:rPr>
      </w:pPr>
    </w:p>
    <w:p w14:paraId="4C8DAEB2" w14:textId="77777777" w:rsidR="00310E58" w:rsidRPr="00D7110C" w:rsidRDefault="00310E58" w:rsidP="003A59CD">
      <w:pPr>
        <w:pStyle w:val="NL"/>
        <w:ind w:left="0" w:firstLine="0"/>
        <w:rPr>
          <w:rFonts w:ascii="Calibri" w:hAnsi="Calibri"/>
          <w:sz w:val="22"/>
          <w:szCs w:val="22"/>
        </w:rPr>
      </w:pPr>
    </w:p>
    <w:p w14:paraId="5DA60BF0" w14:textId="77777777" w:rsidR="00310E58" w:rsidRDefault="00310E58">
      <w:pPr>
        <w:spacing w:after="200"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14:paraId="11F36739" w14:textId="2F5AAB69" w:rsidR="00457DA0" w:rsidRPr="00D7110C" w:rsidRDefault="00F27661" w:rsidP="00310E58">
      <w:pPr>
        <w:pStyle w:val="NL"/>
        <w:numPr>
          <w:ilvl w:val="0"/>
          <w:numId w:val="24"/>
        </w:numPr>
        <w:spacing w:before="0" w:line="240" w:lineRule="auto"/>
        <w:ind w:hanging="357"/>
        <w:rPr>
          <w:rFonts w:ascii="Calibri" w:hAnsi="Calibri"/>
          <w:sz w:val="22"/>
          <w:szCs w:val="22"/>
        </w:rPr>
      </w:pPr>
      <w:r w:rsidRPr="00D7110C">
        <w:rPr>
          <w:rFonts w:ascii="Calibri" w:hAnsi="Calibri"/>
          <w:sz w:val="22"/>
          <w:szCs w:val="22"/>
        </w:rPr>
        <w:lastRenderedPageBreak/>
        <w:t>(</w:t>
      </w:r>
      <w:r w:rsidR="007B4BAA">
        <w:rPr>
          <w:rFonts w:ascii="Calibri" w:hAnsi="Calibri"/>
          <w:sz w:val="22"/>
          <w:szCs w:val="22"/>
        </w:rPr>
        <w:t>5</w:t>
      </w:r>
      <w:r w:rsidRPr="00D7110C">
        <w:rPr>
          <w:rFonts w:ascii="Calibri" w:hAnsi="Calibri"/>
          <w:sz w:val="22"/>
          <w:szCs w:val="22"/>
        </w:rPr>
        <w:t xml:space="preserve"> marks)</w:t>
      </w:r>
    </w:p>
    <w:p w14:paraId="758367D3" w14:textId="41CBB3AC" w:rsidR="00F27661" w:rsidRPr="00D7110C" w:rsidRDefault="00F27661" w:rsidP="00310E58">
      <w:pPr>
        <w:pStyle w:val="NL"/>
        <w:numPr>
          <w:ilvl w:val="1"/>
          <w:numId w:val="24"/>
        </w:numPr>
        <w:spacing w:before="0" w:line="240" w:lineRule="auto"/>
        <w:ind w:left="709" w:hanging="357"/>
        <w:rPr>
          <w:rFonts w:ascii="Calibri" w:hAnsi="Calibri"/>
          <w:sz w:val="22"/>
          <w:szCs w:val="22"/>
        </w:rPr>
      </w:pPr>
      <w:r w:rsidRPr="00D7110C">
        <w:rPr>
          <w:rFonts w:ascii="Calibri" w:hAnsi="Calibri"/>
          <w:sz w:val="22"/>
          <w:szCs w:val="22"/>
        </w:rPr>
        <w:t xml:space="preserve">A sequence is </w:t>
      </w:r>
      <w:r w:rsidR="00457DA0" w:rsidRPr="00D7110C">
        <w:rPr>
          <w:rFonts w:ascii="Calibri" w:hAnsi="Calibri"/>
          <w:sz w:val="22"/>
          <w:szCs w:val="22"/>
        </w:rPr>
        <w:t>defined</w:t>
      </w:r>
      <w:r w:rsidRPr="00D7110C">
        <w:rPr>
          <w:rFonts w:ascii="Calibri" w:hAnsi="Calibri"/>
          <w:sz w:val="22"/>
          <w:szCs w:val="22"/>
        </w:rPr>
        <w:t xml:space="preserve"> by </w:t>
      </w:r>
      <w:r w:rsidR="00457DA0" w:rsidRPr="00D7110C">
        <w:rPr>
          <w:rFonts w:ascii="Calibri" w:hAnsi="Calibri"/>
          <w:position w:val="-14"/>
          <w:sz w:val="22"/>
          <w:szCs w:val="22"/>
        </w:rPr>
        <w:object w:dxaOrig="920" w:dyaOrig="420" w14:anchorId="0B3D7790">
          <v:shape id="_x0000_i1030" type="#_x0000_t75" style="width:46.35pt;height:21.4pt" o:ole="">
            <v:imagedata r:id="rId19" o:title=""/>
          </v:shape>
          <o:OLEObject Type="Embed" ProgID="Equation.DSMT4" ShapeID="_x0000_i1030" DrawAspect="Content" ObjectID="_1583218764" r:id="rId20"/>
        </w:object>
      </w:r>
      <w:r w:rsidRPr="00D7110C">
        <w:rPr>
          <w:rFonts w:ascii="Calibri" w:hAnsi="Calibri"/>
          <w:sz w:val="22"/>
          <w:szCs w:val="22"/>
        </w:rPr>
        <w:t xml:space="preserve"> , where</w:t>
      </w:r>
      <w:r w:rsidRPr="00D7110C">
        <w:rPr>
          <w:rFonts w:ascii="Calibri" w:hAnsi="Calibri"/>
          <w:b/>
          <w:sz w:val="22"/>
          <w:szCs w:val="22"/>
        </w:rPr>
        <w:t xml:space="preserve"> </w:t>
      </w:r>
      <w:r w:rsidR="00457DA0" w:rsidRPr="00D7110C">
        <w:rPr>
          <w:rFonts w:ascii="Calibri" w:hAnsi="Calibri"/>
          <w:b/>
          <w:position w:val="-14"/>
          <w:sz w:val="22"/>
          <w:szCs w:val="22"/>
        </w:rPr>
        <w:object w:dxaOrig="600" w:dyaOrig="420" w14:anchorId="5020833D">
          <v:shape id="_x0000_i1031" type="#_x0000_t75" style="width:30.65pt;height:21.4pt" o:ole="">
            <v:imagedata r:id="rId21" o:title=""/>
          </v:shape>
          <o:OLEObject Type="Embed" ProgID="Equation.DSMT4" ShapeID="_x0000_i1031" DrawAspect="Content" ObjectID="_1583218765" r:id="rId22"/>
        </w:object>
      </w:r>
      <w:r w:rsidRPr="00D7110C">
        <w:rPr>
          <w:rFonts w:ascii="Calibri" w:hAnsi="Calibri"/>
          <w:b/>
          <w:sz w:val="22"/>
          <w:szCs w:val="22"/>
        </w:rPr>
        <w:t xml:space="preserve"> .</w:t>
      </w:r>
    </w:p>
    <w:p w14:paraId="36B26EE6" w14:textId="2EAD4336" w:rsidR="00F27661" w:rsidRPr="00D7110C" w:rsidRDefault="00457DA0" w:rsidP="00457DA0">
      <w:pPr>
        <w:pStyle w:val="NL"/>
        <w:numPr>
          <w:ilvl w:val="2"/>
          <w:numId w:val="24"/>
        </w:numPr>
        <w:ind w:left="1134"/>
        <w:rPr>
          <w:rFonts w:ascii="Calibri" w:hAnsi="Calibri"/>
          <w:sz w:val="22"/>
          <w:szCs w:val="22"/>
        </w:rPr>
      </w:pPr>
      <w:r w:rsidRPr="00D7110C">
        <w:rPr>
          <w:rFonts w:ascii="Calibri" w:hAnsi="Calibri"/>
          <w:sz w:val="22"/>
          <w:szCs w:val="22"/>
        </w:rPr>
        <w:t>State a rule for the n</w:t>
      </w:r>
      <w:r w:rsidRPr="00D7110C">
        <w:rPr>
          <w:rFonts w:ascii="Calibri" w:hAnsi="Calibri"/>
          <w:sz w:val="22"/>
          <w:szCs w:val="22"/>
          <w:vertAlign w:val="superscript"/>
        </w:rPr>
        <w:t>th</w:t>
      </w:r>
      <w:r w:rsidRPr="00D7110C">
        <w:rPr>
          <w:rFonts w:ascii="Calibri" w:hAnsi="Calibri"/>
          <w:sz w:val="22"/>
          <w:szCs w:val="22"/>
        </w:rPr>
        <w:t xml:space="preserve"> term of this sequence</w:t>
      </w:r>
      <w:r w:rsidR="008056CD">
        <w:rPr>
          <w:rFonts w:ascii="Calibri" w:hAnsi="Calibri"/>
          <w:sz w:val="22"/>
          <w:szCs w:val="22"/>
        </w:rPr>
        <w:t xml:space="preserve"> in simplified form</w:t>
      </w:r>
      <w:r w:rsidRPr="00D7110C">
        <w:rPr>
          <w:rFonts w:ascii="Calibri" w:hAnsi="Calibri"/>
          <w:sz w:val="22"/>
          <w:szCs w:val="22"/>
        </w:rPr>
        <w:t>.</w:t>
      </w:r>
      <w:r w:rsidR="008056CD">
        <w:rPr>
          <w:rFonts w:ascii="Calibri" w:hAnsi="Calibri"/>
          <w:b/>
          <w:sz w:val="22"/>
          <w:szCs w:val="22"/>
        </w:rPr>
        <w:tab/>
      </w:r>
      <w:r w:rsidR="008056CD">
        <w:rPr>
          <w:rFonts w:ascii="Calibri" w:hAnsi="Calibri"/>
          <w:b/>
          <w:sz w:val="22"/>
          <w:szCs w:val="22"/>
        </w:rPr>
        <w:tab/>
      </w:r>
      <w:r w:rsidR="008056CD">
        <w:rPr>
          <w:rFonts w:ascii="Calibri" w:hAnsi="Calibri"/>
          <w:b/>
          <w:sz w:val="22"/>
          <w:szCs w:val="22"/>
        </w:rPr>
        <w:tab/>
      </w:r>
      <w:r w:rsidR="00F27661" w:rsidRPr="00D7110C">
        <w:rPr>
          <w:rFonts w:ascii="Calibri" w:hAnsi="Calibri"/>
          <w:sz w:val="22"/>
          <w:szCs w:val="22"/>
        </w:rPr>
        <w:t>[</w:t>
      </w:r>
      <w:r w:rsidR="00BF4E8A" w:rsidRPr="00D7110C">
        <w:rPr>
          <w:rFonts w:ascii="Calibri" w:hAnsi="Calibri"/>
          <w:sz w:val="22"/>
          <w:szCs w:val="22"/>
        </w:rPr>
        <w:t>1</w:t>
      </w:r>
      <w:r w:rsidR="00F27661" w:rsidRPr="00D7110C">
        <w:rPr>
          <w:rFonts w:ascii="Calibri" w:hAnsi="Calibri"/>
          <w:sz w:val="22"/>
          <w:szCs w:val="22"/>
        </w:rPr>
        <w:t>]</w:t>
      </w:r>
    </w:p>
    <w:p w14:paraId="29DB9C55" w14:textId="77777777" w:rsidR="00786015" w:rsidRPr="00D7110C" w:rsidRDefault="00786015" w:rsidP="00BF4E8A">
      <w:pPr>
        <w:pStyle w:val="NL"/>
        <w:ind w:left="0" w:firstLine="0"/>
        <w:rPr>
          <w:rFonts w:ascii="Calibri" w:hAnsi="Calibri"/>
          <w:sz w:val="22"/>
          <w:szCs w:val="22"/>
        </w:rPr>
      </w:pPr>
    </w:p>
    <w:p w14:paraId="524EEF45" w14:textId="77777777" w:rsidR="00BF4E8A" w:rsidRDefault="00BF4E8A" w:rsidP="00BF4E8A">
      <w:pPr>
        <w:pStyle w:val="NL"/>
        <w:ind w:left="0" w:firstLine="0"/>
        <w:rPr>
          <w:rFonts w:ascii="Calibri" w:hAnsi="Calibri"/>
          <w:sz w:val="22"/>
          <w:szCs w:val="22"/>
        </w:rPr>
      </w:pPr>
    </w:p>
    <w:p w14:paraId="446EA686" w14:textId="77777777" w:rsidR="007B4BAA" w:rsidRPr="00D7110C" w:rsidRDefault="007B4BAA" w:rsidP="00BF4E8A">
      <w:pPr>
        <w:pStyle w:val="NL"/>
        <w:ind w:left="0" w:firstLine="0"/>
        <w:rPr>
          <w:rFonts w:ascii="Calibri" w:hAnsi="Calibri"/>
          <w:sz w:val="22"/>
          <w:szCs w:val="22"/>
        </w:rPr>
      </w:pPr>
    </w:p>
    <w:p w14:paraId="2723E8DF" w14:textId="478E8AAC" w:rsidR="00457DA0" w:rsidRPr="00D7110C" w:rsidRDefault="00457DA0" w:rsidP="00457DA0">
      <w:pPr>
        <w:pStyle w:val="NL"/>
        <w:numPr>
          <w:ilvl w:val="2"/>
          <w:numId w:val="24"/>
        </w:numPr>
        <w:ind w:left="1134"/>
        <w:rPr>
          <w:rFonts w:ascii="Calibri" w:hAnsi="Calibri"/>
          <w:sz w:val="22"/>
          <w:szCs w:val="22"/>
        </w:rPr>
      </w:pPr>
      <w:r w:rsidRPr="00D7110C">
        <w:rPr>
          <w:rFonts w:ascii="Calibri" w:hAnsi="Calibri"/>
          <w:sz w:val="22"/>
          <w:szCs w:val="22"/>
        </w:rPr>
        <w:t xml:space="preserve">Determine </w:t>
      </w:r>
      <w:r w:rsidRPr="00D7110C">
        <w:rPr>
          <w:rFonts w:ascii="Calibri" w:hAnsi="Calibri"/>
          <w:b/>
          <w:position w:val="-14"/>
          <w:sz w:val="22"/>
          <w:szCs w:val="22"/>
        </w:rPr>
        <w:object w:dxaOrig="240" w:dyaOrig="420" w14:anchorId="27A97DA4">
          <v:shape id="_x0000_i1032" type="#_x0000_t75" style="width:12.1pt;height:21.4pt" o:ole="">
            <v:imagedata r:id="rId23" o:title=""/>
          </v:shape>
          <o:OLEObject Type="Embed" ProgID="Equation.DSMT4" ShapeID="_x0000_i1032" DrawAspect="Content" ObjectID="_1583218766" r:id="rId24"/>
        </w:object>
      </w:r>
      <w:r w:rsidRPr="00D7110C">
        <w:rPr>
          <w:rFonts w:ascii="Calibri" w:hAnsi="Calibri"/>
          <w:b/>
          <w:sz w:val="22"/>
          <w:szCs w:val="22"/>
        </w:rPr>
        <w:tab/>
      </w:r>
      <w:r w:rsidRPr="00D7110C">
        <w:rPr>
          <w:rFonts w:ascii="Calibri" w:hAnsi="Calibri"/>
          <w:b/>
          <w:sz w:val="22"/>
          <w:szCs w:val="22"/>
        </w:rPr>
        <w:tab/>
      </w:r>
      <w:r w:rsidRPr="00D7110C">
        <w:rPr>
          <w:rFonts w:ascii="Calibri" w:hAnsi="Calibri"/>
          <w:b/>
          <w:sz w:val="22"/>
          <w:szCs w:val="22"/>
        </w:rPr>
        <w:tab/>
      </w:r>
      <w:r w:rsidRPr="00D7110C">
        <w:rPr>
          <w:rFonts w:ascii="Calibri" w:hAnsi="Calibri"/>
          <w:b/>
          <w:sz w:val="22"/>
          <w:szCs w:val="22"/>
        </w:rPr>
        <w:tab/>
      </w:r>
      <w:r w:rsidRPr="00D7110C">
        <w:rPr>
          <w:rFonts w:ascii="Calibri" w:hAnsi="Calibri"/>
          <w:b/>
          <w:sz w:val="22"/>
          <w:szCs w:val="22"/>
        </w:rPr>
        <w:tab/>
      </w:r>
      <w:r w:rsidRPr="00D7110C">
        <w:rPr>
          <w:rFonts w:ascii="Calibri" w:hAnsi="Calibri"/>
          <w:b/>
          <w:sz w:val="22"/>
          <w:szCs w:val="22"/>
        </w:rPr>
        <w:tab/>
      </w:r>
      <w:r w:rsidRPr="00D7110C">
        <w:rPr>
          <w:rFonts w:ascii="Calibri" w:hAnsi="Calibri"/>
          <w:b/>
          <w:sz w:val="22"/>
          <w:szCs w:val="22"/>
        </w:rPr>
        <w:tab/>
      </w:r>
      <w:r w:rsidRPr="00D7110C">
        <w:rPr>
          <w:rFonts w:ascii="Calibri" w:hAnsi="Calibri"/>
          <w:b/>
          <w:sz w:val="22"/>
          <w:szCs w:val="22"/>
        </w:rPr>
        <w:tab/>
      </w:r>
      <w:r w:rsidRPr="00D7110C">
        <w:rPr>
          <w:rFonts w:ascii="Calibri" w:hAnsi="Calibri"/>
          <w:sz w:val="22"/>
          <w:szCs w:val="22"/>
        </w:rPr>
        <w:tab/>
        <w:t>[</w:t>
      </w:r>
      <w:r w:rsidR="009403F4">
        <w:rPr>
          <w:rFonts w:ascii="Calibri" w:hAnsi="Calibri"/>
          <w:sz w:val="22"/>
          <w:szCs w:val="22"/>
        </w:rPr>
        <w:t>1</w:t>
      </w:r>
      <w:r w:rsidRPr="00D7110C">
        <w:rPr>
          <w:rFonts w:ascii="Calibri" w:hAnsi="Calibri"/>
          <w:sz w:val="22"/>
          <w:szCs w:val="22"/>
        </w:rPr>
        <w:t>]</w:t>
      </w:r>
    </w:p>
    <w:p w14:paraId="69093F58" w14:textId="77777777" w:rsidR="00786015" w:rsidRPr="00D7110C" w:rsidRDefault="00786015" w:rsidP="00786015">
      <w:pPr>
        <w:pStyle w:val="NL"/>
        <w:rPr>
          <w:rFonts w:ascii="Calibri" w:hAnsi="Calibri"/>
          <w:sz w:val="22"/>
          <w:szCs w:val="22"/>
        </w:rPr>
      </w:pPr>
    </w:p>
    <w:p w14:paraId="22D00456" w14:textId="77777777" w:rsidR="00786015" w:rsidRDefault="00786015" w:rsidP="00786015">
      <w:pPr>
        <w:pStyle w:val="NL"/>
        <w:rPr>
          <w:rFonts w:ascii="Calibri" w:hAnsi="Calibri"/>
          <w:sz w:val="22"/>
          <w:szCs w:val="22"/>
        </w:rPr>
      </w:pPr>
    </w:p>
    <w:p w14:paraId="63F7322D" w14:textId="77777777" w:rsidR="007B4BAA" w:rsidRPr="00D7110C" w:rsidRDefault="007B4BAA" w:rsidP="00786015">
      <w:pPr>
        <w:pStyle w:val="NL"/>
        <w:rPr>
          <w:rFonts w:ascii="Calibri" w:hAnsi="Calibri"/>
          <w:sz w:val="22"/>
          <w:szCs w:val="22"/>
        </w:rPr>
      </w:pPr>
    </w:p>
    <w:p w14:paraId="1AB2D242" w14:textId="77777777" w:rsidR="00BF4E8A" w:rsidRPr="00D7110C" w:rsidRDefault="00BF4E8A" w:rsidP="00786015">
      <w:pPr>
        <w:pStyle w:val="NL"/>
        <w:rPr>
          <w:rFonts w:ascii="Calibri" w:hAnsi="Calibri"/>
          <w:sz w:val="22"/>
          <w:szCs w:val="22"/>
        </w:rPr>
      </w:pPr>
    </w:p>
    <w:p w14:paraId="76554B83" w14:textId="4C675AD7" w:rsidR="00F27661" w:rsidRPr="00D7110C" w:rsidRDefault="00457DA0" w:rsidP="00457DA0">
      <w:pPr>
        <w:pStyle w:val="NL"/>
        <w:numPr>
          <w:ilvl w:val="1"/>
          <w:numId w:val="24"/>
        </w:numPr>
        <w:ind w:left="709"/>
        <w:rPr>
          <w:rFonts w:ascii="Calibri" w:hAnsi="Calibri"/>
          <w:sz w:val="22"/>
          <w:szCs w:val="22"/>
        </w:rPr>
      </w:pPr>
      <w:r w:rsidRPr="00D7110C">
        <w:rPr>
          <w:rFonts w:ascii="Calibri" w:hAnsi="Calibri"/>
          <w:sz w:val="22"/>
          <w:szCs w:val="22"/>
        </w:rPr>
        <w:t xml:space="preserve">The first-order recurrence relation </w:t>
      </w:r>
      <w:r w:rsidR="00342E48" w:rsidRPr="00D7110C">
        <w:rPr>
          <w:rFonts w:ascii="Calibri" w:hAnsi="Calibri"/>
          <w:position w:val="-14"/>
          <w:sz w:val="22"/>
          <w:szCs w:val="22"/>
        </w:rPr>
        <w:object w:dxaOrig="1220" w:dyaOrig="420" w14:anchorId="7A3A415F">
          <v:shape id="_x0000_i1033" type="#_x0000_t75" style="width:60.6pt;height:21.4pt" o:ole="">
            <v:imagedata r:id="rId25" o:title=""/>
          </v:shape>
          <o:OLEObject Type="Embed" ProgID="Equation.DSMT4" ShapeID="_x0000_i1033" DrawAspect="Content" ObjectID="_1583218767" r:id="rId26"/>
        </w:object>
      </w:r>
      <w:r w:rsidR="00461497" w:rsidRPr="00D7110C">
        <w:rPr>
          <w:rFonts w:ascii="Calibri" w:hAnsi="Calibri"/>
          <w:sz w:val="22"/>
          <w:szCs w:val="22"/>
        </w:rPr>
        <w:t xml:space="preserve"> was used with </w:t>
      </w:r>
      <w:r w:rsidR="00342E48" w:rsidRPr="00D7110C">
        <w:rPr>
          <w:rFonts w:ascii="Calibri" w:hAnsi="Calibri"/>
          <w:position w:val="-14"/>
          <w:sz w:val="22"/>
          <w:szCs w:val="22"/>
        </w:rPr>
        <w:object w:dxaOrig="580" w:dyaOrig="420" w14:anchorId="77F427F0">
          <v:shape id="_x0000_i1034" type="#_x0000_t75" style="width:29.25pt;height:21.4pt" o:ole="">
            <v:imagedata r:id="rId27" o:title=""/>
          </v:shape>
          <o:OLEObject Type="Embed" ProgID="Equation.DSMT4" ShapeID="_x0000_i1034" DrawAspect="Content" ObjectID="_1583218768" r:id="rId28"/>
        </w:object>
      </w:r>
      <w:r w:rsidR="00461497" w:rsidRPr="00D7110C">
        <w:rPr>
          <w:rFonts w:ascii="Calibri" w:hAnsi="Calibri"/>
          <w:sz w:val="22"/>
          <w:szCs w:val="22"/>
        </w:rPr>
        <w:t xml:space="preserve"> to calculate </w:t>
      </w:r>
      <w:r w:rsidR="00342E48" w:rsidRPr="00D7110C">
        <w:rPr>
          <w:rFonts w:ascii="Calibri" w:hAnsi="Calibri"/>
          <w:position w:val="-14"/>
          <w:sz w:val="22"/>
          <w:szCs w:val="22"/>
        </w:rPr>
        <w:object w:dxaOrig="600" w:dyaOrig="420" w14:anchorId="3E2C4B0E">
          <v:shape id="_x0000_i1035" type="#_x0000_t75" style="width:30.65pt;height:21.4pt" o:ole="">
            <v:imagedata r:id="rId29" o:title=""/>
          </v:shape>
          <o:OLEObject Type="Embed" ProgID="Equation.DSMT4" ShapeID="_x0000_i1035" DrawAspect="Content" ObjectID="_1583218769" r:id="rId30"/>
        </w:object>
      </w:r>
      <w:r w:rsidR="00461497" w:rsidRPr="00D7110C">
        <w:rPr>
          <w:rFonts w:ascii="Calibri" w:hAnsi="Calibri"/>
          <w:sz w:val="22"/>
          <w:szCs w:val="22"/>
        </w:rPr>
        <w:t xml:space="preserve">         </w:t>
      </w:r>
      <w:r w:rsidR="00342E48" w:rsidRPr="00D7110C">
        <w:rPr>
          <w:rFonts w:ascii="Calibri" w:hAnsi="Calibri"/>
          <w:sz w:val="22"/>
          <w:szCs w:val="22"/>
        </w:rPr>
        <w:t xml:space="preserve">   </w:t>
      </w:r>
      <w:r w:rsidR="00461497" w:rsidRPr="00D7110C">
        <w:rPr>
          <w:rFonts w:ascii="Calibri" w:hAnsi="Calibri"/>
          <w:sz w:val="22"/>
          <w:szCs w:val="22"/>
        </w:rPr>
        <w:t xml:space="preserve"> and </w:t>
      </w:r>
      <w:r w:rsidR="00342E48" w:rsidRPr="00D7110C">
        <w:rPr>
          <w:rFonts w:ascii="Calibri" w:hAnsi="Calibri"/>
          <w:b/>
          <w:position w:val="-14"/>
          <w:sz w:val="22"/>
          <w:szCs w:val="22"/>
        </w:rPr>
        <w:object w:dxaOrig="580" w:dyaOrig="420" w14:anchorId="001CF977">
          <v:shape id="_x0000_i1036" type="#_x0000_t75" style="width:29.25pt;height:21.4pt" o:ole="">
            <v:imagedata r:id="rId31" o:title=""/>
          </v:shape>
          <o:OLEObject Type="Embed" ProgID="Equation.DSMT4" ShapeID="_x0000_i1036" DrawAspect="Content" ObjectID="_1583218770" r:id="rId32"/>
        </w:object>
      </w:r>
      <w:r w:rsidR="00461497" w:rsidRPr="00D7110C">
        <w:rPr>
          <w:rFonts w:ascii="Calibri" w:hAnsi="Calibri"/>
          <w:sz w:val="22"/>
          <w:szCs w:val="22"/>
        </w:rPr>
        <w:t xml:space="preserve">. Determine the values of </w:t>
      </w:r>
      <w:r w:rsidR="00927689" w:rsidRPr="00D7110C">
        <w:rPr>
          <w:rFonts w:ascii="Calibri" w:hAnsi="Calibri"/>
          <w:i/>
          <w:sz w:val="22"/>
          <w:szCs w:val="22"/>
        </w:rPr>
        <w:t>b</w:t>
      </w:r>
      <w:r w:rsidR="00461497" w:rsidRPr="00D7110C">
        <w:rPr>
          <w:rFonts w:ascii="Calibri" w:hAnsi="Calibri"/>
          <w:i/>
          <w:sz w:val="22"/>
          <w:szCs w:val="22"/>
        </w:rPr>
        <w:t xml:space="preserve">, </w:t>
      </w:r>
      <w:r w:rsidR="00927689" w:rsidRPr="00D7110C">
        <w:rPr>
          <w:rFonts w:ascii="Calibri" w:hAnsi="Calibri"/>
          <w:i/>
          <w:sz w:val="22"/>
          <w:szCs w:val="22"/>
        </w:rPr>
        <w:t>c</w:t>
      </w:r>
      <w:r w:rsidR="00461497" w:rsidRPr="00D7110C">
        <w:rPr>
          <w:rFonts w:ascii="Calibri" w:hAnsi="Calibri"/>
          <w:sz w:val="22"/>
          <w:szCs w:val="22"/>
        </w:rPr>
        <w:t xml:space="preserve"> and </w:t>
      </w:r>
      <w:r w:rsidR="00BF4E8A" w:rsidRPr="00D7110C">
        <w:rPr>
          <w:rFonts w:ascii="Calibri" w:hAnsi="Calibri"/>
          <w:b/>
          <w:position w:val="-14"/>
          <w:sz w:val="22"/>
          <w:szCs w:val="22"/>
        </w:rPr>
        <w:object w:dxaOrig="240" w:dyaOrig="420" w14:anchorId="0D7F68A7">
          <v:shape id="_x0000_i1037" type="#_x0000_t75" style="width:12.1pt;height:21.4pt" o:ole="">
            <v:imagedata r:id="rId33" o:title=""/>
          </v:shape>
          <o:OLEObject Type="Embed" ProgID="Equation.DSMT4" ShapeID="_x0000_i1037" DrawAspect="Content" ObjectID="_1583218771" r:id="rId34"/>
        </w:object>
      </w:r>
      <w:r w:rsidR="00461497" w:rsidRPr="00D7110C">
        <w:rPr>
          <w:rFonts w:ascii="Calibri" w:hAnsi="Calibri"/>
          <w:b/>
          <w:sz w:val="22"/>
          <w:szCs w:val="22"/>
        </w:rPr>
        <w:t>.</w:t>
      </w:r>
      <w:r w:rsidR="00D7110C">
        <w:rPr>
          <w:rFonts w:ascii="Calibri" w:hAnsi="Calibri"/>
          <w:sz w:val="22"/>
          <w:szCs w:val="22"/>
        </w:rPr>
        <w:tab/>
      </w:r>
      <w:r w:rsidR="00D7110C">
        <w:rPr>
          <w:rFonts w:ascii="Calibri" w:hAnsi="Calibri"/>
          <w:sz w:val="22"/>
          <w:szCs w:val="22"/>
        </w:rPr>
        <w:tab/>
      </w:r>
      <w:r w:rsidR="00D7110C">
        <w:rPr>
          <w:rFonts w:ascii="Calibri" w:hAnsi="Calibri"/>
          <w:sz w:val="22"/>
          <w:szCs w:val="22"/>
        </w:rPr>
        <w:tab/>
      </w:r>
      <w:r w:rsidR="00D7110C">
        <w:rPr>
          <w:rFonts w:ascii="Calibri" w:hAnsi="Calibri"/>
          <w:sz w:val="22"/>
          <w:szCs w:val="22"/>
        </w:rPr>
        <w:tab/>
      </w:r>
      <w:r w:rsidR="00461497" w:rsidRPr="00D7110C">
        <w:rPr>
          <w:rFonts w:ascii="Calibri" w:hAnsi="Calibri"/>
          <w:sz w:val="22"/>
          <w:szCs w:val="22"/>
        </w:rPr>
        <w:tab/>
      </w:r>
      <w:r w:rsidR="009403F4">
        <w:rPr>
          <w:rFonts w:ascii="Calibri" w:hAnsi="Calibri"/>
          <w:sz w:val="22"/>
          <w:szCs w:val="22"/>
        </w:rPr>
        <w:tab/>
      </w:r>
      <w:r w:rsidR="00F27661" w:rsidRPr="00D7110C">
        <w:rPr>
          <w:rFonts w:ascii="Calibri" w:hAnsi="Calibri"/>
          <w:sz w:val="22"/>
          <w:szCs w:val="22"/>
        </w:rPr>
        <w:t>[</w:t>
      </w:r>
      <w:r w:rsidR="007D3063">
        <w:rPr>
          <w:rFonts w:ascii="Calibri" w:hAnsi="Calibri"/>
          <w:sz w:val="22"/>
          <w:szCs w:val="22"/>
        </w:rPr>
        <w:t>3</w:t>
      </w:r>
      <w:r w:rsidR="00F27661" w:rsidRPr="00D7110C">
        <w:rPr>
          <w:rFonts w:ascii="Calibri" w:hAnsi="Calibri"/>
          <w:sz w:val="22"/>
          <w:szCs w:val="22"/>
        </w:rPr>
        <w:t>]</w:t>
      </w:r>
    </w:p>
    <w:p w14:paraId="22FAEC3D" w14:textId="77777777" w:rsidR="00F27661" w:rsidRPr="00D7110C" w:rsidRDefault="00F27661" w:rsidP="00F27661">
      <w:pPr>
        <w:pStyle w:val="NL"/>
        <w:ind w:left="360" w:firstLine="0"/>
        <w:rPr>
          <w:rFonts w:ascii="Calibri" w:hAnsi="Calibri"/>
          <w:sz w:val="22"/>
          <w:szCs w:val="22"/>
        </w:rPr>
      </w:pPr>
    </w:p>
    <w:p w14:paraId="5322F252" w14:textId="77777777" w:rsidR="00B05A9E" w:rsidRPr="00D7110C" w:rsidRDefault="00B05A9E" w:rsidP="00B05A9E">
      <w:pPr>
        <w:pStyle w:val="NL"/>
        <w:ind w:left="360" w:firstLine="0"/>
        <w:rPr>
          <w:rFonts w:ascii="Calibri" w:hAnsi="Calibri"/>
          <w:sz w:val="22"/>
          <w:szCs w:val="22"/>
        </w:rPr>
      </w:pPr>
    </w:p>
    <w:p w14:paraId="3F04168F" w14:textId="77777777" w:rsidR="00786015" w:rsidRPr="00D7110C" w:rsidRDefault="00786015" w:rsidP="00B05A9E">
      <w:pPr>
        <w:pStyle w:val="NL"/>
        <w:ind w:left="360" w:firstLine="0"/>
        <w:rPr>
          <w:rFonts w:ascii="Calibri" w:hAnsi="Calibri"/>
          <w:sz w:val="22"/>
          <w:szCs w:val="22"/>
        </w:rPr>
      </w:pPr>
    </w:p>
    <w:p w14:paraId="7ECC953D" w14:textId="77777777" w:rsidR="00786015" w:rsidRDefault="00786015" w:rsidP="00B05A9E">
      <w:pPr>
        <w:pStyle w:val="NL"/>
        <w:ind w:left="360" w:firstLine="0"/>
        <w:rPr>
          <w:rFonts w:asciiTheme="minorHAnsi" w:hAnsiTheme="minorHAnsi"/>
          <w:sz w:val="22"/>
          <w:szCs w:val="22"/>
        </w:rPr>
      </w:pPr>
    </w:p>
    <w:p w14:paraId="5A920AA6" w14:textId="77777777" w:rsidR="00310E58" w:rsidRDefault="00310E58" w:rsidP="00B05A9E">
      <w:pPr>
        <w:pStyle w:val="NL"/>
        <w:ind w:left="360" w:firstLine="0"/>
        <w:rPr>
          <w:rFonts w:asciiTheme="minorHAnsi" w:hAnsiTheme="minorHAnsi"/>
          <w:sz w:val="22"/>
          <w:szCs w:val="22"/>
        </w:rPr>
      </w:pPr>
    </w:p>
    <w:p w14:paraId="2C18B696" w14:textId="77777777" w:rsidR="00CA1A52" w:rsidRDefault="00CA1A52" w:rsidP="00B05A9E">
      <w:pPr>
        <w:pStyle w:val="NL"/>
        <w:ind w:left="360" w:firstLine="0"/>
        <w:rPr>
          <w:rFonts w:asciiTheme="minorHAnsi" w:hAnsiTheme="minorHAnsi"/>
          <w:sz w:val="22"/>
          <w:szCs w:val="22"/>
        </w:rPr>
      </w:pPr>
    </w:p>
    <w:p w14:paraId="2FAF7AA4" w14:textId="77777777" w:rsidR="00310E58" w:rsidRDefault="00310E58" w:rsidP="00B05A9E">
      <w:pPr>
        <w:pStyle w:val="NL"/>
        <w:ind w:left="360" w:firstLine="0"/>
        <w:rPr>
          <w:rFonts w:asciiTheme="minorHAnsi" w:hAnsiTheme="minorHAnsi"/>
          <w:sz w:val="22"/>
          <w:szCs w:val="22"/>
        </w:rPr>
      </w:pPr>
    </w:p>
    <w:p w14:paraId="1D4CDDD6" w14:textId="77777777" w:rsidR="007B4BAA" w:rsidRPr="00310E58" w:rsidRDefault="007B4BAA" w:rsidP="00B05A9E">
      <w:pPr>
        <w:pStyle w:val="NL"/>
        <w:ind w:left="360" w:firstLine="0"/>
        <w:rPr>
          <w:rFonts w:asciiTheme="minorHAnsi" w:hAnsiTheme="minorHAnsi"/>
          <w:sz w:val="22"/>
          <w:szCs w:val="22"/>
        </w:rPr>
      </w:pPr>
    </w:p>
    <w:p w14:paraId="6EC00EED" w14:textId="4624E3A8" w:rsidR="00310E58" w:rsidRPr="00310E58" w:rsidRDefault="00310E58" w:rsidP="00310E58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lastRenderedPageBreak/>
        <w:t>(8 marks)</w:t>
      </w:r>
      <w:r>
        <w:br/>
      </w:r>
      <w:r w:rsidRPr="00310E58">
        <w:t xml:space="preserve">The number of laptop computers,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10E58">
        <w:rPr>
          <w:rFonts w:eastAsiaTheme="minorEastAsia"/>
        </w:rPr>
        <w:t xml:space="preserve">, that were brought to a school IT department for recharging during week </w:t>
      </w:r>
      <m:oMath>
        <m:r>
          <w:rPr>
            <w:rFonts w:ascii="Cambria Math" w:eastAsiaTheme="minorEastAsia" w:hAnsi="Cambria Math"/>
          </w:rPr>
          <m:t>n</m:t>
        </m:r>
      </m:oMath>
      <w:r w:rsidRPr="00310E58">
        <w:rPr>
          <w:rFonts w:eastAsiaTheme="minorEastAsia"/>
        </w:rPr>
        <w:t xml:space="preserve"> of the school year can be described recursively by the rule</w:t>
      </w:r>
    </w:p>
    <w:p w14:paraId="5909811F" w14:textId="77777777" w:rsidR="00310E58" w:rsidRPr="00310E58" w:rsidRDefault="0095528C" w:rsidP="00310E58">
      <w:pPr>
        <w:rPr>
          <w:rFonts w:asciiTheme="minorHAnsi" w:eastAsiaTheme="minorEastAsia" w:hAnsi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+3,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=16</m:t>
          </m:r>
        </m:oMath>
      </m:oMathPara>
    </w:p>
    <w:p w14:paraId="5CAB792C" w14:textId="77777777" w:rsidR="00310E58" w:rsidRPr="00310E58" w:rsidRDefault="00310E58" w:rsidP="00310E58">
      <w:pPr>
        <w:rPr>
          <w:rFonts w:asciiTheme="minorHAnsi" w:eastAsiaTheme="minorEastAsia" w:hAnsiTheme="minorHAnsi"/>
          <w:sz w:val="22"/>
          <w:szCs w:val="22"/>
        </w:rPr>
      </w:pPr>
    </w:p>
    <w:p w14:paraId="395470F0" w14:textId="194A24D9" w:rsidR="00310E58" w:rsidRPr="00310E58" w:rsidRDefault="00310E58" w:rsidP="00310E58">
      <w:pPr>
        <w:pStyle w:val="Parta0"/>
        <w:numPr>
          <w:ilvl w:val="0"/>
          <w:numId w:val="26"/>
        </w:numPr>
        <w:rPr>
          <w:rFonts w:asciiTheme="minorHAnsi" w:hAnsiTheme="minorHAnsi"/>
          <w:szCs w:val="22"/>
        </w:rPr>
      </w:pPr>
      <w:r w:rsidRPr="00310E58">
        <w:rPr>
          <w:rFonts w:asciiTheme="minorHAnsi" w:hAnsiTheme="minorHAnsi"/>
          <w:szCs w:val="22"/>
        </w:rPr>
        <w:t>Use the rule to complete the table below.</w:t>
      </w:r>
      <w:r w:rsidRPr="00310E58"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>[2]</w:t>
      </w:r>
    </w:p>
    <w:p w14:paraId="777D8CDD" w14:textId="77777777" w:rsidR="00310E58" w:rsidRPr="00310E58" w:rsidRDefault="00310E58" w:rsidP="00310E58">
      <w:pPr>
        <w:pStyle w:val="Parta0"/>
        <w:rPr>
          <w:rFonts w:asciiTheme="minorHAnsi" w:hAnsiTheme="minorHAnsi"/>
          <w:szCs w:val="22"/>
        </w:rPr>
      </w:pP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1013"/>
        <w:gridCol w:w="1013"/>
        <w:gridCol w:w="1013"/>
        <w:gridCol w:w="1013"/>
        <w:gridCol w:w="1013"/>
        <w:gridCol w:w="1013"/>
        <w:gridCol w:w="1013"/>
        <w:gridCol w:w="1013"/>
      </w:tblGrid>
      <w:tr w:rsidR="00310E58" w:rsidRPr="00310E58" w14:paraId="12D88795" w14:textId="77777777" w:rsidTr="000E4C93">
        <w:tc>
          <w:tcPr>
            <w:tcW w:w="1013" w:type="dxa"/>
          </w:tcPr>
          <w:p w14:paraId="2691E6C8" w14:textId="77777777" w:rsidR="00310E58" w:rsidRPr="00310E58" w:rsidRDefault="00310E58" w:rsidP="000E4C93">
            <w:pPr>
              <w:pStyle w:val="Parta0"/>
              <w:spacing w:after="120"/>
              <w:ind w:left="0" w:firstLine="0"/>
              <w:jc w:val="center"/>
              <w:rPr>
                <w:rFonts w:asciiTheme="minorHAnsi" w:hAnsiTheme="minorHAnsi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n</m:t>
                </m:r>
              </m:oMath>
            </m:oMathPara>
          </w:p>
        </w:tc>
        <w:tc>
          <w:tcPr>
            <w:tcW w:w="1013" w:type="dxa"/>
          </w:tcPr>
          <w:p w14:paraId="464F6118" w14:textId="77777777" w:rsidR="00310E58" w:rsidRPr="00310E58" w:rsidRDefault="00310E58" w:rsidP="000E4C93">
            <w:pPr>
              <w:pStyle w:val="Parta0"/>
              <w:spacing w:after="120"/>
              <w:ind w:left="0" w:firstLine="0"/>
              <w:jc w:val="center"/>
              <w:rPr>
                <w:rStyle w:val="Variable"/>
                <w:rFonts w:asciiTheme="minorHAnsi" w:hAnsiTheme="minorHAnsi"/>
                <w:i w:val="0"/>
                <w:szCs w:val="22"/>
              </w:rPr>
            </w:pPr>
            <w:r w:rsidRPr="00310E58">
              <w:rPr>
                <w:rStyle w:val="Variable"/>
                <w:rFonts w:asciiTheme="minorHAnsi" w:hAnsiTheme="minorHAnsi"/>
                <w:szCs w:val="22"/>
              </w:rPr>
              <w:t>1</w:t>
            </w:r>
          </w:p>
        </w:tc>
        <w:tc>
          <w:tcPr>
            <w:tcW w:w="1013" w:type="dxa"/>
          </w:tcPr>
          <w:p w14:paraId="6E4CB8C5" w14:textId="77777777" w:rsidR="00310E58" w:rsidRPr="00310E58" w:rsidRDefault="00310E58" w:rsidP="000E4C93">
            <w:pPr>
              <w:pStyle w:val="Parta0"/>
              <w:spacing w:after="120"/>
              <w:ind w:left="0" w:firstLine="0"/>
              <w:jc w:val="center"/>
              <w:rPr>
                <w:rStyle w:val="Variable"/>
                <w:rFonts w:asciiTheme="minorHAnsi" w:hAnsiTheme="minorHAnsi"/>
                <w:i w:val="0"/>
                <w:szCs w:val="22"/>
              </w:rPr>
            </w:pPr>
            <w:r w:rsidRPr="00310E58">
              <w:rPr>
                <w:rStyle w:val="Variable"/>
                <w:rFonts w:asciiTheme="minorHAnsi" w:hAnsiTheme="minorHAnsi"/>
                <w:szCs w:val="22"/>
              </w:rPr>
              <w:t>2</w:t>
            </w:r>
          </w:p>
        </w:tc>
        <w:tc>
          <w:tcPr>
            <w:tcW w:w="1013" w:type="dxa"/>
          </w:tcPr>
          <w:p w14:paraId="105962B8" w14:textId="77777777" w:rsidR="00310E58" w:rsidRPr="00310E58" w:rsidRDefault="00310E58" w:rsidP="000E4C93">
            <w:pPr>
              <w:pStyle w:val="Parta0"/>
              <w:spacing w:after="120"/>
              <w:ind w:left="0" w:firstLine="0"/>
              <w:jc w:val="center"/>
              <w:rPr>
                <w:rStyle w:val="Variable"/>
                <w:rFonts w:asciiTheme="minorHAnsi" w:hAnsiTheme="minorHAnsi"/>
                <w:i w:val="0"/>
                <w:szCs w:val="22"/>
              </w:rPr>
            </w:pPr>
            <w:r w:rsidRPr="00310E58">
              <w:rPr>
                <w:rStyle w:val="Variable"/>
                <w:rFonts w:asciiTheme="minorHAnsi" w:hAnsiTheme="minorHAnsi"/>
                <w:szCs w:val="22"/>
              </w:rPr>
              <w:t>3</w:t>
            </w:r>
          </w:p>
        </w:tc>
        <w:tc>
          <w:tcPr>
            <w:tcW w:w="1013" w:type="dxa"/>
          </w:tcPr>
          <w:p w14:paraId="502CD7C7" w14:textId="77777777" w:rsidR="00310E58" w:rsidRPr="00310E58" w:rsidRDefault="00310E58" w:rsidP="000E4C93">
            <w:pPr>
              <w:pStyle w:val="Parta0"/>
              <w:spacing w:after="120"/>
              <w:ind w:left="0" w:firstLine="0"/>
              <w:jc w:val="center"/>
              <w:rPr>
                <w:rStyle w:val="Variable"/>
                <w:rFonts w:asciiTheme="minorHAnsi" w:hAnsiTheme="minorHAnsi"/>
                <w:i w:val="0"/>
                <w:szCs w:val="22"/>
              </w:rPr>
            </w:pPr>
            <w:r w:rsidRPr="00310E58">
              <w:rPr>
                <w:rStyle w:val="Variable"/>
                <w:rFonts w:asciiTheme="minorHAnsi" w:hAnsiTheme="minorHAnsi"/>
                <w:szCs w:val="22"/>
              </w:rPr>
              <w:t>4</w:t>
            </w:r>
          </w:p>
        </w:tc>
        <w:tc>
          <w:tcPr>
            <w:tcW w:w="1013" w:type="dxa"/>
          </w:tcPr>
          <w:p w14:paraId="635ECA34" w14:textId="77777777" w:rsidR="00310E58" w:rsidRPr="00310E58" w:rsidRDefault="00310E58" w:rsidP="000E4C93">
            <w:pPr>
              <w:pStyle w:val="Parta0"/>
              <w:spacing w:after="120"/>
              <w:ind w:left="0" w:firstLine="0"/>
              <w:jc w:val="center"/>
              <w:rPr>
                <w:rStyle w:val="Variable"/>
                <w:rFonts w:asciiTheme="minorHAnsi" w:hAnsiTheme="minorHAnsi"/>
                <w:i w:val="0"/>
                <w:szCs w:val="22"/>
              </w:rPr>
            </w:pPr>
            <w:r w:rsidRPr="00310E58">
              <w:rPr>
                <w:rStyle w:val="Variable"/>
                <w:rFonts w:asciiTheme="minorHAnsi" w:hAnsiTheme="minorHAnsi"/>
                <w:szCs w:val="22"/>
              </w:rPr>
              <w:t>5</w:t>
            </w:r>
          </w:p>
        </w:tc>
        <w:tc>
          <w:tcPr>
            <w:tcW w:w="1013" w:type="dxa"/>
          </w:tcPr>
          <w:p w14:paraId="46800FB9" w14:textId="77777777" w:rsidR="00310E58" w:rsidRPr="00310E58" w:rsidRDefault="00310E58" w:rsidP="000E4C93">
            <w:pPr>
              <w:pStyle w:val="Parta0"/>
              <w:spacing w:after="120"/>
              <w:ind w:left="0" w:firstLine="0"/>
              <w:jc w:val="center"/>
              <w:rPr>
                <w:rStyle w:val="Variable"/>
                <w:rFonts w:asciiTheme="minorHAnsi" w:hAnsiTheme="minorHAnsi"/>
                <w:i w:val="0"/>
                <w:szCs w:val="22"/>
              </w:rPr>
            </w:pPr>
            <w:r w:rsidRPr="00310E58">
              <w:rPr>
                <w:rStyle w:val="Variable"/>
                <w:rFonts w:asciiTheme="minorHAnsi" w:hAnsiTheme="minorHAnsi"/>
                <w:szCs w:val="22"/>
              </w:rPr>
              <w:t>6</w:t>
            </w:r>
          </w:p>
        </w:tc>
        <w:tc>
          <w:tcPr>
            <w:tcW w:w="1013" w:type="dxa"/>
          </w:tcPr>
          <w:p w14:paraId="39E7F616" w14:textId="77777777" w:rsidR="00310E58" w:rsidRPr="00310E58" w:rsidRDefault="00310E58" w:rsidP="000E4C93">
            <w:pPr>
              <w:pStyle w:val="Parta0"/>
              <w:spacing w:after="120"/>
              <w:ind w:left="0" w:firstLine="0"/>
              <w:jc w:val="center"/>
              <w:rPr>
                <w:rStyle w:val="Variable"/>
                <w:rFonts w:asciiTheme="minorHAnsi" w:hAnsiTheme="minorHAnsi"/>
                <w:i w:val="0"/>
                <w:szCs w:val="22"/>
              </w:rPr>
            </w:pPr>
            <w:r w:rsidRPr="00310E58">
              <w:rPr>
                <w:rStyle w:val="Variable"/>
                <w:rFonts w:asciiTheme="minorHAnsi" w:hAnsiTheme="minorHAnsi"/>
                <w:szCs w:val="22"/>
              </w:rPr>
              <w:t>7</w:t>
            </w:r>
          </w:p>
        </w:tc>
      </w:tr>
      <w:tr w:rsidR="00310E58" w:rsidRPr="00310E58" w14:paraId="67F21B73" w14:textId="77777777" w:rsidTr="000E4C93">
        <w:trPr>
          <w:trHeight w:val="454"/>
        </w:trPr>
        <w:tc>
          <w:tcPr>
            <w:tcW w:w="1013" w:type="dxa"/>
            <w:vAlign w:val="center"/>
          </w:tcPr>
          <w:p w14:paraId="17D60D96" w14:textId="77777777" w:rsidR="00310E58" w:rsidRPr="00310E58" w:rsidRDefault="0095528C" w:rsidP="000E4C93">
            <w:pPr>
              <w:pStyle w:val="Parta0"/>
              <w:spacing w:after="120"/>
              <w:ind w:left="0" w:firstLine="0"/>
              <w:jc w:val="center"/>
              <w:rPr>
                <w:rFonts w:asciiTheme="minorHAnsi" w:hAnsiTheme="minorHAnsi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13" w:type="dxa"/>
            <w:vAlign w:val="center"/>
          </w:tcPr>
          <w:p w14:paraId="09D3FEA6" w14:textId="77777777" w:rsidR="00310E58" w:rsidRPr="00310E58" w:rsidRDefault="00310E58" w:rsidP="000E4C93">
            <w:pPr>
              <w:pStyle w:val="Parta0"/>
              <w:ind w:left="0" w:firstLine="0"/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4DCE0E7" w14:textId="77777777" w:rsidR="00310E58" w:rsidRPr="00310E58" w:rsidRDefault="00310E58" w:rsidP="000E4C93">
            <w:pPr>
              <w:pStyle w:val="Parta0"/>
              <w:ind w:left="0" w:firstLine="0"/>
              <w:jc w:val="center"/>
              <w:rPr>
                <w:rFonts w:asciiTheme="minorHAnsi" w:hAnsiTheme="minorHAnsi"/>
                <w:color w:val="002060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48ACB30B" w14:textId="77777777" w:rsidR="00310E58" w:rsidRPr="00310E58" w:rsidRDefault="00310E58" w:rsidP="000E4C93">
            <w:pPr>
              <w:pStyle w:val="Parta0"/>
              <w:ind w:left="0" w:firstLine="0"/>
              <w:jc w:val="center"/>
              <w:rPr>
                <w:rFonts w:asciiTheme="minorHAnsi" w:hAnsiTheme="minorHAnsi"/>
                <w:color w:val="002060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45D7E85" w14:textId="77777777" w:rsidR="00310E58" w:rsidRPr="00310E58" w:rsidRDefault="00310E58" w:rsidP="000E4C93">
            <w:pPr>
              <w:pStyle w:val="Parta0"/>
              <w:ind w:left="0" w:firstLine="0"/>
              <w:jc w:val="center"/>
              <w:rPr>
                <w:rFonts w:asciiTheme="minorHAnsi" w:hAnsiTheme="minorHAnsi"/>
                <w:color w:val="002060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31CB7FC5" w14:textId="77777777" w:rsidR="00310E58" w:rsidRPr="00310E58" w:rsidRDefault="00310E58" w:rsidP="000E4C93">
            <w:pPr>
              <w:pStyle w:val="Parta0"/>
              <w:ind w:left="0" w:firstLine="0"/>
              <w:jc w:val="center"/>
              <w:rPr>
                <w:rFonts w:asciiTheme="minorHAnsi" w:hAnsiTheme="minorHAnsi"/>
                <w:color w:val="002060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66F17F08" w14:textId="77777777" w:rsidR="00310E58" w:rsidRPr="00310E58" w:rsidRDefault="00310E58" w:rsidP="000E4C93">
            <w:pPr>
              <w:pStyle w:val="Parta0"/>
              <w:ind w:left="0" w:firstLine="0"/>
              <w:jc w:val="center"/>
              <w:rPr>
                <w:rFonts w:asciiTheme="minorHAnsi" w:hAnsiTheme="minorHAnsi"/>
                <w:color w:val="002060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59A34746" w14:textId="77777777" w:rsidR="00310E58" w:rsidRPr="00310E58" w:rsidRDefault="00310E58" w:rsidP="000E4C93">
            <w:pPr>
              <w:pStyle w:val="Parta0"/>
              <w:ind w:left="0" w:firstLine="0"/>
              <w:jc w:val="center"/>
              <w:rPr>
                <w:rFonts w:asciiTheme="minorHAnsi" w:hAnsiTheme="minorHAnsi"/>
                <w:color w:val="002060"/>
                <w:szCs w:val="22"/>
              </w:rPr>
            </w:pPr>
          </w:p>
        </w:tc>
      </w:tr>
    </w:tbl>
    <w:p w14:paraId="4E13EE82" w14:textId="77777777" w:rsidR="00310E58" w:rsidRPr="00310E58" w:rsidRDefault="00310E58" w:rsidP="00310E58">
      <w:pPr>
        <w:pStyle w:val="Parta0"/>
        <w:rPr>
          <w:rFonts w:asciiTheme="minorHAnsi" w:hAnsiTheme="minorHAnsi"/>
          <w:szCs w:val="22"/>
        </w:rPr>
      </w:pPr>
    </w:p>
    <w:p w14:paraId="576C4C7F" w14:textId="77777777" w:rsidR="00310E58" w:rsidRPr="00310E58" w:rsidRDefault="00310E58" w:rsidP="00310E58">
      <w:pPr>
        <w:pStyle w:val="Parta0"/>
        <w:ind w:left="0" w:firstLine="0"/>
        <w:rPr>
          <w:rFonts w:asciiTheme="minorHAnsi" w:hAnsiTheme="minorHAnsi"/>
          <w:szCs w:val="22"/>
        </w:rPr>
      </w:pPr>
    </w:p>
    <w:p w14:paraId="7D3F7244" w14:textId="535BC326" w:rsidR="00310E58" w:rsidRPr="00310E58" w:rsidRDefault="00310E58" w:rsidP="00310E58">
      <w:pPr>
        <w:pStyle w:val="Parta0"/>
        <w:numPr>
          <w:ilvl w:val="0"/>
          <w:numId w:val="26"/>
        </w:numPr>
        <w:rPr>
          <w:rFonts w:asciiTheme="minorHAnsi" w:hAnsiTheme="minorHAnsi"/>
          <w:szCs w:val="22"/>
        </w:rPr>
      </w:pPr>
      <w:r w:rsidRPr="00310E58">
        <w:rPr>
          <w:rFonts w:asciiTheme="minorHAnsi" w:hAnsiTheme="minorHAnsi"/>
          <w:szCs w:val="22"/>
        </w:rPr>
        <w:t>Display the terms of the sequence from the table on the graph below.</w:t>
      </w:r>
      <w:r w:rsidRPr="00310E58"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>[2]</w:t>
      </w:r>
    </w:p>
    <w:p w14:paraId="060F8CD3" w14:textId="77777777" w:rsidR="00310E58" w:rsidRPr="00310E58" w:rsidRDefault="00310E58" w:rsidP="00310E58">
      <w:pPr>
        <w:pStyle w:val="Parta0"/>
        <w:rPr>
          <w:rFonts w:asciiTheme="minorHAnsi" w:hAnsiTheme="minorHAnsi"/>
          <w:szCs w:val="22"/>
        </w:rPr>
      </w:pPr>
      <w:r w:rsidRPr="00310E58">
        <w:rPr>
          <w:rFonts w:asciiTheme="minorHAnsi" w:hAnsiTheme="minorHAnsi"/>
          <w:szCs w:val="22"/>
        </w:rPr>
        <w:tab/>
      </w:r>
      <w:r w:rsidRPr="00310E58">
        <w:rPr>
          <w:rFonts w:asciiTheme="minorHAnsi" w:hAnsiTheme="minorHAnsi"/>
          <w:szCs w:val="22"/>
        </w:rPr>
        <w:object w:dxaOrig="8462" w:dyaOrig="4118" w14:anchorId="0B774119">
          <v:shape id="_x0000_i1038" type="#_x0000_t75" style="width:423.45pt;height:206pt" o:ole="">
            <v:imagedata r:id="rId35" o:title=""/>
          </v:shape>
          <o:OLEObject Type="Embed" ProgID="FXDraw.Graphic" ShapeID="_x0000_i1038" DrawAspect="Content" ObjectID="_1583218772" r:id="rId36"/>
        </w:object>
      </w:r>
    </w:p>
    <w:p w14:paraId="3CD79175" w14:textId="77777777" w:rsidR="00310E58" w:rsidRPr="00310E58" w:rsidRDefault="00310E58" w:rsidP="00310E58">
      <w:pPr>
        <w:pStyle w:val="Parta0"/>
        <w:ind w:left="0" w:firstLine="0"/>
        <w:rPr>
          <w:rFonts w:asciiTheme="minorHAnsi" w:hAnsiTheme="minorHAnsi"/>
          <w:szCs w:val="22"/>
        </w:rPr>
      </w:pPr>
    </w:p>
    <w:p w14:paraId="34F405E7" w14:textId="49B384F3" w:rsidR="00310E58" w:rsidRPr="00310E58" w:rsidRDefault="00310E58" w:rsidP="00310E58">
      <w:pPr>
        <w:pStyle w:val="Parta0"/>
        <w:numPr>
          <w:ilvl w:val="0"/>
          <w:numId w:val="26"/>
        </w:numPr>
        <w:rPr>
          <w:rFonts w:asciiTheme="minorHAnsi" w:eastAsiaTheme="minorEastAsia" w:hAnsiTheme="minorHAnsi"/>
          <w:szCs w:val="22"/>
        </w:rPr>
      </w:pPr>
      <w:r w:rsidRPr="00310E58">
        <w:rPr>
          <w:rFonts w:asciiTheme="minorHAnsi" w:hAnsiTheme="minorHAnsi"/>
          <w:szCs w:val="22"/>
        </w:rPr>
        <w:t>A rule to determine</w:t>
      </w:r>
      <w:r w:rsidRPr="00310E58">
        <w:rPr>
          <w:rFonts w:asciiTheme="minorHAnsi" w:eastAsiaTheme="minorEastAsia" w:hAnsiTheme="minorHAnsi"/>
          <w:szCs w:val="22"/>
        </w:rPr>
        <w:t xml:space="preserve"> the number of laptops brought for recharging during week </w:t>
      </w:r>
      <m:oMath>
        <m:r>
          <w:rPr>
            <w:rFonts w:ascii="Cambria Math" w:eastAsiaTheme="minorEastAsia" w:hAnsi="Cambria Math"/>
            <w:szCs w:val="22"/>
          </w:rPr>
          <m:t>n</m:t>
        </m:r>
      </m:oMath>
      <w:r w:rsidRPr="00310E58">
        <w:rPr>
          <w:rFonts w:asciiTheme="minorHAnsi" w:eastAsiaTheme="minorEastAsia" w:hAnsiTheme="minorHAnsi"/>
          <w:szCs w:val="22"/>
        </w:rPr>
        <w:t xml:space="preserve"> can also be written in the form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Cs w:val="22"/>
          </w:rPr>
          <m:t>=an+b</m:t>
        </m:r>
      </m:oMath>
      <w:r w:rsidRPr="00310E58">
        <w:rPr>
          <w:rFonts w:asciiTheme="minorHAnsi" w:eastAsiaTheme="minorEastAsia" w:hAnsiTheme="minorHAnsi"/>
          <w:szCs w:val="22"/>
        </w:rPr>
        <w:t xml:space="preserve">. Determine the values of </w:t>
      </w:r>
      <m:oMath>
        <m:r>
          <w:rPr>
            <w:rFonts w:ascii="Cambria Math" w:eastAsiaTheme="minorEastAsia" w:hAnsi="Cambria Math"/>
            <w:szCs w:val="22"/>
          </w:rPr>
          <m:t>a</m:t>
        </m:r>
      </m:oMath>
      <w:r w:rsidRPr="00310E58">
        <w:rPr>
          <w:rFonts w:asciiTheme="minorHAnsi" w:eastAsiaTheme="minorEastAsia" w:hAnsiTheme="minorHAnsi"/>
          <w:szCs w:val="22"/>
        </w:rPr>
        <w:t xml:space="preserve"> and </w:t>
      </w:r>
      <m:oMath>
        <m:r>
          <w:rPr>
            <w:rFonts w:ascii="Cambria Math" w:eastAsiaTheme="minorEastAsia" w:hAnsi="Cambria Math"/>
            <w:szCs w:val="22"/>
          </w:rPr>
          <m:t>b</m:t>
        </m:r>
      </m:oMath>
      <w:r w:rsidRPr="00310E58">
        <w:rPr>
          <w:rFonts w:asciiTheme="minorHAnsi" w:eastAsiaTheme="minorEastAsia" w:hAnsiTheme="minorHAnsi"/>
          <w:szCs w:val="22"/>
        </w:rPr>
        <w:t>.</w:t>
      </w:r>
      <w:r w:rsidRPr="00310E58">
        <w:rPr>
          <w:rFonts w:asciiTheme="minorHAnsi" w:eastAsiaTheme="minorEastAsia" w:hAnsiTheme="minorHAnsi"/>
          <w:szCs w:val="22"/>
        </w:rPr>
        <w:tab/>
      </w:r>
      <w:r>
        <w:rPr>
          <w:rFonts w:asciiTheme="minorHAnsi" w:eastAsiaTheme="minorEastAsia" w:hAnsiTheme="minorHAnsi"/>
          <w:szCs w:val="22"/>
        </w:rPr>
        <w:t>[2]</w:t>
      </w:r>
    </w:p>
    <w:p w14:paraId="109344F0" w14:textId="77777777" w:rsidR="00310E58" w:rsidRPr="00310E58" w:rsidRDefault="00310E58" w:rsidP="00310E58">
      <w:pPr>
        <w:pStyle w:val="Parta0"/>
        <w:rPr>
          <w:rFonts w:asciiTheme="minorHAnsi" w:hAnsiTheme="minorHAnsi"/>
          <w:szCs w:val="22"/>
        </w:rPr>
      </w:pPr>
    </w:p>
    <w:p w14:paraId="7CC872BE" w14:textId="77777777" w:rsidR="00310E58" w:rsidRPr="00310E58" w:rsidRDefault="00310E58" w:rsidP="00310E58">
      <w:pPr>
        <w:pStyle w:val="Parta0"/>
        <w:rPr>
          <w:rFonts w:asciiTheme="minorHAnsi" w:hAnsiTheme="minorHAnsi"/>
          <w:szCs w:val="22"/>
        </w:rPr>
      </w:pPr>
    </w:p>
    <w:p w14:paraId="30E6CEC6" w14:textId="77777777" w:rsidR="00310E58" w:rsidRPr="00310E58" w:rsidRDefault="00310E58" w:rsidP="00310E58">
      <w:pPr>
        <w:pStyle w:val="Parta0"/>
        <w:rPr>
          <w:rFonts w:asciiTheme="minorHAnsi" w:hAnsiTheme="minorHAnsi"/>
          <w:szCs w:val="22"/>
        </w:rPr>
      </w:pPr>
    </w:p>
    <w:p w14:paraId="21973D33" w14:textId="77777777" w:rsidR="00310E58" w:rsidRPr="00310E58" w:rsidRDefault="00310E58" w:rsidP="00310E58">
      <w:pPr>
        <w:pStyle w:val="Parta0"/>
        <w:rPr>
          <w:rFonts w:asciiTheme="minorHAnsi" w:hAnsiTheme="minorHAnsi"/>
          <w:szCs w:val="22"/>
        </w:rPr>
      </w:pPr>
    </w:p>
    <w:p w14:paraId="42139B01" w14:textId="77777777" w:rsidR="00310E58" w:rsidRPr="00310E58" w:rsidRDefault="00310E58" w:rsidP="00310E58">
      <w:pPr>
        <w:pStyle w:val="Parta0"/>
        <w:rPr>
          <w:rFonts w:asciiTheme="minorHAnsi" w:hAnsiTheme="minorHAnsi"/>
          <w:szCs w:val="22"/>
        </w:rPr>
      </w:pPr>
    </w:p>
    <w:p w14:paraId="052E482A" w14:textId="77777777" w:rsidR="00310E58" w:rsidRPr="00310E58" w:rsidRDefault="00310E58" w:rsidP="00310E58">
      <w:pPr>
        <w:pStyle w:val="Parta0"/>
        <w:rPr>
          <w:rFonts w:asciiTheme="minorHAnsi" w:hAnsiTheme="minorHAnsi"/>
          <w:szCs w:val="22"/>
        </w:rPr>
      </w:pPr>
    </w:p>
    <w:p w14:paraId="1FCBF48F" w14:textId="77777777" w:rsidR="00310E58" w:rsidRPr="00310E58" w:rsidRDefault="00310E58" w:rsidP="00310E58">
      <w:pPr>
        <w:pStyle w:val="Parta0"/>
        <w:ind w:left="0" w:firstLine="0"/>
        <w:rPr>
          <w:rFonts w:asciiTheme="minorHAnsi" w:hAnsiTheme="minorHAnsi"/>
          <w:szCs w:val="22"/>
        </w:rPr>
      </w:pPr>
    </w:p>
    <w:p w14:paraId="6E71CF76" w14:textId="77777777" w:rsidR="00310E58" w:rsidRPr="00310E58" w:rsidRDefault="00310E58" w:rsidP="00310E58">
      <w:pPr>
        <w:pStyle w:val="Parta0"/>
        <w:rPr>
          <w:rFonts w:asciiTheme="minorHAnsi" w:hAnsiTheme="minorHAnsi"/>
          <w:szCs w:val="22"/>
        </w:rPr>
      </w:pPr>
    </w:p>
    <w:p w14:paraId="1F30E6F1" w14:textId="1DFB3214" w:rsidR="00310E58" w:rsidRPr="00310E58" w:rsidRDefault="00310E58" w:rsidP="00310E58">
      <w:pPr>
        <w:pStyle w:val="Parta0"/>
        <w:numPr>
          <w:ilvl w:val="0"/>
          <w:numId w:val="26"/>
        </w:numPr>
        <w:rPr>
          <w:rFonts w:asciiTheme="minorHAnsi" w:hAnsiTheme="minorHAnsi"/>
          <w:szCs w:val="22"/>
        </w:rPr>
      </w:pPr>
      <w:r w:rsidRPr="00310E58">
        <w:rPr>
          <w:rFonts w:asciiTheme="minorHAnsi" w:hAnsiTheme="minorHAnsi"/>
          <w:szCs w:val="22"/>
        </w:rPr>
        <w:t>If the pattern continued, determine the number of the week during which the number of laptops brought in for recharging first exceeds 50.</w:t>
      </w:r>
      <w:r w:rsidRPr="00310E58"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>[</w:t>
      </w:r>
      <w:r w:rsidR="007D3063">
        <w:rPr>
          <w:rFonts w:asciiTheme="minorHAnsi" w:hAnsiTheme="minorHAnsi"/>
          <w:szCs w:val="22"/>
        </w:rPr>
        <w:t>2</w:t>
      </w:r>
      <w:r>
        <w:rPr>
          <w:rFonts w:asciiTheme="minorHAnsi" w:hAnsiTheme="minorHAnsi"/>
          <w:szCs w:val="22"/>
        </w:rPr>
        <w:t>]</w:t>
      </w:r>
    </w:p>
    <w:p w14:paraId="321875CE" w14:textId="77777777" w:rsidR="00310E58" w:rsidRPr="00310E58" w:rsidRDefault="00310E58" w:rsidP="00310E58">
      <w:pPr>
        <w:pStyle w:val="Parta0"/>
        <w:rPr>
          <w:rFonts w:asciiTheme="minorHAnsi" w:hAnsiTheme="minorHAnsi"/>
          <w:szCs w:val="22"/>
        </w:rPr>
      </w:pPr>
    </w:p>
    <w:p w14:paraId="09863748" w14:textId="77777777" w:rsidR="00786015" w:rsidRDefault="00786015" w:rsidP="00310E58">
      <w:pPr>
        <w:pStyle w:val="NL"/>
        <w:ind w:left="0" w:firstLine="0"/>
        <w:rPr>
          <w:rFonts w:asciiTheme="minorHAnsi" w:hAnsiTheme="minorHAnsi"/>
          <w:sz w:val="22"/>
          <w:szCs w:val="22"/>
        </w:rPr>
      </w:pPr>
    </w:p>
    <w:p w14:paraId="4B21540F" w14:textId="77777777" w:rsidR="00CA1A52" w:rsidRPr="00567DB2" w:rsidRDefault="00CA1A52" w:rsidP="00310E58">
      <w:pPr>
        <w:pStyle w:val="NL"/>
        <w:ind w:left="0" w:firstLine="0"/>
        <w:rPr>
          <w:rFonts w:asciiTheme="minorHAnsi" w:hAnsiTheme="minorHAnsi"/>
          <w:sz w:val="22"/>
          <w:szCs w:val="22"/>
        </w:rPr>
      </w:pPr>
    </w:p>
    <w:p w14:paraId="0E2D7E58" w14:textId="77777777" w:rsidR="00C941D7" w:rsidRPr="00567DB2" w:rsidRDefault="00C941D7" w:rsidP="00C941D7">
      <w:pPr>
        <w:rPr>
          <w:rFonts w:asciiTheme="minorHAnsi" w:hAnsiTheme="minorHAnsi" w:cs="Arial"/>
          <w:sz w:val="22"/>
          <w:szCs w:val="22"/>
          <w:u w:val="single"/>
        </w:rPr>
      </w:pPr>
    </w:p>
    <w:p w14:paraId="0BFFC72E" w14:textId="77777777" w:rsidR="00567DB2" w:rsidRDefault="00567DB2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br w:type="page"/>
      </w:r>
    </w:p>
    <w:p w14:paraId="608D1DDC" w14:textId="0DDDBDE2" w:rsidR="00CA69F3" w:rsidRPr="00852385" w:rsidRDefault="00567DB2" w:rsidP="00852385">
      <w:pPr>
        <w:pStyle w:val="ListParagraph"/>
        <w:numPr>
          <w:ilvl w:val="0"/>
          <w:numId w:val="24"/>
        </w:numPr>
        <w:rPr>
          <w:rFonts w:cs="Arial"/>
          <w:u w:val="single"/>
        </w:rPr>
      </w:pPr>
      <w:r>
        <w:lastRenderedPageBreak/>
        <w:t>(</w:t>
      </w:r>
      <w:r w:rsidR="00852385">
        <w:t>7</w:t>
      </w:r>
      <w:r w:rsidR="00815B61" w:rsidRPr="00567DB2">
        <w:t xml:space="preserve"> marks)</w:t>
      </w:r>
      <w:r w:rsidR="00815B61" w:rsidRPr="00567DB2">
        <w:br/>
      </w:r>
      <w:r w:rsidR="00852385">
        <w:t>The sixth term of an arithmetic sequence is double its fourth term. The first term of the sequence is 20 and the common difference is d.</w:t>
      </w:r>
      <w:r w:rsidR="00FB06C5">
        <w:tab/>
      </w:r>
    </w:p>
    <w:p w14:paraId="0232BA2F" w14:textId="0F72D75F" w:rsidR="00852385" w:rsidRPr="00852385" w:rsidRDefault="00FB06C5" w:rsidP="00CA69F3">
      <w:pPr>
        <w:pStyle w:val="ListParagraph"/>
        <w:numPr>
          <w:ilvl w:val="1"/>
          <w:numId w:val="24"/>
        </w:numPr>
        <w:rPr>
          <w:rFonts w:cs="Arial"/>
          <w:u w:val="single"/>
        </w:rPr>
      </w:pPr>
      <w:r>
        <w:t xml:space="preserve"> </w:t>
      </w:r>
      <w:r w:rsidR="00852385">
        <w:t xml:space="preserve">Show that </w:t>
      </w:r>
      <w:r w:rsidR="00276300">
        <w:tab/>
      </w:r>
      <w:r w:rsidR="00A85E5C">
        <w:tab/>
      </w:r>
      <w:r w:rsidR="00276300">
        <w:tab/>
      </w:r>
      <w:r w:rsidR="00852385">
        <w:tab/>
      </w:r>
      <w:r w:rsidR="00852385">
        <w:tab/>
      </w:r>
      <w:r w:rsidR="00852385">
        <w:tab/>
      </w:r>
      <w:r w:rsidR="00852385">
        <w:tab/>
      </w:r>
      <w:r w:rsidR="00852385">
        <w:tab/>
      </w:r>
      <w:r w:rsidR="00852385">
        <w:tab/>
      </w:r>
      <w:r w:rsidR="00852385">
        <w:tab/>
      </w:r>
      <w:r w:rsidR="00A85E5C">
        <w:t>[</w:t>
      </w:r>
      <w:r w:rsidR="00852385">
        <w:t>3</w:t>
      </w:r>
      <w:r w:rsidR="00A85E5C">
        <w:t>]</w:t>
      </w:r>
      <w:r w:rsidR="001B7685">
        <w:br/>
      </w:r>
      <w:r w:rsidR="00852385">
        <w:tab/>
      </w:r>
      <w:r w:rsidR="00852385">
        <w:tab/>
      </w:r>
      <w:r w:rsidR="00852385">
        <w:tab/>
      </w:r>
      <w:r w:rsidR="00852385" w:rsidRPr="00852385">
        <w:drawing>
          <wp:inline distT="0" distB="0" distL="0" distR="0" wp14:anchorId="43BD03F2" wp14:editId="454D29BD">
            <wp:extent cx="571500" cy="266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685">
        <w:br/>
      </w:r>
    </w:p>
    <w:p w14:paraId="41EA81A8" w14:textId="77777777" w:rsidR="00852385" w:rsidRDefault="00852385" w:rsidP="00852385"/>
    <w:p w14:paraId="5C7CDD20" w14:textId="77777777" w:rsidR="00852385" w:rsidRDefault="00852385" w:rsidP="00852385"/>
    <w:p w14:paraId="3D3BFF53" w14:textId="77777777" w:rsidR="00852385" w:rsidRDefault="00852385" w:rsidP="00852385"/>
    <w:p w14:paraId="41BEDFCE" w14:textId="77777777" w:rsidR="00852385" w:rsidRDefault="00852385" w:rsidP="00852385"/>
    <w:p w14:paraId="529CB4B5" w14:textId="77777777" w:rsidR="00852385" w:rsidRDefault="00852385" w:rsidP="00852385"/>
    <w:p w14:paraId="60CD598C" w14:textId="77777777" w:rsidR="00852385" w:rsidRDefault="00852385" w:rsidP="00852385"/>
    <w:p w14:paraId="40F128E0" w14:textId="77777777" w:rsidR="00852385" w:rsidRDefault="00852385" w:rsidP="00852385"/>
    <w:p w14:paraId="7EB9EB1E" w14:textId="77777777" w:rsidR="00852385" w:rsidRDefault="00852385" w:rsidP="00852385"/>
    <w:p w14:paraId="3D7DE49F" w14:textId="77777777" w:rsidR="00852385" w:rsidRDefault="00852385" w:rsidP="00852385"/>
    <w:p w14:paraId="21B87205" w14:textId="77777777" w:rsidR="00852385" w:rsidRDefault="00852385" w:rsidP="00852385"/>
    <w:p w14:paraId="49BDDAC0" w14:textId="6F1D4203" w:rsidR="00C941D7" w:rsidRPr="00852385" w:rsidRDefault="001B7685" w:rsidP="00852385">
      <w:pPr>
        <w:rPr>
          <w:rFonts w:cs="Arial"/>
          <w:u w:val="single"/>
        </w:rPr>
      </w:pPr>
      <w:r>
        <w:br/>
      </w:r>
    </w:p>
    <w:p w14:paraId="28E72D64" w14:textId="77777777" w:rsidR="007B4BAA" w:rsidRPr="00933069" w:rsidRDefault="007B4BAA" w:rsidP="007B4BAA">
      <w:pPr>
        <w:pStyle w:val="ListParagraph"/>
        <w:ind w:left="1080"/>
        <w:rPr>
          <w:rFonts w:cs="Arial"/>
          <w:u w:val="single"/>
        </w:rPr>
      </w:pPr>
    </w:p>
    <w:p w14:paraId="4B28959A" w14:textId="71EEAC1C" w:rsidR="00E335FA" w:rsidRPr="00613740" w:rsidRDefault="00852385" w:rsidP="00852385">
      <w:pPr>
        <w:pStyle w:val="ListParagraph"/>
        <w:numPr>
          <w:ilvl w:val="1"/>
          <w:numId w:val="24"/>
        </w:numPr>
        <w:rPr>
          <w:rFonts w:cs="Arial"/>
        </w:rPr>
      </w:pPr>
      <w:r>
        <w:t>Hence, find the recursive rule for the sequence</w:t>
      </w:r>
      <w:r w:rsidR="00933069">
        <w:t>.</w:t>
      </w:r>
      <w:r>
        <w:tab/>
      </w:r>
      <w:r>
        <w:tab/>
      </w:r>
      <w:r>
        <w:tab/>
      </w:r>
      <w:r>
        <w:tab/>
      </w:r>
      <w:r w:rsidR="00A85E5C">
        <w:tab/>
      </w:r>
      <w:r w:rsidR="00681479">
        <w:t>[</w:t>
      </w:r>
      <w:r>
        <w:t>4</w:t>
      </w:r>
      <w:r w:rsidR="00681479">
        <w:t>]</w:t>
      </w:r>
      <w:r w:rsidR="001B7685">
        <w:br/>
      </w:r>
      <w:r w:rsidR="001B7685">
        <w:br/>
      </w:r>
      <w:r w:rsidR="001B7685">
        <w:br/>
      </w:r>
      <w:r w:rsidR="001B7685">
        <w:br/>
      </w:r>
    </w:p>
    <w:p w14:paraId="65FB14C5" w14:textId="0D3366E7" w:rsidR="00D13CA3" w:rsidRPr="009C2DB9" w:rsidRDefault="00567DB2" w:rsidP="009C2DB9">
      <w:pPr>
        <w:pStyle w:val="ListParagraph"/>
        <w:numPr>
          <w:ilvl w:val="1"/>
          <w:numId w:val="24"/>
        </w:numPr>
        <w:rPr>
          <w:rFonts w:ascii="Calibri" w:hAnsi="Calibri" w:cs="Arial"/>
        </w:rPr>
      </w:pPr>
      <w:r w:rsidRPr="00E335FA">
        <w:rPr>
          <w:rFonts w:ascii="Calibri" w:hAnsi="Calibri" w:cs="Arial"/>
        </w:rPr>
        <w:br w:type="page"/>
      </w:r>
    </w:p>
    <w:p w14:paraId="02549C43" w14:textId="6E88ECED" w:rsidR="00C941D7" w:rsidRPr="00C2241C" w:rsidRDefault="00C941D7" w:rsidP="00C941D7">
      <w:pPr>
        <w:rPr>
          <w:rFonts w:ascii="Calibri" w:hAnsi="Calibri" w:cs="Arial"/>
        </w:rPr>
      </w:pPr>
      <w:r w:rsidRPr="00C2241C">
        <w:rPr>
          <w:rFonts w:ascii="Calibri" w:hAnsi="Calibri" w:cs="Arial"/>
        </w:rPr>
        <w:lastRenderedPageBreak/>
        <w:t>Extra space for working if required</w:t>
      </w:r>
    </w:p>
    <w:p w14:paraId="02FB62DA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010BF4A2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42B48E23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23BDBC22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40E72D55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7FC2EC91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73FA7CF2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6B983CEF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4A6681C1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598C965D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0171520B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736524D1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0A42684E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30A83973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40B0C4B3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5876CB49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60619B91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1B99E0AC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794CD589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13A8EBAC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5265E58C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2A241150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44B901A7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08814A79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6312BF86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614A6107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7D793237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2D885EAB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63A4952B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3BFB84AA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3B1D32C4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6A316E34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055DBB67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77EB1137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10007108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7BFCF1BB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31D28B1F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752FE539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4979A80E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5B30EDBC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7F1D3E87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1FF4BD34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0B0B269F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45D5541D" w14:textId="77777777" w:rsidR="00C941D7" w:rsidRDefault="00C941D7" w:rsidP="00C941D7">
      <w:pPr>
        <w:rPr>
          <w:rFonts w:ascii="Calibri" w:hAnsi="Calibri" w:cs="Arial"/>
          <w:b/>
          <w:u w:val="single"/>
        </w:rPr>
      </w:pPr>
    </w:p>
    <w:p w14:paraId="2408B8C6" w14:textId="77777777" w:rsidR="00C941D7" w:rsidRPr="00474AE8" w:rsidRDefault="00C941D7" w:rsidP="00C941D7">
      <w:pPr>
        <w:rPr>
          <w:rFonts w:ascii="Calibri" w:hAnsi="Calibri" w:cs="Arial"/>
          <w:b/>
          <w:u w:val="single"/>
        </w:rPr>
      </w:pPr>
    </w:p>
    <w:p w14:paraId="21432A44" w14:textId="7D036AD7" w:rsidR="00786015" w:rsidRPr="00D7110C" w:rsidRDefault="00474AE8" w:rsidP="00786015">
      <w:pPr>
        <w:pStyle w:val="NL"/>
        <w:ind w:left="360" w:firstLine="0"/>
        <w:jc w:val="center"/>
        <w:rPr>
          <w:rFonts w:ascii="Calibri" w:hAnsi="Calibri"/>
          <w:b/>
          <w:sz w:val="22"/>
          <w:szCs w:val="22"/>
        </w:rPr>
      </w:pPr>
      <w:r w:rsidRPr="00D7110C">
        <w:rPr>
          <w:rFonts w:ascii="Calibri" w:hAnsi="Calibri"/>
          <w:b/>
          <w:sz w:val="22"/>
          <w:szCs w:val="22"/>
        </w:rPr>
        <w:t xml:space="preserve">End of </w:t>
      </w:r>
      <w:r w:rsidR="00941996" w:rsidRPr="00D7110C">
        <w:rPr>
          <w:rFonts w:ascii="Calibri" w:hAnsi="Calibri"/>
          <w:b/>
          <w:sz w:val="22"/>
          <w:szCs w:val="22"/>
        </w:rPr>
        <w:t>Section One</w:t>
      </w:r>
    </w:p>
    <w:sectPr w:rsidR="00786015" w:rsidRPr="00D7110C" w:rsidSect="00CA1A52">
      <w:headerReference w:type="default" r:id="rId38"/>
      <w:headerReference w:type="first" r:id="rId39"/>
      <w:pgSz w:w="11906" w:h="16838"/>
      <w:pgMar w:top="1440" w:right="1440" w:bottom="85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2C4B0" w14:textId="77777777" w:rsidR="0095528C" w:rsidRDefault="0095528C" w:rsidP="00B37D21">
      <w:r>
        <w:separator/>
      </w:r>
    </w:p>
  </w:endnote>
  <w:endnote w:type="continuationSeparator" w:id="0">
    <w:p w14:paraId="2B306EA1" w14:textId="77777777" w:rsidR="0095528C" w:rsidRDefault="0095528C" w:rsidP="00B37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athematicalPiLTStd-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B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B56B6" w14:textId="77777777" w:rsidR="0095528C" w:rsidRDefault="0095528C" w:rsidP="00B37D21">
      <w:r>
        <w:separator/>
      </w:r>
    </w:p>
  </w:footnote>
  <w:footnote w:type="continuationSeparator" w:id="0">
    <w:p w14:paraId="0CBB0916" w14:textId="77777777" w:rsidR="0095528C" w:rsidRDefault="0095528C" w:rsidP="00B37D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48797"/>
      <w:docPartObj>
        <w:docPartGallery w:val="Page Numbers (Top of Page)"/>
        <w:docPartUnique/>
      </w:docPartObj>
    </w:sdtPr>
    <w:sdtEndPr/>
    <w:sdtContent>
      <w:p w14:paraId="46A1D0E4" w14:textId="77777777" w:rsidR="002E43E4" w:rsidRDefault="002E43E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473A">
          <w:rPr>
            <w:noProof/>
          </w:rPr>
          <w:t>4</w:t>
        </w:r>
        <w:r>
          <w:fldChar w:fldCharType="end"/>
        </w:r>
      </w:p>
    </w:sdtContent>
  </w:sdt>
  <w:p w14:paraId="48D788AE" w14:textId="77777777" w:rsidR="002E43E4" w:rsidRDefault="002E43E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2373D" w14:textId="3E5A3192" w:rsidR="002E43E4" w:rsidRPr="0021694B" w:rsidRDefault="002E43E4" w:rsidP="009F71F7">
    <w:pPr>
      <w:pStyle w:val="Header"/>
      <w:jc w:val="right"/>
      <w:rPr>
        <w:rFonts w:ascii="Calibri" w:hAnsi="Calibri"/>
      </w:rPr>
    </w:pPr>
    <w:r w:rsidRPr="0021694B">
      <w:rPr>
        <w:rFonts w:ascii="Calibri" w:hAnsi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068B"/>
    <w:multiLevelType w:val="hybridMultilevel"/>
    <w:tmpl w:val="1BF021B0"/>
    <w:lvl w:ilvl="0" w:tplc="7C5A2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5A632F"/>
    <w:multiLevelType w:val="hybridMultilevel"/>
    <w:tmpl w:val="A5D42D4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E6475"/>
    <w:multiLevelType w:val="hybridMultilevel"/>
    <w:tmpl w:val="5F44516E"/>
    <w:lvl w:ilvl="0" w:tplc="18DC024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D3D15"/>
    <w:multiLevelType w:val="hybridMultilevel"/>
    <w:tmpl w:val="6012287A"/>
    <w:lvl w:ilvl="0" w:tplc="DAE41BD6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4385A"/>
    <w:multiLevelType w:val="hybridMultilevel"/>
    <w:tmpl w:val="85FA58F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FD17E9"/>
    <w:multiLevelType w:val="singleLevel"/>
    <w:tmpl w:val="0C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B6C24BD"/>
    <w:multiLevelType w:val="hybridMultilevel"/>
    <w:tmpl w:val="2CFE8A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C160B5"/>
    <w:multiLevelType w:val="hybridMultilevel"/>
    <w:tmpl w:val="8DB852D4"/>
    <w:lvl w:ilvl="0" w:tplc="EF02A5EA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7013D1"/>
    <w:multiLevelType w:val="hybridMultilevel"/>
    <w:tmpl w:val="488EFBA6"/>
    <w:lvl w:ilvl="0" w:tplc="D042F7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F85EA0"/>
    <w:multiLevelType w:val="hybridMultilevel"/>
    <w:tmpl w:val="DD2A12B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74E2A"/>
    <w:multiLevelType w:val="multilevel"/>
    <w:tmpl w:val="99FA88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2F5C1066"/>
    <w:multiLevelType w:val="hybridMultilevel"/>
    <w:tmpl w:val="B70A874E"/>
    <w:lvl w:ilvl="0" w:tplc="15C6AC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1F134C6"/>
    <w:multiLevelType w:val="hybridMultilevel"/>
    <w:tmpl w:val="951E4EA4"/>
    <w:lvl w:ilvl="0" w:tplc="0C090017">
      <w:start w:val="1"/>
      <w:numFmt w:val="lowerLetter"/>
      <w:lvlText w:val="%1)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>
    <w:nsid w:val="371C7BDB"/>
    <w:multiLevelType w:val="hybridMultilevel"/>
    <w:tmpl w:val="BA40CF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4D3F90"/>
    <w:multiLevelType w:val="hybridMultilevel"/>
    <w:tmpl w:val="56C2CD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BD6B76"/>
    <w:multiLevelType w:val="hybridMultilevel"/>
    <w:tmpl w:val="8EEA1C3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85B0016"/>
    <w:multiLevelType w:val="hybridMultilevel"/>
    <w:tmpl w:val="47E6D860"/>
    <w:lvl w:ilvl="0" w:tplc="F1B8D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970150B"/>
    <w:multiLevelType w:val="hybridMultilevel"/>
    <w:tmpl w:val="0CD213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0058F6"/>
    <w:multiLevelType w:val="hybridMultilevel"/>
    <w:tmpl w:val="1B7A89E0"/>
    <w:lvl w:ilvl="0" w:tplc="0C090017">
      <w:start w:val="1"/>
      <w:numFmt w:val="lowerLetter"/>
      <w:lvlText w:val="%1)"/>
      <w:lvlJc w:val="left"/>
      <w:pPr>
        <w:ind w:left="760" w:hanging="360"/>
      </w:pPr>
    </w:lvl>
    <w:lvl w:ilvl="1" w:tplc="0C090019" w:tentative="1">
      <w:start w:val="1"/>
      <w:numFmt w:val="lowerLetter"/>
      <w:lvlText w:val="%2."/>
      <w:lvlJc w:val="left"/>
      <w:pPr>
        <w:ind w:left="1480" w:hanging="360"/>
      </w:pPr>
    </w:lvl>
    <w:lvl w:ilvl="2" w:tplc="0C09001B" w:tentative="1">
      <w:start w:val="1"/>
      <w:numFmt w:val="lowerRoman"/>
      <w:lvlText w:val="%3."/>
      <w:lvlJc w:val="right"/>
      <w:pPr>
        <w:ind w:left="2200" w:hanging="180"/>
      </w:pPr>
    </w:lvl>
    <w:lvl w:ilvl="3" w:tplc="0C09000F" w:tentative="1">
      <w:start w:val="1"/>
      <w:numFmt w:val="decimal"/>
      <w:lvlText w:val="%4."/>
      <w:lvlJc w:val="left"/>
      <w:pPr>
        <w:ind w:left="2920" w:hanging="360"/>
      </w:pPr>
    </w:lvl>
    <w:lvl w:ilvl="4" w:tplc="0C090019" w:tentative="1">
      <w:start w:val="1"/>
      <w:numFmt w:val="lowerLetter"/>
      <w:lvlText w:val="%5."/>
      <w:lvlJc w:val="left"/>
      <w:pPr>
        <w:ind w:left="3640" w:hanging="360"/>
      </w:pPr>
    </w:lvl>
    <w:lvl w:ilvl="5" w:tplc="0C09001B" w:tentative="1">
      <w:start w:val="1"/>
      <w:numFmt w:val="lowerRoman"/>
      <w:lvlText w:val="%6."/>
      <w:lvlJc w:val="right"/>
      <w:pPr>
        <w:ind w:left="4360" w:hanging="180"/>
      </w:pPr>
    </w:lvl>
    <w:lvl w:ilvl="6" w:tplc="0C09000F" w:tentative="1">
      <w:start w:val="1"/>
      <w:numFmt w:val="decimal"/>
      <w:lvlText w:val="%7."/>
      <w:lvlJc w:val="left"/>
      <w:pPr>
        <w:ind w:left="5080" w:hanging="360"/>
      </w:pPr>
    </w:lvl>
    <w:lvl w:ilvl="7" w:tplc="0C090019" w:tentative="1">
      <w:start w:val="1"/>
      <w:numFmt w:val="lowerLetter"/>
      <w:lvlText w:val="%8."/>
      <w:lvlJc w:val="left"/>
      <w:pPr>
        <w:ind w:left="5800" w:hanging="360"/>
      </w:pPr>
    </w:lvl>
    <w:lvl w:ilvl="8" w:tplc="0C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9">
    <w:nsid w:val="5BA065E2"/>
    <w:multiLevelType w:val="hybridMultilevel"/>
    <w:tmpl w:val="5E90437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6E0FD2"/>
    <w:multiLevelType w:val="hybridMultilevel"/>
    <w:tmpl w:val="38C099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860FA3"/>
    <w:multiLevelType w:val="hybridMultilevel"/>
    <w:tmpl w:val="2DA2F07A"/>
    <w:lvl w:ilvl="0" w:tplc="FCA4D5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F654E"/>
    <w:multiLevelType w:val="hybridMultilevel"/>
    <w:tmpl w:val="60948194"/>
    <w:lvl w:ilvl="0" w:tplc="ACA494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BC2ABB"/>
    <w:multiLevelType w:val="hybridMultilevel"/>
    <w:tmpl w:val="07EC572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8594CA5"/>
    <w:multiLevelType w:val="hybridMultilevel"/>
    <w:tmpl w:val="3B187CC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A33300"/>
    <w:multiLevelType w:val="hybridMultilevel"/>
    <w:tmpl w:val="6FD2378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F73E16"/>
    <w:multiLevelType w:val="singleLevel"/>
    <w:tmpl w:val="14D8FC62"/>
    <w:lvl w:ilvl="0">
      <w:start w:val="1"/>
      <w:numFmt w:val="lowerRoman"/>
      <w:lvlText w:val="%1)."/>
      <w:lvlJc w:val="left"/>
      <w:pPr>
        <w:tabs>
          <w:tab w:val="num" w:pos="720"/>
        </w:tabs>
        <w:ind w:left="720" w:hanging="720"/>
      </w:pPr>
    </w:lvl>
  </w:abstractNum>
  <w:num w:numId="1">
    <w:abstractNumId w:val="16"/>
  </w:num>
  <w:num w:numId="2">
    <w:abstractNumId w:val="0"/>
  </w:num>
  <w:num w:numId="3">
    <w:abstractNumId w:val="10"/>
  </w:num>
  <w:num w:numId="4">
    <w:abstractNumId w:val="26"/>
  </w:num>
  <w:num w:numId="5">
    <w:abstractNumId w:val="5"/>
  </w:num>
  <w:num w:numId="6">
    <w:abstractNumId w:val="8"/>
  </w:num>
  <w:num w:numId="7">
    <w:abstractNumId w:val="21"/>
  </w:num>
  <w:num w:numId="8">
    <w:abstractNumId w:val="7"/>
  </w:num>
  <w:num w:numId="9">
    <w:abstractNumId w:val="3"/>
  </w:num>
  <w:num w:numId="10">
    <w:abstractNumId w:val="2"/>
  </w:num>
  <w:num w:numId="11">
    <w:abstractNumId w:val="11"/>
  </w:num>
  <w:num w:numId="12">
    <w:abstractNumId w:val="22"/>
  </w:num>
  <w:num w:numId="13">
    <w:abstractNumId w:val="23"/>
  </w:num>
  <w:num w:numId="14">
    <w:abstractNumId w:val="15"/>
  </w:num>
  <w:num w:numId="15">
    <w:abstractNumId w:val="24"/>
  </w:num>
  <w:num w:numId="16">
    <w:abstractNumId w:val="17"/>
  </w:num>
  <w:num w:numId="17">
    <w:abstractNumId w:val="18"/>
  </w:num>
  <w:num w:numId="18">
    <w:abstractNumId w:val="12"/>
  </w:num>
  <w:num w:numId="19">
    <w:abstractNumId w:val="25"/>
  </w:num>
  <w:num w:numId="20">
    <w:abstractNumId w:val="13"/>
  </w:num>
  <w:num w:numId="21">
    <w:abstractNumId w:val="6"/>
  </w:num>
  <w:num w:numId="22">
    <w:abstractNumId w:val="14"/>
  </w:num>
  <w:num w:numId="23">
    <w:abstractNumId w:val="20"/>
  </w:num>
  <w:num w:numId="24">
    <w:abstractNumId w:val="4"/>
  </w:num>
  <w:num w:numId="25">
    <w:abstractNumId w:val="9"/>
  </w:num>
  <w:num w:numId="26">
    <w:abstractNumId w:val="19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EA"/>
    <w:rsid w:val="00006CF1"/>
    <w:rsid w:val="00022F9D"/>
    <w:rsid w:val="00034D4D"/>
    <w:rsid w:val="00037FA5"/>
    <w:rsid w:val="00042893"/>
    <w:rsid w:val="00062AC0"/>
    <w:rsid w:val="00091475"/>
    <w:rsid w:val="000961A7"/>
    <w:rsid w:val="000B55E3"/>
    <w:rsid w:val="000D04F9"/>
    <w:rsid w:val="000D2C41"/>
    <w:rsid w:val="000D62DD"/>
    <w:rsid w:val="00100161"/>
    <w:rsid w:val="0010238F"/>
    <w:rsid w:val="00106FAF"/>
    <w:rsid w:val="00116A1A"/>
    <w:rsid w:val="00120304"/>
    <w:rsid w:val="001255F1"/>
    <w:rsid w:val="00150262"/>
    <w:rsid w:val="001A1E91"/>
    <w:rsid w:val="001B7685"/>
    <w:rsid w:val="001C4D80"/>
    <w:rsid w:val="001E6EAC"/>
    <w:rsid w:val="001F092A"/>
    <w:rsid w:val="00214AA4"/>
    <w:rsid w:val="0021694B"/>
    <w:rsid w:val="002172BE"/>
    <w:rsid w:val="002241EB"/>
    <w:rsid w:val="00230BAF"/>
    <w:rsid w:val="00232154"/>
    <w:rsid w:val="0024622D"/>
    <w:rsid w:val="002520A1"/>
    <w:rsid w:val="0027202E"/>
    <w:rsid w:val="00276300"/>
    <w:rsid w:val="00292E6B"/>
    <w:rsid w:val="002A636F"/>
    <w:rsid w:val="002D1D14"/>
    <w:rsid w:val="002D501B"/>
    <w:rsid w:val="002E43E4"/>
    <w:rsid w:val="002E5B46"/>
    <w:rsid w:val="002E5E9D"/>
    <w:rsid w:val="002E641C"/>
    <w:rsid w:val="00305C08"/>
    <w:rsid w:val="00310E58"/>
    <w:rsid w:val="00325B9E"/>
    <w:rsid w:val="00334AC9"/>
    <w:rsid w:val="00341E48"/>
    <w:rsid w:val="00342E48"/>
    <w:rsid w:val="0035145D"/>
    <w:rsid w:val="00353D57"/>
    <w:rsid w:val="003A59CD"/>
    <w:rsid w:val="003D1209"/>
    <w:rsid w:val="003F369D"/>
    <w:rsid w:val="003F633B"/>
    <w:rsid w:val="0040553E"/>
    <w:rsid w:val="00413103"/>
    <w:rsid w:val="0042435B"/>
    <w:rsid w:val="00457DA0"/>
    <w:rsid w:val="00461497"/>
    <w:rsid w:val="00473649"/>
    <w:rsid w:val="00474AE8"/>
    <w:rsid w:val="0049739A"/>
    <w:rsid w:val="004E6018"/>
    <w:rsid w:val="00505D23"/>
    <w:rsid w:val="00505D68"/>
    <w:rsid w:val="00560662"/>
    <w:rsid w:val="005646DF"/>
    <w:rsid w:val="00567DB2"/>
    <w:rsid w:val="00584598"/>
    <w:rsid w:val="0059096B"/>
    <w:rsid w:val="005C7A07"/>
    <w:rsid w:val="005E07D0"/>
    <w:rsid w:val="005E59DF"/>
    <w:rsid w:val="005F1145"/>
    <w:rsid w:val="005F7002"/>
    <w:rsid w:val="006079F3"/>
    <w:rsid w:val="00613740"/>
    <w:rsid w:val="00616692"/>
    <w:rsid w:val="00642634"/>
    <w:rsid w:val="006435FA"/>
    <w:rsid w:val="0064717D"/>
    <w:rsid w:val="00655EAB"/>
    <w:rsid w:val="00661AC7"/>
    <w:rsid w:val="006725C9"/>
    <w:rsid w:val="006737D2"/>
    <w:rsid w:val="00676F12"/>
    <w:rsid w:val="00681479"/>
    <w:rsid w:val="006C282F"/>
    <w:rsid w:val="006E4529"/>
    <w:rsid w:val="006F616C"/>
    <w:rsid w:val="007224CC"/>
    <w:rsid w:val="00722FC5"/>
    <w:rsid w:val="007374ED"/>
    <w:rsid w:val="007459CE"/>
    <w:rsid w:val="007545A7"/>
    <w:rsid w:val="00756D89"/>
    <w:rsid w:val="007615C7"/>
    <w:rsid w:val="00786015"/>
    <w:rsid w:val="007A558F"/>
    <w:rsid w:val="007B0898"/>
    <w:rsid w:val="007B1143"/>
    <w:rsid w:val="007B4BAA"/>
    <w:rsid w:val="007D3063"/>
    <w:rsid w:val="007E14AB"/>
    <w:rsid w:val="00804E6D"/>
    <w:rsid w:val="008056CD"/>
    <w:rsid w:val="00815B61"/>
    <w:rsid w:val="00822FE6"/>
    <w:rsid w:val="00844CCE"/>
    <w:rsid w:val="00852385"/>
    <w:rsid w:val="008773B2"/>
    <w:rsid w:val="008A3CA9"/>
    <w:rsid w:val="00901C28"/>
    <w:rsid w:val="00907E64"/>
    <w:rsid w:val="00920368"/>
    <w:rsid w:val="00927689"/>
    <w:rsid w:val="00933069"/>
    <w:rsid w:val="009403F4"/>
    <w:rsid w:val="00941996"/>
    <w:rsid w:val="0095528C"/>
    <w:rsid w:val="00955E5C"/>
    <w:rsid w:val="00960B19"/>
    <w:rsid w:val="009745FF"/>
    <w:rsid w:val="009B582E"/>
    <w:rsid w:val="009C2DB9"/>
    <w:rsid w:val="009C53FD"/>
    <w:rsid w:val="009C6609"/>
    <w:rsid w:val="009F30C0"/>
    <w:rsid w:val="009F71F7"/>
    <w:rsid w:val="009F764B"/>
    <w:rsid w:val="00A0323C"/>
    <w:rsid w:val="00A11447"/>
    <w:rsid w:val="00A13835"/>
    <w:rsid w:val="00A6727F"/>
    <w:rsid w:val="00A85E5C"/>
    <w:rsid w:val="00AC287D"/>
    <w:rsid w:val="00AD1468"/>
    <w:rsid w:val="00AF0507"/>
    <w:rsid w:val="00B05A9E"/>
    <w:rsid w:val="00B1554D"/>
    <w:rsid w:val="00B24477"/>
    <w:rsid w:val="00B37D21"/>
    <w:rsid w:val="00B47629"/>
    <w:rsid w:val="00B701E3"/>
    <w:rsid w:val="00B728C0"/>
    <w:rsid w:val="00B83175"/>
    <w:rsid w:val="00B92B3C"/>
    <w:rsid w:val="00BE0A72"/>
    <w:rsid w:val="00BF4E8A"/>
    <w:rsid w:val="00C00A32"/>
    <w:rsid w:val="00C44838"/>
    <w:rsid w:val="00C45326"/>
    <w:rsid w:val="00C5221F"/>
    <w:rsid w:val="00C549B7"/>
    <w:rsid w:val="00C63808"/>
    <w:rsid w:val="00C760F4"/>
    <w:rsid w:val="00C941D7"/>
    <w:rsid w:val="00CA1A52"/>
    <w:rsid w:val="00CA69F3"/>
    <w:rsid w:val="00CC159A"/>
    <w:rsid w:val="00D0476F"/>
    <w:rsid w:val="00D13CA3"/>
    <w:rsid w:val="00D36113"/>
    <w:rsid w:val="00D45DF7"/>
    <w:rsid w:val="00D471EE"/>
    <w:rsid w:val="00D7110C"/>
    <w:rsid w:val="00D761F3"/>
    <w:rsid w:val="00D77D71"/>
    <w:rsid w:val="00D851AE"/>
    <w:rsid w:val="00D921FD"/>
    <w:rsid w:val="00DA6320"/>
    <w:rsid w:val="00DA7F68"/>
    <w:rsid w:val="00DB3336"/>
    <w:rsid w:val="00DE2FCA"/>
    <w:rsid w:val="00DF0DFA"/>
    <w:rsid w:val="00DF3D2A"/>
    <w:rsid w:val="00E07CBA"/>
    <w:rsid w:val="00E10752"/>
    <w:rsid w:val="00E335FA"/>
    <w:rsid w:val="00E96217"/>
    <w:rsid w:val="00F0122A"/>
    <w:rsid w:val="00F208DB"/>
    <w:rsid w:val="00F27661"/>
    <w:rsid w:val="00F3265D"/>
    <w:rsid w:val="00F4419B"/>
    <w:rsid w:val="00F46224"/>
    <w:rsid w:val="00F551F2"/>
    <w:rsid w:val="00F73932"/>
    <w:rsid w:val="00F74DEA"/>
    <w:rsid w:val="00FB06C5"/>
    <w:rsid w:val="00FB27A8"/>
    <w:rsid w:val="00FB31AA"/>
    <w:rsid w:val="00FE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F543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4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DEA"/>
    <w:pPr>
      <w:tabs>
        <w:tab w:val="right" w:pos="9360"/>
      </w:tabs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4DEA"/>
    <w:pPr>
      <w:tabs>
        <w:tab w:val="right" w:pos="936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74DEA"/>
    <w:pPr>
      <w:keepNext/>
      <w:outlineLvl w:val="4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EA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4DEA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74DEA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EA"/>
    <w:rPr>
      <w:rFonts w:ascii="Tahoma" w:eastAsia="Times New Roman" w:hAnsi="Tahoma" w:cs="Tahoma"/>
      <w:sz w:val="16"/>
      <w:szCs w:val="16"/>
    </w:rPr>
  </w:style>
  <w:style w:type="paragraph" w:customStyle="1" w:styleId="QNum">
    <w:name w:val="QNum"/>
    <w:basedOn w:val="Normal"/>
    <w:rsid w:val="003D1209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3D1209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aliases w:val="Footer1"/>
    <w:basedOn w:val="Normal"/>
    <w:link w:val="Foot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customStyle="1" w:styleId="PartAI">
    <w:name w:val="PartAI"/>
    <w:basedOn w:val="Normal"/>
    <w:rsid w:val="001A1E91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NoSpacing">
    <w:name w:val="No Spacing"/>
    <w:uiPriority w:val="1"/>
    <w:qFormat/>
    <w:rsid w:val="00505D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5D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A6727F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A6727F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39"/>
    <w:rsid w:val="00560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DE2FCA"/>
    <w:pPr>
      <w:ind w:left="720" w:hanging="720"/>
      <w:contextualSpacing/>
      <w:jc w:val="center"/>
    </w:pPr>
    <w:rPr>
      <w:rFonts w:ascii="Arial" w:hAnsi="Arial" w:cs="Arial"/>
      <w:b/>
      <w:sz w:val="32"/>
      <w:szCs w:val="22"/>
    </w:rPr>
  </w:style>
  <w:style w:type="character" w:customStyle="1" w:styleId="SubtitleChar">
    <w:name w:val="Subtitle Char"/>
    <w:basedOn w:val="DefaultParagraphFont"/>
    <w:link w:val="Subtitle"/>
    <w:rsid w:val="00DE2FCA"/>
    <w:rPr>
      <w:rFonts w:ascii="Arial" w:eastAsia="Times New Roman" w:hAnsi="Arial" w:cs="Arial"/>
      <w:b/>
      <w:sz w:val="32"/>
    </w:rPr>
  </w:style>
  <w:style w:type="character" w:customStyle="1" w:styleId="NLLLNUM">
    <w:name w:val="NL_LL_NUM"/>
    <w:qFormat/>
    <w:rsid w:val="007615C7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7615C7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7615C7"/>
    <w:pPr>
      <w:tabs>
        <w:tab w:val="left" w:pos="400"/>
        <w:tab w:val="left" w:pos="2600"/>
        <w:tab w:val="left" w:pos="2720"/>
      </w:tabs>
      <w:spacing w:before="120" w:after="0" w:line="240" w:lineRule="atLeast"/>
      <w:ind w:left="686" w:hanging="289"/>
    </w:pPr>
    <w:rPr>
      <w:rFonts w:ascii="Minion Pro" w:eastAsia="Times New Roman" w:hAnsi="Minion Pro" w:cs="Times New Roman"/>
      <w:sz w:val="20"/>
      <w:szCs w:val="20"/>
    </w:rPr>
  </w:style>
  <w:style w:type="character" w:customStyle="1" w:styleId="ITAL">
    <w:name w:val="ITAL"/>
    <w:rsid w:val="007615C7"/>
    <w:rPr>
      <w:rFonts w:ascii="Minion Pro" w:hAnsi="Minion Pro"/>
      <w:i/>
      <w:sz w:val="20"/>
      <w:szCs w:val="20"/>
    </w:rPr>
  </w:style>
  <w:style w:type="character" w:customStyle="1" w:styleId="i-listsuperscript">
    <w:name w:val="i - list superscript"/>
    <w:uiPriority w:val="99"/>
    <w:qFormat/>
    <w:rsid w:val="007615C7"/>
    <w:rPr>
      <w:rFonts w:ascii="Minion Pro" w:hAnsi="Minion Pro"/>
      <w:b w:val="0"/>
      <w:i w:val="0"/>
      <w:vertAlign w:val="superscript"/>
      <w:lang w:eastAsia="en-AU"/>
    </w:rPr>
  </w:style>
  <w:style w:type="character" w:customStyle="1" w:styleId="MATH-1">
    <w:name w:val="MATH-1"/>
    <w:uiPriority w:val="99"/>
    <w:rsid w:val="007615C7"/>
    <w:rPr>
      <w:rFonts w:ascii="MathematicalPiLTStd-1" w:hAnsi="MathematicalPiLTStd-1" w:cs="MathematicalPiLTStd-1"/>
    </w:rPr>
  </w:style>
  <w:style w:type="paragraph" w:customStyle="1" w:styleId="i-bodytextfo">
    <w:name w:val="i - body text f/o"/>
    <w:basedOn w:val="Normal"/>
    <w:next w:val="Normal"/>
    <w:uiPriority w:val="99"/>
    <w:rsid w:val="007615C7"/>
    <w:pPr>
      <w:widowControl w:val="0"/>
      <w:suppressAutoHyphens/>
      <w:autoSpaceDE w:val="0"/>
      <w:autoSpaceDN w:val="0"/>
      <w:adjustRightInd w:val="0"/>
      <w:spacing w:line="300" w:lineRule="atLeast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MinionMath">
    <w:name w:val="Minion_Math"/>
    <w:uiPriority w:val="1"/>
    <w:qFormat/>
    <w:rsid w:val="007615C7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paragraph" w:customStyle="1" w:styleId="spaces">
    <w:name w:val="spaces"/>
    <w:basedOn w:val="Normal"/>
    <w:uiPriority w:val="99"/>
    <w:rsid w:val="007615C7"/>
    <w:pPr>
      <w:widowControl w:val="0"/>
      <w:suppressAutoHyphens/>
      <w:autoSpaceDE w:val="0"/>
      <w:autoSpaceDN w:val="0"/>
      <w:adjustRightInd w:val="0"/>
      <w:spacing w:before="57" w:after="57" w:line="300" w:lineRule="atLeast"/>
      <w:ind w:left="170" w:right="283"/>
      <w:textAlignment w:val="center"/>
    </w:pPr>
    <w:rPr>
      <w:rFonts w:ascii="HelveticaNeueLTStd-Roman" w:hAnsi="HelveticaNeueLTStd-Roman" w:cs="HelveticaNeueLTStd-Roman"/>
      <w:outline/>
      <w:color w:val="000000"/>
      <w:u w:val="thick" w:color="CBCBCB"/>
      <w:lang w:val="en-US"/>
    </w:rPr>
  </w:style>
  <w:style w:type="paragraph" w:customStyle="1" w:styleId="Spaces0">
    <w:name w:val="Spaces"/>
    <w:basedOn w:val="Normal"/>
    <w:uiPriority w:val="99"/>
    <w:rsid w:val="007615C7"/>
    <w:pPr>
      <w:widowControl w:val="0"/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</w:pPr>
    <w:rPr>
      <w:rFonts w:ascii="HelveticaNeueLTStd-Bd" w:hAnsi="HelveticaNeueLTStd-Bd" w:cs="HelveticaNeueLTStd-Bd"/>
      <w:b/>
      <w:bCs/>
      <w:color w:val="000000"/>
      <w:u w:val="thick" w:color="CBCBCB"/>
      <w:lang w:val="en-US"/>
    </w:rPr>
  </w:style>
  <w:style w:type="character" w:customStyle="1" w:styleId="i-listitalic">
    <w:name w:val="i - list italic"/>
    <w:uiPriority w:val="99"/>
    <w:qFormat/>
    <w:rsid w:val="007615C7"/>
    <w:rPr>
      <w:rFonts w:ascii="Arial" w:hAnsi="Arial" w:cs="Arial" w:hint="default"/>
      <w:i/>
      <w:iCs w:val="0"/>
    </w:rPr>
  </w:style>
  <w:style w:type="character" w:customStyle="1" w:styleId="i-notetoDTOcharacter">
    <w:name w:val="&lt;i - note to DTO character&gt;"/>
    <w:uiPriority w:val="99"/>
    <w:qFormat/>
    <w:rsid w:val="007615C7"/>
    <w:rPr>
      <w:rFonts w:ascii="Arial" w:hAnsi="Arial" w:cs="Arial" w:hint="default"/>
      <w:b/>
      <w:bCs/>
      <w:color w:val="FF0000"/>
      <w:sz w:val="28"/>
      <w:szCs w:val="24"/>
      <w:lang w:eastAsia="ja-JP"/>
    </w:rPr>
  </w:style>
  <w:style w:type="paragraph" w:customStyle="1" w:styleId="i-bhead">
    <w:name w:val="i - b head"/>
    <w:basedOn w:val="Normal"/>
    <w:next w:val="Normal"/>
    <w:uiPriority w:val="99"/>
    <w:rsid w:val="00037FA5"/>
    <w:pPr>
      <w:widowControl w:val="0"/>
      <w:suppressAutoHyphens/>
      <w:autoSpaceDE w:val="0"/>
      <w:autoSpaceDN w:val="0"/>
      <w:adjustRightInd w:val="0"/>
      <w:spacing w:before="170" w:after="113" w:line="460" w:lineRule="atLeast"/>
    </w:pPr>
    <w:rPr>
      <w:rFonts w:ascii="HelveticaNeueLTStd-Roman" w:hAnsi="HelveticaNeueLTStd-Roman" w:cs="HelveticaNeueLTStd-Roman"/>
      <w:color w:val="00FFFF"/>
      <w:sz w:val="40"/>
      <w:szCs w:val="40"/>
    </w:rPr>
  </w:style>
  <w:style w:type="character" w:customStyle="1" w:styleId="Minionmath0">
    <w:name w:val="Minion_math"/>
    <w:uiPriority w:val="1"/>
    <w:qFormat/>
    <w:rsid w:val="00037FA5"/>
    <w:rPr>
      <w:rFonts w:ascii="Minion Pro" w:hAnsi="Minion Pro" w:hint="default"/>
      <w:b w:val="0"/>
      <w:bCs w:val="0"/>
      <w:i w:val="0"/>
      <w:iCs w:val="0"/>
      <w:strike w:val="0"/>
      <w:dstrike w:val="0"/>
      <w:noProof/>
      <w:color w:val="auto"/>
      <w:sz w:val="20"/>
      <w:szCs w:val="20"/>
      <w:u w:val="none"/>
      <w:effect w:val="none"/>
    </w:rPr>
  </w:style>
  <w:style w:type="paragraph" w:customStyle="1" w:styleId="Body">
    <w:name w:val="Body"/>
    <w:rsid w:val="007E14A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en-AU"/>
    </w:rPr>
  </w:style>
  <w:style w:type="paragraph" w:customStyle="1" w:styleId="Heading">
    <w:name w:val="Heading"/>
    <w:next w:val="Body"/>
    <w:rsid w:val="007E14A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360"/>
      </w:tabs>
      <w:spacing w:after="0" w:line="240" w:lineRule="auto"/>
      <w:outlineLvl w:val="0"/>
    </w:pPr>
    <w:rPr>
      <w:rFonts w:ascii="Arial" w:eastAsia="Arial" w:hAnsi="Arial" w:cs="Arial"/>
      <w:b/>
      <w:bCs/>
      <w:color w:val="000000"/>
      <w:sz w:val="36"/>
      <w:szCs w:val="36"/>
      <w:u w:color="000000"/>
      <w:bdr w:val="nil"/>
      <w:lang w:eastAsia="en-AU"/>
    </w:rPr>
  </w:style>
  <w:style w:type="paragraph" w:customStyle="1" w:styleId="Parta0">
    <w:name w:val="Part(a)"/>
    <w:basedOn w:val="Normal"/>
    <w:qFormat/>
    <w:rsid w:val="00310E58"/>
    <w:pPr>
      <w:tabs>
        <w:tab w:val="left" w:pos="680"/>
        <w:tab w:val="right" w:pos="9469"/>
      </w:tabs>
      <w:ind w:left="680" w:hanging="680"/>
      <w:contextualSpacing/>
    </w:pPr>
    <w:rPr>
      <w:rFonts w:ascii="Arial" w:hAnsi="Arial"/>
      <w:sz w:val="22"/>
      <w:szCs w:val="20"/>
    </w:rPr>
  </w:style>
  <w:style w:type="character" w:customStyle="1" w:styleId="Variable">
    <w:name w:val="Variable"/>
    <w:uiPriority w:val="1"/>
    <w:qFormat/>
    <w:rsid w:val="00310E58"/>
    <w:rPr>
      <w:rFonts w:ascii="Cambria" w:hAnsi="Cambria"/>
      <w:i/>
      <w:sz w:val="22"/>
    </w:rPr>
  </w:style>
  <w:style w:type="character" w:styleId="PlaceholderText">
    <w:name w:val="Placeholder Text"/>
    <w:basedOn w:val="DefaultParagraphFont"/>
    <w:uiPriority w:val="99"/>
    <w:semiHidden/>
    <w:rsid w:val="00006C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9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6.bin"/><Relationship Id="rId21" Type="http://schemas.openxmlformats.org/officeDocument/2006/relationships/image" Target="media/image8.emf"/><Relationship Id="rId22" Type="http://schemas.openxmlformats.org/officeDocument/2006/relationships/oleObject" Target="embeddings/oleObject7.bin"/><Relationship Id="rId23" Type="http://schemas.openxmlformats.org/officeDocument/2006/relationships/image" Target="media/image9.emf"/><Relationship Id="rId24" Type="http://schemas.openxmlformats.org/officeDocument/2006/relationships/oleObject" Target="embeddings/oleObject8.bin"/><Relationship Id="rId25" Type="http://schemas.openxmlformats.org/officeDocument/2006/relationships/image" Target="media/image10.emf"/><Relationship Id="rId26" Type="http://schemas.openxmlformats.org/officeDocument/2006/relationships/oleObject" Target="embeddings/oleObject9.bin"/><Relationship Id="rId27" Type="http://schemas.openxmlformats.org/officeDocument/2006/relationships/image" Target="media/image11.emf"/><Relationship Id="rId28" Type="http://schemas.openxmlformats.org/officeDocument/2006/relationships/oleObject" Target="embeddings/oleObject10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oleObject" Target="embeddings/oleObject11.bin"/><Relationship Id="rId31" Type="http://schemas.openxmlformats.org/officeDocument/2006/relationships/image" Target="media/image13.emf"/><Relationship Id="rId32" Type="http://schemas.openxmlformats.org/officeDocument/2006/relationships/oleObject" Target="embeddings/oleObject12.bin"/><Relationship Id="rId9" Type="http://schemas.openxmlformats.org/officeDocument/2006/relationships/image" Target="media/image2.emf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33" Type="http://schemas.openxmlformats.org/officeDocument/2006/relationships/image" Target="media/image14.emf"/><Relationship Id="rId34" Type="http://schemas.openxmlformats.org/officeDocument/2006/relationships/oleObject" Target="embeddings/oleObject13.bin"/><Relationship Id="rId35" Type="http://schemas.openxmlformats.org/officeDocument/2006/relationships/image" Target="media/image15.png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1" Type="http://schemas.openxmlformats.org/officeDocument/2006/relationships/image" Target="media/image3.emf"/><Relationship Id="rId12" Type="http://schemas.openxmlformats.org/officeDocument/2006/relationships/oleObject" Target="embeddings/oleObject2.bin"/><Relationship Id="rId13" Type="http://schemas.openxmlformats.org/officeDocument/2006/relationships/image" Target="media/image4.emf"/><Relationship Id="rId14" Type="http://schemas.openxmlformats.org/officeDocument/2006/relationships/oleObject" Target="embeddings/oleObject3.bin"/><Relationship Id="rId15" Type="http://schemas.openxmlformats.org/officeDocument/2006/relationships/image" Target="media/image5.emf"/><Relationship Id="rId16" Type="http://schemas.openxmlformats.org/officeDocument/2006/relationships/oleObject" Target="embeddings/oleObject4.bin"/><Relationship Id="rId17" Type="http://schemas.openxmlformats.org/officeDocument/2006/relationships/image" Target="media/image6.emf"/><Relationship Id="rId18" Type="http://schemas.openxmlformats.org/officeDocument/2006/relationships/oleObject" Target="embeddings/oleObject5.bin"/><Relationship Id="rId19" Type="http://schemas.openxmlformats.org/officeDocument/2006/relationships/image" Target="media/image7.emf"/><Relationship Id="rId37" Type="http://schemas.openxmlformats.org/officeDocument/2006/relationships/image" Target="media/image16.emf"/><Relationship Id="rId38" Type="http://schemas.openxmlformats.org/officeDocument/2006/relationships/header" Target="header1.xml"/><Relationship Id="rId39" Type="http://schemas.openxmlformats.org/officeDocument/2006/relationships/header" Target="header2.xm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211BA-F877-994B-8104-3E4D4BE73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424</Words>
  <Characters>2418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SCEA</Company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SCEA IT</dc:creator>
  <cp:keywords/>
  <dc:description/>
  <cp:lastModifiedBy>Microsoft Office User</cp:lastModifiedBy>
  <cp:revision>71</cp:revision>
  <cp:lastPrinted>2014-05-07T04:36:00Z</cp:lastPrinted>
  <dcterms:created xsi:type="dcterms:W3CDTF">2014-05-12T00:59:00Z</dcterms:created>
  <dcterms:modified xsi:type="dcterms:W3CDTF">2018-03-22T02:10:00Z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MacEqns">
    <vt:bool>true</vt:bool>
  </property>
</Properties>
</file>