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6BD" w:rsidRPr="00AE0B37" w:rsidRDefault="004626BD" w:rsidP="004626B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 w:val="24"/>
        </w:rPr>
      </w:pPr>
      <w:r>
        <w:rPr>
          <w:rFonts w:cs="Arial"/>
          <w:b/>
          <w:sz w:val="24"/>
        </w:rPr>
        <w:t>Quantifying correlation</w:t>
      </w:r>
    </w:p>
    <w:p w:rsidR="004626BD" w:rsidRPr="00AE0B37" w:rsidRDefault="004626BD" w:rsidP="004626B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 w:val="24"/>
        </w:rPr>
      </w:pPr>
    </w:p>
    <w:p w:rsidR="004626BD" w:rsidRPr="00AE0B37" w:rsidRDefault="004626BD" w:rsidP="004626B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  <w:r w:rsidRPr="00AE0B37">
        <w:rPr>
          <w:rFonts w:cs="Arial"/>
          <w:b/>
          <w:szCs w:val="22"/>
        </w:rPr>
        <w:t xml:space="preserve">In-class investigation                                                        </w:t>
      </w:r>
    </w:p>
    <w:p w:rsidR="004626BD" w:rsidRPr="00AE0B37" w:rsidRDefault="004626BD" w:rsidP="004626B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  <w:r w:rsidRPr="00AE0B37">
        <w:rPr>
          <w:rFonts w:cs="Arial"/>
          <w:b/>
          <w:szCs w:val="22"/>
        </w:rPr>
        <w:t>Solutions and marking key</w:t>
      </w:r>
    </w:p>
    <w:p w:rsidR="004626BD" w:rsidRPr="00AE0B37" w:rsidRDefault="004626BD" w:rsidP="004626B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</w:p>
    <w:p w:rsidR="004626BD" w:rsidRDefault="004626BD" w:rsidP="004626B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1 (7 Marks)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2835"/>
        <w:gridCol w:w="4253"/>
        <w:gridCol w:w="850"/>
      </w:tblGrid>
      <w:tr w:rsidR="004626BD" w:rsidRPr="00AE0B37" w:rsidTr="003F7C90">
        <w:trPr>
          <w:trHeight w:val="267"/>
        </w:trPr>
        <w:tc>
          <w:tcPr>
            <w:tcW w:w="567" w:type="dxa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</w:p>
        </w:tc>
        <w:tc>
          <w:tcPr>
            <w:tcW w:w="2835" w:type="dxa"/>
            <w:vAlign w:val="center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  <w:tc>
          <w:tcPr>
            <w:tcW w:w="4253" w:type="dxa"/>
            <w:vAlign w:val="center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Mathematical behaviours</w:t>
            </w:r>
          </w:p>
        </w:tc>
        <w:tc>
          <w:tcPr>
            <w:tcW w:w="850" w:type="dxa"/>
            <w:vAlign w:val="center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Marks</w:t>
            </w:r>
          </w:p>
        </w:tc>
      </w:tr>
      <w:tr w:rsidR="004626BD" w:rsidRPr="00AE0B37" w:rsidTr="003F7C90">
        <w:tc>
          <w:tcPr>
            <w:tcW w:w="567" w:type="dxa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 w:rsidRPr="00AE0B37">
              <w:t>(a)</w:t>
            </w:r>
          </w:p>
        </w:tc>
        <w:tc>
          <w:tcPr>
            <w:tcW w:w="2835" w:type="dxa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10</w:t>
            </w:r>
          </w:p>
        </w:tc>
        <w:tc>
          <w:tcPr>
            <w:tcW w:w="4253" w:type="dxa"/>
          </w:tcPr>
          <w:p w:rsidR="004626BD" w:rsidRPr="00AE0B37" w:rsidRDefault="004626BD" w:rsidP="003F7C90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 xml:space="preserve">reads number of points on scatter graph </w:t>
            </w:r>
          </w:p>
        </w:tc>
        <w:tc>
          <w:tcPr>
            <w:tcW w:w="850" w:type="dxa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  <w:tr w:rsidR="004626BD" w:rsidRPr="00AE0B37" w:rsidTr="003F7C90">
        <w:tc>
          <w:tcPr>
            <w:tcW w:w="567" w:type="dxa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 w:rsidRPr="00AE0B37">
              <w:t xml:space="preserve"> (b)</w:t>
            </w:r>
          </w:p>
        </w:tc>
        <w:tc>
          <w:tcPr>
            <w:tcW w:w="2835" w:type="dxa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6</w:t>
            </w:r>
          </w:p>
        </w:tc>
        <w:tc>
          <w:tcPr>
            <w:tcW w:w="4253" w:type="dxa"/>
          </w:tcPr>
          <w:p w:rsidR="004626BD" w:rsidRPr="00AE0B37" w:rsidRDefault="004626BD" w:rsidP="004626BD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 xml:space="preserve">reads position of horizontal median line </w:t>
            </w:r>
          </w:p>
        </w:tc>
        <w:tc>
          <w:tcPr>
            <w:tcW w:w="850" w:type="dxa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  <w:tr w:rsidR="004626BD" w:rsidRPr="00AE0B37" w:rsidTr="003F7C90">
        <w:tc>
          <w:tcPr>
            <w:tcW w:w="567" w:type="dxa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 w:rsidRPr="00AE0B37">
              <w:t>(c)</w:t>
            </w:r>
          </w:p>
        </w:tc>
        <w:tc>
          <w:tcPr>
            <w:tcW w:w="2835" w:type="dxa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8</w:t>
            </w:r>
          </w:p>
        </w:tc>
        <w:tc>
          <w:tcPr>
            <w:tcW w:w="4253" w:type="dxa"/>
          </w:tcPr>
          <w:p w:rsidR="004626BD" w:rsidRPr="00AE0B37" w:rsidRDefault="004626BD" w:rsidP="004626BD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reads position of vertical median line</w:t>
            </w:r>
          </w:p>
        </w:tc>
        <w:tc>
          <w:tcPr>
            <w:tcW w:w="850" w:type="dxa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  <w:tr w:rsidR="004626BD" w:rsidRPr="00AE0B37" w:rsidTr="003F7C90">
        <w:tc>
          <w:tcPr>
            <w:tcW w:w="567" w:type="dxa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>
              <w:t>(d)</w:t>
            </w:r>
          </w:p>
        </w:tc>
        <w:tc>
          <w:tcPr>
            <w:tcW w:w="2835" w:type="dxa"/>
          </w:tcPr>
          <w:p w:rsidR="004626BD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3 in quadrant A</w:t>
            </w:r>
          </w:p>
        </w:tc>
        <w:tc>
          <w:tcPr>
            <w:tcW w:w="4253" w:type="dxa"/>
          </w:tcPr>
          <w:p w:rsidR="004626BD" w:rsidRDefault="004626BD" w:rsidP="004626BD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interprets values on scatter graph</w:t>
            </w:r>
          </w:p>
          <w:p w:rsidR="004626BD" w:rsidRDefault="004626BD" w:rsidP="004626BD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 xml:space="preserve">identifies location of points </w:t>
            </w:r>
          </w:p>
        </w:tc>
        <w:tc>
          <w:tcPr>
            <w:tcW w:w="850" w:type="dxa"/>
          </w:tcPr>
          <w:p w:rsidR="004626BD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4626BD" w:rsidRPr="00AE0B37" w:rsidTr="003F7C90">
        <w:tc>
          <w:tcPr>
            <w:tcW w:w="567" w:type="dxa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>
              <w:t>(e)</w:t>
            </w:r>
          </w:p>
        </w:tc>
        <w:tc>
          <w:tcPr>
            <w:tcW w:w="2835" w:type="dxa"/>
          </w:tcPr>
          <w:p w:rsidR="004626BD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  <w:r w:rsidRPr="00ED2D5D">
              <w:rPr>
                <w:rFonts w:ascii="Times New Roman" w:hAnsi="Times New Roman"/>
                <w:i/>
                <w:sz w:val="24"/>
              </w:rPr>
              <w:t>q</w:t>
            </w:r>
            <w:r w:rsidRPr="00ED2D5D">
              <w:rPr>
                <w:sz w:val="24"/>
              </w:rPr>
              <w:t>-</w:t>
            </w:r>
            <w:r>
              <w:t xml:space="preserve">correlation coefficient </w:t>
            </w:r>
          </w:p>
          <w:p w:rsidR="004626BD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 xml:space="preserve">= (3 + 3 - 2) </w:t>
            </w:r>
            <w:r>
              <w:rPr>
                <w:rFonts w:cs="Arial"/>
              </w:rPr>
              <w:t>÷</w:t>
            </w:r>
            <w:r>
              <w:t xml:space="preserve">8 </w:t>
            </w:r>
          </w:p>
          <w:p w:rsidR="00F67972" w:rsidRDefault="00F67972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oMath>
          </w:p>
          <w:p w:rsidR="004626BD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= 0.5</w:t>
            </w:r>
          </w:p>
        </w:tc>
        <w:tc>
          <w:tcPr>
            <w:tcW w:w="4253" w:type="dxa"/>
          </w:tcPr>
          <w:p w:rsidR="004626BD" w:rsidRDefault="004626BD" w:rsidP="004626BD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reads number of points on scatter graph</w:t>
            </w:r>
          </w:p>
          <w:p w:rsidR="004626BD" w:rsidRDefault="004626BD" w:rsidP="004626BD">
            <w:pPr>
              <w:pStyle w:val="ListParagraph"/>
              <w:numPr>
                <w:ilvl w:val="0"/>
                <w:numId w:val="3"/>
              </w:numPr>
              <w:tabs>
                <w:tab w:val="left" w:pos="317"/>
                <w:tab w:val="right" w:pos="8505"/>
              </w:tabs>
              <w:spacing w:line="276" w:lineRule="auto"/>
              <w:ind w:hanging="686"/>
            </w:pPr>
            <w:r>
              <w:t xml:space="preserve">calculates </w:t>
            </w:r>
            <w:r w:rsidRPr="00AA124A">
              <w:rPr>
                <w:rFonts w:ascii="Times New Roman" w:hAnsi="Times New Roman"/>
                <w:i/>
                <w:sz w:val="24"/>
              </w:rPr>
              <w:t>q</w:t>
            </w:r>
            <w:r w:rsidRPr="00AA124A">
              <w:rPr>
                <w:sz w:val="24"/>
              </w:rPr>
              <w:t>-</w:t>
            </w:r>
            <w:r>
              <w:t xml:space="preserve">correlation coefficient </w:t>
            </w:r>
          </w:p>
          <w:p w:rsidR="00F67972" w:rsidRDefault="00F67972" w:rsidP="00F67972">
            <w:pPr>
              <w:pStyle w:val="ListParagraph"/>
              <w:tabs>
                <w:tab w:val="left" w:pos="317"/>
                <w:tab w:val="right" w:pos="8505"/>
              </w:tabs>
              <w:spacing w:line="276" w:lineRule="auto"/>
            </w:pPr>
            <w: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>
              <w:t xml:space="preserve">for fraction,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>
              <w:t>for decimal)</w:t>
            </w:r>
          </w:p>
        </w:tc>
        <w:tc>
          <w:tcPr>
            <w:tcW w:w="850" w:type="dxa"/>
          </w:tcPr>
          <w:p w:rsidR="004626BD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4626BD" w:rsidRPr="00AE0B37" w:rsidRDefault="004626BD" w:rsidP="004626BD">
      <w:pPr>
        <w:tabs>
          <w:tab w:val="left" w:pos="567"/>
          <w:tab w:val="left" w:pos="992"/>
          <w:tab w:val="left" w:pos="1134"/>
          <w:tab w:val="right" w:pos="8505"/>
        </w:tabs>
      </w:pPr>
    </w:p>
    <w:p w:rsidR="004626BD" w:rsidRDefault="004626BD" w:rsidP="004626B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2 (7 Marks)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2835"/>
        <w:gridCol w:w="4253"/>
        <w:gridCol w:w="850"/>
      </w:tblGrid>
      <w:tr w:rsidR="004626BD" w:rsidRPr="00AE0B37" w:rsidTr="003F7C90">
        <w:trPr>
          <w:trHeight w:val="267"/>
        </w:trPr>
        <w:tc>
          <w:tcPr>
            <w:tcW w:w="567" w:type="dxa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</w:p>
        </w:tc>
        <w:tc>
          <w:tcPr>
            <w:tcW w:w="2835" w:type="dxa"/>
            <w:vAlign w:val="center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  <w:tc>
          <w:tcPr>
            <w:tcW w:w="4253" w:type="dxa"/>
            <w:vAlign w:val="center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Mathematical behaviours</w:t>
            </w:r>
          </w:p>
        </w:tc>
        <w:tc>
          <w:tcPr>
            <w:tcW w:w="850" w:type="dxa"/>
            <w:vAlign w:val="center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Marks</w:t>
            </w:r>
          </w:p>
        </w:tc>
      </w:tr>
      <w:tr w:rsidR="004626BD" w:rsidRPr="00AE0B37" w:rsidTr="003F7C90">
        <w:tc>
          <w:tcPr>
            <w:tcW w:w="567" w:type="dxa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 w:rsidRPr="00AE0B37">
              <w:t>(a)</w:t>
            </w:r>
          </w:p>
        </w:tc>
        <w:tc>
          <w:tcPr>
            <w:tcW w:w="2835" w:type="dxa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As the temperature rises the number of pies sold decreases</w:t>
            </w:r>
          </w:p>
        </w:tc>
        <w:tc>
          <w:tcPr>
            <w:tcW w:w="4253" w:type="dxa"/>
          </w:tcPr>
          <w:p w:rsidR="004626BD" w:rsidRPr="00AE0B37" w:rsidRDefault="004626BD" w:rsidP="003F7C90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 xml:space="preserve">interprets scatter graph </w:t>
            </w:r>
          </w:p>
        </w:tc>
        <w:tc>
          <w:tcPr>
            <w:tcW w:w="850" w:type="dxa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  <w:tr w:rsidR="004626BD" w:rsidRPr="00AE0B37" w:rsidTr="003F7C90">
        <w:tc>
          <w:tcPr>
            <w:tcW w:w="567" w:type="dxa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 w:rsidRPr="00AE0B37">
              <w:t xml:space="preserve"> (b)</w:t>
            </w:r>
          </w:p>
        </w:tc>
        <w:tc>
          <w:tcPr>
            <w:tcW w:w="2835" w:type="dxa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70</w:t>
            </w:r>
          </w:p>
        </w:tc>
        <w:tc>
          <w:tcPr>
            <w:tcW w:w="4253" w:type="dxa"/>
          </w:tcPr>
          <w:p w:rsidR="004626BD" w:rsidRPr="00AE0B37" w:rsidRDefault="004626BD" w:rsidP="004626BD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 xml:space="preserve">reads position of horizontal median line </w:t>
            </w:r>
          </w:p>
        </w:tc>
        <w:tc>
          <w:tcPr>
            <w:tcW w:w="850" w:type="dxa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  <w:tr w:rsidR="004626BD" w:rsidRPr="00AE0B37" w:rsidTr="003F7C90">
        <w:tc>
          <w:tcPr>
            <w:tcW w:w="567" w:type="dxa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 w:rsidRPr="00AE0B37">
              <w:t>(c)</w:t>
            </w:r>
          </w:p>
        </w:tc>
        <w:tc>
          <w:tcPr>
            <w:tcW w:w="2835" w:type="dxa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There are no days where the temperature was 24 nor where the number of pies sold was 70</w:t>
            </w:r>
          </w:p>
        </w:tc>
        <w:tc>
          <w:tcPr>
            <w:tcW w:w="4253" w:type="dxa"/>
          </w:tcPr>
          <w:p w:rsidR="004626BD" w:rsidRDefault="004626BD" w:rsidP="004626BD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identifies median not a score for temperature</w:t>
            </w:r>
          </w:p>
          <w:p w:rsidR="004626BD" w:rsidRPr="00AE0B37" w:rsidRDefault="004626BD" w:rsidP="004626BD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identifies median not a score for pies sold</w:t>
            </w:r>
          </w:p>
        </w:tc>
        <w:tc>
          <w:tcPr>
            <w:tcW w:w="850" w:type="dxa"/>
          </w:tcPr>
          <w:p w:rsidR="004626BD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4626BD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</w:p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4626BD" w:rsidRPr="00AE0B37" w:rsidTr="003F7C90">
        <w:tc>
          <w:tcPr>
            <w:tcW w:w="567" w:type="dxa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>
              <w:t>(d)</w:t>
            </w:r>
          </w:p>
        </w:tc>
        <w:tc>
          <w:tcPr>
            <w:tcW w:w="2835" w:type="dxa"/>
          </w:tcPr>
          <w:p w:rsidR="004626BD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  <w:r w:rsidRPr="00ED2D5D">
              <w:rPr>
                <w:rFonts w:ascii="Times New Roman" w:hAnsi="Times New Roman"/>
                <w:i/>
                <w:sz w:val="24"/>
              </w:rPr>
              <w:t>q</w:t>
            </w:r>
            <w:r w:rsidRPr="00ED2D5D">
              <w:rPr>
                <w:sz w:val="24"/>
              </w:rPr>
              <w:t>-</w:t>
            </w:r>
            <w:r>
              <w:t xml:space="preserve">correlation coefficient </w:t>
            </w:r>
          </w:p>
          <w:p w:rsidR="004626BD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 xml:space="preserve">= )(0 + 0) – (5 + 5)) </w:t>
            </w:r>
            <w:r>
              <w:rPr>
                <w:rFonts w:cs="Arial"/>
              </w:rPr>
              <w:t>÷</w:t>
            </w:r>
            <w:r>
              <w:t xml:space="preserve"> 10</w:t>
            </w:r>
          </w:p>
          <w:p w:rsidR="004626BD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= -1</w:t>
            </w:r>
          </w:p>
        </w:tc>
        <w:tc>
          <w:tcPr>
            <w:tcW w:w="4253" w:type="dxa"/>
          </w:tcPr>
          <w:p w:rsidR="004626BD" w:rsidRDefault="004626BD" w:rsidP="004626BD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reads number of points on scatter graph</w:t>
            </w:r>
          </w:p>
          <w:p w:rsidR="004626BD" w:rsidRDefault="004626BD" w:rsidP="004626BD">
            <w:pPr>
              <w:pStyle w:val="ListParagraph"/>
              <w:numPr>
                <w:ilvl w:val="0"/>
                <w:numId w:val="3"/>
              </w:numPr>
              <w:tabs>
                <w:tab w:val="left" w:pos="317"/>
                <w:tab w:val="right" w:pos="8505"/>
              </w:tabs>
              <w:spacing w:line="276" w:lineRule="auto"/>
              <w:ind w:hanging="686"/>
            </w:pPr>
            <w:r>
              <w:t xml:space="preserve">calculates </w:t>
            </w:r>
            <w:r w:rsidRPr="00AA124A">
              <w:rPr>
                <w:rFonts w:ascii="Times New Roman" w:hAnsi="Times New Roman"/>
                <w:i/>
                <w:sz w:val="24"/>
              </w:rPr>
              <w:t>q</w:t>
            </w:r>
            <w:r w:rsidRPr="00AA124A">
              <w:rPr>
                <w:sz w:val="24"/>
              </w:rPr>
              <w:t>-</w:t>
            </w:r>
            <w:r>
              <w:t xml:space="preserve">correlation coefficient </w:t>
            </w:r>
          </w:p>
        </w:tc>
        <w:tc>
          <w:tcPr>
            <w:tcW w:w="850" w:type="dxa"/>
          </w:tcPr>
          <w:p w:rsidR="004626BD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4626BD" w:rsidRPr="00AE0B37" w:rsidTr="003F7C90">
        <w:tc>
          <w:tcPr>
            <w:tcW w:w="567" w:type="dxa"/>
          </w:tcPr>
          <w:p w:rsidR="004626BD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>
              <w:t>(e)</w:t>
            </w:r>
          </w:p>
        </w:tc>
        <w:tc>
          <w:tcPr>
            <w:tcW w:w="2835" w:type="dxa"/>
          </w:tcPr>
          <w:p w:rsidR="004626BD" w:rsidRPr="0040553C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cs="Arial"/>
              </w:rPr>
            </w:pPr>
            <w:r w:rsidRPr="0040553C">
              <w:rPr>
                <w:rFonts w:cs="Arial"/>
                <w:szCs w:val="22"/>
              </w:rPr>
              <w:t>1</w:t>
            </w:r>
          </w:p>
        </w:tc>
        <w:tc>
          <w:tcPr>
            <w:tcW w:w="4253" w:type="dxa"/>
          </w:tcPr>
          <w:p w:rsidR="004626BD" w:rsidRDefault="004626BD" w:rsidP="004626BD">
            <w:pPr>
              <w:pStyle w:val="ListParagraph"/>
              <w:numPr>
                <w:ilvl w:val="0"/>
                <w:numId w:val="3"/>
              </w:numPr>
              <w:tabs>
                <w:tab w:val="left" w:pos="317"/>
                <w:tab w:val="right" w:pos="8505"/>
              </w:tabs>
              <w:spacing w:line="276" w:lineRule="auto"/>
              <w:ind w:left="317" w:hanging="283"/>
            </w:pPr>
            <w:r>
              <w:t xml:space="preserve">interprets calculation of </w:t>
            </w:r>
            <w:r w:rsidRPr="00AA124A">
              <w:rPr>
                <w:rFonts w:ascii="Times New Roman" w:hAnsi="Times New Roman"/>
                <w:i/>
                <w:sz w:val="24"/>
              </w:rPr>
              <w:t>q</w:t>
            </w:r>
            <w:r w:rsidRPr="00AA124A">
              <w:rPr>
                <w:sz w:val="24"/>
              </w:rPr>
              <w:t>-</w:t>
            </w:r>
            <w:r>
              <w:t xml:space="preserve">correlation coefficient </w:t>
            </w:r>
          </w:p>
        </w:tc>
        <w:tc>
          <w:tcPr>
            <w:tcW w:w="850" w:type="dxa"/>
          </w:tcPr>
          <w:p w:rsidR="004626BD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4626BD" w:rsidRPr="00AE0B37" w:rsidRDefault="004626BD" w:rsidP="004626BD">
      <w:pPr>
        <w:tabs>
          <w:tab w:val="left" w:pos="567"/>
          <w:tab w:val="left" w:pos="992"/>
          <w:tab w:val="left" w:pos="1134"/>
          <w:tab w:val="right" w:pos="8505"/>
        </w:tabs>
      </w:pPr>
    </w:p>
    <w:p w:rsidR="004626BD" w:rsidRDefault="004626BD" w:rsidP="004626B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:rsidR="004626BD" w:rsidRDefault="004626BD" w:rsidP="004626B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:rsidR="004626BD" w:rsidRDefault="004626BD" w:rsidP="004626B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 xml:space="preserve">Question </w:t>
      </w:r>
      <w:proofErr w:type="gramStart"/>
      <w:r>
        <w:rPr>
          <w:b/>
        </w:rPr>
        <w:t>3  (</w:t>
      </w:r>
      <w:proofErr w:type="gramEnd"/>
      <w:r>
        <w:rPr>
          <w:b/>
        </w:rPr>
        <w:t>8 Marks)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2835"/>
        <w:gridCol w:w="4253"/>
        <w:gridCol w:w="850"/>
      </w:tblGrid>
      <w:tr w:rsidR="004626BD" w:rsidRPr="00AE0B37" w:rsidTr="003F7C90">
        <w:trPr>
          <w:trHeight w:val="267"/>
        </w:trPr>
        <w:tc>
          <w:tcPr>
            <w:tcW w:w="567" w:type="dxa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</w:p>
        </w:tc>
        <w:tc>
          <w:tcPr>
            <w:tcW w:w="2835" w:type="dxa"/>
            <w:vAlign w:val="center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  <w:tc>
          <w:tcPr>
            <w:tcW w:w="4253" w:type="dxa"/>
            <w:vAlign w:val="center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Mathematical behaviours</w:t>
            </w:r>
          </w:p>
        </w:tc>
        <w:tc>
          <w:tcPr>
            <w:tcW w:w="850" w:type="dxa"/>
            <w:vAlign w:val="center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Marks</w:t>
            </w:r>
          </w:p>
        </w:tc>
      </w:tr>
      <w:tr w:rsidR="004626BD" w:rsidRPr="00AE0B37" w:rsidTr="003F7C90">
        <w:tc>
          <w:tcPr>
            <w:tcW w:w="567" w:type="dxa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 w:rsidRPr="00AE0B37">
              <w:t>(a)</w:t>
            </w:r>
          </w:p>
        </w:tc>
        <w:tc>
          <w:tcPr>
            <w:tcW w:w="2835" w:type="dxa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10%</w:t>
            </w:r>
          </w:p>
        </w:tc>
        <w:tc>
          <w:tcPr>
            <w:tcW w:w="4253" w:type="dxa"/>
          </w:tcPr>
          <w:p w:rsidR="004626BD" w:rsidRPr="00AE0B37" w:rsidRDefault="004626BD" w:rsidP="003F7C90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 xml:space="preserve">reads scatter graph </w:t>
            </w:r>
          </w:p>
        </w:tc>
        <w:tc>
          <w:tcPr>
            <w:tcW w:w="850" w:type="dxa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  <w:tr w:rsidR="004626BD" w:rsidRPr="00AE0B37" w:rsidTr="003F7C90">
        <w:tc>
          <w:tcPr>
            <w:tcW w:w="567" w:type="dxa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 w:rsidRPr="00AE0B37">
              <w:t xml:space="preserve"> (b)</w:t>
            </w:r>
          </w:p>
        </w:tc>
        <w:tc>
          <w:tcPr>
            <w:tcW w:w="2835" w:type="dxa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90%</w:t>
            </w:r>
          </w:p>
        </w:tc>
        <w:tc>
          <w:tcPr>
            <w:tcW w:w="4253" w:type="dxa"/>
          </w:tcPr>
          <w:p w:rsidR="004626BD" w:rsidRPr="00AE0B37" w:rsidRDefault="004626BD" w:rsidP="004626BD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reads scatter graph</w:t>
            </w:r>
          </w:p>
        </w:tc>
        <w:tc>
          <w:tcPr>
            <w:tcW w:w="850" w:type="dxa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  <w:tr w:rsidR="004626BD" w:rsidRPr="00AE0B37" w:rsidTr="003F7C90">
        <w:tc>
          <w:tcPr>
            <w:tcW w:w="567" w:type="dxa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 w:rsidRPr="00AE0B37">
              <w:t>(c)</w:t>
            </w:r>
          </w:p>
        </w:tc>
        <w:tc>
          <w:tcPr>
            <w:tcW w:w="2835" w:type="dxa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The class in which 50% liked soccer and 50% liked football.</w:t>
            </w:r>
          </w:p>
        </w:tc>
        <w:tc>
          <w:tcPr>
            <w:tcW w:w="4253" w:type="dxa"/>
          </w:tcPr>
          <w:p w:rsidR="004626BD" w:rsidRDefault="004626BD" w:rsidP="004626BD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interprets scatter graph</w:t>
            </w:r>
          </w:p>
          <w:p w:rsidR="004626BD" w:rsidRPr="00AE0B37" w:rsidRDefault="004626BD" w:rsidP="004626BD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describes both variables</w:t>
            </w:r>
          </w:p>
        </w:tc>
        <w:tc>
          <w:tcPr>
            <w:tcW w:w="850" w:type="dxa"/>
          </w:tcPr>
          <w:p w:rsidR="004626BD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4626BD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</w:p>
        </w:tc>
      </w:tr>
      <w:tr w:rsidR="004626BD" w:rsidRPr="00AE0B37" w:rsidTr="003F7C90">
        <w:tc>
          <w:tcPr>
            <w:tcW w:w="567" w:type="dxa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>
              <w:t>(d)</w:t>
            </w:r>
          </w:p>
        </w:tc>
        <w:tc>
          <w:tcPr>
            <w:tcW w:w="2835" w:type="dxa"/>
          </w:tcPr>
          <w:p w:rsidR="004626BD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  <w:r w:rsidRPr="00ED2D5D">
              <w:rPr>
                <w:rFonts w:ascii="Times New Roman" w:hAnsi="Times New Roman"/>
                <w:i/>
                <w:sz w:val="24"/>
              </w:rPr>
              <w:t>q</w:t>
            </w:r>
            <w:r w:rsidRPr="00ED2D5D">
              <w:rPr>
                <w:sz w:val="24"/>
              </w:rPr>
              <w:t>-</w:t>
            </w:r>
            <w:r>
              <w:t xml:space="preserve">correlation coefficient </w:t>
            </w:r>
          </w:p>
          <w:p w:rsidR="004626BD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 xml:space="preserve">= ((2 + 2 – (2+2)) </w:t>
            </w:r>
            <w:r>
              <w:rPr>
                <w:rFonts w:cs="Arial"/>
              </w:rPr>
              <w:t>÷</w:t>
            </w:r>
            <w:r>
              <w:t>8 = 0</w:t>
            </w:r>
          </w:p>
        </w:tc>
        <w:tc>
          <w:tcPr>
            <w:tcW w:w="4253" w:type="dxa"/>
          </w:tcPr>
          <w:p w:rsidR="004626BD" w:rsidRDefault="004626BD" w:rsidP="004626BD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reads number of points on graph</w:t>
            </w:r>
          </w:p>
          <w:p w:rsidR="004626BD" w:rsidRDefault="004626BD" w:rsidP="004626BD">
            <w:pPr>
              <w:pStyle w:val="ListParagraph"/>
              <w:numPr>
                <w:ilvl w:val="0"/>
                <w:numId w:val="3"/>
              </w:numPr>
              <w:tabs>
                <w:tab w:val="left" w:pos="317"/>
                <w:tab w:val="right" w:pos="8505"/>
              </w:tabs>
              <w:spacing w:line="276" w:lineRule="auto"/>
              <w:ind w:hanging="686"/>
            </w:pPr>
            <w:r>
              <w:t xml:space="preserve">calculates </w:t>
            </w:r>
            <w:r w:rsidRPr="00AA124A">
              <w:rPr>
                <w:rFonts w:ascii="Times New Roman" w:hAnsi="Times New Roman"/>
                <w:i/>
                <w:sz w:val="24"/>
              </w:rPr>
              <w:t>q</w:t>
            </w:r>
            <w:r w:rsidRPr="00AA124A">
              <w:rPr>
                <w:sz w:val="24"/>
              </w:rPr>
              <w:t>-</w:t>
            </w:r>
            <w:r>
              <w:t xml:space="preserve">correlation coefficient </w:t>
            </w:r>
          </w:p>
        </w:tc>
        <w:tc>
          <w:tcPr>
            <w:tcW w:w="850" w:type="dxa"/>
          </w:tcPr>
          <w:p w:rsidR="004626BD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4626BD" w:rsidRPr="00AE0B37" w:rsidTr="003F7C90">
        <w:tc>
          <w:tcPr>
            <w:tcW w:w="567" w:type="dxa"/>
          </w:tcPr>
          <w:p w:rsidR="004626BD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>
              <w:t>(e)</w:t>
            </w:r>
          </w:p>
        </w:tc>
        <w:tc>
          <w:tcPr>
            <w:tcW w:w="2835" w:type="dxa"/>
          </w:tcPr>
          <w:p w:rsidR="004626BD" w:rsidRPr="0040553C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No relationship. The points are scattered randomly.</w:t>
            </w:r>
          </w:p>
        </w:tc>
        <w:tc>
          <w:tcPr>
            <w:tcW w:w="4253" w:type="dxa"/>
          </w:tcPr>
          <w:p w:rsidR="004626BD" w:rsidRDefault="004626BD" w:rsidP="004626BD">
            <w:pPr>
              <w:pStyle w:val="ListParagraph"/>
              <w:numPr>
                <w:ilvl w:val="0"/>
                <w:numId w:val="3"/>
              </w:numPr>
              <w:tabs>
                <w:tab w:val="left" w:pos="317"/>
                <w:tab w:val="right" w:pos="8505"/>
              </w:tabs>
              <w:spacing w:line="276" w:lineRule="auto"/>
              <w:ind w:left="317" w:hanging="283"/>
            </w:pPr>
            <w:r>
              <w:t>Describes lack of relationship</w:t>
            </w:r>
          </w:p>
          <w:p w:rsidR="004626BD" w:rsidRDefault="004626BD" w:rsidP="004626BD">
            <w:pPr>
              <w:pStyle w:val="ListParagraph"/>
              <w:numPr>
                <w:ilvl w:val="0"/>
                <w:numId w:val="3"/>
              </w:numPr>
              <w:tabs>
                <w:tab w:val="left" w:pos="317"/>
                <w:tab w:val="right" w:pos="8505"/>
              </w:tabs>
              <w:spacing w:line="276" w:lineRule="auto"/>
              <w:ind w:left="317" w:hanging="283"/>
            </w:pPr>
            <w:r>
              <w:t>interprets scatter graph</w:t>
            </w:r>
          </w:p>
        </w:tc>
        <w:tc>
          <w:tcPr>
            <w:tcW w:w="850" w:type="dxa"/>
          </w:tcPr>
          <w:p w:rsidR="004626BD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4626BD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4626BD" w:rsidRDefault="004626BD" w:rsidP="004626BD"/>
    <w:p w:rsidR="004626BD" w:rsidRDefault="004626BD" w:rsidP="004626B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:rsidR="004626BD" w:rsidRDefault="004626BD" w:rsidP="004626B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4</w:t>
      </w:r>
      <w:r w:rsidRPr="009E5299">
        <w:rPr>
          <w:b/>
        </w:rPr>
        <w:t>(a</w:t>
      </w:r>
      <w:proofErr w:type="gramStart"/>
      <w:r w:rsidRPr="009E5299">
        <w:rPr>
          <w:b/>
        </w:rPr>
        <w:t>)</w:t>
      </w:r>
      <w:r>
        <w:rPr>
          <w:b/>
        </w:rPr>
        <w:t>(</w:t>
      </w:r>
      <w:proofErr w:type="gramEnd"/>
      <w:r>
        <w:rPr>
          <w:b/>
        </w:rPr>
        <w:t>d)(e)(f)                                                                                    Q4=7 Marks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657"/>
        <w:gridCol w:w="851"/>
      </w:tblGrid>
      <w:tr w:rsidR="004626BD" w:rsidRPr="009E5299" w:rsidTr="003F7C90">
        <w:trPr>
          <w:trHeight w:val="245"/>
        </w:trPr>
        <w:tc>
          <w:tcPr>
            <w:tcW w:w="8508" w:type="dxa"/>
            <w:gridSpan w:val="2"/>
            <w:vAlign w:val="center"/>
          </w:tcPr>
          <w:p w:rsidR="004626BD" w:rsidRPr="009E5299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9E5299">
              <w:t>Solution</w:t>
            </w:r>
          </w:p>
        </w:tc>
      </w:tr>
      <w:tr w:rsidR="004626BD" w:rsidRPr="009E5299" w:rsidTr="003F7C90">
        <w:trPr>
          <w:trHeight w:val="649"/>
        </w:trPr>
        <w:tc>
          <w:tcPr>
            <w:tcW w:w="8508" w:type="dxa"/>
            <w:gridSpan w:val="2"/>
            <w:vAlign w:val="center"/>
          </w:tcPr>
          <w:p w:rsidR="004626BD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cs="Arial"/>
                <w:b/>
                <w:sz w:val="24"/>
              </w:rPr>
            </w:pPr>
          </w:p>
          <w:p w:rsidR="004626BD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cs="Arial"/>
                <w:b/>
                <w:sz w:val="24"/>
              </w:rPr>
            </w:pPr>
            <w:r w:rsidRPr="0070407E">
              <w:rPr>
                <w:rFonts w:cs="Arial"/>
                <w:b/>
                <w:sz w:val="24"/>
              </w:rPr>
              <w:object w:dxaOrig="4526" w:dyaOrig="44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3.65pt;height:230.4pt" o:ole="">
                  <v:imagedata r:id="rId7" o:title=""/>
                </v:shape>
                <o:OLEObject Type="Embed" ProgID="FXDraw3.Document" ShapeID="_x0000_i1025" DrawAspect="Content" ObjectID="_1548220100" r:id="rId8"/>
              </w:object>
            </w:r>
          </w:p>
          <w:p w:rsidR="004626BD" w:rsidRPr="00D9398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</w:tr>
      <w:tr w:rsidR="004626BD" w:rsidRPr="00AE0B37" w:rsidTr="003F7C90">
        <w:tc>
          <w:tcPr>
            <w:tcW w:w="7657" w:type="dxa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 w:rsidRPr="00AE0B37">
              <w:t>Mathematical behaviours</w:t>
            </w:r>
          </w:p>
        </w:tc>
        <w:tc>
          <w:tcPr>
            <w:tcW w:w="851" w:type="dxa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4626BD" w:rsidRPr="00AE0B37" w:rsidTr="003F7C90">
        <w:tc>
          <w:tcPr>
            <w:tcW w:w="7657" w:type="dxa"/>
          </w:tcPr>
          <w:p w:rsidR="004626BD" w:rsidRDefault="004626BD" w:rsidP="003F7C90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</w:pPr>
            <w:r>
              <w:t>plots most points accurately</w:t>
            </w:r>
          </w:p>
          <w:p w:rsidR="004626BD" w:rsidRDefault="004626BD" w:rsidP="003F7C90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</w:pPr>
            <w:r>
              <w:t>plots all points accurately</w:t>
            </w:r>
          </w:p>
          <w:p w:rsidR="004626BD" w:rsidRDefault="004626BD" w:rsidP="003F7C90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</w:pPr>
            <w:r>
              <w:t>draws vertical line at median for Test 1</w:t>
            </w:r>
          </w:p>
          <w:p w:rsidR="004626BD" w:rsidRDefault="004626BD" w:rsidP="003F7C90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</w:pPr>
            <w:r>
              <w:t>draws horizontal line for median at Test 2</w:t>
            </w:r>
          </w:p>
          <w:p w:rsidR="004626BD" w:rsidRPr="00AE0B37" w:rsidRDefault="004626BD" w:rsidP="003F7C90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</w:pPr>
            <w:r>
              <w:t>labels quadrants as previously instructed</w:t>
            </w:r>
          </w:p>
        </w:tc>
        <w:tc>
          <w:tcPr>
            <w:tcW w:w="851" w:type="dxa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4626BD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4626BD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4626BD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4626BD" w:rsidRPr="00AE0B37" w:rsidRDefault="004626BD" w:rsidP="004626B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4626BD" w:rsidRDefault="004626BD" w:rsidP="004626B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4</w:t>
      </w:r>
      <w:r w:rsidRPr="00AE0B37">
        <w:rPr>
          <w:b/>
        </w:rPr>
        <w:t>(b)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657"/>
        <w:gridCol w:w="851"/>
      </w:tblGrid>
      <w:tr w:rsidR="004626BD" w:rsidRPr="00AE0B37" w:rsidTr="003F7C90">
        <w:trPr>
          <w:trHeight w:val="285"/>
        </w:trPr>
        <w:tc>
          <w:tcPr>
            <w:tcW w:w="8508" w:type="dxa"/>
            <w:gridSpan w:val="2"/>
            <w:vAlign w:val="center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4626BD" w:rsidRPr="00AE0B37" w:rsidTr="003F7C90">
        <w:trPr>
          <w:trHeight w:val="362"/>
        </w:trPr>
        <w:tc>
          <w:tcPr>
            <w:tcW w:w="8508" w:type="dxa"/>
            <w:gridSpan w:val="2"/>
            <w:vAlign w:val="center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Median = 6</w:t>
            </w:r>
          </w:p>
        </w:tc>
      </w:tr>
      <w:tr w:rsidR="004626BD" w:rsidRPr="00AE0B37" w:rsidTr="003F7C90">
        <w:tc>
          <w:tcPr>
            <w:tcW w:w="7657" w:type="dxa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4626BD" w:rsidRPr="00AE0B37" w:rsidTr="003F7C90">
        <w:tc>
          <w:tcPr>
            <w:tcW w:w="7657" w:type="dxa"/>
          </w:tcPr>
          <w:p w:rsidR="004626BD" w:rsidRPr="00AE0B37" w:rsidRDefault="004626BD" w:rsidP="004626BD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hanging="1004"/>
            </w:pPr>
            <w:r>
              <w:t>calculates median</w:t>
            </w:r>
          </w:p>
        </w:tc>
        <w:tc>
          <w:tcPr>
            <w:tcW w:w="851" w:type="dxa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4626BD" w:rsidRPr="00AE0B37" w:rsidRDefault="004626BD" w:rsidP="004626B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4626BD" w:rsidRDefault="004626BD" w:rsidP="004626B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4(c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657"/>
        <w:gridCol w:w="851"/>
      </w:tblGrid>
      <w:tr w:rsidR="004626BD" w:rsidRPr="00AE0B37" w:rsidTr="003F7C90">
        <w:trPr>
          <w:trHeight w:val="285"/>
        </w:trPr>
        <w:tc>
          <w:tcPr>
            <w:tcW w:w="8508" w:type="dxa"/>
            <w:gridSpan w:val="2"/>
            <w:vAlign w:val="center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4626BD" w:rsidRPr="00AE0B37" w:rsidTr="003F7C90">
        <w:trPr>
          <w:trHeight w:val="362"/>
        </w:trPr>
        <w:tc>
          <w:tcPr>
            <w:tcW w:w="8508" w:type="dxa"/>
            <w:gridSpan w:val="2"/>
            <w:vAlign w:val="center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Median = 5</w:t>
            </w:r>
          </w:p>
        </w:tc>
      </w:tr>
      <w:tr w:rsidR="004626BD" w:rsidRPr="00AE0B37" w:rsidTr="003F7C90">
        <w:tc>
          <w:tcPr>
            <w:tcW w:w="7657" w:type="dxa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4626BD" w:rsidRPr="00AE0B37" w:rsidTr="003F7C90">
        <w:tc>
          <w:tcPr>
            <w:tcW w:w="7657" w:type="dxa"/>
          </w:tcPr>
          <w:p w:rsidR="004626BD" w:rsidRPr="00AE0B37" w:rsidRDefault="004626BD" w:rsidP="004626BD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hanging="1004"/>
            </w:pPr>
            <w:r>
              <w:t>calculates median</w:t>
            </w:r>
          </w:p>
        </w:tc>
        <w:tc>
          <w:tcPr>
            <w:tcW w:w="851" w:type="dxa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4626BD" w:rsidRPr="00AE0B37" w:rsidRDefault="004626BD" w:rsidP="004626B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4626BD" w:rsidRDefault="004626BD" w:rsidP="004626BD">
      <w:pPr>
        <w:rPr>
          <w:b/>
        </w:rPr>
      </w:pPr>
      <w:r>
        <w:rPr>
          <w:b/>
        </w:rPr>
        <w:br w:type="page"/>
      </w:r>
    </w:p>
    <w:p w:rsidR="004626BD" w:rsidRDefault="004626BD" w:rsidP="004626B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lastRenderedPageBreak/>
        <w:t>Question 5</w:t>
      </w:r>
      <w:r w:rsidRPr="009E5299">
        <w:rPr>
          <w:b/>
        </w:rPr>
        <w:t>(a)</w:t>
      </w:r>
      <w:r>
        <w:rPr>
          <w:b/>
        </w:rPr>
        <w:t xml:space="preserve">                                                                                                       Q5=12 Marks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657"/>
        <w:gridCol w:w="851"/>
      </w:tblGrid>
      <w:tr w:rsidR="004626BD" w:rsidRPr="009E5299" w:rsidTr="003F7C90">
        <w:trPr>
          <w:trHeight w:val="245"/>
        </w:trPr>
        <w:tc>
          <w:tcPr>
            <w:tcW w:w="8508" w:type="dxa"/>
            <w:gridSpan w:val="2"/>
            <w:vAlign w:val="center"/>
          </w:tcPr>
          <w:p w:rsidR="004626BD" w:rsidRPr="009E5299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9E5299">
              <w:t>Solution</w:t>
            </w:r>
          </w:p>
        </w:tc>
      </w:tr>
      <w:tr w:rsidR="004626BD" w:rsidRPr="009E5299" w:rsidTr="003F7C90">
        <w:trPr>
          <w:trHeight w:val="649"/>
        </w:trPr>
        <w:tc>
          <w:tcPr>
            <w:tcW w:w="8508" w:type="dxa"/>
            <w:gridSpan w:val="2"/>
            <w:vAlign w:val="center"/>
          </w:tcPr>
          <w:p w:rsidR="004626BD" w:rsidRPr="00D9398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cs="Arial"/>
              </w:rPr>
            </w:pPr>
            <w:r w:rsidRPr="0070407E">
              <w:rPr>
                <w:rFonts w:cs="Arial"/>
                <w:szCs w:val="22"/>
              </w:rPr>
              <w:object w:dxaOrig="7118" w:dyaOrig="4780">
                <v:shape id="_x0000_i1026" type="#_x0000_t75" style="width:304.3pt;height:182.8pt" o:ole="">
                  <v:imagedata r:id="rId9" o:title=""/>
                </v:shape>
                <o:OLEObject Type="Embed" ProgID="FXDraw3.Document" ShapeID="_x0000_i1026" DrawAspect="Content" ObjectID="_1548220101" r:id="rId10"/>
              </w:object>
            </w:r>
          </w:p>
        </w:tc>
      </w:tr>
      <w:tr w:rsidR="004626BD" w:rsidRPr="00AE0B37" w:rsidTr="003F7C90">
        <w:tc>
          <w:tcPr>
            <w:tcW w:w="7657" w:type="dxa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 w:rsidRPr="00AE0B37">
              <w:t>Mathematical behaviours</w:t>
            </w:r>
          </w:p>
        </w:tc>
        <w:tc>
          <w:tcPr>
            <w:tcW w:w="851" w:type="dxa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4626BD" w:rsidRPr="00AE0B37" w:rsidTr="003F7C90">
        <w:tc>
          <w:tcPr>
            <w:tcW w:w="7657" w:type="dxa"/>
          </w:tcPr>
          <w:p w:rsidR="004626BD" w:rsidRDefault="004626BD" w:rsidP="003F7C90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</w:pPr>
            <w:r>
              <w:t>plots coordinates for each point in correct order</w:t>
            </w:r>
          </w:p>
          <w:p w:rsidR="004626BD" w:rsidRDefault="004626BD" w:rsidP="003F7C90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</w:pPr>
            <w:r>
              <w:t>plots most points accurately</w:t>
            </w:r>
          </w:p>
          <w:p w:rsidR="004626BD" w:rsidRPr="00AE0B37" w:rsidRDefault="004626BD" w:rsidP="003F7C90">
            <w:pPr>
              <w:numPr>
                <w:ilvl w:val="0"/>
                <w:numId w:val="1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</w:pPr>
            <w:r>
              <w:t>plots all points accurately</w:t>
            </w:r>
          </w:p>
        </w:tc>
        <w:tc>
          <w:tcPr>
            <w:tcW w:w="851" w:type="dxa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4626BD" w:rsidRPr="004626BD" w:rsidRDefault="004626BD" w:rsidP="004626B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sz w:val="16"/>
        </w:rPr>
      </w:pPr>
    </w:p>
    <w:p w:rsidR="004626BD" w:rsidRDefault="004626BD" w:rsidP="004626B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5</w:t>
      </w:r>
      <w:r w:rsidRPr="00AE0B37">
        <w:rPr>
          <w:b/>
        </w:rPr>
        <w:t>(b)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657"/>
        <w:gridCol w:w="851"/>
      </w:tblGrid>
      <w:tr w:rsidR="004626BD" w:rsidRPr="00AE0B37" w:rsidTr="003F7C90">
        <w:trPr>
          <w:trHeight w:val="285"/>
        </w:trPr>
        <w:tc>
          <w:tcPr>
            <w:tcW w:w="8508" w:type="dxa"/>
            <w:gridSpan w:val="2"/>
            <w:vAlign w:val="center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4626BD" w:rsidRPr="00AE0B37" w:rsidTr="003F7C90">
        <w:trPr>
          <w:trHeight w:val="585"/>
        </w:trPr>
        <w:tc>
          <w:tcPr>
            <w:tcW w:w="8508" w:type="dxa"/>
            <w:gridSpan w:val="2"/>
            <w:vAlign w:val="center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As wind speed increases so does the temperature; the points are generally rising to the right</w:t>
            </w:r>
          </w:p>
        </w:tc>
      </w:tr>
      <w:tr w:rsidR="004626BD" w:rsidRPr="00AE0B37" w:rsidTr="003F7C90">
        <w:tc>
          <w:tcPr>
            <w:tcW w:w="7657" w:type="dxa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4626BD" w:rsidRPr="00AE0B37" w:rsidTr="003F7C90">
        <w:tc>
          <w:tcPr>
            <w:tcW w:w="7657" w:type="dxa"/>
          </w:tcPr>
          <w:p w:rsidR="004626BD" w:rsidRDefault="004626BD" w:rsidP="003F7C90">
            <w:pPr>
              <w:numPr>
                <w:ilvl w:val="0"/>
                <w:numId w:val="1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notes increasing wind speed is associated with increasing temperature</w:t>
            </w:r>
          </w:p>
          <w:p w:rsidR="004626BD" w:rsidRPr="00AE0B37" w:rsidRDefault="004626BD" w:rsidP="003F7C90">
            <w:pPr>
              <w:numPr>
                <w:ilvl w:val="0"/>
                <w:numId w:val="1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describes location of points</w:t>
            </w:r>
          </w:p>
        </w:tc>
        <w:tc>
          <w:tcPr>
            <w:tcW w:w="851" w:type="dxa"/>
          </w:tcPr>
          <w:p w:rsidR="004626BD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2</w:t>
            </w:r>
          </w:p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4626BD" w:rsidRPr="004626BD" w:rsidRDefault="004626BD" w:rsidP="004626B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sz w:val="16"/>
          <w:szCs w:val="16"/>
        </w:rPr>
      </w:pPr>
    </w:p>
    <w:p w:rsidR="004626BD" w:rsidRDefault="004626BD" w:rsidP="004626B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5(c</w:t>
      </w:r>
      <w:r w:rsidRPr="00AE0B37">
        <w:rPr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657"/>
        <w:gridCol w:w="851"/>
      </w:tblGrid>
      <w:tr w:rsidR="004626BD" w:rsidRPr="00AE0B37" w:rsidTr="003F7C90">
        <w:trPr>
          <w:trHeight w:val="285"/>
        </w:trPr>
        <w:tc>
          <w:tcPr>
            <w:tcW w:w="8508" w:type="dxa"/>
            <w:gridSpan w:val="2"/>
            <w:vAlign w:val="center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4626BD" w:rsidRPr="00AE0B37" w:rsidTr="003F7C90">
        <w:trPr>
          <w:trHeight w:val="585"/>
        </w:trPr>
        <w:tc>
          <w:tcPr>
            <w:tcW w:w="8508" w:type="dxa"/>
            <w:gridSpan w:val="2"/>
            <w:vAlign w:val="center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70407E">
              <w:rPr>
                <w:rFonts w:cs="Arial"/>
                <w:szCs w:val="22"/>
              </w:rPr>
              <w:object w:dxaOrig="7118" w:dyaOrig="4780">
                <v:shape id="_x0000_i1027" type="#_x0000_t75" style="width:299.25pt;height:179.05pt" o:ole="">
                  <v:imagedata r:id="rId11" o:title=""/>
                </v:shape>
                <o:OLEObject Type="Embed" ProgID="FXDraw3.Document" ShapeID="_x0000_i1027" DrawAspect="Content" ObjectID="_1548220102" r:id="rId12"/>
              </w:object>
            </w:r>
          </w:p>
        </w:tc>
      </w:tr>
      <w:tr w:rsidR="004626BD" w:rsidRPr="00AE0B37" w:rsidTr="003F7C90">
        <w:tc>
          <w:tcPr>
            <w:tcW w:w="7657" w:type="dxa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4626BD" w:rsidRPr="00AE0B37" w:rsidTr="003F7C90">
        <w:tc>
          <w:tcPr>
            <w:tcW w:w="7657" w:type="dxa"/>
          </w:tcPr>
          <w:p w:rsidR="004626BD" w:rsidRDefault="004626BD" w:rsidP="003F7C90">
            <w:pPr>
              <w:numPr>
                <w:ilvl w:val="0"/>
                <w:numId w:val="1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determines median maximum wind speed</w:t>
            </w:r>
          </w:p>
          <w:p w:rsidR="004626BD" w:rsidRDefault="004626BD" w:rsidP="003F7C90">
            <w:pPr>
              <w:numPr>
                <w:ilvl w:val="0"/>
                <w:numId w:val="1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determines median maximum temperature</w:t>
            </w:r>
          </w:p>
          <w:p w:rsidR="004626BD" w:rsidRPr="00AE0B37" w:rsidRDefault="004626BD" w:rsidP="003F7C90">
            <w:pPr>
              <w:numPr>
                <w:ilvl w:val="0"/>
                <w:numId w:val="1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draws median lines and labels quadrants</w:t>
            </w:r>
          </w:p>
        </w:tc>
        <w:tc>
          <w:tcPr>
            <w:tcW w:w="851" w:type="dxa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4626BD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2</w:t>
            </w:r>
          </w:p>
        </w:tc>
      </w:tr>
    </w:tbl>
    <w:p w:rsidR="004626BD" w:rsidRDefault="004626BD" w:rsidP="004626BD">
      <w:pPr>
        <w:rPr>
          <w:b/>
        </w:rPr>
      </w:pPr>
      <w:r>
        <w:rPr>
          <w:b/>
        </w:rPr>
        <w:t>Question 5(d)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657"/>
        <w:gridCol w:w="851"/>
      </w:tblGrid>
      <w:tr w:rsidR="004626BD" w:rsidRPr="00AE0B37" w:rsidTr="003F7C90">
        <w:trPr>
          <w:trHeight w:val="285"/>
        </w:trPr>
        <w:tc>
          <w:tcPr>
            <w:tcW w:w="8508" w:type="dxa"/>
            <w:gridSpan w:val="2"/>
            <w:vAlign w:val="center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4626BD" w:rsidRPr="00AE0B37" w:rsidTr="003F7C90">
        <w:trPr>
          <w:trHeight w:val="395"/>
        </w:trPr>
        <w:tc>
          <w:tcPr>
            <w:tcW w:w="8508" w:type="dxa"/>
            <w:gridSpan w:val="2"/>
            <w:vAlign w:val="center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ED2D5D">
              <w:rPr>
                <w:rFonts w:ascii="Times New Roman" w:hAnsi="Times New Roman"/>
                <w:i/>
                <w:sz w:val="24"/>
              </w:rPr>
              <w:t>q</w:t>
            </w:r>
            <w:r w:rsidRPr="00ED2D5D">
              <w:rPr>
                <w:sz w:val="24"/>
              </w:rPr>
              <w:t>-</w:t>
            </w:r>
            <w:r>
              <w:t xml:space="preserve">correlation coefficient = (8 - 4) </w:t>
            </w:r>
            <w:r>
              <w:rPr>
                <w:rFonts w:cs="Arial"/>
              </w:rPr>
              <w:t xml:space="preserve">÷ </w:t>
            </w:r>
            <w:r>
              <w:t xml:space="preserve">12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>
              <w:t xml:space="preserve"> = </w:t>
            </w:r>
            <m:oMath>
              <m:r>
                <w:rPr>
                  <w:rFonts w:ascii="Cambria Math" w:hAnsi="Cambria Math"/>
                </w:rPr>
                <m:t>0.3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acc>
            </m:oMath>
          </w:p>
        </w:tc>
      </w:tr>
      <w:tr w:rsidR="004626BD" w:rsidRPr="00AE0B37" w:rsidTr="003F7C90">
        <w:tc>
          <w:tcPr>
            <w:tcW w:w="7657" w:type="dxa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4626BD" w:rsidRPr="00AE0B37" w:rsidTr="003F7C90">
        <w:tc>
          <w:tcPr>
            <w:tcW w:w="7657" w:type="dxa"/>
          </w:tcPr>
          <w:p w:rsidR="004626BD" w:rsidRDefault="004626BD" w:rsidP="003F7C90">
            <w:pPr>
              <w:numPr>
                <w:ilvl w:val="0"/>
                <w:numId w:val="1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determines number of points in each quadrant</w:t>
            </w:r>
          </w:p>
          <w:p w:rsidR="004626BD" w:rsidRPr="00AE0B37" w:rsidRDefault="004626BD" w:rsidP="003F7C90">
            <w:pPr>
              <w:numPr>
                <w:ilvl w:val="0"/>
                <w:numId w:val="1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 xml:space="preserve">calculates the </w:t>
            </w:r>
            <w:r w:rsidRPr="00ED2D5D">
              <w:rPr>
                <w:rFonts w:ascii="Times New Roman" w:hAnsi="Times New Roman"/>
                <w:i/>
                <w:sz w:val="24"/>
              </w:rPr>
              <w:t>q</w:t>
            </w:r>
            <w:r w:rsidRPr="00ED2D5D">
              <w:rPr>
                <w:sz w:val="24"/>
              </w:rPr>
              <w:t>-</w:t>
            </w:r>
            <w:r>
              <w:t xml:space="preserve">correlation coefficient  </w:t>
            </w:r>
            <w:r w:rsidR="00F67972"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 w:rsidR="00F67972">
              <w:t xml:space="preserve">for fraction,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 w:rsidR="00F67972">
              <w:t>for decimal)</w:t>
            </w:r>
          </w:p>
        </w:tc>
        <w:tc>
          <w:tcPr>
            <w:tcW w:w="851" w:type="dxa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4626BD" w:rsidRPr="00AE0B37" w:rsidRDefault="004626BD" w:rsidP="004626B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4626BD" w:rsidRDefault="004626BD" w:rsidP="004626B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6 (9 Marks)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1985"/>
        <w:gridCol w:w="5103"/>
        <w:gridCol w:w="850"/>
      </w:tblGrid>
      <w:tr w:rsidR="004626BD" w:rsidRPr="00AE0B37" w:rsidTr="003F7C90">
        <w:trPr>
          <w:trHeight w:val="267"/>
        </w:trPr>
        <w:tc>
          <w:tcPr>
            <w:tcW w:w="567" w:type="dxa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</w:p>
        </w:tc>
        <w:tc>
          <w:tcPr>
            <w:tcW w:w="1985" w:type="dxa"/>
            <w:vAlign w:val="center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  <w:tc>
          <w:tcPr>
            <w:tcW w:w="5103" w:type="dxa"/>
            <w:vAlign w:val="center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Mathematical behaviours</w:t>
            </w:r>
          </w:p>
        </w:tc>
        <w:tc>
          <w:tcPr>
            <w:tcW w:w="850" w:type="dxa"/>
            <w:vAlign w:val="center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Marks</w:t>
            </w:r>
          </w:p>
        </w:tc>
      </w:tr>
      <w:tr w:rsidR="004626BD" w:rsidRPr="00AE0B37" w:rsidTr="003F7C90">
        <w:tc>
          <w:tcPr>
            <w:tcW w:w="567" w:type="dxa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 w:rsidRPr="00AE0B37">
              <w:t>(a)</w:t>
            </w:r>
          </w:p>
        </w:tc>
        <w:tc>
          <w:tcPr>
            <w:tcW w:w="1985" w:type="dxa"/>
          </w:tcPr>
          <w:p w:rsidR="004626BD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    0.9</w:t>
            </w:r>
          </w:p>
          <w:p w:rsidR="004626BD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(ii)   0.1</w:t>
            </w:r>
          </w:p>
          <w:p w:rsidR="004626BD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(iii)  -0.6</w:t>
            </w:r>
          </w:p>
          <w:p w:rsidR="004626BD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(iv)  0.1</w:t>
            </w:r>
          </w:p>
          <w:p w:rsidR="004626BD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(v)   0.9</w:t>
            </w:r>
          </w:p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(vi)  -1</w:t>
            </w:r>
          </w:p>
        </w:tc>
        <w:tc>
          <w:tcPr>
            <w:tcW w:w="5103" w:type="dxa"/>
          </w:tcPr>
          <w:p w:rsidR="004626BD" w:rsidRDefault="004626BD" w:rsidP="003F7C90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identifies positive correlation from graph</w:t>
            </w:r>
          </w:p>
          <w:p w:rsidR="004626BD" w:rsidRDefault="004626BD" w:rsidP="003F7C90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identifies lack of relationship from graph</w:t>
            </w:r>
          </w:p>
          <w:p w:rsidR="004626BD" w:rsidRDefault="004626BD" w:rsidP="003F7C90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identifies negative correlation from graph</w:t>
            </w:r>
          </w:p>
          <w:p w:rsidR="004626BD" w:rsidRDefault="004626BD" w:rsidP="003F7C90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 xml:space="preserve">identifies lack of correlation from description </w:t>
            </w:r>
          </w:p>
          <w:p w:rsidR="004626BD" w:rsidRDefault="004626BD" w:rsidP="003F7C90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 xml:space="preserve">identifies positive correlation from description </w:t>
            </w:r>
          </w:p>
          <w:p w:rsidR="004626BD" w:rsidRPr="00AE0B37" w:rsidRDefault="004626BD" w:rsidP="003F7C90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 xml:space="preserve">identifies negative correlation from description </w:t>
            </w:r>
          </w:p>
        </w:tc>
        <w:tc>
          <w:tcPr>
            <w:tcW w:w="850" w:type="dxa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4626BD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4626BD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4626BD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4626BD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4626BD" w:rsidRPr="00AE0B37" w:rsidTr="003F7C90">
        <w:tc>
          <w:tcPr>
            <w:tcW w:w="567" w:type="dxa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 w:rsidRPr="00AE0B37">
              <w:t xml:space="preserve"> (b)</w:t>
            </w:r>
          </w:p>
        </w:tc>
        <w:tc>
          <w:tcPr>
            <w:tcW w:w="1985" w:type="dxa"/>
          </w:tcPr>
          <w:p w:rsidR="004626BD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Easy to follow/calculate</w:t>
            </w:r>
          </w:p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More precise than guessing</w:t>
            </w:r>
          </w:p>
        </w:tc>
        <w:tc>
          <w:tcPr>
            <w:tcW w:w="5103" w:type="dxa"/>
          </w:tcPr>
          <w:p w:rsidR="004626BD" w:rsidRPr="00AE0B37" w:rsidRDefault="004626BD" w:rsidP="004626BD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suggests one advantage</w:t>
            </w:r>
          </w:p>
        </w:tc>
        <w:tc>
          <w:tcPr>
            <w:tcW w:w="850" w:type="dxa"/>
          </w:tcPr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  <w:tr w:rsidR="004626BD" w:rsidRPr="00AE0B37" w:rsidTr="003F7C90">
        <w:tc>
          <w:tcPr>
            <w:tcW w:w="567" w:type="dxa"/>
          </w:tcPr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 w:rsidRPr="00AE0B37">
              <w:t>(c)</w:t>
            </w:r>
          </w:p>
        </w:tc>
        <w:tc>
          <w:tcPr>
            <w:tcW w:w="1985" w:type="dxa"/>
          </w:tcPr>
          <w:p w:rsidR="004626BD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Inaccurate</w:t>
            </w:r>
          </w:p>
          <w:p w:rsidR="004626BD" w:rsidRPr="00AE0B37" w:rsidRDefault="004626BD" w:rsidP="003F7C90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Time-consuming</w:t>
            </w:r>
          </w:p>
        </w:tc>
        <w:tc>
          <w:tcPr>
            <w:tcW w:w="5103" w:type="dxa"/>
          </w:tcPr>
          <w:p w:rsidR="004626BD" w:rsidRDefault="004626BD" w:rsidP="004626BD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suggests disadvantage of the process</w:t>
            </w:r>
          </w:p>
          <w:p w:rsidR="004626BD" w:rsidRPr="00AE0B37" w:rsidRDefault="004626BD" w:rsidP="004626BD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suggests disadvantage of the process</w:t>
            </w:r>
          </w:p>
        </w:tc>
        <w:tc>
          <w:tcPr>
            <w:tcW w:w="850" w:type="dxa"/>
          </w:tcPr>
          <w:p w:rsidR="004626BD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4626BD" w:rsidRPr="00AE0B37" w:rsidRDefault="004626BD" w:rsidP="003F7C9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4626BD" w:rsidRPr="00AE0B37" w:rsidRDefault="004626BD" w:rsidP="004626BD">
      <w:pPr>
        <w:tabs>
          <w:tab w:val="left" w:pos="567"/>
          <w:tab w:val="left" w:pos="992"/>
          <w:tab w:val="left" w:pos="1134"/>
          <w:tab w:val="right" w:pos="8505"/>
        </w:tabs>
      </w:pPr>
    </w:p>
    <w:p w:rsidR="004626BD" w:rsidRDefault="004626BD" w:rsidP="004626B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4626BD" w:rsidRPr="003A382B" w:rsidRDefault="004626BD" w:rsidP="004626BD">
      <w:pPr>
        <w:tabs>
          <w:tab w:val="left" w:pos="567"/>
          <w:tab w:val="left" w:pos="992"/>
          <w:tab w:val="left" w:pos="1134"/>
          <w:tab w:val="right" w:pos="8505"/>
        </w:tabs>
        <w:rPr>
          <w:b/>
          <w:sz w:val="28"/>
          <w:szCs w:val="28"/>
        </w:rPr>
      </w:pPr>
    </w:p>
    <w:p w:rsidR="00A170A3" w:rsidRDefault="00A170A3"/>
    <w:sectPr w:rsidR="00A170A3" w:rsidSect="00A930E7">
      <w:headerReference w:type="first" r:id="rId13"/>
      <w:pgSz w:w="11906" w:h="16838"/>
      <w:pgMar w:top="567" w:right="680" w:bottom="567" w:left="680" w:header="510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D8B" w:rsidRDefault="00AC3D8B" w:rsidP="004626BD">
      <w:r>
        <w:separator/>
      </w:r>
    </w:p>
  </w:endnote>
  <w:endnote w:type="continuationSeparator" w:id="0">
    <w:p w:rsidR="00AC3D8B" w:rsidRDefault="00AC3D8B" w:rsidP="004626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D8B" w:rsidRDefault="00AC3D8B" w:rsidP="004626BD">
      <w:r>
        <w:separator/>
      </w:r>
    </w:p>
  </w:footnote>
  <w:footnote w:type="continuationSeparator" w:id="0">
    <w:p w:rsidR="00AC3D8B" w:rsidRDefault="00AC3D8B" w:rsidP="004626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333" w:rsidRDefault="00AC3D8B" w:rsidP="00A930E7">
    <w:pPr>
      <w:pStyle w:val="Header"/>
    </w:pPr>
  </w:p>
  <w:p w:rsidR="00301333" w:rsidRDefault="00AC3D8B" w:rsidP="00A930E7">
    <w:pPr>
      <w:pStyle w:val="Header"/>
    </w:pPr>
  </w:p>
  <w:p w:rsidR="00301333" w:rsidRDefault="00AC3D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EE6946"/>
    <w:multiLevelType w:val="hybridMultilevel"/>
    <w:tmpl w:val="A2587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3476B"/>
    <w:multiLevelType w:val="hybridMultilevel"/>
    <w:tmpl w:val="3B6AE312"/>
    <w:lvl w:ilvl="0" w:tplc="0C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">
    <w:nsid w:val="613B6AB2"/>
    <w:multiLevelType w:val="hybridMultilevel"/>
    <w:tmpl w:val="AD82C9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26BD"/>
    <w:rsid w:val="004626BD"/>
    <w:rsid w:val="00620FDE"/>
    <w:rsid w:val="00735C2E"/>
    <w:rsid w:val="00A170A3"/>
    <w:rsid w:val="00AC3D8B"/>
    <w:rsid w:val="00BB74D0"/>
    <w:rsid w:val="00F67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6BD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626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26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6BD"/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4626B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26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6BD"/>
    <w:rPr>
      <w:rFonts w:ascii="Tahoma" w:eastAsia="Times New Roman" w:hAnsi="Tahoma" w:cs="Tahoma"/>
      <w:sz w:val="16"/>
      <w:szCs w:val="16"/>
      <w:lang w:eastAsia="en-AU"/>
    </w:rPr>
  </w:style>
  <w:style w:type="paragraph" w:styleId="Footer">
    <w:name w:val="footer"/>
    <w:basedOn w:val="Normal"/>
    <w:link w:val="FooterChar"/>
    <w:uiPriority w:val="99"/>
    <w:semiHidden/>
    <w:unhideWhenUsed/>
    <w:rsid w:val="004626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26BD"/>
    <w:rPr>
      <w:rFonts w:ascii="Arial" w:eastAsia="Times New Roman" w:hAnsi="Arial" w:cs="Times New Roman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6797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Pepper</dc:creator>
  <cp:lastModifiedBy>Pepper</cp:lastModifiedBy>
  <cp:revision>2</cp:revision>
  <dcterms:created xsi:type="dcterms:W3CDTF">2017-02-09T11:40:00Z</dcterms:created>
  <dcterms:modified xsi:type="dcterms:W3CDTF">2017-02-10T00:22:00Z</dcterms:modified>
</cp:coreProperties>
</file>