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E54766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A</w:t>
            </w:r>
            <w:r w:rsidR="00E54766">
              <w:rPr>
                <w:rFonts w:asciiTheme="minorHAnsi" w:hAnsiTheme="minorHAnsi" w:cstheme="minorHAnsi"/>
                <w:b/>
                <w:sz w:val="24"/>
                <w:szCs w:val="28"/>
              </w:rPr>
              <w:t>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5B57E8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5B57E8">
              <w:rPr>
                <w:rFonts w:asciiTheme="minorHAnsi" w:hAnsiTheme="minorHAnsi" w:cstheme="minorHAnsi"/>
                <w:b/>
                <w:sz w:val="26"/>
                <w:szCs w:val="26"/>
              </w:rPr>
              <w:t>3</w:t>
            </w:r>
            <w:bookmarkStart w:id="0" w:name="_GoBack"/>
            <w:bookmarkEnd w:id="0"/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E54766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Calculators</w:t>
            </w:r>
            <w:r w:rsidR="00E54766">
              <w:rPr>
                <w:rFonts w:asciiTheme="minorHAnsi" w:hAnsiTheme="minorHAnsi" w:cstheme="minorHAnsi"/>
                <w:sz w:val="24"/>
                <w:szCs w:val="24"/>
              </w:rPr>
              <w:t xml:space="preserve">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63511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C63511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63511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C63511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</w:tr>
    </w:tbl>
    <w:p w:rsidR="00E54766" w:rsidRPr="006637B6" w:rsidRDefault="00E54766" w:rsidP="00E54766">
      <w:pPr>
        <w:pStyle w:val="NL"/>
        <w:spacing w:before="0" w:after="120"/>
        <w:rPr>
          <w:rStyle w:val="i-bodytextitalic"/>
          <w:rFonts w:asciiTheme="minorHAnsi" w:hAnsiTheme="minorHAnsi" w:cstheme="minorHAnsi"/>
          <w:sz w:val="22"/>
          <w:szCs w:val="22"/>
        </w:rPr>
      </w:pPr>
      <w:r w:rsidRPr="006637B6">
        <w:rPr>
          <w:rStyle w:val="i-bodytextitalic"/>
          <w:rFonts w:asciiTheme="minorHAnsi" w:hAnsiTheme="minorHAnsi" w:cstheme="minorHAnsi"/>
          <w:sz w:val="22"/>
          <w:szCs w:val="22"/>
        </w:rPr>
        <w:t>The following information relates to Questions 1 and 2.</w:t>
      </w:r>
    </w:p>
    <w:p w:rsidR="00E54766" w:rsidRPr="006637B6" w:rsidRDefault="00E54766" w:rsidP="00E54766">
      <w:pPr>
        <w:pStyle w:val="NL"/>
        <w:spacing w:before="0" w:after="120"/>
        <w:rPr>
          <w:rFonts w:asciiTheme="minorHAnsi" w:hAnsiTheme="minorHAnsi" w:cstheme="minorHAnsi"/>
          <w:sz w:val="22"/>
          <w:szCs w:val="22"/>
        </w:rPr>
      </w:pPr>
      <w:r w:rsidRPr="006637B6">
        <w:rPr>
          <w:rFonts w:asciiTheme="minorHAnsi" w:hAnsiTheme="minorHAnsi" w:cstheme="minorHAnsi"/>
          <w:sz w:val="22"/>
          <w:szCs w:val="22"/>
        </w:rPr>
        <w:t>The following table resulted from a survey of smokers and non-smokers.</w:t>
      </w:r>
    </w:p>
    <w:tbl>
      <w:tblPr>
        <w:tblW w:w="2819" w:type="pct"/>
        <w:tblInd w:w="1134" w:type="dxa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1209"/>
        <w:gridCol w:w="1189"/>
        <w:gridCol w:w="1437"/>
      </w:tblGrid>
      <w:tr w:rsidR="00E54766" w:rsidRPr="006637B6" w:rsidTr="00211689">
        <w:tc>
          <w:tcPr>
            <w:tcW w:w="1736" w:type="pct"/>
            <w:tcBorders>
              <w:top w:val="nil"/>
              <w:left w:val="nil"/>
              <w:bottom w:val="single" w:sz="4" w:space="0" w:color="D7D9CD"/>
              <w:right w:val="single" w:sz="4" w:space="0" w:color="D7D9CD"/>
            </w:tcBorders>
          </w:tcPr>
          <w:p w:rsidR="00E54766" w:rsidRPr="006637B6" w:rsidRDefault="00E54766" w:rsidP="00211689">
            <w:pPr>
              <w:pStyle w:val="i-tablecolumnheadcentred"/>
              <w:rPr>
                <w:rFonts w:asciiTheme="minorHAnsi" w:hAnsiTheme="minorHAnsi" w:cstheme="minorHAnsi"/>
                <w:color w:val="auto"/>
                <w:sz w:val="22"/>
                <w:szCs w:val="22"/>
                <w:lang w:val="en-US" w:eastAsia="en-AU"/>
              </w:rPr>
            </w:pPr>
          </w:p>
        </w:tc>
        <w:tc>
          <w:tcPr>
            <w:tcW w:w="1029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FFFFFF"/>
            </w:tcBorders>
            <w:shd w:val="clear" w:color="auto" w:fill="D7D9CD"/>
            <w:hideMark/>
          </w:tcPr>
          <w:p w:rsidR="00E54766" w:rsidRPr="006637B6" w:rsidRDefault="00E54766" w:rsidP="00211689">
            <w:pPr>
              <w:pStyle w:val="i-tablecolumnheadcentred"/>
              <w:jc w:val="center"/>
              <w:rPr>
                <w:rStyle w:val="i-tabletextbold"/>
                <w:rFonts w:asciiTheme="minorHAnsi" w:hAnsiTheme="minorHAnsi" w:cstheme="minorHAnsi"/>
                <w:b/>
                <w:bCs w:val="0"/>
                <w:sz w:val="22"/>
                <w:szCs w:val="22"/>
                <w:lang w:eastAsia="en-AU"/>
              </w:rPr>
            </w:pPr>
            <w:r w:rsidRPr="006637B6">
              <w:rPr>
                <w:rStyle w:val="i-tabletextbold"/>
                <w:rFonts w:asciiTheme="minorHAnsi" w:hAnsiTheme="minorHAnsi" w:cstheme="minorHAnsi"/>
                <w:b/>
                <w:bCs w:val="0"/>
                <w:sz w:val="22"/>
                <w:szCs w:val="22"/>
                <w:lang w:eastAsia="en-AU"/>
              </w:rPr>
              <w:t>Males</w:t>
            </w:r>
          </w:p>
        </w:tc>
        <w:tc>
          <w:tcPr>
            <w:tcW w:w="1012" w:type="pct"/>
            <w:tcBorders>
              <w:top w:val="single" w:sz="4" w:space="0" w:color="D7D9CD"/>
              <w:left w:val="single" w:sz="4" w:space="0" w:color="FFFFFF"/>
              <w:bottom w:val="single" w:sz="4" w:space="0" w:color="D7D9CD"/>
              <w:right w:val="single" w:sz="4" w:space="0" w:color="FFFFFF"/>
            </w:tcBorders>
            <w:shd w:val="clear" w:color="auto" w:fill="D7D9CD"/>
            <w:hideMark/>
          </w:tcPr>
          <w:p w:rsidR="00E54766" w:rsidRPr="006637B6" w:rsidRDefault="00E54766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  <w:lang w:eastAsia="en-AU"/>
              </w:rPr>
            </w:pPr>
            <w:r w:rsidRPr="006637B6">
              <w:rPr>
                <w:rStyle w:val="i-tabletextbold"/>
                <w:rFonts w:asciiTheme="minorHAnsi" w:hAnsiTheme="minorHAnsi" w:cstheme="minorHAnsi"/>
                <w:b/>
                <w:bCs w:val="0"/>
                <w:sz w:val="22"/>
                <w:szCs w:val="22"/>
                <w:lang w:eastAsia="en-AU"/>
              </w:rPr>
              <w:t>Females</w:t>
            </w:r>
          </w:p>
        </w:tc>
        <w:tc>
          <w:tcPr>
            <w:tcW w:w="1223" w:type="pct"/>
            <w:tcBorders>
              <w:top w:val="single" w:sz="4" w:space="0" w:color="D7D9CD"/>
              <w:left w:val="single" w:sz="4" w:space="0" w:color="FFFFFF"/>
              <w:bottom w:val="single" w:sz="4" w:space="0" w:color="D7D9CD"/>
              <w:right w:val="single" w:sz="4" w:space="0" w:color="D7D9CD"/>
            </w:tcBorders>
            <w:shd w:val="clear" w:color="auto" w:fill="D7D9CD"/>
            <w:hideMark/>
          </w:tcPr>
          <w:p w:rsidR="00E54766" w:rsidRPr="006637B6" w:rsidRDefault="00E54766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  <w:lang w:eastAsia="en-AU"/>
              </w:rPr>
            </w:pPr>
            <w:r w:rsidRPr="006637B6">
              <w:rPr>
                <w:rStyle w:val="i-tabletextbold"/>
                <w:rFonts w:asciiTheme="minorHAnsi" w:hAnsiTheme="minorHAnsi" w:cstheme="minorHAnsi"/>
                <w:b/>
                <w:bCs w:val="0"/>
                <w:sz w:val="22"/>
                <w:szCs w:val="22"/>
                <w:lang w:eastAsia="en-AU"/>
              </w:rPr>
              <w:t>Total</w:t>
            </w:r>
          </w:p>
        </w:tc>
      </w:tr>
      <w:tr w:rsidR="00E54766" w:rsidRPr="006637B6" w:rsidTr="00211689">
        <w:tc>
          <w:tcPr>
            <w:tcW w:w="1736" w:type="pct"/>
            <w:tcBorders>
              <w:top w:val="single" w:sz="4" w:space="0" w:color="D7D9CD"/>
              <w:left w:val="single" w:sz="4" w:space="0" w:color="D7D9CD"/>
              <w:bottom w:val="single" w:sz="4" w:space="0" w:color="FFFFFF"/>
              <w:right w:val="single" w:sz="4" w:space="0" w:color="D7D9CD"/>
            </w:tcBorders>
            <w:shd w:val="clear" w:color="auto" w:fill="D7D9CD"/>
            <w:hideMark/>
          </w:tcPr>
          <w:p w:rsidR="00E54766" w:rsidRPr="006637B6" w:rsidRDefault="00E54766" w:rsidP="00211689">
            <w:pPr>
              <w:pStyle w:val="i-tablecolumnheadcentred"/>
              <w:rPr>
                <w:rFonts w:asciiTheme="minorHAnsi" w:hAnsiTheme="minorHAnsi" w:cstheme="minorHAnsi"/>
                <w:b w:val="0"/>
                <w:sz w:val="22"/>
                <w:szCs w:val="22"/>
                <w:lang w:eastAsia="en-AU"/>
              </w:rPr>
            </w:pPr>
            <w:r w:rsidRPr="006637B6">
              <w:rPr>
                <w:rStyle w:val="i-tabletextbold"/>
                <w:rFonts w:asciiTheme="minorHAnsi" w:hAnsiTheme="minorHAnsi" w:cstheme="minorHAnsi"/>
                <w:b/>
                <w:bCs w:val="0"/>
                <w:sz w:val="22"/>
                <w:szCs w:val="22"/>
                <w:lang w:eastAsia="en-AU"/>
              </w:rPr>
              <w:t xml:space="preserve">Smokers </w:t>
            </w:r>
          </w:p>
        </w:tc>
        <w:tc>
          <w:tcPr>
            <w:tcW w:w="1029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202</w:t>
            </w:r>
          </w:p>
        </w:tc>
        <w:tc>
          <w:tcPr>
            <w:tcW w:w="1012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130</w:t>
            </w:r>
          </w:p>
        </w:tc>
        <w:tc>
          <w:tcPr>
            <w:tcW w:w="1223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332</w:t>
            </w:r>
          </w:p>
        </w:tc>
      </w:tr>
      <w:tr w:rsidR="00E54766" w:rsidRPr="006637B6" w:rsidTr="00211689">
        <w:tc>
          <w:tcPr>
            <w:tcW w:w="1736" w:type="pct"/>
            <w:tcBorders>
              <w:top w:val="single" w:sz="4" w:space="0" w:color="FFFFFF"/>
              <w:left w:val="single" w:sz="4" w:space="0" w:color="D7D9CD"/>
              <w:bottom w:val="single" w:sz="4" w:space="0" w:color="FFFFFF"/>
              <w:right w:val="single" w:sz="4" w:space="0" w:color="D7D9CD"/>
            </w:tcBorders>
            <w:shd w:val="clear" w:color="auto" w:fill="D7D9CD"/>
            <w:hideMark/>
          </w:tcPr>
          <w:p w:rsidR="00E54766" w:rsidRPr="006637B6" w:rsidRDefault="00E54766" w:rsidP="00211689">
            <w:pPr>
              <w:pStyle w:val="i-tablecolumnheadcentred"/>
              <w:rPr>
                <w:rFonts w:asciiTheme="minorHAnsi" w:hAnsiTheme="minorHAnsi" w:cstheme="minorHAnsi"/>
                <w:b w:val="0"/>
                <w:sz w:val="22"/>
                <w:szCs w:val="22"/>
                <w:lang w:eastAsia="en-AU"/>
              </w:rPr>
            </w:pPr>
            <w:r w:rsidRPr="006637B6">
              <w:rPr>
                <w:rStyle w:val="i-tabletextbold"/>
                <w:rFonts w:asciiTheme="minorHAnsi" w:hAnsiTheme="minorHAnsi" w:cstheme="minorHAnsi"/>
                <w:b/>
                <w:bCs w:val="0"/>
                <w:sz w:val="22"/>
                <w:szCs w:val="22"/>
                <w:lang w:eastAsia="en-AU"/>
              </w:rPr>
              <w:t>Non-   smokers</w:t>
            </w:r>
          </w:p>
        </w:tc>
        <w:tc>
          <w:tcPr>
            <w:tcW w:w="1029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446</w:t>
            </w:r>
          </w:p>
        </w:tc>
        <w:tc>
          <w:tcPr>
            <w:tcW w:w="1012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294</w:t>
            </w:r>
          </w:p>
        </w:tc>
        <w:tc>
          <w:tcPr>
            <w:tcW w:w="1223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740</w:t>
            </w:r>
          </w:p>
        </w:tc>
      </w:tr>
      <w:tr w:rsidR="00E54766" w:rsidRPr="006637B6" w:rsidTr="00211689">
        <w:tc>
          <w:tcPr>
            <w:tcW w:w="1736" w:type="pct"/>
            <w:tcBorders>
              <w:top w:val="single" w:sz="4" w:space="0" w:color="FFFFFF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shd w:val="clear" w:color="auto" w:fill="D7D9CD"/>
            <w:hideMark/>
          </w:tcPr>
          <w:p w:rsidR="00E54766" w:rsidRPr="006637B6" w:rsidRDefault="00E54766" w:rsidP="00211689">
            <w:pPr>
              <w:pStyle w:val="i-tablecolumntextcentr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37B6">
              <w:rPr>
                <w:rStyle w:val="i-tabletextbold"/>
                <w:rFonts w:asciiTheme="minorHAnsi" w:hAnsiTheme="minorHAnsi" w:cstheme="minorHAnsi"/>
                <w:bCs/>
                <w:sz w:val="22"/>
                <w:szCs w:val="22"/>
              </w:rPr>
              <w:t>Total</w:t>
            </w:r>
          </w:p>
        </w:tc>
        <w:tc>
          <w:tcPr>
            <w:tcW w:w="1029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648</w:t>
            </w:r>
          </w:p>
        </w:tc>
        <w:tc>
          <w:tcPr>
            <w:tcW w:w="1012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424</w:t>
            </w:r>
          </w:p>
        </w:tc>
        <w:tc>
          <w:tcPr>
            <w:tcW w:w="1223" w:type="pct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E54766" w:rsidRPr="006637B6" w:rsidRDefault="00E54766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sz w:val="22"/>
                <w:szCs w:val="22"/>
              </w:rPr>
              <w:t>1072</w:t>
            </w:r>
          </w:p>
        </w:tc>
      </w:tr>
    </w:tbl>
    <w:p w:rsidR="00E54766" w:rsidRDefault="00E54766" w:rsidP="00284A4D">
      <w:pPr>
        <w:spacing w:after="0"/>
        <w:rPr>
          <w:b/>
          <w:sz w:val="24"/>
          <w:szCs w:val="24"/>
        </w:rPr>
      </w:pPr>
    </w:p>
    <w:p w:rsidR="00543A11" w:rsidRDefault="0084777B" w:rsidP="00284A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  <w:t>(1 mark)</w:t>
      </w:r>
    </w:p>
    <w:p w:rsidR="00E54766" w:rsidRPr="006637B6" w:rsidRDefault="00E54766" w:rsidP="00E54766">
      <w:pPr>
        <w:pStyle w:val="NL"/>
        <w:spacing w:before="120"/>
        <w:rPr>
          <w:rFonts w:asciiTheme="minorHAnsi" w:hAnsiTheme="minorHAnsi" w:cstheme="minorHAnsi"/>
          <w:sz w:val="22"/>
          <w:szCs w:val="22"/>
        </w:rPr>
      </w:pPr>
      <w:r w:rsidRPr="006637B6">
        <w:rPr>
          <w:rFonts w:asciiTheme="minorHAnsi" w:hAnsiTheme="minorHAnsi" w:cstheme="minorHAnsi"/>
          <w:sz w:val="22"/>
          <w:szCs w:val="22"/>
        </w:rPr>
        <w:tab/>
        <w:t>The percentage of women in the survey who are smokers is approximately:</w:t>
      </w:r>
    </w:p>
    <w:p w:rsidR="00E54766" w:rsidRPr="006637B6" w:rsidRDefault="00E54766" w:rsidP="00E54766">
      <w:pPr>
        <w:pStyle w:val="NLLL2COL"/>
        <w:rPr>
          <w:rFonts w:asciiTheme="minorHAnsi" w:hAnsiTheme="minorHAnsi" w:cstheme="minorHAnsi"/>
          <w:sz w:val="22"/>
          <w:szCs w:val="22"/>
        </w:rPr>
      </w:pPr>
      <w:r w:rsidRPr="006637B6">
        <w:rPr>
          <w:rStyle w:val="NLLLNUM"/>
          <w:rFonts w:asciiTheme="minorHAnsi" w:hAnsiTheme="minorHAnsi" w:cstheme="minorHAnsi"/>
          <w:sz w:val="22"/>
          <w:szCs w:val="22"/>
        </w:rPr>
        <w:t>A</w:t>
      </w:r>
      <w:r w:rsidRPr="006637B6">
        <w:rPr>
          <w:rFonts w:asciiTheme="minorHAnsi" w:hAnsiTheme="minorHAnsi" w:cstheme="minorHAnsi"/>
          <w:sz w:val="22"/>
          <w:szCs w:val="22"/>
        </w:rPr>
        <w:tab/>
        <w:t>12.1</w:t>
      </w: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6637B6">
        <w:rPr>
          <w:rStyle w:val="NLLLNUM"/>
          <w:rFonts w:asciiTheme="minorHAnsi" w:hAnsiTheme="minorHAnsi" w:cstheme="minorHAnsi"/>
          <w:sz w:val="22"/>
          <w:szCs w:val="22"/>
        </w:rPr>
        <w:t>B</w:t>
      </w:r>
      <w:r>
        <w:rPr>
          <w:rStyle w:val="NLLLNUM"/>
          <w:rFonts w:asciiTheme="minorHAnsi" w:hAnsiTheme="minorHAnsi" w:cstheme="minorHAnsi"/>
          <w:sz w:val="22"/>
          <w:szCs w:val="22"/>
        </w:rPr>
        <w:t xml:space="preserve">   </w:t>
      </w:r>
      <w:r w:rsidRPr="006637B6">
        <w:rPr>
          <w:rFonts w:asciiTheme="minorHAnsi" w:hAnsiTheme="minorHAnsi" w:cstheme="minorHAnsi"/>
          <w:sz w:val="22"/>
          <w:szCs w:val="22"/>
        </w:rPr>
        <w:t>30.7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Pr="006637B6">
        <w:rPr>
          <w:rStyle w:val="NLLLNUM"/>
          <w:rFonts w:asciiTheme="minorHAnsi" w:hAnsiTheme="minorHAnsi" w:cstheme="minorHAnsi"/>
          <w:sz w:val="22"/>
          <w:szCs w:val="22"/>
        </w:rPr>
        <w:t>C</w:t>
      </w:r>
      <w:r>
        <w:rPr>
          <w:rStyle w:val="NLLLNUM"/>
          <w:rFonts w:asciiTheme="minorHAnsi" w:hAnsiTheme="minorHAnsi" w:cstheme="minorHAnsi"/>
          <w:sz w:val="22"/>
          <w:szCs w:val="22"/>
        </w:rPr>
        <w:t xml:space="preserve">    </w:t>
      </w:r>
      <w:r w:rsidRPr="006637B6">
        <w:rPr>
          <w:rFonts w:asciiTheme="minorHAnsi" w:hAnsiTheme="minorHAnsi" w:cstheme="minorHAnsi"/>
          <w:sz w:val="22"/>
          <w:szCs w:val="22"/>
        </w:rPr>
        <w:t>39.2</w:t>
      </w:r>
      <w:r>
        <w:rPr>
          <w:rFonts w:asciiTheme="minorHAnsi" w:hAnsiTheme="minorHAnsi" w:cstheme="minorHAnsi"/>
          <w:sz w:val="22"/>
          <w:szCs w:val="22"/>
        </w:rPr>
        <w:tab/>
      </w:r>
      <w:r w:rsidRPr="006637B6">
        <w:rPr>
          <w:rStyle w:val="NLLLNUM"/>
          <w:rFonts w:asciiTheme="minorHAnsi" w:hAnsiTheme="minorHAnsi" w:cstheme="minorHAnsi"/>
          <w:sz w:val="22"/>
          <w:szCs w:val="22"/>
        </w:rPr>
        <w:t>D</w:t>
      </w:r>
      <w:r>
        <w:rPr>
          <w:rStyle w:val="NLLLNUM"/>
          <w:rFonts w:asciiTheme="minorHAnsi" w:hAnsiTheme="minorHAnsi" w:cstheme="minorHAnsi"/>
          <w:sz w:val="22"/>
          <w:szCs w:val="22"/>
        </w:rPr>
        <w:t xml:space="preserve">    </w:t>
      </w:r>
      <w:r w:rsidRPr="006637B6">
        <w:rPr>
          <w:rFonts w:asciiTheme="minorHAnsi" w:hAnsiTheme="minorHAnsi" w:cstheme="minorHAnsi"/>
          <w:sz w:val="22"/>
          <w:szCs w:val="22"/>
        </w:rPr>
        <w:t>39.6</w:t>
      </w:r>
      <w:r>
        <w:rPr>
          <w:rFonts w:asciiTheme="minorHAnsi" w:hAnsiTheme="minorHAnsi" w:cstheme="minorHAnsi"/>
          <w:sz w:val="22"/>
          <w:szCs w:val="22"/>
        </w:rPr>
        <w:tab/>
      </w:r>
      <w:r w:rsidRPr="006637B6">
        <w:rPr>
          <w:rStyle w:val="NLLLNUM"/>
          <w:rFonts w:asciiTheme="minorHAnsi" w:hAnsiTheme="minorHAnsi" w:cstheme="minorHAnsi"/>
          <w:sz w:val="22"/>
          <w:szCs w:val="22"/>
        </w:rPr>
        <w:t>E</w:t>
      </w:r>
      <w:r>
        <w:rPr>
          <w:rStyle w:val="NLLLNUM"/>
          <w:rFonts w:asciiTheme="minorHAnsi" w:hAnsiTheme="minorHAnsi" w:cstheme="minorHAnsi"/>
          <w:sz w:val="22"/>
          <w:szCs w:val="22"/>
        </w:rPr>
        <w:t xml:space="preserve">     </w:t>
      </w:r>
      <w:r w:rsidRPr="006637B6">
        <w:rPr>
          <w:rFonts w:asciiTheme="minorHAnsi" w:hAnsiTheme="minorHAnsi" w:cstheme="minorHAnsi"/>
          <w:sz w:val="22"/>
          <w:szCs w:val="22"/>
        </w:rPr>
        <w:t>42.1</w:t>
      </w:r>
    </w:p>
    <w:p w:rsidR="00E54766" w:rsidRPr="006637B6" w:rsidRDefault="00E54766" w:rsidP="00E54766">
      <w:pPr>
        <w:pStyle w:val="NLLL2COL"/>
        <w:rPr>
          <w:rFonts w:asciiTheme="minorHAnsi" w:hAnsiTheme="minorHAnsi" w:cstheme="minorHAnsi"/>
          <w:sz w:val="22"/>
          <w:szCs w:val="22"/>
        </w:rPr>
      </w:pPr>
    </w:p>
    <w:p w:rsidR="00E54766" w:rsidRPr="006637B6" w:rsidRDefault="00E54766" w:rsidP="00E54766">
      <w:pPr>
        <w:pStyle w:val="NLLL2COL"/>
        <w:rPr>
          <w:rFonts w:asciiTheme="minorHAnsi" w:hAnsiTheme="minorHAnsi" w:cstheme="minorHAnsi"/>
          <w:sz w:val="22"/>
          <w:szCs w:val="22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b/>
          <w:sz w:val="24"/>
          <w:szCs w:val="24"/>
        </w:rPr>
        <w:t>(1 mark)</w:t>
      </w:r>
    </w:p>
    <w:p w:rsidR="00E54766" w:rsidRPr="006637B6" w:rsidRDefault="00E54766" w:rsidP="00E54766">
      <w:pPr>
        <w:pStyle w:val="NL"/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6637B6">
        <w:rPr>
          <w:rFonts w:asciiTheme="minorHAnsi" w:hAnsiTheme="minorHAnsi" w:cstheme="minorHAnsi"/>
          <w:sz w:val="22"/>
          <w:szCs w:val="22"/>
        </w:rPr>
        <w:t>Which of the following segmented column graphs represents the survey data?</w:t>
      </w:r>
    </w:p>
    <w:tbl>
      <w:tblPr>
        <w:tblW w:w="9360" w:type="dxa"/>
        <w:tblInd w:w="3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3269"/>
        <w:gridCol w:w="3403"/>
      </w:tblGrid>
      <w:tr w:rsidR="00E54766" w:rsidRPr="006637B6" w:rsidTr="00211689">
        <w:trPr>
          <w:trHeight w:val="2991"/>
        </w:trPr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60288" behindDoc="0" locked="0" layoutInCell="1" allowOverlap="1" wp14:anchorId="13795522" wp14:editId="30C3AE7A">
                  <wp:simplePos x="0" y="0"/>
                  <wp:positionH relativeFrom="column">
                    <wp:posOffset>112319</wp:posOffset>
                  </wp:positionH>
                  <wp:positionV relativeFrom="paragraph">
                    <wp:posOffset>36444</wp:posOffset>
                  </wp:positionV>
                  <wp:extent cx="1628775" cy="1251585"/>
                  <wp:effectExtent l="0" t="0" r="9525" b="5715"/>
                  <wp:wrapNone/>
                  <wp:docPr id="1" name="Picture 1" descr="Chapter_01TT1_UN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apter_01TT1_UN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251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7B6"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>A</w:t>
            </w:r>
            <w:r w:rsidRPr="006637B6"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32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61312" behindDoc="0" locked="0" layoutInCell="1" allowOverlap="1" wp14:anchorId="61CCB15D" wp14:editId="04BD37AC">
                  <wp:simplePos x="0" y="0"/>
                  <wp:positionH relativeFrom="column">
                    <wp:posOffset>192046</wp:posOffset>
                  </wp:positionH>
                  <wp:positionV relativeFrom="paragraph">
                    <wp:posOffset>33987</wp:posOffset>
                  </wp:positionV>
                  <wp:extent cx="1515110" cy="1673225"/>
                  <wp:effectExtent l="0" t="0" r="8890" b="3175"/>
                  <wp:wrapNone/>
                  <wp:docPr id="4" name="Picture 4" descr="Chapter_01TT1_UN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pter_01TT1_UN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1673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6637B6"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3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6A0D70C3" wp14:editId="20ABDA49">
                  <wp:simplePos x="0" y="0"/>
                  <wp:positionH relativeFrom="column">
                    <wp:posOffset>116619</wp:posOffset>
                  </wp:positionH>
                  <wp:positionV relativeFrom="paragraph">
                    <wp:posOffset>38432</wp:posOffset>
                  </wp:positionV>
                  <wp:extent cx="1642745" cy="1073150"/>
                  <wp:effectExtent l="0" t="0" r="0" b="0"/>
                  <wp:wrapNone/>
                  <wp:docPr id="3" name="Picture 3" descr="Chapter_01TT1_UN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apter_01TT1_UN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45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7B6"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</w:tr>
      <w:tr w:rsidR="00E54766" w:rsidRPr="006637B6" w:rsidTr="00211689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63360" behindDoc="0" locked="0" layoutInCell="1" allowOverlap="1" wp14:anchorId="3EB8A910" wp14:editId="4D3AA540">
                  <wp:simplePos x="0" y="0"/>
                  <wp:positionH relativeFrom="column">
                    <wp:posOffset>664375</wp:posOffset>
                  </wp:positionH>
                  <wp:positionV relativeFrom="paragraph">
                    <wp:posOffset>53340</wp:posOffset>
                  </wp:positionV>
                  <wp:extent cx="1626235" cy="1794510"/>
                  <wp:effectExtent l="0" t="0" r="0" b="0"/>
                  <wp:wrapNone/>
                  <wp:docPr id="2" name="Picture 2" descr="Chapter_01TT1_UN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pter_01TT1_UN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235" cy="179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 xml:space="preserve">                 </w:t>
            </w:r>
            <w:r w:rsidRPr="006637B6"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>D</w:t>
            </w:r>
          </w:p>
        </w:tc>
        <w:tc>
          <w:tcPr>
            <w:tcW w:w="32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37B6">
              <w:rPr>
                <w:rFonts w:asciiTheme="minorHAnsi" w:hAnsiTheme="minorHAnsi" w:cstheme="minorHAnsi"/>
                <w:noProof/>
                <w:sz w:val="22"/>
                <w:szCs w:val="22"/>
                <w:lang w:eastAsia="ja-JP"/>
              </w:rPr>
              <w:drawing>
                <wp:anchor distT="0" distB="0" distL="114300" distR="114300" simplePos="0" relativeHeight="251664384" behindDoc="0" locked="0" layoutInCell="1" allowOverlap="1" wp14:anchorId="7C64E653" wp14:editId="45E4FF7B">
                  <wp:simplePos x="0" y="0"/>
                  <wp:positionH relativeFrom="column">
                    <wp:posOffset>1631950</wp:posOffset>
                  </wp:positionH>
                  <wp:positionV relativeFrom="paragraph">
                    <wp:posOffset>55880</wp:posOffset>
                  </wp:positionV>
                  <wp:extent cx="1811655" cy="1955800"/>
                  <wp:effectExtent l="0" t="0" r="0" b="6350"/>
                  <wp:wrapNone/>
                  <wp:docPr id="6" name="Picture 6" descr="Chapter_01TT1_UN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pter_01TT1_UN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95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</w:t>
            </w:r>
            <w:r w:rsidRPr="006637B6">
              <w:rPr>
                <w:rStyle w:val="NLLLNUM"/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3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12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54766" w:rsidRPr="006637B6" w:rsidRDefault="00E54766" w:rsidP="00E54766">
      <w:pPr>
        <w:pStyle w:val="NL"/>
        <w:spacing w:before="120" w:after="120"/>
        <w:rPr>
          <w:rFonts w:asciiTheme="minorHAnsi" w:hAnsiTheme="minorHAnsi" w:cstheme="minorHAnsi"/>
          <w:sz w:val="22"/>
          <w:szCs w:val="22"/>
        </w:rPr>
      </w:pPr>
    </w:p>
    <w:p w:rsidR="00E54766" w:rsidRPr="006637B6" w:rsidRDefault="00E54766" w:rsidP="00E54766">
      <w:pPr>
        <w:pStyle w:val="NL"/>
        <w:spacing w:before="120"/>
        <w:jc w:val="right"/>
        <w:rPr>
          <w:rStyle w:val="NLLLNUM"/>
          <w:rFonts w:asciiTheme="minorHAnsi" w:hAnsiTheme="minorHAnsi" w:cstheme="minorHAnsi"/>
          <w:sz w:val="22"/>
          <w:szCs w:val="22"/>
        </w:rPr>
      </w:pPr>
    </w:p>
    <w:p w:rsidR="00E54766" w:rsidRPr="006637B6" w:rsidRDefault="00E54766" w:rsidP="00E54766">
      <w:pPr>
        <w:pStyle w:val="NL"/>
        <w:spacing w:before="120"/>
        <w:jc w:val="right"/>
        <w:rPr>
          <w:rStyle w:val="NLLLNUM"/>
          <w:rFonts w:asciiTheme="minorHAnsi" w:hAnsiTheme="minorHAnsi" w:cstheme="minorHAnsi"/>
          <w:sz w:val="22"/>
          <w:szCs w:val="22"/>
        </w:rPr>
      </w:pPr>
    </w:p>
    <w:p w:rsidR="00E54766" w:rsidRPr="006637B6" w:rsidRDefault="00E54766" w:rsidP="00E54766">
      <w:pPr>
        <w:pStyle w:val="NL"/>
        <w:spacing w:before="120"/>
        <w:jc w:val="right"/>
        <w:rPr>
          <w:rStyle w:val="NLLLNUM"/>
          <w:rFonts w:asciiTheme="minorHAnsi" w:hAnsiTheme="minorHAnsi" w:cstheme="minorHAnsi"/>
          <w:sz w:val="22"/>
          <w:szCs w:val="22"/>
        </w:rPr>
      </w:pPr>
    </w:p>
    <w:p w:rsidR="00E54766" w:rsidRDefault="00E54766" w:rsidP="00284A4D">
      <w:pPr>
        <w:spacing w:after="0"/>
        <w:rPr>
          <w:rFonts w:eastAsiaTheme="minorEastAsia"/>
          <w:b/>
          <w:sz w:val="24"/>
          <w:szCs w:val="24"/>
        </w:rPr>
      </w:pPr>
    </w:p>
    <w:p w:rsidR="00E54766" w:rsidRDefault="00E54766" w:rsidP="00284A4D">
      <w:pPr>
        <w:spacing w:after="0"/>
        <w:rPr>
          <w:rFonts w:eastAsiaTheme="minorEastAsia"/>
          <w:b/>
          <w:sz w:val="24"/>
          <w:szCs w:val="24"/>
        </w:rPr>
      </w:pPr>
    </w:p>
    <w:p w:rsidR="00E54766" w:rsidRDefault="00E54766" w:rsidP="00284A4D">
      <w:pPr>
        <w:spacing w:after="0"/>
        <w:rPr>
          <w:rFonts w:eastAsiaTheme="minorEastAsia"/>
          <w:b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Question 3</w:t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  <w:t xml:space="preserve">      </w:t>
      </w:r>
      <w:r w:rsidR="00F27A2B">
        <w:rPr>
          <w:b/>
          <w:sz w:val="24"/>
          <w:szCs w:val="24"/>
        </w:rPr>
        <w:t>(4, 1, 1, 1, 1, 4: 12 marks)</w:t>
      </w:r>
    </w:p>
    <w:p w:rsidR="00E54766" w:rsidRDefault="00E54766" w:rsidP="00284A4D">
      <w:pPr>
        <w:spacing w:after="0"/>
        <w:rPr>
          <w:rFonts w:eastAsiaTheme="minorEastAsia"/>
          <w:b/>
          <w:sz w:val="24"/>
          <w:szCs w:val="24"/>
        </w:rPr>
      </w:pPr>
    </w:p>
    <w:p w:rsidR="00E54766" w:rsidRDefault="00E54766" w:rsidP="00E547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4766">
        <w:rPr>
          <w:rFonts w:cstheme="minorHAnsi"/>
        </w:rPr>
        <w:t>The table below represents the results of a survey that determined the age of the survey participants and whether or not they were blood donors.</w:t>
      </w:r>
    </w:p>
    <w:p w:rsidR="00E54766" w:rsidRDefault="00E54766" w:rsidP="00E547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54766" w:rsidRPr="00E54766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a</w:t>
      </w:r>
      <w:r w:rsidRPr="00BB3271">
        <w:rPr>
          <w:rFonts w:cstheme="minorHAnsi"/>
        </w:rPr>
        <w:t xml:space="preserve">) </w:t>
      </w:r>
      <w:r>
        <w:rPr>
          <w:rFonts w:cstheme="minorHAnsi"/>
        </w:rPr>
        <w:tab/>
        <w:t>Complete the two-way table:</w:t>
      </w:r>
    </w:p>
    <w:tbl>
      <w:tblPr>
        <w:tblW w:w="0" w:type="auto"/>
        <w:jc w:val="center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612"/>
        <w:gridCol w:w="1746"/>
        <w:gridCol w:w="1940"/>
        <w:gridCol w:w="1417"/>
      </w:tblGrid>
      <w:tr w:rsidR="00BB3271" w:rsidRPr="00BB3271" w:rsidTr="00BB3271">
        <w:trPr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4766" w:rsidRPr="00BB3271" w:rsidRDefault="00E54766" w:rsidP="00211689">
            <w:pPr>
              <w:pStyle w:val="i-tablecolumnheadcentred"/>
              <w:jc w:val="center"/>
              <w:rPr>
                <w:rFonts w:ascii="Minion Pro" w:hAnsi="Minion Pro"/>
                <w:color w:val="000000" w:themeColor="text1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54766" w:rsidRPr="00BB3271" w:rsidRDefault="00E54766" w:rsidP="00211689">
            <w:pPr>
              <w:pStyle w:val="i-tablecolumnheadcentred"/>
              <w:jc w:val="center"/>
              <w:rPr>
                <w:rFonts w:ascii="Minion Pro" w:hAnsi="Minion Pro"/>
                <w:color w:val="000000" w:themeColor="text1"/>
              </w:rPr>
            </w:pPr>
          </w:p>
        </w:tc>
      </w:tr>
      <w:tr w:rsidR="00BB3271" w:rsidRPr="00BB3271" w:rsidTr="00F27A2B">
        <w:trPr>
          <w:trHeight w:val="238"/>
          <w:jc w:val="center"/>
        </w:trPr>
        <w:tc>
          <w:tcPr>
            <w:tcW w:w="1612" w:type="dxa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E54766" w:rsidRPr="00F27A2B" w:rsidRDefault="00E54766" w:rsidP="00BB3271">
            <w:pPr>
              <w:spacing w:after="0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746" w:type="dxa"/>
            <w:shd w:val="clear" w:color="auto" w:fill="D7D9CD"/>
            <w:vAlign w:val="center"/>
            <w:hideMark/>
          </w:tcPr>
          <w:p w:rsidR="00E54766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Blood Donor</w:t>
            </w:r>
          </w:p>
        </w:tc>
        <w:tc>
          <w:tcPr>
            <w:tcW w:w="1940" w:type="dxa"/>
            <w:shd w:val="clear" w:color="auto" w:fill="D7D9CD"/>
            <w:vAlign w:val="center"/>
            <w:hideMark/>
          </w:tcPr>
          <w:p w:rsidR="00E54766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Non-donor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766" w:rsidRPr="00F27A2B" w:rsidRDefault="00E54766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BB3271" w:rsidRPr="00BB3271" w:rsidTr="00F27A2B">
        <w:trPr>
          <w:trHeight w:val="340"/>
          <w:jc w:val="center"/>
        </w:trPr>
        <w:tc>
          <w:tcPr>
            <w:tcW w:w="1612" w:type="dxa"/>
            <w:shd w:val="clear" w:color="auto" w:fill="D7D9CD"/>
            <w:hideMark/>
          </w:tcPr>
          <w:p w:rsidR="00E54766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16 – 18 years</w:t>
            </w:r>
          </w:p>
        </w:tc>
        <w:tc>
          <w:tcPr>
            <w:tcW w:w="1746" w:type="dxa"/>
            <w:vAlign w:val="center"/>
          </w:tcPr>
          <w:p w:rsidR="00E54766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40" w:type="dxa"/>
            <w:vAlign w:val="center"/>
          </w:tcPr>
          <w:p w:rsidR="00E54766" w:rsidRPr="00F27A2B" w:rsidRDefault="00E54766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E54766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25</w:t>
            </w:r>
          </w:p>
        </w:tc>
      </w:tr>
      <w:tr w:rsidR="00BB3271" w:rsidRPr="00BB3271" w:rsidTr="00F27A2B">
        <w:trPr>
          <w:trHeight w:val="340"/>
          <w:jc w:val="center"/>
        </w:trPr>
        <w:tc>
          <w:tcPr>
            <w:tcW w:w="1612" w:type="dxa"/>
            <w:shd w:val="clear" w:color="auto" w:fill="D7D9CD"/>
            <w:hideMark/>
          </w:tcPr>
          <w:p w:rsidR="00E54766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 – 25 years</w:t>
            </w:r>
          </w:p>
        </w:tc>
        <w:tc>
          <w:tcPr>
            <w:tcW w:w="1746" w:type="dxa"/>
            <w:vAlign w:val="center"/>
          </w:tcPr>
          <w:p w:rsidR="00E54766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40" w:type="dxa"/>
            <w:vAlign w:val="center"/>
          </w:tcPr>
          <w:p w:rsidR="00E54766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42</w:t>
            </w:r>
          </w:p>
        </w:tc>
        <w:tc>
          <w:tcPr>
            <w:tcW w:w="1417" w:type="dxa"/>
            <w:vAlign w:val="center"/>
          </w:tcPr>
          <w:p w:rsidR="00E54766" w:rsidRPr="00F27A2B" w:rsidRDefault="00E54766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BB3271" w:rsidRPr="00BB3271" w:rsidTr="00F27A2B">
        <w:trPr>
          <w:trHeight w:val="340"/>
          <w:jc w:val="center"/>
        </w:trPr>
        <w:tc>
          <w:tcPr>
            <w:tcW w:w="1612" w:type="dxa"/>
            <w:shd w:val="clear" w:color="auto" w:fill="D7D9CD"/>
            <w:hideMark/>
          </w:tcPr>
          <w:p w:rsidR="00E54766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26 – 40 years</w:t>
            </w:r>
          </w:p>
        </w:tc>
        <w:tc>
          <w:tcPr>
            <w:tcW w:w="1746" w:type="dxa"/>
            <w:vAlign w:val="center"/>
          </w:tcPr>
          <w:p w:rsidR="00E54766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1940" w:type="dxa"/>
            <w:vAlign w:val="center"/>
          </w:tcPr>
          <w:p w:rsidR="00E54766" w:rsidRPr="00F27A2B" w:rsidRDefault="00E54766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E54766" w:rsidRPr="00F27A2B" w:rsidRDefault="00E54766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BB3271" w:rsidRPr="00BB3271" w:rsidTr="00F27A2B">
        <w:trPr>
          <w:trHeight w:val="340"/>
          <w:jc w:val="center"/>
        </w:trPr>
        <w:tc>
          <w:tcPr>
            <w:tcW w:w="1612" w:type="dxa"/>
            <w:tcBorders>
              <w:bottom w:val="single" w:sz="4" w:space="0" w:color="auto"/>
            </w:tcBorders>
            <w:shd w:val="clear" w:color="auto" w:fill="D7D9CD"/>
          </w:tcPr>
          <w:p w:rsidR="00BB3271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41 – 65 years</w:t>
            </w:r>
          </w:p>
        </w:tc>
        <w:tc>
          <w:tcPr>
            <w:tcW w:w="1746" w:type="dxa"/>
            <w:vAlign w:val="center"/>
          </w:tcPr>
          <w:p w:rsidR="00BB3271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40" w:type="dxa"/>
            <w:vAlign w:val="center"/>
          </w:tcPr>
          <w:p w:rsidR="00BB3271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1417" w:type="dxa"/>
            <w:vAlign w:val="center"/>
          </w:tcPr>
          <w:p w:rsidR="00BB3271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42</w:t>
            </w:r>
          </w:p>
        </w:tc>
      </w:tr>
      <w:tr w:rsidR="00BB3271" w:rsidRPr="00BB3271" w:rsidTr="00F27A2B">
        <w:trPr>
          <w:trHeight w:val="340"/>
          <w:jc w:val="center"/>
        </w:trPr>
        <w:tc>
          <w:tcPr>
            <w:tcW w:w="161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3271" w:rsidRPr="00F27A2B" w:rsidRDefault="00BB3271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BB3271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40" w:type="dxa"/>
            <w:vAlign w:val="center"/>
          </w:tcPr>
          <w:p w:rsidR="00BB3271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143</w:t>
            </w:r>
          </w:p>
        </w:tc>
        <w:tc>
          <w:tcPr>
            <w:tcW w:w="1417" w:type="dxa"/>
            <w:vAlign w:val="center"/>
          </w:tcPr>
          <w:p w:rsidR="00BB3271" w:rsidRPr="00F27A2B" w:rsidRDefault="00BB3271" w:rsidP="00F27A2B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E54766" w:rsidRDefault="00E54766" w:rsidP="00284A4D">
      <w:pPr>
        <w:spacing w:after="0"/>
        <w:rPr>
          <w:rFonts w:eastAsiaTheme="minorEastAsia"/>
          <w:sz w:val="24"/>
          <w:szCs w:val="24"/>
        </w:rPr>
      </w:pPr>
    </w:p>
    <w:p w:rsidR="00E54766" w:rsidRDefault="00E54766" w:rsidP="00284A4D">
      <w:pPr>
        <w:spacing w:after="0"/>
        <w:rPr>
          <w:rFonts w:eastAsiaTheme="minorEastAsia"/>
          <w:sz w:val="24"/>
          <w:szCs w:val="24"/>
        </w:rPr>
      </w:pPr>
    </w:p>
    <w:p w:rsidR="00BB3271" w:rsidRDefault="00F27A2B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b</w:t>
      </w:r>
      <w:r w:rsidR="00BB3271" w:rsidRPr="00BB3271">
        <w:rPr>
          <w:rFonts w:cstheme="minorHAnsi"/>
        </w:rPr>
        <w:t xml:space="preserve">) </w:t>
      </w:r>
      <w:r w:rsidR="00BB3271">
        <w:rPr>
          <w:rFonts w:cstheme="minorHAnsi"/>
        </w:rPr>
        <w:tab/>
      </w:r>
      <w:r w:rsidR="00BB3271" w:rsidRPr="00BB3271">
        <w:rPr>
          <w:rFonts w:cstheme="minorHAnsi"/>
        </w:rPr>
        <w:t>How many of the 16–18 year olds did not donate blood?</w:t>
      </w: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P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Default="00F27A2B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</w:t>
      </w:r>
      <w:r w:rsidR="00BB3271">
        <w:rPr>
          <w:rFonts w:cstheme="minorHAnsi"/>
        </w:rPr>
        <w:t>)</w:t>
      </w:r>
      <w:r w:rsidR="00BB3271">
        <w:rPr>
          <w:rFonts w:cstheme="minorHAnsi"/>
        </w:rPr>
        <w:tab/>
      </w:r>
      <w:r w:rsidR="00BB3271" w:rsidRPr="00BB3271">
        <w:rPr>
          <w:rFonts w:cstheme="minorHAnsi"/>
        </w:rPr>
        <w:t xml:space="preserve"> How many 26–40 year olds were surveyed?</w:t>
      </w: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Pr="00BB3271" w:rsidRDefault="00BB3271" w:rsidP="00BB327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BB3271" w:rsidRDefault="00F27A2B" w:rsidP="00BB3271">
      <w:pPr>
        <w:autoSpaceDE w:val="0"/>
        <w:autoSpaceDN w:val="0"/>
        <w:adjustRightInd w:val="0"/>
        <w:spacing w:after="0" w:line="240" w:lineRule="auto"/>
        <w:ind w:firstLine="669"/>
        <w:rPr>
          <w:rFonts w:cstheme="minorHAnsi"/>
        </w:rPr>
      </w:pPr>
      <w:r>
        <w:rPr>
          <w:rFonts w:cstheme="minorHAnsi"/>
        </w:rPr>
        <w:t xml:space="preserve"> d</w:t>
      </w:r>
      <w:r w:rsidR="00BB3271">
        <w:rPr>
          <w:rFonts w:cstheme="minorHAnsi"/>
        </w:rPr>
        <w:t>)</w:t>
      </w:r>
      <w:r w:rsidR="00BB3271">
        <w:rPr>
          <w:rFonts w:cstheme="minorHAnsi"/>
        </w:rPr>
        <w:tab/>
      </w:r>
      <w:r w:rsidR="00BB3271" w:rsidRPr="00BB3271">
        <w:rPr>
          <w:rFonts w:cstheme="minorHAnsi"/>
        </w:rPr>
        <w:t>How many 41–65 year olds donated blood?</w:t>
      </w: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669"/>
        <w:rPr>
          <w:rFonts w:cstheme="minorHAnsi"/>
        </w:rPr>
      </w:pP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669"/>
        <w:rPr>
          <w:rFonts w:cstheme="minorHAnsi"/>
        </w:rPr>
      </w:pPr>
    </w:p>
    <w:p w:rsidR="00BB3271" w:rsidRDefault="00BB3271" w:rsidP="00BB3271">
      <w:pPr>
        <w:autoSpaceDE w:val="0"/>
        <w:autoSpaceDN w:val="0"/>
        <w:adjustRightInd w:val="0"/>
        <w:spacing w:after="0" w:line="240" w:lineRule="auto"/>
        <w:ind w:firstLine="669"/>
        <w:rPr>
          <w:rFonts w:cstheme="minorHAnsi"/>
        </w:rPr>
      </w:pPr>
    </w:p>
    <w:p w:rsidR="00BB3271" w:rsidRPr="00BB3271" w:rsidRDefault="00BB3271" w:rsidP="00BB3271">
      <w:pPr>
        <w:autoSpaceDE w:val="0"/>
        <w:autoSpaceDN w:val="0"/>
        <w:adjustRightInd w:val="0"/>
        <w:spacing w:after="0" w:line="240" w:lineRule="auto"/>
        <w:ind w:firstLine="669"/>
        <w:rPr>
          <w:rFonts w:cstheme="minorHAnsi"/>
        </w:rPr>
      </w:pPr>
    </w:p>
    <w:p w:rsidR="00E54766" w:rsidRPr="00BB3271" w:rsidRDefault="00F27A2B" w:rsidP="00F27A2B">
      <w:pPr>
        <w:pStyle w:val="NLLL2COL"/>
        <w:tabs>
          <w:tab w:val="clear" w:pos="2600"/>
          <w:tab w:val="left" w:pos="1418"/>
        </w:tabs>
        <w:ind w:left="0" w:firstLine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BB3271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BB3271" w:rsidRPr="00BB3271">
        <w:rPr>
          <w:rFonts w:asciiTheme="minorHAnsi" w:hAnsiTheme="minorHAnsi" w:cstheme="minorHAnsi"/>
          <w:sz w:val="22"/>
          <w:szCs w:val="22"/>
        </w:rPr>
        <w:t>How many of the participants surveyed were blood donors?</w:t>
      </w:r>
    </w:p>
    <w:p w:rsidR="00E54766" w:rsidRDefault="00E54766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FB6AB9" w:rsidRPr="00F27A2B" w:rsidRDefault="00F27A2B" w:rsidP="00F27A2B">
      <w:pPr>
        <w:spacing w:after="0"/>
        <w:ind w:firstLine="709"/>
        <w:rPr>
          <w:rFonts w:cstheme="minorHAnsi"/>
        </w:rPr>
      </w:pPr>
      <w:r>
        <w:rPr>
          <w:rFonts w:cstheme="minorHAnsi"/>
        </w:rPr>
        <w:t>f</w:t>
      </w:r>
      <w:r w:rsidRPr="00F27A2B">
        <w:rPr>
          <w:rFonts w:cstheme="minorHAnsi"/>
        </w:rPr>
        <w:t>)</w:t>
      </w:r>
      <w:r w:rsidR="00E54766" w:rsidRPr="00F27A2B">
        <w:rPr>
          <w:rFonts w:cstheme="minorHAnsi"/>
        </w:rPr>
        <w:t xml:space="preserve"> </w:t>
      </w:r>
      <w:r>
        <w:rPr>
          <w:rFonts w:cstheme="minorHAnsi"/>
        </w:rPr>
        <w:tab/>
      </w:r>
      <w:r w:rsidR="00E54766" w:rsidRPr="00F27A2B">
        <w:rPr>
          <w:rFonts w:cstheme="minorHAnsi"/>
        </w:rPr>
        <w:t>Convert the two-way table to a percentage two-way table.</w:t>
      </w:r>
    </w:p>
    <w:p w:rsidR="00FB6AB9" w:rsidRDefault="00FB6AB9" w:rsidP="00284A4D">
      <w:pPr>
        <w:spacing w:after="0"/>
        <w:rPr>
          <w:b/>
          <w:sz w:val="24"/>
          <w:szCs w:val="24"/>
        </w:rPr>
      </w:pPr>
    </w:p>
    <w:tbl>
      <w:tblPr>
        <w:tblW w:w="0" w:type="auto"/>
        <w:jc w:val="center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612"/>
        <w:gridCol w:w="1888"/>
        <w:gridCol w:w="1798"/>
        <w:gridCol w:w="1417"/>
      </w:tblGrid>
      <w:tr w:rsidR="00F27A2B" w:rsidRPr="00BB3271" w:rsidTr="00211689">
        <w:trPr>
          <w:jc w:val="center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7A2B" w:rsidRPr="00BB3271" w:rsidRDefault="00F27A2B" w:rsidP="00211689">
            <w:pPr>
              <w:pStyle w:val="i-tablecolumnheadcentred"/>
              <w:jc w:val="center"/>
              <w:rPr>
                <w:rFonts w:ascii="Minion Pro" w:hAnsi="Minion Pro"/>
                <w:color w:val="000000" w:themeColor="text1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F27A2B" w:rsidRPr="00BB3271" w:rsidRDefault="00F27A2B" w:rsidP="00211689">
            <w:pPr>
              <w:pStyle w:val="i-tablecolumnheadcentred"/>
              <w:jc w:val="center"/>
              <w:rPr>
                <w:rFonts w:ascii="Minion Pro" w:hAnsi="Minion Pro"/>
                <w:color w:val="000000" w:themeColor="text1"/>
              </w:rPr>
            </w:pPr>
          </w:p>
        </w:tc>
      </w:tr>
      <w:tr w:rsidR="00F27A2B" w:rsidRPr="00BB3271" w:rsidTr="00F27A2B">
        <w:trPr>
          <w:trHeight w:val="238"/>
          <w:jc w:val="center"/>
        </w:trPr>
        <w:tc>
          <w:tcPr>
            <w:tcW w:w="1612" w:type="dxa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F27A2B" w:rsidRPr="00F27A2B" w:rsidRDefault="00F27A2B" w:rsidP="00211689">
            <w:pPr>
              <w:spacing w:after="0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888" w:type="dxa"/>
            <w:shd w:val="clear" w:color="auto" w:fill="D7D9CD"/>
            <w:vAlign w:val="center"/>
            <w:hideMark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Blood Donor</w:t>
            </w:r>
          </w:p>
        </w:tc>
        <w:tc>
          <w:tcPr>
            <w:tcW w:w="1798" w:type="dxa"/>
            <w:shd w:val="clear" w:color="auto" w:fill="D7D9CD"/>
            <w:vAlign w:val="center"/>
            <w:hideMark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Non-donor</w:t>
            </w:r>
          </w:p>
        </w:tc>
        <w:tc>
          <w:tcPr>
            <w:tcW w:w="1417" w:type="dxa"/>
            <w:shd w:val="clear" w:color="auto" w:fill="D7D9CD"/>
            <w:vAlign w:val="center"/>
            <w:hideMark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7A2B" w:rsidRPr="00BB3271" w:rsidTr="00F27A2B">
        <w:trPr>
          <w:trHeight w:val="235"/>
          <w:jc w:val="center"/>
        </w:trPr>
        <w:tc>
          <w:tcPr>
            <w:tcW w:w="1612" w:type="dxa"/>
            <w:shd w:val="clear" w:color="auto" w:fill="D7D9CD"/>
            <w:hideMark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16 – 18 years</w:t>
            </w:r>
          </w:p>
        </w:tc>
        <w:tc>
          <w:tcPr>
            <w:tcW w:w="188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79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7A2B" w:rsidRPr="00BB3271" w:rsidTr="00F27A2B">
        <w:trPr>
          <w:jc w:val="center"/>
        </w:trPr>
        <w:tc>
          <w:tcPr>
            <w:tcW w:w="1612" w:type="dxa"/>
            <w:shd w:val="clear" w:color="auto" w:fill="D7D9CD"/>
            <w:hideMark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19 – 25 years</w:t>
            </w:r>
          </w:p>
        </w:tc>
        <w:tc>
          <w:tcPr>
            <w:tcW w:w="188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79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7A2B" w:rsidRPr="00BB3271" w:rsidTr="00F27A2B">
        <w:trPr>
          <w:jc w:val="center"/>
        </w:trPr>
        <w:tc>
          <w:tcPr>
            <w:tcW w:w="1612" w:type="dxa"/>
            <w:shd w:val="clear" w:color="auto" w:fill="D7D9CD"/>
            <w:hideMark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26 – 40 years</w:t>
            </w:r>
          </w:p>
        </w:tc>
        <w:tc>
          <w:tcPr>
            <w:tcW w:w="188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79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7A2B" w:rsidRPr="00BB3271" w:rsidTr="00F27A2B">
        <w:trPr>
          <w:jc w:val="center"/>
        </w:trPr>
        <w:tc>
          <w:tcPr>
            <w:tcW w:w="1612" w:type="dxa"/>
            <w:tcBorders>
              <w:bottom w:val="single" w:sz="4" w:space="0" w:color="auto"/>
            </w:tcBorders>
            <w:shd w:val="clear" w:color="auto" w:fill="D7D9CD"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7A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41 – 65 years</w:t>
            </w:r>
          </w:p>
        </w:tc>
        <w:tc>
          <w:tcPr>
            <w:tcW w:w="188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79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7A2B" w:rsidRPr="00BB3271" w:rsidTr="00F27A2B">
        <w:trPr>
          <w:jc w:val="center"/>
        </w:trPr>
        <w:tc>
          <w:tcPr>
            <w:tcW w:w="161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27A2B" w:rsidRPr="00F27A2B" w:rsidRDefault="00F27A2B" w:rsidP="00211689">
            <w:pPr>
              <w:pStyle w:val="i-tablecolumnhead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88" w:type="dxa"/>
            <w:tcBorders>
              <w:left w:val="single" w:sz="4" w:space="0" w:color="auto"/>
            </w:tcBorders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798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F27A2B" w:rsidRPr="00F27A2B" w:rsidRDefault="00F27A2B" w:rsidP="00211689">
            <w:pPr>
              <w:pStyle w:val="i-tablecolumntextcentred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F27A2B" w:rsidRDefault="00F27A2B" w:rsidP="00284A4D">
      <w:pPr>
        <w:spacing w:after="0"/>
        <w:rPr>
          <w:b/>
          <w:sz w:val="24"/>
          <w:szCs w:val="24"/>
        </w:rPr>
      </w:pPr>
    </w:p>
    <w:p w:rsidR="00F27A2B" w:rsidRDefault="00F27A2B" w:rsidP="00284A4D">
      <w:pPr>
        <w:spacing w:after="0"/>
        <w:rPr>
          <w:b/>
          <w:sz w:val="24"/>
          <w:szCs w:val="24"/>
        </w:rPr>
      </w:pPr>
    </w:p>
    <w:p w:rsidR="00F27A2B" w:rsidRDefault="00F27A2B" w:rsidP="00F27A2B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Question 4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b/>
          <w:sz w:val="24"/>
          <w:szCs w:val="24"/>
        </w:rPr>
        <w:t>(</w:t>
      </w:r>
      <w:r w:rsidR="00C63511">
        <w:rPr>
          <w:b/>
          <w:sz w:val="24"/>
          <w:szCs w:val="24"/>
        </w:rPr>
        <w:t>3, 1, 1, 1, 3</w:t>
      </w:r>
      <w:r>
        <w:rPr>
          <w:b/>
          <w:sz w:val="24"/>
          <w:szCs w:val="24"/>
        </w:rPr>
        <w:t xml:space="preserve">, </w:t>
      </w:r>
      <w:proofErr w:type="gramStart"/>
      <w:r w:rsidR="00C63511">
        <w:rPr>
          <w:b/>
          <w:sz w:val="24"/>
          <w:szCs w:val="24"/>
        </w:rPr>
        <w:t>5</w:t>
      </w:r>
      <w:proofErr w:type="gramEnd"/>
      <w:r>
        <w:rPr>
          <w:b/>
          <w:sz w:val="24"/>
          <w:szCs w:val="24"/>
        </w:rPr>
        <w:t>: mark)</w:t>
      </w:r>
    </w:p>
    <w:p w:rsidR="00F27A2B" w:rsidRDefault="00F27A2B" w:rsidP="00284A4D">
      <w:pPr>
        <w:spacing w:after="0"/>
        <w:rPr>
          <w:b/>
          <w:sz w:val="24"/>
          <w:szCs w:val="24"/>
        </w:rPr>
      </w:pPr>
    </w:p>
    <w:p w:rsidR="00F27A2B" w:rsidRPr="00F27A2B" w:rsidRDefault="00F27A2B" w:rsidP="00F27A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7A2B">
        <w:rPr>
          <w:rFonts w:cstheme="minorHAnsi"/>
        </w:rPr>
        <w:t>Each employee of a small business was asked whether they had attained any university qualifications.</w:t>
      </w:r>
    </w:p>
    <w:p w:rsidR="00F27A2B" w:rsidRPr="00F27A2B" w:rsidRDefault="00F27A2B" w:rsidP="00F27A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7A2B">
        <w:rPr>
          <w:rFonts w:cstheme="minorHAnsi"/>
        </w:rPr>
        <w:t>Four of the 15 people working as secretaries/assistants and five of the eight members of management</w:t>
      </w: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27A2B">
        <w:rPr>
          <w:rFonts w:cstheme="minorHAnsi"/>
        </w:rPr>
        <w:t>had</w:t>
      </w:r>
      <w:proofErr w:type="gramEnd"/>
      <w:r w:rsidRPr="00F27A2B">
        <w:rPr>
          <w:rFonts w:cstheme="minorHAnsi"/>
        </w:rPr>
        <w:t xml:space="preserve"> attained university qualifications, whereas 21 of the 52 office staff had not.</w:t>
      </w: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27A2B" w:rsidRPr="00F27A2B" w:rsidRDefault="00F27A2B" w:rsidP="00F27A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a)</w:t>
      </w:r>
      <w:r>
        <w:rPr>
          <w:rFonts w:cstheme="minorHAnsi"/>
        </w:rPr>
        <w:tab/>
      </w:r>
      <w:r w:rsidRPr="00F27A2B">
        <w:rPr>
          <w:rFonts w:cstheme="minorHAnsi"/>
        </w:rPr>
        <w:t xml:space="preserve"> Draw a two-way table to represent the data.</w:t>
      </w: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P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F27A2B">
        <w:rPr>
          <w:rFonts w:cstheme="minorHAnsi"/>
        </w:rPr>
        <w:t>b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F27A2B">
        <w:rPr>
          <w:rFonts w:cstheme="minorHAnsi"/>
        </w:rPr>
        <w:t xml:space="preserve"> How many of the office staff had attained a university qualification?</w:t>
      </w: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P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F27A2B">
        <w:rPr>
          <w:rFonts w:cstheme="minorHAnsi"/>
        </w:rPr>
        <w:t>c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F27A2B">
        <w:rPr>
          <w:rFonts w:cstheme="minorHAnsi"/>
        </w:rPr>
        <w:t xml:space="preserve"> How many people does the small business employ altogether?</w:t>
      </w: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F27A2B">
        <w:rPr>
          <w:rFonts w:cstheme="minorHAnsi"/>
        </w:rPr>
        <w:t>d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F27A2B">
        <w:rPr>
          <w:rFonts w:cstheme="minorHAnsi"/>
        </w:rPr>
        <w:t xml:space="preserve"> How many of the employees have a university qualification?</w:t>
      </w: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Pr="00F27A2B" w:rsidRDefault="00F27A2B" w:rsidP="00F27A2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  <w:r w:rsidRPr="00F27A2B">
        <w:rPr>
          <w:rFonts w:cstheme="minorHAnsi"/>
        </w:rPr>
        <w:t>e</w:t>
      </w:r>
      <w:r>
        <w:rPr>
          <w:rFonts w:cstheme="minorHAnsi"/>
        </w:rPr>
        <w:t>)</w:t>
      </w:r>
      <w:r>
        <w:rPr>
          <w:rFonts w:cstheme="minorHAnsi"/>
        </w:rPr>
        <w:tab/>
      </w:r>
      <w:r w:rsidRPr="00F27A2B">
        <w:rPr>
          <w:rFonts w:cstheme="minorHAnsi"/>
        </w:rPr>
        <w:t xml:space="preserve"> Convert the two-way table to a percentage two-way table.</w:t>
      </w: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P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  <w:proofErr w:type="gramStart"/>
      <w:r w:rsidRPr="00F27A2B">
        <w:rPr>
          <w:rFonts w:cstheme="minorHAnsi"/>
        </w:rPr>
        <w:t xml:space="preserve">f </w:t>
      </w:r>
      <w:r>
        <w:rPr>
          <w:rFonts w:cstheme="minorHAnsi"/>
        </w:rPr>
        <w:t>)</w:t>
      </w:r>
      <w:proofErr w:type="gramEnd"/>
      <w:r>
        <w:rPr>
          <w:rFonts w:cstheme="minorHAnsi"/>
        </w:rPr>
        <w:tab/>
      </w:r>
      <w:r w:rsidRPr="00F27A2B">
        <w:rPr>
          <w:rFonts w:cstheme="minorHAnsi"/>
        </w:rPr>
        <w:t>Use the data in the table to construct a segmented column graph.</w:t>
      </w:r>
    </w:p>
    <w:p w:rsidR="00C63511" w:rsidRDefault="00C63511" w:rsidP="00F27A2B">
      <w:pPr>
        <w:spacing w:after="0"/>
        <w:ind w:firstLine="720"/>
        <w:rPr>
          <w:rFonts w:cstheme="minorHAnsi"/>
        </w:rPr>
      </w:pPr>
    </w:p>
    <w:p w:rsidR="00C63511" w:rsidRPr="00F27A2B" w:rsidRDefault="005B57E8" w:rsidP="00F27A2B">
      <w:pPr>
        <w:spacing w:after="0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0.8pt;margin-top:-.05pt;width:209.85pt;height:206.5pt;z-index:251665408;mso-position-horizontal-relative:text;mso-position-vertical-relative:text">
            <v:imagedata r:id="rId12" o:title=""/>
          </v:shape>
          <o:OLEObject Type="Embed" ProgID="FXGraph.Graph" ShapeID="_x0000_s1026" DrawAspect="Content" ObjectID="_1519631538" r:id="rId13"/>
        </w:pict>
      </w:r>
    </w:p>
    <w:sectPr w:rsidR="00C63511" w:rsidRPr="00F27A2B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 Bol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D41C0"/>
    <w:rsid w:val="001730A4"/>
    <w:rsid w:val="001A7B0D"/>
    <w:rsid w:val="001C6334"/>
    <w:rsid w:val="00284A4D"/>
    <w:rsid w:val="002D2C94"/>
    <w:rsid w:val="00334D10"/>
    <w:rsid w:val="0050429B"/>
    <w:rsid w:val="00516D3E"/>
    <w:rsid w:val="005360C0"/>
    <w:rsid w:val="00543A11"/>
    <w:rsid w:val="00561B6F"/>
    <w:rsid w:val="005B57E8"/>
    <w:rsid w:val="006F2BDE"/>
    <w:rsid w:val="0084777B"/>
    <w:rsid w:val="008E73A9"/>
    <w:rsid w:val="00990236"/>
    <w:rsid w:val="00A868F6"/>
    <w:rsid w:val="00AC0A08"/>
    <w:rsid w:val="00B36006"/>
    <w:rsid w:val="00B87478"/>
    <w:rsid w:val="00BB3271"/>
    <w:rsid w:val="00C63511"/>
    <w:rsid w:val="00DE68D3"/>
    <w:rsid w:val="00E54766"/>
    <w:rsid w:val="00EF1902"/>
    <w:rsid w:val="00F27A2B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NL">
    <w:name w:val="NL"/>
    <w:rsid w:val="00E54766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bodytextitalic">
    <w:name w:val="i - body text italic"/>
    <w:uiPriority w:val="99"/>
    <w:rsid w:val="00E54766"/>
    <w:rPr>
      <w:rFonts w:ascii="MinionPro-It" w:hAnsi="MinionPro-It" w:cs="MinionPro-It" w:hint="default"/>
      <w:i/>
      <w:iCs/>
      <w:w w:val="100"/>
    </w:rPr>
  </w:style>
  <w:style w:type="paragraph" w:customStyle="1" w:styleId="i-tablecolumnheadcentred">
    <w:name w:val="i - table column head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 Bold" w:eastAsia="Times New Roman" w:hAnsi="Minion Pro Bold" w:cs="MinionPro-BoldCn"/>
      <w:b/>
      <w:bCs/>
      <w:color w:val="000000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Times New Roman" w:hAnsi="Minion Pro" w:cs="Times New Roman"/>
      <w:sz w:val="18"/>
      <w:szCs w:val="24"/>
      <w:lang w:eastAsia="en-AU"/>
    </w:rPr>
  </w:style>
  <w:style w:type="character" w:customStyle="1" w:styleId="i-tabletextbold">
    <w:name w:val="i - table text bold"/>
    <w:uiPriority w:val="99"/>
    <w:qFormat/>
    <w:rsid w:val="00E54766"/>
    <w:rPr>
      <w:rFonts w:ascii="Minion Pro" w:hAnsi="Minion Pro" w:hint="default"/>
      <w:b/>
      <w:bCs w:val="0"/>
      <w:sz w:val="20"/>
    </w:rPr>
  </w:style>
  <w:style w:type="paragraph" w:customStyle="1" w:styleId="NLLL2COL">
    <w:name w:val="NL_LL_2COL"/>
    <w:rsid w:val="00E54766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E54766"/>
    <w:rPr>
      <w:rFonts w:ascii="HelveticaNeueLT Std" w:hAnsi="HelveticaNeueLT Std" w:hint="default"/>
      <w:b/>
      <w:bCs w:val="0"/>
      <w:color w:val="auto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NL">
    <w:name w:val="NL"/>
    <w:rsid w:val="00E54766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bodytextitalic">
    <w:name w:val="i - body text italic"/>
    <w:uiPriority w:val="99"/>
    <w:rsid w:val="00E54766"/>
    <w:rPr>
      <w:rFonts w:ascii="MinionPro-It" w:hAnsi="MinionPro-It" w:cs="MinionPro-It" w:hint="default"/>
      <w:i/>
      <w:iCs/>
      <w:w w:val="100"/>
    </w:rPr>
  </w:style>
  <w:style w:type="paragraph" w:customStyle="1" w:styleId="i-tablecolumnheadcentred">
    <w:name w:val="i - table column head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 Bold" w:eastAsia="Times New Roman" w:hAnsi="Minion Pro Bold" w:cs="MinionPro-BoldCn"/>
      <w:b/>
      <w:bCs/>
      <w:color w:val="000000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Times New Roman" w:hAnsi="Minion Pro" w:cs="Times New Roman"/>
      <w:sz w:val="18"/>
      <w:szCs w:val="24"/>
      <w:lang w:eastAsia="en-AU"/>
    </w:rPr>
  </w:style>
  <w:style w:type="character" w:customStyle="1" w:styleId="i-tabletextbold">
    <w:name w:val="i - table text bold"/>
    <w:uiPriority w:val="99"/>
    <w:qFormat/>
    <w:rsid w:val="00E54766"/>
    <w:rPr>
      <w:rFonts w:ascii="Minion Pro" w:hAnsi="Minion Pro" w:hint="default"/>
      <w:b/>
      <w:bCs w:val="0"/>
      <w:sz w:val="20"/>
    </w:rPr>
  </w:style>
  <w:style w:type="paragraph" w:customStyle="1" w:styleId="NLLL2COL">
    <w:name w:val="NL_LL_2COL"/>
    <w:rsid w:val="00E54766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E54766"/>
    <w:rPr>
      <w:rFonts w:ascii="HelveticaNeueLT Std" w:hAnsi="HelveticaNeueLT Std" w:hint="default"/>
      <w:b/>
      <w:bCs w:val="0"/>
      <w:color w:val="auto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2015-02-17T06:04:00Z</cp:lastPrinted>
  <dcterms:created xsi:type="dcterms:W3CDTF">2016-03-08T14:18:00Z</dcterms:created>
  <dcterms:modified xsi:type="dcterms:W3CDTF">2016-03-16T03:06:00Z</dcterms:modified>
</cp:coreProperties>
</file>