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67C4" w14:textId="77777777" w:rsidR="00DC51E5" w:rsidRPr="00DC51E5" w:rsidRDefault="00DC51E5" w:rsidP="00DC51E5">
      <w:pPr>
        <w:pStyle w:val="NoSpacing"/>
        <w:jc w:val="center"/>
        <w:rPr>
          <w:rFonts w:asciiTheme="majorHAnsi" w:hAnsiTheme="majorHAnsi" w:cstheme="majorHAnsi"/>
          <w:sz w:val="48"/>
        </w:rPr>
      </w:pPr>
      <w:r w:rsidRPr="00DC51E5">
        <w:rPr>
          <w:rFonts w:asciiTheme="majorHAnsi" w:hAnsiTheme="majorHAnsi" w:cstheme="majorHAnsi"/>
          <w:sz w:val="48"/>
        </w:rPr>
        <w:t>Mathematics Foundation</w:t>
      </w:r>
    </w:p>
    <w:p w14:paraId="686FD17B" w14:textId="09119DEE" w:rsidR="00B11ABD" w:rsidRPr="00DC51E5" w:rsidRDefault="00B11ABD" w:rsidP="00DC51E5">
      <w:pPr>
        <w:pStyle w:val="NoSpacing"/>
        <w:jc w:val="center"/>
        <w:rPr>
          <w:rFonts w:asciiTheme="majorHAnsi" w:hAnsiTheme="majorHAnsi" w:cstheme="majorHAnsi"/>
          <w:sz w:val="48"/>
        </w:rPr>
      </w:pPr>
      <w:r w:rsidRPr="00DC51E5">
        <w:rPr>
          <w:rFonts w:asciiTheme="majorHAnsi" w:hAnsiTheme="majorHAnsi" w:cstheme="majorHAnsi"/>
          <w:sz w:val="48"/>
        </w:rPr>
        <w:t>Practical Application</w:t>
      </w:r>
    </w:p>
    <w:p w14:paraId="24C43932" w14:textId="7CC9A4C8" w:rsidR="00B11ABD" w:rsidRPr="00B11ABD" w:rsidRDefault="00B11ABD" w:rsidP="00B11ABD">
      <w:pPr>
        <w:spacing w:after="0" w:line="240" w:lineRule="auto"/>
        <w:ind w:left="2880" w:hanging="2880"/>
        <w:jc w:val="center"/>
        <w:rPr>
          <w:rFonts w:asciiTheme="majorHAnsi" w:eastAsiaTheme="minorEastAsia" w:hAnsiTheme="majorHAnsi"/>
          <w:sz w:val="48"/>
          <w:szCs w:val="48"/>
        </w:rPr>
      </w:pPr>
      <w:r>
        <w:rPr>
          <w:rFonts w:asciiTheme="majorHAnsi" w:eastAsiaTheme="minorEastAsia" w:hAnsiTheme="majorHAnsi"/>
          <w:sz w:val="48"/>
          <w:szCs w:val="48"/>
        </w:rPr>
        <w:t>Fish Days</w:t>
      </w:r>
    </w:p>
    <w:p w14:paraId="16D30104" w14:textId="77777777" w:rsidR="00B11ABD" w:rsidRPr="00B11ABD" w:rsidRDefault="00B11ABD" w:rsidP="00B11ABD">
      <w:pPr>
        <w:spacing w:after="0" w:line="240" w:lineRule="auto"/>
        <w:ind w:left="2880" w:hanging="2880"/>
        <w:jc w:val="center"/>
        <w:rPr>
          <w:rFonts w:asciiTheme="majorHAnsi" w:eastAsiaTheme="minorEastAsia" w:hAnsiTheme="majorHAnsi"/>
          <w:sz w:val="48"/>
          <w:szCs w:val="48"/>
        </w:rPr>
      </w:pPr>
      <w:r w:rsidRPr="00B11ABD">
        <w:rPr>
          <w:rFonts w:asciiTheme="majorHAnsi" w:eastAsiaTheme="minorEastAsia" w:hAnsiTheme="majorHAnsi"/>
          <w:sz w:val="48"/>
          <w:szCs w:val="48"/>
        </w:rPr>
        <w:t>Year 11 Unit 1</w:t>
      </w:r>
    </w:p>
    <w:p w14:paraId="37DAC5BA" w14:textId="77777777" w:rsidR="00B11ABD" w:rsidRPr="00B11ABD" w:rsidRDefault="00B11ABD" w:rsidP="00B11ABD">
      <w:pPr>
        <w:spacing w:after="0" w:line="240" w:lineRule="auto"/>
        <w:ind w:left="2880" w:hanging="2880"/>
        <w:rPr>
          <w:rFonts w:asciiTheme="majorHAnsi" w:eastAsiaTheme="minorEastAsia" w:hAnsiTheme="majorHAnsi"/>
          <w:sz w:val="24"/>
          <w:szCs w:val="24"/>
        </w:rPr>
      </w:pPr>
    </w:p>
    <w:p w14:paraId="5EE05127" w14:textId="77777777" w:rsidR="00B11ABD" w:rsidRPr="00B11ABD" w:rsidRDefault="00B11ABD" w:rsidP="00B11ABD">
      <w:pPr>
        <w:spacing w:after="0" w:line="240" w:lineRule="auto"/>
        <w:ind w:left="2880" w:hanging="2880"/>
        <w:rPr>
          <w:rFonts w:asciiTheme="majorHAnsi" w:eastAsiaTheme="minorEastAsia" w:hAnsiTheme="majorHAnsi"/>
          <w:sz w:val="24"/>
          <w:szCs w:val="24"/>
        </w:rPr>
      </w:pPr>
    </w:p>
    <w:p w14:paraId="5E96242D" w14:textId="759CAE84" w:rsidR="00B11ABD" w:rsidRDefault="00B11ABD" w:rsidP="00B11ABD">
      <w:pPr>
        <w:spacing w:after="0" w:line="240" w:lineRule="auto"/>
        <w:ind w:left="2880" w:hanging="2880"/>
        <w:rPr>
          <w:rFonts w:asciiTheme="majorHAnsi" w:eastAsiaTheme="minorEastAsia" w:hAnsiTheme="majorHAnsi"/>
          <w:sz w:val="36"/>
          <w:szCs w:val="36"/>
        </w:rPr>
      </w:pPr>
      <w:r w:rsidRPr="00B11ABD">
        <w:rPr>
          <w:rFonts w:asciiTheme="majorHAnsi" w:eastAsiaTheme="minorEastAsia" w:hAnsiTheme="majorHAnsi"/>
          <w:sz w:val="36"/>
          <w:szCs w:val="36"/>
        </w:rPr>
        <w:t>Brief Description:</w:t>
      </w:r>
    </w:p>
    <w:p w14:paraId="16E004AD" w14:textId="77777777" w:rsidR="008540A5" w:rsidRPr="00B11ABD" w:rsidRDefault="008540A5" w:rsidP="00B11ABD">
      <w:pPr>
        <w:spacing w:after="0" w:line="240" w:lineRule="auto"/>
        <w:ind w:left="2880" w:hanging="2880"/>
        <w:rPr>
          <w:rFonts w:asciiTheme="majorHAnsi" w:eastAsiaTheme="minorEastAsia" w:hAnsiTheme="majorHAnsi"/>
          <w:sz w:val="36"/>
          <w:szCs w:val="36"/>
        </w:rPr>
      </w:pPr>
    </w:p>
    <w:p w14:paraId="40F6B87A" w14:textId="55EF1E1E" w:rsidR="00B11ABD" w:rsidRPr="00B11ABD" w:rsidRDefault="00B11ABD" w:rsidP="008540A5">
      <w:pPr>
        <w:spacing w:after="0" w:line="240" w:lineRule="auto"/>
        <w:jc w:val="both"/>
        <w:rPr>
          <w:rFonts w:asciiTheme="majorHAnsi" w:eastAsiaTheme="minorEastAsia" w:hAnsiTheme="majorHAnsi"/>
          <w:sz w:val="24"/>
          <w:szCs w:val="24"/>
        </w:rPr>
      </w:pPr>
      <w:r w:rsidRPr="00B11ABD">
        <w:rPr>
          <w:rFonts w:asciiTheme="majorHAnsi" w:eastAsiaTheme="minorEastAsia" w:hAnsiTheme="majorHAnsi"/>
          <w:sz w:val="24"/>
          <w:szCs w:val="24"/>
        </w:rPr>
        <w:t xml:space="preserve">This practical application allows students to demonstrate their understanding, problem solving and reasoning in the context of </w:t>
      </w:r>
      <w:r>
        <w:rPr>
          <w:rFonts w:asciiTheme="majorHAnsi" w:eastAsiaTheme="minorEastAsia" w:hAnsiTheme="majorHAnsi"/>
          <w:sz w:val="24"/>
          <w:szCs w:val="24"/>
        </w:rPr>
        <w:t>reading data from a graph to determine best fishing conditions.</w:t>
      </w:r>
      <w:r w:rsidRPr="00B11ABD">
        <w:rPr>
          <w:rFonts w:asciiTheme="majorHAnsi" w:eastAsiaTheme="minorEastAsia" w:hAnsiTheme="majorHAnsi"/>
          <w:sz w:val="24"/>
          <w:szCs w:val="24"/>
        </w:rPr>
        <w:t xml:space="preserve"> Students will need to use the mathematical thinking process throughout this assessment.</w:t>
      </w:r>
      <w:r>
        <w:rPr>
          <w:rFonts w:asciiTheme="majorHAnsi" w:eastAsiaTheme="minorEastAsia" w:hAnsiTheme="majorHAnsi"/>
          <w:sz w:val="24"/>
          <w:szCs w:val="24"/>
        </w:rPr>
        <w:t>*</w:t>
      </w:r>
    </w:p>
    <w:p w14:paraId="540FE9E6" w14:textId="77777777" w:rsidR="00B11ABD" w:rsidRPr="00B11ABD" w:rsidRDefault="00B11ABD" w:rsidP="00B11ABD">
      <w:pPr>
        <w:spacing w:after="0" w:line="240" w:lineRule="auto"/>
        <w:rPr>
          <w:rFonts w:asciiTheme="majorHAnsi" w:eastAsiaTheme="minorEastAsia" w:hAnsiTheme="majorHAnsi"/>
          <w:sz w:val="24"/>
          <w:szCs w:val="24"/>
        </w:rPr>
      </w:pPr>
    </w:p>
    <w:p w14:paraId="018D04A2" w14:textId="77777777" w:rsidR="00B11ABD" w:rsidRPr="00B11ABD" w:rsidRDefault="00B11ABD" w:rsidP="00B11ABD">
      <w:pPr>
        <w:spacing w:after="0" w:line="240" w:lineRule="auto"/>
        <w:rPr>
          <w:rFonts w:asciiTheme="majorHAnsi" w:eastAsiaTheme="minorEastAsia" w:hAnsiTheme="majorHAnsi"/>
          <w:sz w:val="36"/>
          <w:szCs w:val="36"/>
        </w:rPr>
      </w:pPr>
      <w:r w:rsidRPr="00B11ABD">
        <w:rPr>
          <w:rFonts w:asciiTheme="majorHAnsi" w:eastAsiaTheme="minorEastAsia" w:hAnsiTheme="majorHAnsi"/>
          <w:sz w:val="36"/>
          <w:szCs w:val="36"/>
        </w:rPr>
        <w:t>Syllabus Dot Points:</w:t>
      </w:r>
    </w:p>
    <w:p w14:paraId="19F779CB" w14:textId="77777777" w:rsidR="00B11ABD" w:rsidRPr="00B11ABD" w:rsidRDefault="00B11ABD" w:rsidP="00B11ABD">
      <w:pPr>
        <w:spacing w:after="0" w:line="240" w:lineRule="auto"/>
        <w:ind w:left="720" w:hanging="720"/>
        <w:rPr>
          <w:rFonts w:asciiTheme="majorHAnsi" w:eastAsiaTheme="minorEastAsia" w:hAnsiTheme="majorHAnsi" w:cs="Arial"/>
          <w:sz w:val="24"/>
          <w:szCs w:val="24"/>
        </w:rPr>
      </w:pPr>
    </w:p>
    <w:p w14:paraId="13896EB3" w14:textId="77777777" w:rsidR="006A45FC" w:rsidRDefault="006A45FC" w:rsidP="00B11ABD">
      <w:pPr>
        <w:spacing w:after="0" w:line="240" w:lineRule="auto"/>
        <w:ind w:left="720" w:hanging="720"/>
        <w:rPr>
          <w:rFonts w:asciiTheme="majorHAnsi" w:eastAsiaTheme="minorEastAsia" w:hAnsiTheme="majorHAnsi" w:cs="Arial"/>
          <w:sz w:val="24"/>
          <w:szCs w:val="24"/>
        </w:rPr>
      </w:pPr>
    </w:p>
    <w:p w14:paraId="2E339D1E" w14:textId="0A7571B4" w:rsidR="009861A0" w:rsidRDefault="009861A0" w:rsidP="00B11ABD">
      <w:pPr>
        <w:spacing w:after="0" w:line="240" w:lineRule="auto"/>
        <w:ind w:left="720" w:hanging="720"/>
        <w:rPr>
          <w:rFonts w:asciiTheme="majorHAnsi" w:eastAsiaTheme="minorEastAsia" w:hAnsiTheme="majorHAnsi" w:cs="Arial"/>
          <w:sz w:val="24"/>
          <w:szCs w:val="24"/>
        </w:rPr>
      </w:pPr>
      <w:r>
        <w:rPr>
          <w:rFonts w:asciiTheme="majorHAnsi" w:eastAsiaTheme="minorEastAsia" w:hAnsiTheme="majorHAnsi" w:cs="Arial"/>
          <w:sz w:val="24"/>
          <w:szCs w:val="24"/>
        </w:rPr>
        <w:t>1.5.3</w:t>
      </w:r>
      <w:r>
        <w:rPr>
          <w:rFonts w:asciiTheme="majorHAnsi" w:eastAsiaTheme="minorEastAsia" w:hAnsiTheme="majorHAnsi" w:cs="Arial"/>
          <w:sz w:val="24"/>
          <w:szCs w:val="24"/>
        </w:rPr>
        <w:tab/>
        <w:t>read and interpret information from a range of simple data displays for real life contexts, including lists, one and two-way tables, column/bar and line graphs, Venn and arrow/network diagrams</w:t>
      </w:r>
    </w:p>
    <w:p w14:paraId="0F4D0249" w14:textId="7FA47ECF" w:rsidR="009861A0" w:rsidRDefault="009861A0" w:rsidP="00B11ABD">
      <w:pPr>
        <w:spacing w:after="0" w:line="240" w:lineRule="auto"/>
        <w:ind w:left="720" w:hanging="720"/>
        <w:rPr>
          <w:rFonts w:asciiTheme="majorHAnsi" w:eastAsiaTheme="minorEastAsia" w:hAnsiTheme="majorHAnsi" w:cs="Arial"/>
          <w:sz w:val="24"/>
          <w:szCs w:val="24"/>
        </w:rPr>
      </w:pPr>
    </w:p>
    <w:p w14:paraId="64A1BCA4" w14:textId="61AE17B0" w:rsidR="009861A0" w:rsidRDefault="009861A0" w:rsidP="00B11ABD">
      <w:pPr>
        <w:spacing w:after="0" w:line="240" w:lineRule="auto"/>
        <w:ind w:left="720" w:hanging="720"/>
        <w:rPr>
          <w:rFonts w:asciiTheme="majorHAnsi" w:eastAsiaTheme="minorEastAsia" w:hAnsiTheme="majorHAnsi" w:cs="Arial"/>
          <w:sz w:val="24"/>
          <w:szCs w:val="24"/>
        </w:rPr>
      </w:pPr>
      <w:r>
        <w:rPr>
          <w:rFonts w:asciiTheme="majorHAnsi" w:eastAsiaTheme="minorEastAsia" w:hAnsiTheme="majorHAnsi" w:cs="Arial"/>
          <w:sz w:val="24"/>
          <w:szCs w:val="24"/>
        </w:rPr>
        <w:t xml:space="preserve">1.5.6 </w:t>
      </w:r>
      <w:r>
        <w:rPr>
          <w:rFonts w:asciiTheme="majorHAnsi" w:eastAsiaTheme="minorEastAsia" w:hAnsiTheme="majorHAnsi" w:cs="Arial"/>
          <w:sz w:val="24"/>
          <w:szCs w:val="24"/>
        </w:rPr>
        <w:tab/>
        <w:t>determine whether interpretations from tables and graphs are reasonable for the context</w:t>
      </w:r>
    </w:p>
    <w:p w14:paraId="6ECF9E37" w14:textId="2DF597AC" w:rsidR="009861A0" w:rsidRDefault="009861A0" w:rsidP="00B11ABD">
      <w:pPr>
        <w:spacing w:after="0" w:line="240" w:lineRule="auto"/>
        <w:ind w:left="720" w:hanging="720"/>
        <w:rPr>
          <w:rFonts w:asciiTheme="majorHAnsi" w:eastAsiaTheme="minorEastAsia" w:hAnsiTheme="majorHAnsi" w:cs="Arial"/>
          <w:sz w:val="24"/>
          <w:szCs w:val="24"/>
        </w:rPr>
      </w:pPr>
    </w:p>
    <w:p w14:paraId="41C86658" w14:textId="64491B6B" w:rsidR="009861A0" w:rsidRDefault="009861A0" w:rsidP="00B11ABD">
      <w:pPr>
        <w:spacing w:after="0" w:line="240" w:lineRule="auto"/>
        <w:ind w:left="720" w:hanging="720"/>
        <w:rPr>
          <w:rFonts w:asciiTheme="majorHAnsi" w:eastAsiaTheme="minorEastAsia" w:hAnsiTheme="majorHAnsi" w:cs="Arial"/>
          <w:sz w:val="24"/>
          <w:szCs w:val="24"/>
        </w:rPr>
      </w:pPr>
      <w:r>
        <w:rPr>
          <w:rFonts w:asciiTheme="majorHAnsi" w:eastAsiaTheme="minorEastAsia" w:hAnsiTheme="majorHAnsi" w:cs="Arial"/>
          <w:sz w:val="24"/>
          <w:szCs w:val="24"/>
        </w:rPr>
        <w:t>1.5.7</w:t>
      </w:r>
      <w:r>
        <w:rPr>
          <w:rFonts w:asciiTheme="majorHAnsi" w:eastAsiaTheme="minorEastAsia" w:hAnsiTheme="majorHAnsi" w:cs="Arial"/>
          <w:sz w:val="24"/>
          <w:szCs w:val="24"/>
        </w:rPr>
        <w:tab/>
        <w:t>communicate information and conclusions from graphs and tables consistent with the language of the context</w:t>
      </w:r>
    </w:p>
    <w:p w14:paraId="5AFBAFA4" w14:textId="77777777" w:rsidR="00B11ABD" w:rsidRPr="00B11ABD" w:rsidRDefault="00B11ABD" w:rsidP="00B11ABD">
      <w:pPr>
        <w:spacing w:after="0" w:line="240" w:lineRule="auto"/>
        <w:rPr>
          <w:rFonts w:asciiTheme="majorHAnsi" w:eastAsiaTheme="minorEastAsia" w:hAnsiTheme="majorHAnsi"/>
          <w:sz w:val="36"/>
          <w:szCs w:val="36"/>
        </w:rPr>
      </w:pPr>
    </w:p>
    <w:p w14:paraId="048E036B" w14:textId="77777777" w:rsidR="00B11ABD" w:rsidRPr="00B11ABD" w:rsidRDefault="00B11ABD" w:rsidP="00B11ABD">
      <w:pPr>
        <w:spacing w:after="0" w:line="240" w:lineRule="auto"/>
        <w:rPr>
          <w:rFonts w:asciiTheme="majorHAnsi" w:eastAsiaTheme="minorEastAsia" w:hAnsiTheme="majorHAnsi"/>
          <w:sz w:val="36"/>
          <w:szCs w:val="36"/>
        </w:rPr>
      </w:pPr>
    </w:p>
    <w:p w14:paraId="5725D55E" w14:textId="162D4CE0" w:rsidR="00B11ABD" w:rsidRDefault="00B11ABD" w:rsidP="00B11ABD">
      <w:pPr>
        <w:spacing w:after="0" w:line="240" w:lineRule="auto"/>
        <w:rPr>
          <w:rFonts w:asciiTheme="majorHAnsi" w:eastAsiaTheme="minorEastAsia" w:hAnsiTheme="majorHAnsi"/>
          <w:sz w:val="36"/>
          <w:szCs w:val="36"/>
        </w:rPr>
      </w:pPr>
      <w:r>
        <w:rPr>
          <w:rFonts w:asciiTheme="majorHAnsi" w:eastAsiaTheme="minorEastAsia" w:hAnsiTheme="majorHAnsi"/>
          <w:sz w:val="36"/>
          <w:szCs w:val="36"/>
        </w:rPr>
        <w:t>Recommended Time:</w:t>
      </w:r>
    </w:p>
    <w:p w14:paraId="62EAE2CC" w14:textId="77777777" w:rsidR="008540A5" w:rsidRDefault="008540A5" w:rsidP="00B11ABD">
      <w:pPr>
        <w:spacing w:after="0" w:line="240" w:lineRule="auto"/>
        <w:rPr>
          <w:rFonts w:asciiTheme="majorHAnsi" w:eastAsiaTheme="minorEastAsia" w:hAnsiTheme="majorHAnsi"/>
          <w:sz w:val="36"/>
          <w:szCs w:val="36"/>
        </w:rPr>
      </w:pPr>
    </w:p>
    <w:p w14:paraId="5A5A66B3" w14:textId="264DD642" w:rsidR="00B11ABD" w:rsidRPr="00805834" w:rsidRDefault="00805834" w:rsidP="00B11ABD">
      <w:pPr>
        <w:spacing w:after="0" w:line="240" w:lineRule="auto"/>
        <w:rPr>
          <w:rFonts w:asciiTheme="majorHAnsi" w:eastAsiaTheme="minorEastAsia" w:hAnsiTheme="majorHAnsi"/>
          <w:sz w:val="24"/>
          <w:szCs w:val="36"/>
        </w:rPr>
      </w:pPr>
      <w:r>
        <w:rPr>
          <w:rFonts w:asciiTheme="majorHAnsi" w:eastAsiaTheme="minorEastAsia" w:hAnsiTheme="majorHAnsi"/>
          <w:sz w:val="24"/>
          <w:szCs w:val="36"/>
        </w:rPr>
        <w:t>1 lesson</w:t>
      </w:r>
    </w:p>
    <w:p w14:paraId="237D674B" w14:textId="1CF077AC" w:rsidR="00B11ABD" w:rsidRDefault="00B11ABD" w:rsidP="00B11ABD">
      <w:pPr>
        <w:spacing w:after="0" w:line="240" w:lineRule="auto"/>
        <w:rPr>
          <w:rFonts w:asciiTheme="majorHAnsi" w:eastAsiaTheme="minorEastAsia" w:hAnsiTheme="majorHAnsi"/>
          <w:sz w:val="36"/>
          <w:szCs w:val="36"/>
        </w:rPr>
      </w:pPr>
    </w:p>
    <w:p w14:paraId="502BC9A4" w14:textId="3AE36F59" w:rsidR="00B11ABD" w:rsidRDefault="00B11ABD" w:rsidP="00B11ABD">
      <w:pPr>
        <w:spacing w:after="0" w:line="240" w:lineRule="auto"/>
        <w:rPr>
          <w:rFonts w:asciiTheme="majorHAnsi" w:eastAsiaTheme="minorEastAsia" w:hAnsiTheme="majorHAnsi"/>
          <w:sz w:val="36"/>
          <w:szCs w:val="36"/>
        </w:rPr>
      </w:pPr>
    </w:p>
    <w:p w14:paraId="2B3C2D38" w14:textId="63ADD094" w:rsidR="00B11ABD" w:rsidRDefault="00B11ABD" w:rsidP="00B11ABD">
      <w:pPr>
        <w:spacing w:after="0" w:line="240" w:lineRule="auto"/>
        <w:rPr>
          <w:rFonts w:asciiTheme="majorHAnsi" w:eastAsiaTheme="minorEastAsia" w:hAnsiTheme="majorHAnsi"/>
          <w:sz w:val="36"/>
          <w:szCs w:val="36"/>
        </w:rPr>
      </w:pPr>
    </w:p>
    <w:p w14:paraId="4B3AF7B2" w14:textId="77777777" w:rsidR="009861A0" w:rsidRDefault="009861A0" w:rsidP="00B72610">
      <w:pPr>
        <w:spacing w:after="0" w:line="240" w:lineRule="auto"/>
        <w:jc w:val="both"/>
        <w:rPr>
          <w:rFonts w:asciiTheme="majorHAnsi" w:eastAsiaTheme="minorEastAsia" w:hAnsiTheme="majorHAnsi"/>
          <w:sz w:val="36"/>
          <w:szCs w:val="36"/>
        </w:rPr>
      </w:pPr>
    </w:p>
    <w:p w14:paraId="1074ACBF" w14:textId="47B70353" w:rsidR="009861A0" w:rsidRDefault="00B11ABD" w:rsidP="00B72610">
      <w:pPr>
        <w:spacing w:after="0" w:line="240" w:lineRule="auto"/>
        <w:jc w:val="both"/>
        <w:rPr>
          <w:rFonts w:ascii="Calibri Light" w:eastAsia="Times New Roman" w:hAnsi="Calibri Light" w:cs="Times New Roman"/>
          <w:sz w:val="24"/>
          <w:szCs w:val="24"/>
        </w:rPr>
      </w:pPr>
      <w:r w:rsidRPr="0005449F">
        <w:rPr>
          <w:rFonts w:ascii="Calibri Light" w:eastAsia="Times New Roman" w:hAnsi="Calibri Light" w:cs="Times New Roman"/>
          <w:sz w:val="24"/>
          <w:szCs w:val="24"/>
        </w:rPr>
        <w:t>*Students should be explicitly taught the Mathematical Thinking Process in conjunction with learning of course content, not just in assessment form.</w:t>
      </w:r>
      <w:r w:rsidR="002A3DA2">
        <w:rPr>
          <w:rFonts w:ascii="Calibri Light" w:eastAsia="Times New Roman" w:hAnsi="Calibri Light" w:cs="Times New Roman"/>
          <w:sz w:val="24"/>
          <w:szCs w:val="24"/>
        </w:rPr>
        <w:t xml:space="preserve"> Copies of MAWA classroom posters are available </w:t>
      </w:r>
      <w:r w:rsidR="00AE0440">
        <w:rPr>
          <w:rFonts w:ascii="Calibri Light" w:eastAsia="Times New Roman" w:hAnsi="Calibri Light" w:cs="Times New Roman"/>
          <w:sz w:val="24"/>
          <w:szCs w:val="24"/>
        </w:rPr>
        <w:t>at</w:t>
      </w:r>
      <w:r w:rsidR="002A3DA2">
        <w:rPr>
          <w:rFonts w:ascii="Calibri Light" w:eastAsia="Times New Roman" w:hAnsi="Calibri Light" w:cs="Times New Roman"/>
          <w:sz w:val="24"/>
          <w:szCs w:val="24"/>
        </w:rPr>
        <w:t xml:space="preserve"> </w:t>
      </w:r>
      <w:hyperlink r:id="rId7" w:history="1">
        <w:r w:rsidR="002A3DA2">
          <w:rPr>
            <w:rStyle w:val="Hyperlink"/>
          </w:rPr>
          <w:t>https://drive.google.com/file/d/1c3GfM1o4cSBrzyWaFFIYlAmPU3-KS-rx/view</w:t>
        </w:r>
      </w:hyperlink>
    </w:p>
    <w:p w14:paraId="194B377E" w14:textId="551D02EF" w:rsidR="008540A5" w:rsidRDefault="008540A5" w:rsidP="00F37EC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3663DCC9" w14:textId="77777777" w:rsidR="00345D13" w:rsidRDefault="00345D13" w:rsidP="00F37EC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6987FEF5" w14:textId="77777777" w:rsidR="00345D13" w:rsidRDefault="00345D13" w:rsidP="00F37EC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5067E83" w14:textId="3019D187" w:rsidR="00DF007F" w:rsidRDefault="00345D13" w:rsidP="00F37EC1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8D4AEDA" wp14:editId="28EE4A6F">
            <wp:simplePos x="0" y="0"/>
            <wp:positionH relativeFrom="column">
              <wp:posOffset>2029460</wp:posOffset>
            </wp:positionH>
            <wp:positionV relativeFrom="paragraph">
              <wp:posOffset>10795</wp:posOffset>
            </wp:positionV>
            <wp:extent cx="2731135" cy="1257935"/>
            <wp:effectExtent l="0" t="0" r="0" b="0"/>
            <wp:wrapThrough wrapText="bothSides">
              <wp:wrapPolygon edited="0">
                <wp:start x="0" y="0"/>
                <wp:lineTo x="0" y="21262"/>
                <wp:lineTo x="21394" y="21262"/>
                <wp:lineTo x="2139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3B439" w14:textId="77777777" w:rsidR="00345D13" w:rsidRDefault="00345D13" w:rsidP="008540A5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78919661" w14:textId="77777777" w:rsidR="00345D13" w:rsidRDefault="00345D13" w:rsidP="008540A5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4480B8C9" w14:textId="4B8641A8" w:rsidR="00F37EC1" w:rsidRPr="00805834" w:rsidRDefault="00F37EC1" w:rsidP="008540A5">
      <w:pPr>
        <w:jc w:val="center"/>
        <w:rPr>
          <w:rFonts w:asciiTheme="majorHAnsi" w:hAnsiTheme="majorHAnsi" w:cstheme="majorHAnsi"/>
          <w:sz w:val="44"/>
          <w:szCs w:val="44"/>
        </w:rPr>
      </w:pPr>
      <w:r w:rsidRPr="00805834">
        <w:rPr>
          <w:rFonts w:asciiTheme="majorHAnsi" w:hAnsiTheme="majorHAnsi" w:cstheme="majorHAnsi"/>
          <w:sz w:val="44"/>
          <w:szCs w:val="44"/>
        </w:rPr>
        <w:t>Fish Days</w:t>
      </w:r>
    </w:p>
    <w:p w14:paraId="155777F7" w14:textId="692F755D" w:rsidR="00B11ABD" w:rsidRPr="00137703" w:rsidRDefault="00F37EC1" w:rsidP="008540A5">
      <w:pPr>
        <w:jc w:val="both"/>
        <w:rPr>
          <w:rFonts w:asciiTheme="majorHAnsi" w:hAnsiTheme="majorHAnsi" w:cstheme="majorHAnsi"/>
          <w:sz w:val="24"/>
          <w:szCs w:val="23"/>
        </w:rPr>
      </w:pPr>
      <w:r w:rsidRPr="00137703">
        <w:rPr>
          <w:rFonts w:asciiTheme="majorHAnsi" w:hAnsiTheme="majorHAnsi" w:cstheme="majorHAnsi"/>
          <w:sz w:val="24"/>
          <w:szCs w:val="23"/>
        </w:rPr>
        <w:t>Fish prefer stable</w:t>
      </w:r>
      <w:r w:rsidR="008540A5">
        <w:rPr>
          <w:rFonts w:asciiTheme="majorHAnsi" w:hAnsiTheme="majorHAnsi" w:cstheme="majorHAnsi"/>
          <w:sz w:val="24"/>
          <w:szCs w:val="23"/>
        </w:rPr>
        <w:t xml:space="preserve"> and</w:t>
      </w:r>
      <w:r w:rsidRPr="00137703">
        <w:rPr>
          <w:rFonts w:asciiTheme="majorHAnsi" w:hAnsiTheme="majorHAnsi" w:cstheme="majorHAnsi"/>
          <w:sz w:val="24"/>
          <w:szCs w:val="23"/>
        </w:rPr>
        <w:t xml:space="preserve"> consistent weather patterns</w:t>
      </w:r>
      <w:r w:rsidR="008540A5">
        <w:rPr>
          <w:rFonts w:asciiTheme="majorHAnsi" w:hAnsiTheme="majorHAnsi" w:cstheme="majorHAnsi"/>
          <w:sz w:val="24"/>
          <w:szCs w:val="23"/>
        </w:rPr>
        <w:t>,</w:t>
      </w:r>
      <w:r w:rsidRPr="00137703">
        <w:rPr>
          <w:rFonts w:asciiTheme="majorHAnsi" w:hAnsiTheme="majorHAnsi" w:cstheme="majorHAnsi"/>
          <w:sz w:val="24"/>
          <w:szCs w:val="23"/>
        </w:rPr>
        <w:t xml:space="preserve"> regardless of the conditions – sunny and warm, cold and raining, or windy. The best fishing usually occurs on the third day of a stable weather period as this is when they are most active and their behaviour the most predictable. </w:t>
      </w:r>
    </w:p>
    <w:p w14:paraId="7BD2A18B" w14:textId="0DB6EE52" w:rsidR="00B11ABD" w:rsidRPr="00137703" w:rsidRDefault="00B11ABD" w:rsidP="008540A5">
      <w:pPr>
        <w:jc w:val="both"/>
        <w:rPr>
          <w:rFonts w:asciiTheme="majorHAnsi" w:hAnsiTheme="majorHAnsi" w:cstheme="majorHAnsi"/>
          <w:sz w:val="24"/>
          <w:szCs w:val="23"/>
        </w:rPr>
      </w:pPr>
      <w:r w:rsidRPr="00137703">
        <w:rPr>
          <w:rFonts w:asciiTheme="majorHAnsi" w:hAnsiTheme="majorHAnsi" w:cstheme="majorHAnsi"/>
          <w:sz w:val="24"/>
          <w:szCs w:val="23"/>
        </w:rPr>
        <w:t>Your friend would like to go fishing with you next month</w:t>
      </w:r>
      <w:r w:rsidR="008540A5">
        <w:rPr>
          <w:rFonts w:asciiTheme="majorHAnsi" w:hAnsiTheme="majorHAnsi" w:cstheme="majorHAnsi"/>
          <w:sz w:val="24"/>
          <w:szCs w:val="23"/>
        </w:rPr>
        <w:t xml:space="preserve"> in Walpole</w:t>
      </w:r>
      <w:r w:rsidRPr="00137703">
        <w:rPr>
          <w:rFonts w:asciiTheme="majorHAnsi" w:hAnsiTheme="majorHAnsi" w:cstheme="majorHAnsi"/>
          <w:sz w:val="24"/>
          <w:szCs w:val="23"/>
        </w:rPr>
        <w:t>. In preparation, you have found the following long-term forecast for Walpole.</w:t>
      </w:r>
    </w:p>
    <w:p w14:paraId="3C874420" w14:textId="1085FB21" w:rsidR="00F37EC1" w:rsidRDefault="00F37EC1" w:rsidP="00F37EC1">
      <w:r>
        <w:rPr>
          <w:noProof/>
        </w:rPr>
        <w:drawing>
          <wp:inline distT="0" distB="0" distL="0" distR="0" wp14:anchorId="43CA4C2E" wp14:editId="4611F334">
            <wp:extent cx="5731510" cy="2551790"/>
            <wp:effectExtent l="0" t="0" r="254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2547" w:type="dxa"/>
        <w:jc w:val="center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"/>
        <w:gridCol w:w="2224"/>
      </w:tblGrid>
      <w:tr w:rsidR="00F37EC1" w14:paraId="31299BE1" w14:textId="77777777" w:rsidTr="00A7475D">
        <w:trPr>
          <w:trHeight w:val="340"/>
          <w:jc w:val="center"/>
        </w:trPr>
        <w:tc>
          <w:tcPr>
            <w:tcW w:w="323" w:type="dxa"/>
            <w:vAlign w:val="center"/>
          </w:tcPr>
          <w:p w14:paraId="2C4D4C0E" w14:textId="77777777" w:rsidR="00F37EC1" w:rsidRDefault="00F37EC1" w:rsidP="00A7475D">
            <w:r w:rsidRPr="00393D96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294B6F7" wp14:editId="3E3BD761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-22860</wp:posOffset>
                  </wp:positionV>
                  <wp:extent cx="170180" cy="164465"/>
                  <wp:effectExtent l="0" t="0" r="1270" b="6985"/>
                  <wp:wrapNone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0180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24" w:type="dxa"/>
            <w:vAlign w:val="center"/>
          </w:tcPr>
          <w:p w14:paraId="2C6B730E" w14:textId="77777777" w:rsidR="00F37EC1" w:rsidRPr="0008206C" w:rsidRDefault="00F37EC1" w:rsidP="00A74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8206C">
              <w:rPr>
                <w:rFonts w:asciiTheme="majorHAnsi" w:hAnsiTheme="majorHAnsi" w:cstheme="majorHAnsi"/>
                <w:sz w:val="20"/>
                <w:szCs w:val="20"/>
              </w:rPr>
              <w:t>Sunny</w:t>
            </w:r>
          </w:p>
        </w:tc>
      </w:tr>
      <w:tr w:rsidR="00F37EC1" w14:paraId="150C63EC" w14:textId="77777777" w:rsidTr="00A7475D">
        <w:trPr>
          <w:trHeight w:val="252"/>
          <w:jc w:val="center"/>
        </w:trPr>
        <w:tc>
          <w:tcPr>
            <w:tcW w:w="323" w:type="dxa"/>
            <w:vAlign w:val="center"/>
          </w:tcPr>
          <w:p w14:paraId="244DDEA2" w14:textId="77777777" w:rsidR="00F37EC1" w:rsidRDefault="00F37EC1" w:rsidP="00A7475D">
            <w:r w:rsidRPr="003A61C0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8C2802E" wp14:editId="78BC1350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-15875</wp:posOffset>
                  </wp:positionV>
                  <wp:extent cx="213360" cy="169545"/>
                  <wp:effectExtent l="0" t="0" r="0" b="1905"/>
                  <wp:wrapNone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6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24" w:type="dxa"/>
            <w:vAlign w:val="center"/>
          </w:tcPr>
          <w:p w14:paraId="5A62A2CC" w14:textId="77777777" w:rsidR="00F37EC1" w:rsidRPr="0008206C" w:rsidRDefault="00F37EC1" w:rsidP="00A74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8206C">
              <w:rPr>
                <w:rFonts w:asciiTheme="majorHAnsi" w:hAnsiTheme="majorHAnsi" w:cstheme="majorHAnsi"/>
                <w:sz w:val="20"/>
                <w:szCs w:val="20"/>
              </w:rPr>
              <w:t>Partly cloudy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/overcast</w:t>
            </w:r>
          </w:p>
        </w:tc>
      </w:tr>
      <w:tr w:rsidR="00F37EC1" w14:paraId="0896C275" w14:textId="77777777" w:rsidTr="00A7475D">
        <w:trPr>
          <w:trHeight w:val="252"/>
          <w:jc w:val="center"/>
        </w:trPr>
        <w:tc>
          <w:tcPr>
            <w:tcW w:w="323" w:type="dxa"/>
            <w:vAlign w:val="center"/>
          </w:tcPr>
          <w:p w14:paraId="17621939" w14:textId="77777777" w:rsidR="00F37EC1" w:rsidRPr="00EB64A8" w:rsidRDefault="00F37EC1" w:rsidP="00A7475D">
            <w:r w:rsidRPr="00EB64A8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23DE384" wp14:editId="7B4E17BD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-18415</wp:posOffset>
                  </wp:positionV>
                  <wp:extent cx="223520" cy="171450"/>
                  <wp:effectExtent l="0" t="0" r="5080" b="0"/>
                  <wp:wrapNone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24" w:type="dxa"/>
            <w:vAlign w:val="center"/>
          </w:tcPr>
          <w:p w14:paraId="296E53EF" w14:textId="77777777" w:rsidR="00F37EC1" w:rsidRPr="0008206C" w:rsidRDefault="00F37EC1" w:rsidP="00A74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8206C">
              <w:rPr>
                <w:rFonts w:asciiTheme="majorHAnsi" w:hAnsiTheme="majorHAnsi" w:cstheme="majorHAnsi"/>
                <w:sz w:val="20"/>
                <w:szCs w:val="20"/>
              </w:rPr>
              <w:t>Rain</w:t>
            </w:r>
          </w:p>
        </w:tc>
      </w:tr>
      <w:tr w:rsidR="00F37EC1" w14:paraId="7E868AC1" w14:textId="77777777" w:rsidTr="00A7475D">
        <w:trPr>
          <w:trHeight w:val="252"/>
          <w:jc w:val="center"/>
        </w:trPr>
        <w:tc>
          <w:tcPr>
            <w:tcW w:w="323" w:type="dxa"/>
            <w:vAlign w:val="center"/>
          </w:tcPr>
          <w:p w14:paraId="1AAEB2AF" w14:textId="77777777" w:rsidR="00F37EC1" w:rsidRPr="002D2D2C" w:rsidRDefault="00F37EC1" w:rsidP="00A7475D">
            <w:r w:rsidRPr="004443A7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DF1B73A" wp14:editId="3D0F18CB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635</wp:posOffset>
                  </wp:positionV>
                  <wp:extent cx="203200" cy="123190"/>
                  <wp:effectExtent l="0" t="0" r="635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2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24" w:type="dxa"/>
            <w:vAlign w:val="center"/>
          </w:tcPr>
          <w:p w14:paraId="3B09B58C" w14:textId="77777777" w:rsidR="00F37EC1" w:rsidRPr="0008206C" w:rsidRDefault="00F37EC1" w:rsidP="00A74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8206C">
              <w:rPr>
                <w:rFonts w:asciiTheme="majorHAnsi" w:hAnsiTheme="majorHAnsi" w:cstheme="majorHAnsi"/>
                <w:sz w:val="20"/>
                <w:szCs w:val="20"/>
              </w:rPr>
              <w:t>Windy</w:t>
            </w:r>
          </w:p>
        </w:tc>
      </w:tr>
    </w:tbl>
    <w:p w14:paraId="0A861896" w14:textId="77777777" w:rsidR="00F37EC1" w:rsidRPr="00F04D1C" w:rsidRDefault="00F37EC1" w:rsidP="00F37EC1">
      <w:pPr>
        <w:rPr>
          <w:b/>
          <w:u w:val="single"/>
        </w:rPr>
      </w:pPr>
    </w:p>
    <w:p w14:paraId="58E496EF" w14:textId="08BF6626" w:rsidR="00EA066E" w:rsidRPr="004C528D" w:rsidRDefault="005D1898" w:rsidP="004C528D">
      <w:pPr>
        <w:rPr>
          <w:rFonts w:asciiTheme="majorHAnsi" w:hAnsiTheme="majorHAnsi" w:cstheme="majorHAnsi"/>
          <w:sz w:val="24"/>
          <w:szCs w:val="23"/>
        </w:rPr>
      </w:pPr>
      <w:r w:rsidRPr="00281E5E">
        <w:rPr>
          <w:rFonts w:asciiTheme="majorHAnsi" w:hAnsiTheme="majorHAnsi" w:cstheme="majorHAnsi"/>
          <w:sz w:val="24"/>
          <w:szCs w:val="23"/>
        </w:rPr>
        <w:t>Your task is to decide w</w:t>
      </w:r>
      <w:r w:rsidR="00B11ABD" w:rsidRPr="00281E5E">
        <w:rPr>
          <w:rFonts w:asciiTheme="majorHAnsi" w:hAnsiTheme="majorHAnsi" w:cstheme="majorHAnsi"/>
          <w:sz w:val="24"/>
          <w:szCs w:val="23"/>
        </w:rPr>
        <w:t>hich day</w:t>
      </w:r>
      <w:r w:rsidR="00197CD8" w:rsidRPr="008D638A">
        <w:rPr>
          <w:rFonts w:asciiTheme="majorHAnsi" w:hAnsiTheme="majorHAnsi" w:cstheme="majorHAnsi"/>
          <w:sz w:val="24"/>
          <w:szCs w:val="23"/>
        </w:rPr>
        <w:t>/s</w:t>
      </w:r>
      <w:r w:rsidR="00B11ABD" w:rsidRPr="008D638A">
        <w:rPr>
          <w:rFonts w:asciiTheme="majorHAnsi" w:hAnsiTheme="majorHAnsi" w:cstheme="majorHAnsi"/>
          <w:sz w:val="24"/>
          <w:szCs w:val="23"/>
        </w:rPr>
        <w:t xml:space="preserve"> you </w:t>
      </w:r>
      <w:r w:rsidR="002E5285" w:rsidRPr="008D638A">
        <w:rPr>
          <w:rFonts w:asciiTheme="majorHAnsi" w:hAnsiTheme="majorHAnsi" w:cstheme="majorHAnsi"/>
          <w:sz w:val="24"/>
          <w:szCs w:val="23"/>
        </w:rPr>
        <w:t xml:space="preserve">would </w:t>
      </w:r>
      <w:r w:rsidR="00B11ABD" w:rsidRPr="008D638A">
        <w:rPr>
          <w:rFonts w:asciiTheme="majorHAnsi" w:hAnsiTheme="majorHAnsi" w:cstheme="majorHAnsi"/>
          <w:sz w:val="24"/>
          <w:szCs w:val="23"/>
        </w:rPr>
        <w:t>recommend your friend to go fis</w:t>
      </w:r>
      <w:r w:rsidR="004C528D">
        <w:rPr>
          <w:rFonts w:asciiTheme="majorHAnsi" w:hAnsiTheme="majorHAnsi" w:cstheme="majorHAnsi"/>
          <w:sz w:val="24"/>
          <w:szCs w:val="23"/>
        </w:rPr>
        <w:t>hing.</w:t>
      </w:r>
    </w:p>
    <w:p w14:paraId="2FAEF7C1" w14:textId="77777777" w:rsidR="00EA066E" w:rsidRDefault="00EA066E" w:rsidP="00C57F8E">
      <w:pPr>
        <w:spacing w:after="0" w:line="240" w:lineRule="auto"/>
        <w:rPr>
          <w:rFonts w:ascii="Calibri Light" w:eastAsia="Times New Roman" w:hAnsi="Calibri Light" w:cs="Calibri Light"/>
          <w:b/>
          <w:i/>
          <w:color w:val="000000"/>
          <w:sz w:val="24"/>
          <w:szCs w:val="20"/>
          <w:u w:val="single"/>
        </w:rPr>
      </w:pPr>
    </w:p>
    <w:p w14:paraId="24530108" w14:textId="01D0E698" w:rsidR="00C57F8E" w:rsidRPr="0046001B" w:rsidRDefault="00C57F8E" w:rsidP="00C57F8E">
      <w:pPr>
        <w:spacing w:after="0" w:line="240" w:lineRule="auto"/>
        <w:rPr>
          <w:rFonts w:ascii="Calibri Light" w:eastAsia="Times New Roman" w:hAnsi="Calibri Light" w:cs="Calibri Light"/>
          <w:b/>
          <w:i/>
          <w:color w:val="000000"/>
          <w:sz w:val="24"/>
          <w:szCs w:val="24"/>
          <w:u w:val="single"/>
        </w:rPr>
      </w:pPr>
      <w:r w:rsidRPr="0046001B">
        <w:rPr>
          <w:rFonts w:ascii="Calibri Light" w:eastAsia="Times New Roman" w:hAnsi="Calibri Light" w:cs="Calibri Light"/>
          <w:b/>
          <w:i/>
          <w:color w:val="000000"/>
          <w:sz w:val="24"/>
          <w:szCs w:val="24"/>
          <w:u w:val="single"/>
        </w:rPr>
        <w:t xml:space="preserve">You must support your </w:t>
      </w:r>
      <w:r w:rsidR="0046001B" w:rsidRPr="0046001B">
        <w:rPr>
          <w:rFonts w:ascii="Calibri Light" w:eastAsia="Times New Roman" w:hAnsi="Calibri Light" w:cs="Calibri Light"/>
          <w:b/>
          <w:i/>
          <w:color w:val="000000"/>
          <w:sz w:val="24"/>
          <w:szCs w:val="24"/>
          <w:u w:val="single"/>
        </w:rPr>
        <w:t>answers</w:t>
      </w:r>
      <w:r w:rsidRPr="0046001B">
        <w:rPr>
          <w:rFonts w:ascii="Calibri Light" w:eastAsia="Times New Roman" w:hAnsi="Calibri Light" w:cs="Calibri Light"/>
          <w:b/>
          <w:i/>
          <w:color w:val="000000"/>
          <w:sz w:val="24"/>
          <w:szCs w:val="24"/>
          <w:u w:val="single"/>
        </w:rPr>
        <w:t xml:space="preserve"> with mathematical reasoning and evidence. </w:t>
      </w:r>
    </w:p>
    <w:p w14:paraId="1F5B6075" w14:textId="77777777" w:rsidR="00C57F8E" w:rsidRPr="0046001B" w:rsidRDefault="00C57F8E" w:rsidP="00C57F8E">
      <w:pPr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</w:rPr>
      </w:pPr>
    </w:p>
    <w:p w14:paraId="0F902619" w14:textId="77777777" w:rsidR="00C57F8E" w:rsidRPr="0046001B" w:rsidRDefault="00C57F8E" w:rsidP="00C57F8E">
      <w:pPr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</w:rPr>
      </w:pPr>
      <w:r w:rsidRPr="0046001B">
        <w:rPr>
          <w:rFonts w:ascii="Calibri Light" w:eastAsia="Times New Roman" w:hAnsi="Calibri Light" w:cs="Calibri Light"/>
          <w:color w:val="000000"/>
          <w:sz w:val="24"/>
          <w:szCs w:val="24"/>
        </w:rPr>
        <w:t>Your practical application should include the following:</w:t>
      </w:r>
    </w:p>
    <w:p w14:paraId="28124C66" w14:textId="77777777" w:rsidR="00C57F8E" w:rsidRPr="0046001B" w:rsidRDefault="00C57F8E" w:rsidP="00C57F8E">
      <w:pPr>
        <w:numPr>
          <w:ilvl w:val="0"/>
          <w:numId w:val="2"/>
        </w:numPr>
        <w:spacing w:after="0" w:line="240" w:lineRule="auto"/>
        <w:contextualSpacing/>
        <w:rPr>
          <w:rFonts w:ascii="Calibri Light" w:eastAsia="Calibri" w:hAnsi="Calibri Light" w:cs="Calibri Light"/>
          <w:color w:val="000000"/>
          <w:sz w:val="24"/>
          <w:szCs w:val="24"/>
        </w:rPr>
      </w:pPr>
      <w:r w:rsidRPr="0046001B">
        <w:rPr>
          <w:rFonts w:ascii="Calibri Light" w:eastAsia="Calibri" w:hAnsi="Calibri Light" w:cs="Calibri Light"/>
          <w:color w:val="000000"/>
          <w:sz w:val="24"/>
          <w:szCs w:val="24"/>
        </w:rPr>
        <w:t>Key words/information highlighted</w:t>
      </w:r>
    </w:p>
    <w:p w14:paraId="6109AB30" w14:textId="77777777" w:rsidR="00C57F8E" w:rsidRPr="0046001B" w:rsidRDefault="00C57F8E" w:rsidP="00C57F8E">
      <w:pPr>
        <w:numPr>
          <w:ilvl w:val="0"/>
          <w:numId w:val="2"/>
        </w:numPr>
        <w:spacing w:after="0" w:line="240" w:lineRule="auto"/>
        <w:contextualSpacing/>
        <w:rPr>
          <w:rFonts w:ascii="Calibri Light" w:eastAsia="Calibri" w:hAnsi="Calibri Light" w:cs="Calibri Light"/>
          <w:color w:val="000000"/>
          <w:sz w:val="24"/>
          <w:szCs w:val="24"/>
        </w:rPr>
      </w:pPr>
      <w:r w:rsidRPr="0046001B">
        <w:rPr>
          <w:rFonts w:ascii="Calibri Light" w:eastAsia="Calibri" w:hAnsi="Calibri Light" w:cs="Calibri Light"/>
          <w:color w:val="000000"/>
          <w:sz w:val="24"/>
          <w:szCs w:val="24"/>
        </w:rPr>
        <w:t>A brief description of what the task is asking you to do</w:t>
      </w:r>
    </w:p>
    <w:p w14:paraId="4AF92AE0" w14:textId="7FDAFB41" w:rsidR="00C57F8E" w:rsidRPr="0046001B" w:rsidRDefault="00C57F8E" w:rsidP="00C57F8E">
      <w:pPr>
        <w:numPr>
          <w:ilvl w:val="0"/>
          <w:numId w:val="2"/>
        </w:numPr>
        <w:spacing w:after="0" w:line="240" w:lineRule="auto"/>
        <w:contextualSpacing/>
        <w:rPr>
          <w:rFonts w:ascii="Calibri Light" w:eastAsia="Calibri" w:hAnsi="Calibri Light" w:cs="Calibri Light"/>
          <w:color w:val="000000"/>
          <w:sz w:val="24"/>
          <w:szCs w:val="24"/>
        </w:rPr>
      </w:pPr>
      <w:r w:rsidRPr="0046001B">
        <w:rPr>
          <w:rFonts w:ascii="Calibri Light" w:eastAsia="Calibri" w:hAnsi="Calibri Light" w:cs="Calibri Light"/>
          <w:color w:val="000000"/>
          <w:sz w:val="24"/>
          <w:szCs w:val="24"/>
        </w:rPr>
        <w:t xml:space="preserve">Interpretation of information from </w:t>
      </w:r>
      <w:r w:rsidR="008540A5">
        <w:rPr>
          <w:rFonts w:ascii="Calibri Light" w:eastAsia="Calibri" w:hAnsi="Calibri Light" w:cs="Calibri Light"/>
          <w:color w:val="000000"/>
          <w:sz w:val="24"/>
          <w:szCs w:val="24"/>
        </w:rPr>
        <w:t xml:space="preserve">the </w:t>
      </w:r>
      <w:r w:rsidRPr="0046001B">
        <w:rPr>
          <w:rFonts w:ascii="Calibri Light" w:eastAsia="Calibri" w:hAnsi="Calibri Light" w:cs="Calibri Light"/>
          <w:color w:val="000000"/>
          <w:sz w:val="24"/>
          <w:szCs w:val="24"/>
        </w:rPr>
        <w:t>graph</w:t>
      </w:r>
      <w:r w:rsidR="008540A5">
        <w:rPr>
          <w:rFonts w:ascii="Calibri Light" w:eastAsia="Calibri" w:hAnsi="Calibri Light" w:cs="Calibri Light"/>
          <w:color w:val="000000"/>
          <w:sz w:val="24"/>
          <w:szCs w:val="24"/>
        </w:rPr>
        <w:t xml:space="preserve"> </w:t>
      </w:r>
      <w:r w:rsidR="008540A5" w:rsidRPr="0046001B">
        <w:rPr>
          <w:rFonts w:ascii="Calibri Light" w:eastAsia="Calibri" w:hAnsi="Calibri Light" w:cs="Calibri Light"/>
          <w:color w:val="000000"/>
          <w:sz w:val="24"/>
          <w:szCs w:val="24"/>
        </w:rPr>
        <w:t>provided</w:t>
      </w:r>
    </w:p>
    <w:p w14:paraId="07D978C0" w14:textId="23061EEB" w:rsidR="00C57F8E" w:rsidRPr="0046001B" w:rsidRDefault="00C57F8E" w:rsidP="00C57F8E">
      <w:pPr>
        <w:numPr>
          <w:ilvl w:val="0"/>
          <w:numId w:val="2"/>
        </w:numPr>
        <w:spacing w:after="0" w:line="240" w:lineRule="auto"/>
        <w:contextualSpacing/>
        <w:rPr>
          <w:rFonts w:ascii="Calibri Light" w:eastAsia="Calibri" w:hAnsi="Calibri Light" w:cs="Calibri Light"/>
          <w:color w:val="000000"/>
          <w:sz w:val="24"/>
          <w:szCs w:val="24"/>
        </w:rPr>
      </w:pPr>
      <w:r w:rsidRPr="0046001B">
        <w:rPr>
          <w:rFonts w:ascii="Calibri Light" w:eastAsia="Calibri" w:hAnsi="Calibri Light" w:cs="Calibri Light"/>
          <w:color w:val="000000"/>
          <w:sz w:val="24"/>
          <w:szCs w:val="24"/>
        </w:rPr>
        <w:t>A concluding summary of your findings linking back to the original question (2-3 sentences)</w:t>
      </w:r>
      <w:r w:rsidR="008540A5">
        <w:rPr>
          <w:rFonts w:ascii="Calibri Light" w:eastAsia="Calibri" w:hAnsi="Calibri Light" w:cs="Calibri Light"/>
          <w:color w:val="000000"/>
          <w:sz w:val="24"/>
          <w:szCs w:val="24"/>
        </w:rPr>
        <w:t>.</w:t>
      </w:r>
    </w:p>
    <w:p w14:paraId="3CFA089C" w14:textId="0EE5DAC3" w:rsidR="00C57F8E" w:rsidRPr="0046001B" w:rsidRDefault="00C57F8E" w:rsidP="00C57F8E">
      <w:pPr>
        <w:rPr>
          <w:rFonts w:asciiTheme="majorHAnsi" w:hAnsiTheme="majorHAnsi" w:cstheme="majorHAnsi"/>
          <w:sz w:val="24"/>
          <w:szCs w:val="24"/>
        </w:rPr>
      </w:pPr>
      <w:r w:rsidRPr="0046001B">
        <w:rPr>
          <w:rFonts w:asciiTheme="majorHAnsi" w:hAnsiTheme="majorHAnsi" w:cstheme="majorHAnsi"/>
          <w:sz w:val="24"/>
          <w:szCs w:val="24"/>
        </w:rPr>
        <w:t xml:space="preserve"> </w:t>
      </w:r>
      <w:r w:rsidR="008540A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594B0E5" w14:textId="636A59F2" w:rsidR="009C0AC4" w:rsidRDefault="009C0AC4">
      <w:r>
        <w:br w:type="page"/>
      </w:r>
    </w:p>
    <w:p w14:paraId="6374AA13" w14:textId="5680D40E" w:rsidR="009B58F8" w:rsidRPr="008540A5" w:rsidRDefault="009B58F8" w:rsidP="009B58F8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8540A5">
        <w:rPr>
          <w:rFonts w:asciiTheme="majorHAnsi" w:hAnsiTheme="majorHAnsi" w:cstheme="majorHAnsi"/>
          <w:b/>
          <w:sz w:val="24"/>
          <w:szCs w:val="24"/>
        </w:rPr>
        <w:lastRenderedPageBreak/>
        <w:t>Marking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1508"/>
      </w:tblGrid>
      <w:tr w:rsidR="009B58F8" w:rsidRPr="00DE6F8D" w14:paraId="55E26679" w14:textId="77777777" w:rsidTr="00582382">
        <w:tc>
          <w:tcPr>
            <w:tcW w:w="9016" w:type="dxa"/>
            <w:gridSpan w:val="2"/>
            <w:shd w:val="clear" w:color="auto" w:fill="D9E2F3" w:themeFill="accent1" w:themeFillTint="33"/>
          </w:tcPr>
          <w:p w14:paraId="0DAD8C0C" w14:textId="1DCF12B9" w:rsidR="009B58F8" w:rsidRPr="00DE6F8D" w:rsidRDefault="009B58F8" w:rsidP="00582382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F8D">
              <w:rPr>
                <w:rFonts w:asciiTheme="majorHAnsi" w:hAnsiTheme="majorHAnsi" w:cstheme="majorHAnsi"/>
                <w:b/>
                <w:bCs/>
                <w:lang w:val="en-US"/>
              </w:rPr>
              <w:t>I</w:t>
            </w:r>
            <w:r w:rsidR="003F14EE">
              <w:rPr>
                <w:rFonts w:asciiTheme="majorHAnsi" w:hAnsiTheme="majorHAnsi" w:cstheme="majorHAnsi"/>
                <w:b/>
                <w:bCs/>
                <w:lang w:val="en-US"/>
              </w:rPr>
              <w:t>nterpret task</w:t>
            </w:r>
          </w:p>
        </w:tc>
      </w:tr>
      <w:tr w:rsidR="009B58F8" w:rsidRPr="00DE6F8D" w14:paraId="4014625F" w14:textId="77777777" w:rsidTr="00582382">
        <w:tc>
          <w:tcPr>
            <w:tcW w:w="9016" w:type="dxa"/>
            <w:gridSpan w:val="2"/>
          </w:tcPr>
          <w:p w14:paraId="6982200C" w14:textId="422A0F48" w:rsidR="006B679B" w:rsidRPr="00DE6F8D" w:rsidRDefault="006B679B" w:rsidP="00582382">
            <w:pPr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345D13">
              <w:rPr>
                <w:rFonts w:asciiTheme="majorHAnsi" w:hAnsiTheme="majorHAnsi" w:cstheme="majorHAnsi"/>
                <w:color w:val="FFFFFF" w:themeColor="background1"/>
                <w:lang w:val="en-US"/>
              </w:rPr>
              <w:t>have to</w:t>
            </w:r>
            <w:proofErr w:type="gramEnd"/>
            <w:r w:rsidRPr="00345D13">
              <w:rPr>
                <w:rFonts w:asciiTheme="majorHAnsi" w:hAnsiTheme="majorHAnsi" w:cstheme="majorHAnsi"/>
                <w:color w:val="FFFFFF" w:themeColor="background1"/>
                <w:lang w:val="en-US"/>
              </w:rPr>
              <w:t xml:space="preserve"> find the best day for a friend to go fishing. I am going to use the graph to find the </w:t>
            </w:r>
            <w:r w:rsidR="0041297B" w:rsidRPr="00345D13">
              <w:rPr>
                <w:rFonts w:asciiTheme="majorHAnsi" w:hAnsiTheme="majorHAnsi" w:cstheme="majorHAnsi"/>
                <w:color w:val="FFFFFF" w:themeColor="background1"/>
                <w:lang w:val="en-US"/>
              </w:rPr>
              <w:t xml:space="preserve">third </w:t>
            </w:r>
            <w:r w:rsidRPr="00345D13">
              <w:rPr>
                <w:rFonts w:asciiTheme="majorHAnsi" w:hAnsiTheme="majorHAnsi" w:cstheme="majorHAnsi"/>
                <w:color w:val="FFFFFF" w:themeColor="background1"/>
                <w:lang w:val="en-US"/>
              </w:rPr>
              <w:t>days that have three</w:t>
            </w:r>
            <w:r w:rsidR="00A74CD6" w:rsidRPr="00345D13">
              <w:rPr>
                <w:rFonts w:asciiTheme="majorHAnsi" w:hAnsiTheme="majorHAnsi" w:cstheme="majorHAnsi"/>
                <w:color w:val="FFFFFF" w:themeColor="background1"/>
                <w:lang w:val="en-US"/>
              </w:rPr>
              <w:t xml:space="preserve"> of the same weather patterns in a row.</w:t>
            </w:r>
          </w:p>
        </w:tc>
      </w:tr>
      <w:tr w:rsidR="009B58F8" w:rsidRPr="00DE6F8D" w14:paraId="05893ED7" w14:textId="77777777" w:rsidTr="00582382">
        <w:tc>
          <w:tcPr>
            <w:tcW w:w="7508" w:type="dxa"/>
            <w:shd w:val="clear" w:color="auto" w:fill="D9E2F3" w:themeFill="accent1" w:themeFillTint="33"/>
            <w:vAlign w:val="center"/>
          </w:tcPr>
          <w:p w14:paraId="690EB392" w14:textId="6DCB3282" w:rsidR="009B58F8" w:rsidRPr="00DE6F8D" w:rsidRDefault="008540A5" w:rsidP="00582382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                         </w:t>
            </w:r>
            <w:r w:rsidR="009B58F8" w:rsidRPr="00DE6F8D">
              <w:rPr>
                <w:rFonts w:asciiTheme="majorHAnsi" w:hAnsiTheme="majorHAnsi" w:cstheme="majorHAnsi"/>
                <w:b/>
                <w:bCs/>
                <w:lang w:val="en-US"/>
              </w:rPr>
              <w:t>Specific behaviours</w:t>
            </w:r>
          </w:p>
        </w:tc>
        <w:tc>
          <w:tcPr>
            <w:tcW w:w="1508" w:type="dxa"/>
            <w:shd w:val="clear" w:color="auto" w:fill="D9E2F3" w:themeFill="accent1" w:themeFillTint="33"/>
            <w:vAlign w:val="center"/>
          </w:tcPr>
          <w:p w14:paraId="740BD8CE" w14:textId="77777777" w:rsidR="009B58F8" w:rsidRPr="00DE6F8D" w:rsidRDefault="009B58F8" w:rsidP="00582382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F8D">
              <w:rPr>
                <w:rFonts w:asciiTheme="majorHAnsi" w:hAnsiTheme="majorHAnsi" w:cstheme="majorHAnsi"/>
                <w:b/>
                <w:bCs/>
                <w:lang w:val="en-US"/>
              </w:rPr>
              <w:t>Marks</w:t>
            </w:r>
          </w:p>
        </w:tc>
      </w:tr>
      <w:tr w:rsidR="009B58F8" w:rsidRPr="00DE6F8D" w14:paraId="49D08D74" w14:textId="77777777" w:rsidTr="00582382">
        <w:tc>
          <w:tcPr>
            <w:tcW w:w="7508" w:type="dxa"/>
          </w:tcPr>
          <w:p w14:paraId="7D3C7613" w14:textId="1D10A33F" w:rsidR="009B58F8" w:rsidRPr="00DE6F8D" w:rsidRDefault="005C7F02" w:rsidP="0058238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Highlighted</w:t>
            </w:r>
            <w:r w:rsidR="000340B2">
              <w:rPr>
                <w:rFonts w:asciiTheme="majorHAnsi" w:hAnsiTheme="majorHAnsi" w:cstheme="majorHAnsi"/>
                <w:lang w:val="en-US"/>
              </w:rPr>
              <w:t xml:space="preserve"> key words/information</w:t>
            </w:r>
          </w:p>
        </w:tc>
        <w:tc>
          <w:tcPr>
            <w:tcW w:w="1508" w:type="dxa"/>
          </w:tcPr>
          <w:p w14:paraId="138AAB0B" w14:textId="77777777" w:rsidR="009B58F8" w:rsidRPr="00DE6F8D" w:rsidRDefault="009B58F8" w:rsidP="0058238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</w:tr>
      <w:tr w:rsidR="009B58F8" w:rsidRPr="00DE6F8D" w14:paraId="3890D6BD" w14:textId="77777777" w:rsidTr="00582382">
        <w:tc>
          <w:tcPr>
            <w:tcW w:w="7508" w:type="dxa"/>
          </w:tcPr>
          <w:p w14:paraId="60CF676A" w14:textId="71F98585" w:rsidR="009B58F8" w:rsidRPr="00DE6F8D" w:rsidRDefault="002B36F1" w:rsidP="0058238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Brief description of task</w:t>
            </w:r>
          </w:p>
        </w:tc>
        <w:tc>
          <w:tcPr>
            <w:tcW w:w="1508" w:type="dxa"/>
          </w:tcPr>
          <w:p w14:paraId="0FBF4A44" w14:textId="77777777" w:rsidR="009B58F8" w:rsidRPr="00DE6F8D" w:rsidRDefault="009B58F8" w:rsidP="0058238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</w:tr>
      <w:tr w:rsidR="009B58F8" w:rsidRPr="00DE6F8D" w14:paraId="64A0474F" w14:textId="77777777" w:rsidTr="00582382">
        <w:tc>
          <w:tcPr>
            <w:tcW w:w="7508" w:type="dxa"/>
          </w:tcPr>
          <w:p w14:paraId="278AE7CE" w14:textId="405A8E83" w:rsidR="009B58F8" w:rsidRDefault="00CD7864" w:rsidP="0058238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Identifies third day of consistent weather</w:t>
            </w:r>
          </w:p>
        </w:tc>
        <w:tc>
          <w:tcPr>
            <w:tcW w:w="1508" w:type="dxa"/>
          </w:tcPr>
          <w:p w14:paraId="16EB86D5" w14:textId="77777777" w:rsidR="009B58F8" w:rsidRDefault="009B58F8" w:rsidP="0058238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</w:tr>
      <w:tr w:rsidR="009B58F8" w:rsidRPr="00DE6F8D" w14:paraId="31CBA4F3" w14:textId="77777777" w:rsidTr="00582382">
        <w:tc>
          <w:tcPr>
            <w:tcW w:w="7508" w:type="dxa"/>
            <w:vAlign w:val="center"/>
          </w:tcPr>
          <w:p w14:paraId="73DC88CC" w14:textId="77777777" w:rsidR="009B58F8" w:rsidRPr="00DE6F8D" w:rsidRDefault="009B58F8" w:rsidP="00582382">
            <w:pPr>
              <w:jc w:val="right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F8D">
              <w:rPr>
                <w:rFonts w:asciiTheme="majorHAnsi" w:hAnsiTheme="majorHAnsi" w:cstheme="majorHAnsi"/>
                <w:b/>
                <w:bCs/>
                <w:lang w:val="en-US"/>
              </w:rPr>
              <w:t>Total</w:t>
            </w:r>
          </w:p>
        </w:tc>
        <w:tc>
          <w:tcPr>
            <w:tcW w:w="1508" w:type="dxa"/>
            <w:vAlign w:val="center"/>
          </w:tcPr>
          <w:p w14:paraId="6E78F7E9" w14:textId="77777777" w:rsidR="009B58F8" w:rsidRPr="00DE6F8D" w:rsidRDefault="009B58F8" w:rsidP="00582382">
            <w:pPr>
              <w:jc w:val="right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F8D">
              <w:rPr>
                <w:rFonts w:asciiTheme="majorHAnsi" w:hAnsiTheme="majorHAnsi" w:cstheme="majorHAnsi"/>
                <w:b/>
                <w:bCs/>
                <w:lang w:val="en-US"/>
              </w:rPr>
              <w:t>/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3</w:t>
            </w:r>
          </w:p>
        </w:tc>
      </w:tr>
    </w:tbl>
    <w:p w14:paraId="6C83C921" w14:textId="77777777" w:rsidR="009B58F8" w:rsidRPr="00A5104A" w:rsidRDefault="009B58F8" w:rsidP="009B58F8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1508"/>
      </w:tblGrid>
      <w:tr w:rsidR="009B58F8" w:rsidRPr="00DE6F8D" w14:paraId="0D46A873" w14:textId="77777777" w:rsidTr="00582382">
        <w:tc>
          <w:tcPr>
            <w:tcW w:w="9016" w:type="dxa"/>
            <w:gridSpan w:val="2"/>
            <w:shd w:val="clear" w:color="auto" w:fill="D9E2F3" w:themeFill="accent1" w:themeFillTint="33"/>
          </w:tcPr>
          <w:p w14:paraId="16C7E270" w14:textId="77777777" w:rsidR="009B58F8" w:rsidRPr="00DE6F8D" w:rsidRDefault="009B58F8" w:rsidP="00582382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Mathematical Modelling</w:t>
            </w:r>
          </w:p>
        </w:tc>
      </w:tr>
      <w:tr w:rsidR="009B58F8" w:rsidRPr="00DE6F8D" w14:paraId="5590632C" w14:textId="77777777" w:rsidTr="00582382">
        <w:tc>
          <w:tcPr>
            <w:tcW w:w="9016" w:type="dxa"/>
            <w:gridSpan w:val="2"/>
          </w:tcPr>
          <w:p w14:paraId="0FE2B404" w14:textId="7BC23CC3" w:rsidR="004030C6" w:rsidRDefault="004030C6" w:rsidP="00582382">
            <w:pPr>
              <w:rPr>
                <w:rFonts w:asciiTheme="majorHAnsi" w:hAnsiTheme="majorHAnsi" w:cstheme="majorHAnsi"/>
                <w:noProof/>
                <w:lang w:val="en-US"/>
              </w:rPr>
            </w:pPr>
          </w:p>
          <w:p w14:paraId="4A97A40F" w14:textId="3E504E3A" w:rsidR="00345D13" w:rsidRDefault="00345D13" w:rsidP="00582382">
            <w:pPr>
              <w:rPr>
                <w:rFonts w:asciiTheme="majorHAnsi" w:hAnsiTheme="majorHAnsi" w:cstheme="majorHAnsi"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9D5CBA2" wp14:editId="6929DC93">
                  <wp:extent cx="5527675" cy="35844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939" cy="362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007F5" w14:textId="250E510B" w:rsidR="00345D13" w:rsidRDefault="00345D13" w:rsidP="00582382">
            <w:pPr>
              <w:rPr>
                <w:rFonts w:asciiTheme="majorHAnsi" w:hAnsiTheme="majorHAnsi" w:cstheme="majorHAnsi"/>
                <w:noProof/>
                <w:lang w:val="en-US"/>
              </w:rPr>
            </w:pPr>
          </w:p>
          <w:p w14:paraId="0E873D61" w14:textId="77777777" w:rsidR="004030C6" w:rsidRDefault="004D404F" w:rsidP="00582382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I have found that there are </w:t>
            </w:r>
            <w:r w:rsidR="00C66379" w:rsidRPr="00345D13">
              <w:rPr>
                <w:rFonts w:asciiTheme="majorHAnsi" w:hAnsiTheme="majorHAnsi" w:cstheme="majorHAnsi"/>
                <w:color w:val="000000" w:themeColor="text1"/>
                <w:highlight w:val="black"/>
                <w:lang w:val="en-US"/>
              </w:rPr>
              <w:t>8</w:t>
            </w:r>
            <w:r w:rsidR="00C66379">
              <w:rPr>
                <w:rFonts w:asciiTheme="majorHAnsi" w:hAnsiTheme="majorHAnsi" w:cstheme="majorHAnsi"/>
                <w:lang w:val="en-US"/>
              </w:rPr>
              <w:t xml:space="preserve"> possible days that </w:t>
            </w:r>
            <w:r w:rsidR="00BA4305">
              <w:rPr>
                <w:rFonts w:asciiTheme="majorHAnsi" w:hAnsiTheme="majorHAnsi" w:cstheme="majorHAnsi"/>
                <w:lang w:val="en-US"/>
              </w:rPr>
              <w:t xml:space="preserve">is the </w:t>
            </w:r>
            <w:r w:rsidR="00BA4305" w:rsidRPr="00345D13">
              <w:rPr>
                <w:rFonts w:asciiTheme="majorHAnsi" w:hAnsiTheme="majorHAnsi" w:cstheme="majorHAnsi"/>
                <w:color w:val="000000" w:themeColor="text1"/>
                <w:highlight w:val="black"/>
                <w:lang w:val="en-US"/>
              </w:rPr>
              <w:t>third</w:t>
            </w:r>
            <w:r w:rsidR="00BA4305">
              <w:rPr>
                <w:rFonts w:asciiTheme="majorHAnsi" w:hAnsiTheme="majorHAnsi" w:cstheme="majorHAnsi"/>
                <w:lang w:val="en-US"/>
              </w:rPr>
              <w:t xml:space="preserve"> day of</w:t>
            </w:r>
            <w:r w:rsidR="00C66379">
              <w:rPr>
                <w:rFonts w:asciiTheme="majorHAnsi" w:hAnsiTheme="majorHAnsi" w:cstheme="majorHAnsi"/>
                <w:lang w:val="en-US"/>
              </w:rPr>
              <w:t xml:space="preserve"> the </w:t>
            </w:r>
            <w:r w:rsidR="00C66379" w:rsidRPr="00345D13">
              <w:rPr>
                <w:rFonts w:asciiTheme="majorHAnsi" w:hAnsiTheme="majorHAnsi" w:cstheme="majorHAnsi"/>
                <w:color w:val="000000" w:themeColor="text1"/>
                <w:highlight w:val="black"/>
                <w:lang w:val="en-US"/>
              </w:rPr>
              <w:t>same</w:t>
            </w:r>
            <w:r w:rsidR="00C66379">
              <w:rPr>
                <w:rFonts w:asciiTheme="majorHAnsi" w:hAnsiTheme="majorHAnsi" w:cstheme="majorHAnsi"/>
                <w:lang w:val="en-US"/>
              </w:rPr>
              <w:t xml:space="preserve"> weather pattern</w:t>
            </w:r>
            <w:r w:rsidR="00E311F2">
              <w:rPr>
                <w:rFonts w:asciiTheme="majorHAnsi" w:hAnsiTheme="majorHAnsi" w:cstheme="majorHAnsi"/>
                <w:lang w:val="en-US"/>
              </w:rPr>
              <w:t xml:space="preserve">. Day </w:t>
            </w:r>
            <w:r w:rsidR="00E311F2" w:rsidRPr="00345D13">
              <w:rPr>
                <w:rFonts w:asciiTheme="majorHAnsi" w:hAnsiTheme="majorHAnsi" w:cstheme="majorHAnsi"/>
                <w:color w:val="000000" w:themeColor="text1"/>
                <w:highlight w:val="black"/>
                <w:lang w:val="en-US"/>
              </w:rPr>
              <w:t>3, 4, 10, 11, 15, 20, 23, 26.</w:t>
            </w:r>
          </w:p>
          <w:p w14:paraId="6AB8FB5F" w14:textId="68292BEE" w:rsidR="00345D13" w:rsidRPr="00DE6F8D" w:rsidRDefault="00345D13" w:rsidP="00582382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9B58F8" w:rsidRPr="00DE6F8D" w14:paraId="39FF970F" w14:textId="77777777" w:rsidTr="00582382">
        <w:tc>
          <w:tcPr>
            <w:tcW w:w="7508" w:type="dxa"/>
            <w:shd w:val="clear" w:color="auto" w:fill="D9E2F3" w:themeFill="accent1" w:themeFillTint="33"/>
            <w:vAlign w:val="center"/>
          </w:tcPr>
          <w:p w14:paraId="1F396BE6" w14:textId="55E0C867" w:rsidR="009B58F8" w:rsidRPr="00DE6F8D" w:rsidRDefault="009B58F8" w:rsidP="00582382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F8D">
              <w:rPr>
                <w:rFonts w:asciiTheme="majorHAnsi" w:hAnsiTheme="majorHAnsi" w:cstheme="majorHAnsi"/>
                <w:b/>
                <w:bCs/>
                <w:lang w:val="en-US"/>
              </w:rPr>
              <w:t>Specific behaviours</w:t>
            </w:r>
          </w:p>
        </w:tc>
        <w:tc>
          <w:tcPr>
            <w:tcW w:w="1508" w:type="dxa"/>
            <w:shd w:val="clear" w:color="auto" w:fill="D9E2F3" w:themeFill="accent1" w:themeFillTint="33"/>
            <w:vAlign w:val="center"/>
          </w:tcPr>
          <w:p w14:paraId="78ED1305" w14:textId="77777777" w:rsidR="009B58F8" w:rsidRPr="00DE6F8D" w:rsidRDefault="009B58F8" w:rsidP="00582382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F8D">
              <w:rPr>
                <w:rFonts w:asciiTheme="majorHAnsi" w:hAnsiTheme="majorHAnsi" w:cstheme="majorHAnsi"/>
                <w:b/>
                <w:bCs/>
                <w:lang w:val="en-US"/>
              </w:rPr>
              <w:t>Marks</w:t>
            </w:r>
          </w:p>
        </w:tc>
      </w:tr>
      <w:tr w:rsidR="009B58F8" w:rsidRPr="00DE6F8D" w14:paraId="35D47F4A" w14:textId="77777777" w:rsidTr="00582382">
        <w:tc>
          <w:tcPr>
            <w:tcW w:w="7508" w:type="dxa"/>
          </w:tcPr>
          <w:p w14:paraId="1D52F830" w14:textId="6BC27FE8" w:rsidR="009B58F8" w:rsidRPr="00DE6F8D" w:rsidRDefault="00F7653B" w:rsidP="0058238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Identifies at least </w:t>
            </w:r>
            <w:r w:rsidR="005136BC">
              <w:rPr>
                <w:rFonts w:asciiTheme="majorHAnsi" w:hAnsiTheme="majorHAnsi" w:cstheme="majorHAnsi"/>
                <w:lang w:val="en-US"/>
              </w:rPr>
              <w:t>1</w:t>
            </w:r>
            <w:r>
              <w:rPr>
                <w:rFonts w:asciiTheme="majorHAnsi" w:hAnsiTheme="majorHAnsi" w:cstheme="majorHAnsi"/>
                <w:lang w:val="en-US"/>
              </w:rPr>
              <w:t xml:space="preserve"> possible day</w:t>
            </w:r>
          </w:p>
        </w:tc>
        <w:tc>
          <w:tcPr>
            <w:tcW w:w="1508" w:type="dxa"/>
          </w:tcPr>
          <w:p w14:paraId="130805D5" w14:textId="77777777" w:rsidR="009B58F8" w:rsidRPr="00DE6F8D" w:rsidRDefault="009B58F8" w:rsidP="0058238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</w:tr>
      <w:tr w:rsidR="009B58F8" w:rsidRPr="00DE6F8D" w14:paraId="77A00CA5" w14:textId="77777777" w:rsidTr="00582382">
        <w:tc>
          <w:tcPr>
            <w:tcW w:w="7508" w:type="dxa"/>
          </w:tcPr>
          <w:p w14:paraId="34241B97" w14:textId="0C410271" w:rsidR="009B58F8" w:rsidRPr="00DE6F8D" w:rsidRDefault="00F7653B" w:rsidP="0058238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Identifies at least </w:t>
            </w:r>
            <w:r w:rsidR="005136BC">
              <w:rPr>
                <w:rFonts w:asciiTheme="majorHAnsi" w:hAnsiTheme="majorHAnsi" w:cstheme="majorHAnsi"/>
                <w:lang w:val="en-US"/>
              </w:rPr>
              <w:t>4</w:t>
            </w:r>
            <w:r>
              <w:rPr>
                <w:rFonts w:asciiTheme="majorHAnsi" w:hAnsiTheme="majorHAnsi" w:cstheme="majorHAnsi"/>
                <w:lang w:val="en-US"/>
              </w:rPr>
              <w:t xml:space="preserve"> possible days</w:t>
            </w:r>
          </w:p>
        </w:tc>
        <w:tc>
          <w:tcPr>
            <w:tcW w:w="1508" w:type="dxa"/>
          </w:tcPr>
          <w:p w14:paraId="6843444C" w14:textId="77777777" w:rsidR="009B58F8" w:rsidRPr="00DE6F8D" w:rsidRDefault="009B58F8" w:rsidP="0058238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</w:tr>
      <w:tr w:rsidR="009B58F8" w:rsidRPr="00DE6F8D" w14:paraId="33F06452" w14:textId="77777777" w:rsidTr="00582382">
        <w:tc>
          <w:tcPr>
            <w:tcW w:w="7508" w:type="dxa"/>
          </w:tcPr>
          <w:p w14:paraId="52120B81" w14:textId="3A6BD9C5" w:rsidR="009B58F8" w:rsidRDefault="00F7653B" w:rsidP="0058238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Identifies all possible days</w:t>
            </w:r>
          </w:p>
        </w:tc>
        <w:tc>
          <w:tcPr>
            <w:tcW w:w="1508" w:type="dxa"/>
          </w:tcPr>
          <w:p w14:paraId="19502D8E" w14:textId="77777777" w:rsidR="009B58F8" w:rsidRDefault="009B58F8" w:rsidP="0058238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</w:tr>
      <w:tr w:rsidR="009B58F8" w:rsidRPr="00DE6F8D" w14:paraId="706B5BE9" w14:textId="77777777" w:rsidTr="00582382">
        <w:tc>
          <w:tcPr>
            <w:tcW w:w="7508" w:type="dxa"/>
            <w:vAlign w:val="center"/>
          </w:tcPr>
          <w:p w14:paraId="28457F6C" w14:textId="77777777" w:rsidR="009B58F8" w:rsidRPr="00DE6F8D" w:rsidRDefault="009B58F8" w:rsidP="00582382">
            <w:pPr>
              <w:jc w:val="right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F8D">
              <w:rPr>
                <w:rFonts w:asciiTheme="majorHAnsi" w:hAnsiTheme="majorHAnsi" w:cstheme="majorHAnsi"/>
                <w:b/>
                <w:bCs/>
                <w:lang w:val="en-US"/>
              </w:rPr>
              <w:t>Total</w:t>
            </w:r>
          </w:p>
        </w:tc>
        <w:tc>
          <w:tcPr>
            <w:tcW w:w="1508" w:type="dxa"/>
            <w:vAlign w:val="center"/>
          </w:tcPr>
          <w:p w14:paraId="0D361FB7" w14:textId="77777777" w:rsidR="009B58F8" w:rsidRPr="00DE6F8D" w:rsidRDefault="009B58F8" w:rsidP="00582382">
            <w:pPr>
              <w:jc w:val="right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F8D">
              <w:rPr>
                <w:rFonts w:asciiTheme="majorHAnsi" w:hAnsiTheme="majorHAnsi" w:cstheme="majorHAnsi"/>
                <w:b/>
                <w:bCs/>
                <w:lang w:val="en-US"/>
              </w:rPr>
              <w:t>/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3</w:t>
            </w:r>
          </w:p>
        </w:tc>
      </w:tr>
    </w:tbl>
    <w:p w14:paraId="61B1EED5" w14:textId="77777777" w:rsidR="009B58F8" w:rsidRPr="00A5104A" w:rsidRDefault="009B58F8" w:rsidP="009B58F8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1508"/>
      </w:tblGrid>
      <w:tr w:rsidR="009B58F8" w:rsidRPr="00DE6F8D" w14:paraId="437F1F53" w14:textId="77777777" w:rsidTr="00582382">
        <w:tc>
          <w:tcPr>
            <w:tcW w:w="9016" w:type="dxa"/>
            <w:gridSpan w:val="2"/>
            <w:shd w:val="clear" w:color="auto" w:fill="D9E2F3" w:themeFill="accent1" w:themeFillTint="33"/>
          </w:tcPr>
          <w:p w14:paraId="02243E85" w14:textId="77777777" w:rsidR="009B58F8" w:rsidRPr="00DE6F8D" w:rsidRDefault="009B58F8" w:rsidP="00582382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Interpretation &amp; Conclusion</w:t>
            </w:r>
          </w:p>
        </w:tc>
      </w:tr>
      <w:tr w:rsidR="009B58F8" w:rsidRPr="00DE6F8D" w14:paraId="2F6C039F" w14:textId="77777777" w:rsidTr="00582382">
        <w:tc>
          <w:tcPr>
            <w:tcW w:w="9016" w:type="dxa"/>
            <w:gridSpan w:val="2"/>
          </w:tcPr>
          <w:p w14:paraId="7EE19708" w14:textId="76D9CF2D" w:rsidR="004033C6" w:rsidRPr="00DE6F8D" w:rsidRDefault="000A3508" w:rsidP="00B54AE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best day to fish </w:t>
            </w:r>
            <w:r w:rsidR="00A62903">
              <w:rPr>
                <w:rFonts w:asciiTheme="majorHAnsi" w:hAnsiTheme="majorHAnsi" w:cstheme="majorHAnsi"/>
                <w:lang w:val="en-US"/>
              </w:rPr>
              <w:t xml:space="preserve">is the </w:t>
            </w:r>
            <w:r w:rsidR="00A62903" w:rsidRPr="00345D13">
              <w:rPr>
                <w:rFonts w:asciiTheme="majorHAnsi" w:hAnsiTheme="majorHAnsi" w:cstheme="majorHAnsi"/>
                <w:color w:val="000000" w:themeColor="text1"/>
                <w:highlight w:val="black"/>
                <w:lang w:val="en-US"/>
              </w:rPr>
              <w:t>third</w:t>
            </w:r>
            <w:r w:rsidR="00A62903">
              <w:rPr>
                <w:rFonts w:asciiTheme="majorHAnsi" w:hAnsiTheme="majorHAnsi" w:cstheme="majorHAnsi"/>
                <w:lang w:val="en-US"/>
              </w:rPr>
              <w:t xml:space="preserve"> cay of the same weather.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5136BC">
              <w:rPr>
                <w:rFonts w:asciiTheme="majorHAnsi" w:hAnsiTheme="majorHAnsi" w:cstheme="majorHAnsi"/>
                <w:lang w:val="en-US"/>
              </w:rPr>
              <w:t xml:space="preserve">I have </w:t>
            </w:r>
            <w:r w:rsidR="00492707" w:rsidRPr="00345D13">
              <w:rPr>
                <w:rFonts w:asciiTheme="majorHAnsi" w:hAnsiTheme="majorHAnsi" w:cstheme="majorHAnsi"/>
                <w:highlight w:val="black"/>
                <w:lang w:val="en-US"/>
              </w:rPr>
              <w:t>8</w:t>
            </w:r>
            <w:r w:rsidR="00492707">
              <w:rPr>
                <w:rFonts w:asciiTheme="majorHAnsi" w:hAnsiTheme="majorHAnsi" w:cstheme="majorHAnsi"/>
                <w:lang w:val="en-US"/>
              </w:rPr>
              <w:t xml:space="preserve"> possible days to recommend to my </w:t>
            </w:r>
            <w:r w:rsidR="00492707" w:rsidRPr="00345D13">
              <w:rPr>
                <w:rFonts w:asciiTheme="majorHAnsi" w:hAnsiTheme="majorHAnsi" w:cstheme="majorHAnsi"/>
                <w:color w:val="000000" w:themeColor="text1"/>
                <w:highlight w:val="black"/>
                <w:lang w:val="en-US"/>
              </w:rPr>
              <w:t>friend</w:t>
            </w:r>
            <w:r w:rsidR="00E11686">
              <w:rPr>
                <w:rFonts w:asciiTheme="majorHAnsi" w:hAnsiTheme="majorHAnsi" w:cstheme="majorHAnsi"/>
                <w:lang w:val="en-US"/>
              </w:rPr>
              <w:t>. Th</w:t>
            </w:r>
            <w:r>
              <w:rPr>
                <w:rFonts w:asciiTheme="majorHAnsi" w:hAnsiTheme="majorHAnsi" w:cstheme="majorHAnsi"/>
                <w:lang w:val="en-US"/>
              </w:rPr>
              <w:t xml:space="preserve">ey are </w:t>
            </w:r>
            <w:r w:rsidRPr="00345D13">
              <w:rPr>
                <w:rFonts w:asciiTheme="majorHAnsi" w:hAnsiTheme="majorHAnsi" w:cstheme="majorHAnsi"/>
                <w:highlight w:val="black"/>
                <w:lang w:val="en-US"/>
              </w:rPr>
              <w:t>highlighted</w:t>
            </w:r>
            <w:r>
              <w:rPr>
                <w:rFonts w:asciiTheme="majorHAnsi" w:hAnsiTheme="majorHAnsi" w:cstheme="majorHAnsi"/>
                <w:lang w:val="en-US"/>
              </w:rPr>
              <w:t xml:space="preserve"> on my graph.</w:t>
            </w:r>
            <w:r w:rsidR="009469E4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4033C6">
              <w:rPr>
                <w:rFonts w:asciiTheme="majorHAnsi" w:hAnsiTheme="majorHAnsi" w:cstheme="majorHAnsi"/>
                <w:lang w:val="en-US"/>
              </w:rPr>
              <w:t xml:space="preserve">If I had to choose the </w:t>
            </w:r>
            <w:r w:rsidR="004033C6" w:rsidRPr="00345D13">
              <w:rPr>
                <w:rFonts w:asciiTheme="majorHAnsi" w:hAnsiTheme="majorHAnsi" w:cstheme="majorHAnsi"/>
                <w:highlight w:val="black"/>
                <w:lang w:val="en-US"/>
              </w:rPr>
              <w:t>best one</w:t>
            </w:r>
            <w:r w:rsidR="004033C6">
              <w:rPr>
                <w:rFonts w:asciiTheme="majorHAnsi" w:hAnsiTheme="majorHAnsi" w:cstheme="majorHAnsi"/>
                <w:lang w:val="en-US"/>
              </w:rPr>
              <w:t xml:space="preserve">, I would say </w:t>
            </w:r>
            <w:r w:rsidR="00186487">
              <w:rPr>
                <w:rFonts w:asciiTheme="majorHAnsi" w:hAnsiTheme="majorHAnsi" w:cstheme="majorHAnsi"/>
                <w:lang w:val="en-US"/>
              </w:rPr>
              <w:t xml:space="preserve">Day </w:t>
            </w:r>
            <w:r w:rsidR="00186487" w:rsidRPr="00345D13">
              <w:rPr>
                <w:rFonts w:asciiTheme="majorHAnsi" w:hAnsiTheme="majorHAnsi" w:cstheme="majorHAnsi"/>
                <w:color w:val="000000" w:themeColor="text1"/>
                <w:highlight w:val="black"/>
                <w:lang w:val="en-US"/>
              </w:rPr>
              <w:t>23</w:t>
            </w:r>
            <w:r w:rsidR="00B54AE1">
              <w:rPr>
                <w:rFonts w:asciiTheme="majorHAnsi" w:hAnsiTheme="majorHAnsi" w:cstheme="majorHAnsi"/>
                <w:lang w:val="en-US"/>
              </w:rPr>
              <w:t>,</w:t>
            </w:r>
            <w:r w:rsidR="00186487">
              <w:rPr>
                <w:rFonts w:asciiTheme="majorHAnsi" w:hAnsiTheme="majorHAnsi" w:cstheme="majorHAnsi"/>
                <w:lang w:val="en-US"/>
              </w:rPr>
              <w:t xml:space="preserve"> as</w:t>
            </w:r>
            <w:r w:rsidR="00A5387E">
              <w:rPr>
                <w:rFonts w:asciiTheme="majorHAnsi" w:hAnsiTheme="majorHAnsi" w:cstheme="majorHAnsi"/>
                <w:lang w:val="en-US"/>
              </w:rPr>
              <w:t xml:space="preserve"> it</w:t>
            </w:r>
            <w:r w:rsidR="00186487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763142">
              <w:rPr>
                <w:rFonts w:asciiTheme="majorHAnsi" w:hAnsiTheme="majorHAnsi" w:cstheme="majorHAnsi"/>
                <w:lang w:val="en-US"/>
              </w:rPr>
              <w:t xml:space="preserve">has more </w:t>
            </w:r>
            <w:r w:rsidR="00763142" w:rsidRPr="00345D13">
              <w:rPr>
                <w:rFonts w:asciiTheme="majorHAnsi" w:hAnsiTheme="majorHAnsi" w:cstheme="majorHAnsi"/>
                <w:highlight w:val="black"/>
                <w:lang w:val="en-US"/>
              </w:rPr>
              <w:t>consistent conditions</w:t>
            </w:r>
            <w:r w:rsidR="00763142">
              <w:rPr>
                <w:rFonts w:asciiTheme="majorHAnsi" w:hAnsiTheme="majorHAnsi" w:cstheme="majorHAnsi"/>
                <w:lang w:val="en-US"/>
              </w:rPr>
              <w:t xml:space="preserve"> a</w:t>
            </w:r>
            <w:r w:rsidR="00B54AE1">
              <w:rPr>
                <w:rFonts w:asciiTheme="majorHAnsi" w:hAnsiTheme="majorHAnsi" w:cstheme="majorHAnsi"/>
                <w:lang w:val="en-US"/>
              </w:rPr>
              <w:t>nd</w:t>
            </w:r>
            <w:r w:rsidR="00A5387E">
              <w:rPr>
                <w:rFonts w:asciiTheme="majorHAnsi" w:hAnsiTheme="majorHAnsi" w:cstheme="majorHAnsi"/>
                <w:lang w:val="en-US"/>
              </w:rPr>
              <w:t xml:space="preserve"> it </w:t>
            </w:r>
            <w:r>
              <w:rPr>
                <w:rFonts w:asciiTheme="majorHAnsi" w:hAnsiTheme="majorHAnsi" w:cstheme="majorHAnsi"/>
                <w:lang w:val="en-US"/>
              </w:rPr>
              <w:t xml:space="preserve">doesn’t have any </w:t>
            </w:r>
            <w:r w:rsidR="00EC7F0A" w:rsidRPr="00345D13">
              <w:rPr>
                <w:rFonts w:asciiTheme="majorHAnsi" w:hAnsiTheme="majorHAnsi" w:cstheme="majorHAnsi"/>
                <w:highlight w:val="black"/>
                <w:lang w:val="en-US"/>
              </w:rPr>
              <w:t xml:space="preserve">real </w:t>
            </w:r>
            <w:r w:rsidRPr="00345D13">
              <w:rPr>
                <w:rFonts w:asciiTheme="majorHAnsi" w:hAnsiTheme="majorHAnsi" w:cstheme="majorHAnsi"/>
                <w:highlight w:val="black"/>
                <w:lang w:val="en-US"/>
              </w:rPr>
              <w:t xml:space="preserve">spikes in </w:t>
            </w:r>
            <w:r w:rsidR="00A5387E" w:rsidRPr="00345D13">
              <w:rPr>
                <w:rFonts w:asciiTheme="majorHAnsi" w:hAnsiTheme="majorHAnsi" w:cstheme="majorHAnsi"/>
                <w:highlight w:val="black"/>
                <w:lang w:val="en-US"/>
              </w:rPr>
              <w:t>max/min</w:t>
            </w:r>
            <w:r w:rsidR="00A5387E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temperature.</w:t>
            </w:r>
          </w:p>
        </w:tc>
      </w:tr>
      <w:tr w:rsidR="009B58F8" w:rsidRPr="00DE6F8D" w14:paraId="3FEDEFA7" w14:textId="77777777" w:rsidTr="00582382">
        <w:tc>
          <w:tcPr>
            <w:tcW w:w="7508" w:type="dxa"/>
            <w:shd w:val="clear" w:color="auto" w:fill="D9E2F3" w:themeFill="accent1" w:themeFillTint="33"/>
            <w:vAlign w:val="center"/>
          </w:tcPr>
          <w:p w14:paraId="5DD3AC06" w14:textId="77777777" w:rsidR="009B58F8" w:rsidRPr="00DE6F8D" w:rsidRDefault="009B58F8" w:rsidP="00582382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F8D">
              <w:rPr>
                <w:rFonts w:asciiTheme="majorHAnsi" w:hAnsiTheme="majorHAnsi" w:cstheme="majorHAnsi"/>
                <w:b/>
                <w:bCs/>
                <w:lang w:val="en-US"/>
              </w:rPr>
              <w:t>Specific behaviours</w:t>
            </w:r>
          </w:p>
        </w:tc>
        <w:tc>
          <w:tcPr>
            <w:tcW w:w="1508" w:type="dxa"/>
            <w:shd w:val="clear" w:color="auto" w:fill="D9E2F3" w:themeFill="accent1" w:themeFillTint="33"/>
            <w:vAlign w:val="center"/>
          </w:tcPr>
          <w:p w14:paraId="1C7B440A" w14:textId="77777777" w:rsidR="009B58F8" w:rsidRPr="00DE6F8D" w:rsidRDefault="009B58F8" w:rsidP="00582382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F8D">
              <w:rPr>
                <w:rFonts w:asciiTheme="majorHAnsi" w:hAnsiTheme="majorHAnsi" w:cstheme="majorHAnsi"/>
                <w:b/>
                <w:bCs/>
                <w:lang w:val="en-US"/>
              </w:rPr>
              <w:t>Marks</w:t>
            </w:r>
          </w:p>
        </w:tc>
      </w:tr>
      <w:tr w:rsidR="005E59DE" w:rsidRPr="00DE6F8D" w14:paraId="36705643" w14:textId="77777777" w:rsidTr="00582382">
        <w:tc>
          <w:tcPr>
            <w:tcW w:w="7508" w:type="dxa"/>
          </w:tcPr>
          <w:p w14:paraId="260FA01A" w14:textId="001BC6B3" w:rsidR="005E59DE" w:rsidRPr="00DE6F8D" w:rsidRDefault="00497FA4" w:rsidP="005E59D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Brief conclusion linking to the original problem</w:t>
            </w:r>
          </w:p>
        </w:tc>
        <w:tc>
          <w:tcPr>
            <w:tcW w:w="1508" w:type="dxa"/>
          </w:tcPr>
          <w:p w14:paraId="407DD565" w14:textId="77777777" w:rsidR="005E59DE" w:rsidRPr="00DE6F8D" w:rsidRDefault="005E59DE" w:rsidP="005E59D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</w:tr>
      <w:tr w:rsidR="00497FA4" w:rsidRPr="00DE6F8D" w14:paraId="143C8C30" w14:textId="77777777" w:rsidTr="00582382">
        <w:tc>
          <w:tcPr>
            <w:tcW w:w="7508" w:type="dxa"/>
          </w:tcPr>
          <w:p w14:paraId="56FB2B13" w14:textId="676F8657" w:rsidR="00497FA4" w:rsidRDefault="00497FA4" w:rsidP="005E59D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States more than one possible answer</w:t>
            </w:r>
          </w:p>
        </w:tc>
        <w:tc>
          <w:tcPr>
            <w:tcW w:w="1508" w:type="dxa"/>
          </w:tcPr>
          <w:p w14:paraId="7CB05868" w14:textId="64957986" w:rsidR="00497FA4" w:rsidRDefault="00B25328" w:rsidP="005E59D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</w:tr>
      <w:tr w:rsidR="005E59DE" w:rsidRPr="00DE6F8D" w14:paraId="669EEB96" w14:textId="77777777" w:rsidTr="00582382">
        <w:tc>
          <w:tcPr>
            <w:tcW w:w="7508" w:type="dxa"/>
          </w:tcPr>
          <w:p w14:paraId="0EAA28A0" w14:textId="1B9375E8" w:rsidR="005E59DE" w:rsidRPr="00DE6F8D" w:rsidRDefault="00497FA4" w:rsidP="005E59D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Identifies most preferred day</w:t>
            </w:r>
          </w:p>
        </w:tc>
        <w:tc>
          <w:tcPr>
            <w:tcW w:w="1508" w:type="dxa"/>
          </w:tcPr>
          <w:p w14:paraId="30E54543" w14:textId="77777777" w:rsidR="005E59DE" w:rsidRPr="00DE6F8D" w:rsidRDefault="005E59DE" w:rsidP="005E59D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</w:tr>
      <w:tr w:rsidR="005E59DE" w:rsidRPr="00DE6F8D" w14:paraId="1D95DB9F" w14:textId="77777777" w:rsidTr="00582382">
        <w:tc>
          <w:tcPr>
            <w:tcW w:w="7508" w:type="dxa"/>
          </w:tcPr>
          <w:p w14:paraId="79C0C7EF" w14:textId="0BFE86B4" w:rsidR="005E59DE" w:rsidRDefault="00497FA4" w:rsidP="005E59D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Supports c</w:t>
            </w:r>
            <w:r w:rsidR="0054367C">
              <w:rPr>
                <w:rFonts w:asciiTheme="majorHAnsi" w:hAnsiTheme="majorHAnsi" w:cstheme="majorHAnsi"/>
                <w:lang w:val="en-US"/>
              </w:rPr>
              <w:t>onclusion</w:t>
            </w:r>
            <w:r>
              <w:rPr>
                <w:rFonts w:asciiTheme="majorHAnsi" w:hAnsiTheme="majorHAnsi" w:cstheme="majorHAnsi"/>
                <w:lang w:val="en-US"/>
              </w:rPr>
              <w:t xml:space="preserve"> with mathematical reasoning</w:t>
            </w:r>
          </w:p>
        </w:tc>
        <w:tc>
          <w:tcPr>
            <w:tcW w:w="1508" w:type="dxa"/>
          </w:tcPr>
          <w:p w14:paraId="73C311FC" w14:textId="77777777" w:rsidR="005E59DE" w:rsidRDefault="005E59DE" w:rsidP="005E59D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</w:tr>
      <w:tr w:rsidR="005E59DE" w:rsidRPr="00DE6F8D" w14:paraId="48A7000F" w14:textId="77777777" w:rsidTr="00582382">
        <w:tc>
          <w:tcPr>
            <w:tcW w:w="7508" w:type="dxa"/>
            <w:vAlign w:val="center"/>
          </w:tcPr>
          <w:p w14:paraId="19172BF8" w14:textId="791CD39D" w:rsidR="005E59DE" w:rsidRPr="00DE6F8D" w:rsidRDefault="005E59DE" w:rsidP="005E59DE">
            <w:pPr>
              <w:jc w:val="right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F8D">
              <w:rPr>
                <w:rFonts w:asciiTheme="majorHAnsi" w:hAnsiTheme="majorHAnsi" w:cstheme="majorHAnsi"/>
                <w:b/>
                <w:bCs/>
                <w:lang w:val="en-US"/>
              </w:rPr>
              <w:t>Total</w:t>
            </w:r>
          </w:p>
        </w:tc>
        <w:tc>
          <w:tcPr>
            <w:tcW w:w="1508" w:type="dxa"/>
            <w:vAlign w:val="center"/>
          </w:tcPr>
          <w:p w14:paraId="28FE8E54" w14:textId="792C9CA9" w:rsidR="005E59DE" w:rsidRPr="00DE6F8D" w:rsidRDefault="005E59DE" w:rsidP="005E59DE">
            <w:pPr>
              <w:jc w:val="right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E6F8D">
              <w:rPr>
                <w:rFonts w:asciiTheme="majorHAnsi" w:hAnsiTheme="majorHAnsi" w:cstheme="majorHAnsi"/>
                <w:b/>
                <w:bCs/>
                <w:lang w:val="en-US"/>
              </w:rPr>
              <w:t>/</w:t>
            </w:r>
            <w:r w:rsidR="00B25328">
              <w:rPr>
                <w:rFonts w:asciiTheme="majorHAnsi" w:hAnsiTheme="majorHAnsi" w:cstheme="majorHAnsi"/>
                <w:b/>
                <w:bCs/>
                <w:lang w:val="en-US"/>
              </w:rPr>
              <w:t>4</w:t>
            </w:r>
          </w:p>
        </w:tc>
      </w:tr>
    </w:tbl>
    <w:p w14:paraId="49FC4790" w14:textId="29C6994B" w:rsidR="009C0AC4" w:rsidRDefault="009C0AC4" w:rsidP="00A5104A">
      <w:pPr>
        <w:rPr>
          <w:rFonts w:asciiTheme="majorHAnsi" w:hAnsiTheme="majorHAnsi" w:cstheme="majorHAnsi"/>
        </w:rPr>
      </w:pPr>
    </w:p>
    <w:p w14:paraId="6C56F554" w14:textId="29454348" w:rsidR="00F918B1" w:rsidRDefault="00F918B1" w:rsidP="00F918B1">
      <w:pPr>
        <w:jc w:val="center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lastRenderedPageBreak/>
        <w:t>Marking Checklist</w:t>
      </w:r>
    </w:p>
    <w:p w14:paraId="4C722FF1" w14:textId="77777777" w:rsidR="00F918B1" w:rsidRDefault="00F918B1" w:rsidP="00F918B1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MTP Checklist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             </w:t>
      </w:r>
      <w:r>
        <w:rPr>
          <w:rFonts w:asciiTheme="majorHAnsi" w:hAnsiTheme="majorHAnsi" w:cstheme="majorHAnsi"/>
          <w:lang w:val="en-US"/>
        </w:rPr>
        <w:t>Student Name: ____________________________________________________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05"/>
      </w:tblGrid>
      <w:tr w:rsidR="00F918B1" w14:paraId="3E2D9E44" w14:textId="77777777" w:rsidTr="00F918B1">
        <w:trPr>
          <w:trHeight w:val="1304"/>
        </w:trPr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FC3A" w14:textId="77777777" w:rsidR="00F918B1" w:rsidRDefault="00F918B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Interpret the task and key information</w:t>
            </w:r>
          </w:p>
          <w:p w14:paraId="21CA2872" w14:textId="77777777" w:rsidR="00F918B1" w:rsidRDefault="00F918B1" w:rsidP="00F918B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has identified key information</w:t>
            </w:r>
          </w:p>
          <w:p w14:paraId="637E5C0D" w14:textId="77777777" w:rsidR="00F918B1" w:rsidRDefault="00F918B1" w:rsidP="00F918B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can rewrite problem in their own words</w:t>
            </w:r>
          </w:p>
          <w:p w14:paraId="019E593C" w14:textId="77777777" w:rsidR="00F918B1" w:rsidRDefault="00F918B1" w:rsidP="00F918B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has identified any information that is not needed, or is missing</w:t>
            </w:r>
          </w:p>
          <w:p w14:paraId="32D20599" w14:textId="77777777" w:rsidR="00F918B1" w:rsidRDefault="00F918B1" w:rsidP="00F918B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asked for clarification </w:t>
            </w:r>
          </w:p>
        </w:tc>
      </w:tr>
      <w:tr w:rsidR="00F918B1" w14:paraId="27877393" w14:textId="77777777" w:rsidTr="00F918B1">
        <w:trPr>
          <w:trHeight w:val="1078"/>
        </w:trPr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7A51" w14:textId="77777777" w:rsidR="00F918B1" w:rsidRDefault="00F918B1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Choose the mathematics</w:t>
            </w:r>
          </w:p>
          <w:p w14:paraId="40EA7541" w14:textId="77777777" w:rsidR="00F918B1" w:rsidRDefault="00F918B1" w:rsidP="00F918B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identified all the mathematics required</w:t>
            </w:r>
          </w:p>
          <w:p w14:paraId="7DA113F4" w14:textId="77777777" w:rsidR="00F918B1" w:rsidRDefault="00F918B1" w:rsidP="00F918B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chose an effective strategy: _____________________________________________________</w:t>
            </w:r>
          </w:p>
        </w:tc>
      </w:tr>
      <w:tr w:rsidR="00F918B1" w14:paraId="141C431D" w14:textId="77777777" w:rsidTr="00F918B1">
        <w:trPr>
          <w:trHeight w:val="1361"/>
        </w:trPr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992AA" w14:textId="77777777" w:rsidR="00F918B1" w:rsidRDefault="00F918B1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Apply existing mathematical knowledge</w:t>
            </w:r>
          </w:p>
          <w:p w14:paraId="772C4970" w14:textId="77777777" w:rsidR="00F918B1" w:rsidRDefault="00F918B1" w:rsidP="00F918B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followed through with their plan</w:t>
            </w:r>
          </w:p>
          <w:p w14:paraId="790A4B0A" w14:textId="77777777" w:rsidR="00F918B1" w:rsidRDefault="00F918B1" w:rsidP="00F918B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showed all working (even when a mistake was made/changed their mind)</w:t>
            </w:r>
          </w:p>
          <w:p w14:paraId="1AEDBA7E" w14:textId="77777777" w:rsidR="00F918B1" w:rsidRDefault="00F918B1" w:rsidP="00F918B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appropriate use of units applied</w:t>
            </w:r>
          </w:p>
          <w:p w14:paraId="2D1830FE" w14:textId="77777777" w:rsidR="00F918B1" w:rsidRDefault="00F918B1" w:rsidP="00F918B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worked independently</w:t>
            </w:r>
          </w:p>
        </w:tc>
      </w:tr>
      <w:tr w:rsidR="00F918B1" w14:paraId="17DC7194" w14:textId="77777777" w:rsidTr="00F918B1">
        <w:trPr>
          <w:trHeight w:val="1191"/>
        </w:trPr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763EA" w14:textId="77777777" w:rsidR="00F918B1" w:rsidRDefault="00F918B1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Interpret results</w:t>
            </w:r>
          </w:p>
          <w:p w14:paraId="1CD0BA36" w14:textId="77777777" w:rsidR="00F918B1" w:rsidRDefault="00F918B1" w:rsidP="00F918B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solutions answer the original problem</w:t>
            </w:r>
          </w:p>
          <w:p w14:paraId="0E8477EC" w14:textId="77777777" w:rsidR="00F918B1" w:rsidRDefault="00F918B1" w:rsidP="00F918B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has identified what worked and what did not</w:t>
            </w:r>
          </w:p>
          <w:p w14:paraId="0AF94518" w14:textId="77777777" w:rsidR="00F918B1" w:rsidRDefault="00F918B1" w:rsidP="00F918B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has checked work by using a different method</w:t>
            </w:r>
          </w:p>
        </w:tc>
      </w:tr>
      <w:tr w:rsidR="00F918B1" w14:paraId="2DBB549C" w14:textId="77777777" w:rsidTr="00F918B1">
        <w:trPr>
          <w:trHeight w:val="1191"/>
        </w:trPr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DF5A8" w14:textId="77777777" w:rsidR="00F918B1" w:rsidRDefault="00F918B1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Communicate</w:t>
            </w:r>
          </w:p>
          <w:p w14:paraId="6FC62564" w14:textId="77777777" w:rsidR="00F918B1" w:rsidRDefault="00F918B1" w:rsidP="00F918B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work is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organised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allowing for partner/teacher to understand</w:t>
            </w:r>
          </w:p>
          <w:p w14:paraId="1F9554CE" w14:textId="77777777" w:rsidR="00F918B1" w:rsidRDefault="00F918B1" w:rsidP="00F918B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can explain their work when asked</w:t>
            </w:r>
          </w:p>
          <w:p w14:paraId="3EE336D5" w14:textId="77777777" w:rsidR="00F918B1" w:rsidRDefault="00F918B1" w:rsidP="00F918B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has written a concluding statement linking back to the original problem</w:t>
            </w:r>
          </w:p>
        </w:tc>
      </w:tr>
      <w:tr w:rsidR="00F918B1" w14:paraId="262BC916" w14:textId="77777777" w:rsidTr="00F918B1">
        <w:trPr>
          <w:trHeight w:val="4720"/>
        </w:trPr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A63D" w14:textId="77777777" w:rsidR="00F918B1" w:rsidRDefault="00F918B1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COMMENT:</w:t>
            </w:r>
          </w:p>
          <w:p w14:paraId="355B232A" w14:textId="77777777" w:rsidR="00F918B1" w:rsidRDefault="00F918B1">
            <w:pPr>
              <w:rPr>
                <w:rFonts w:asciiTheme="majorHAnsi" w:hAnsiTheme="majorHAnsi" w:cstheme="majorHAnsi"/>
                <w:lang w:val="en-US"/>
              </w:rPr>
            </w:pPr>
          </w:p>
          <w:p w14:paraId="0460D429" w14:textId="77777777" w:rsidR="00F918B1" w:rsidRDefault="00F918B1">
            <w:pPr>
              <w:rPr>
                <w:rFonts w:asciiTheme="majorHAnsi" w:hAnsiTheme="majorHAnsi" w:cstheme="majorHAnsi"/>
                <w:lang w:val="en-US"/>
              </w:rPr>
            </w:pPr>
          </w:p>
          <w:p w14:paraId="11B7CA77" w14:textId="77777777" w:rsidR="00F918B1" w:rsidRDefault="00F918B1">
            <w:pPr>
              <w:rPr>
                <w:rFonts w:asciiTheme="majorHAnsi" w:hAnsiTheme="majorHAnsi" w:cstheme="majorHAnsi"/>
                <w:lang w:val="en-US"/>
              </w:rPr>
            </w:pPr>
          </w:p>
          <w:p w14:paraId="52DEF917" w14:textId="77777777" w:rsidR="00F918B1" w:rsidRDefault="00F918B1">
            <w:pPr>
              <w:rPr>
                <w:rFonts w:asciiTheme="majorHAnsi" w:hAnsiTheme="majorHAnsi" w:cstheme="majorHAnsi"/>
                <w:lang w:val="en-US"/>
              </w:rPr>
            </w:pPr>
          </w:p>
          <w:p w14:paraId="4F06DA98" w14:textId="77777777" w:rsidR="00F918B1" w:rsidRDefault="00F918B1">
            <w:pPr>
              <w:rPr>
                <w:rFonts w:asciiTheme="majorHAnsi" w:hAnsiTheme="majorHAnsi" w:cstheme="majorHAnsi"/>
                <w:lang w:val="en-US"/>
              </w:rPr>
            </w:pPr>
          </w:p>
          <w:p w14:paraId="54FCE0FE" w14:textId="77777777" w:rsidR="00F918B1" w:rsidRDefault="00F918B1">
            <w:pPr>
              <w:rPr>
                <w:rFonts w:asciiTheme="majorHAnsi" w:hAnsiTheme="majorHAnsi" w:cstheme="majorHAnsi"/>
                <w:lang w:val="en-US"/>
              </w:rPr>
            </w:pPr>
          </w:p>
          <w:p w14:paraId="04506012" w14:textId="77777777" w:rsidR="00F918B1" w:rsidRDefault="00F918B1">
            <w:pPr>
              <w:rPr>
                <w:rFonts w:asciiTheme="majorHAnsi" w:hAnsiTheme="majorHAnsi" w:cstheme="majorHAnsi"/>
                <w:lang w:val="en-US"/>
              </w:rPr>
            </w:pPr>
          </w:p>
          <w:p w14:paraId="1A824651" w14:textId="77777777" w:rsidR="00F918B1" w:rsidRDefault="00F918B1">
            <w:pPr>
              <w:rPr>
                <w:rFonts w:asciiTheme="majorHAnsi" w:hAnsiTheme="majorHAnsi" w:cstheme="majorHAnsi"/>
                <w:lang w:val="en-US"/>
              </w:rPr>
            </w:pPr>
          </w:p>
          <w:p w14:paraId="12D0589C" w14:textId="77777777" w:rsidR="00F918B1" w:rsidRDefault="00F918B1">
            <w:pPr>
              <w:rPr>
                <w:rFonts w:asciiTheme="majorHAnsi" w:hAnsiTheme="majorHAnsi" w:cstheme="majorHAnsi"/>
                <w:lang w:val="en-US"/>
              </w:rPr>
            </w:pPr>
          </w:p>
          <w:p w14:paraId="5DE42193" w14:textId="77777777" w:rsidR="00F918B1" w:rsidRDefault="00F918B1">
            <w:pPr>
              <w:rPr>
                <w:rFonts w:asciiTheme="majorHAnsi" w:hAnsiTheme="majorHAnsi" w:cstheme="majorHAnsi"/>
                <w:lang w:val="en-US"/>
              </w:rPr>
            </w:pPr>
          </w:p>
          <w:p w14:paraId="13E8FA7E" w14:textId="77777777" w:rsidR="00F918B1" w:rsidRDefault="00F918B1">
            <w:pPr>
              <w:rPr>
                <w:rFonts w:asciiTheme="majorHAnsi" w:hAnsiTheme="majorHAnsi" w:cstheme="majorHAnsi"/>
                <w:lang w:val="en-US"/>
              </w:rPr>
            </w:pPr>
          </w:p>
          <w:p w14:paraId="6BDE7170" w14:textId="77777777" w:rsidR="00F918B1" w:rsidRDefault="00F918B1">
            <w:pPr>
              <w:rPr>
                <w:rFonts w:asciiTheme="majorHAnsi" w:hAnsiTheme="majorHAnsi" w:cstheme="majorHAnsi"/>
                <w:lang w:val="en-US"/>
              </w:rPr>
            </w:pPr>
          </w:p>
          <w:p w14:paraId="4FB2C255" w14:textId="77777777" w:rsidR="00F918B1" w:rsidRDefault="00F918B1">
            <w:pPr>
              <w:rPr>
                <w:rFonts w:asciiTheme="majorHAnsi" w:hAnsiTheme="majorHAnsi" w:cstheme="majorHAnsi"/>
                <w:lang w:val="en-US"/>
              </w:rPr>
            </w:pPr>
          </w:p>
          <w:p w14:paraId="17D61F68" w14:textId="77777777" w:rsidR="00F918B1" w:rsidRDefault="00F918B1">
            <w:pPr>
              <w:rPr>
                <w:rFonts w:asciiTheme="majorHAnsi" w:hAnsiTheme="majorHAnsi" w:cstheme="majorHAnsi"/>
                <w:lang w:val="en-US"/>
              </w:rPr>
            </w:pPr>
          </w:p>
          <w:p w14:paraId="7CF6E13D" w14:textId="77777777" w:rsidR="00F918B1" w:rsidRDefault="00F918B1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6F36D6CD" w14:textId="77777777" w:rsidR="00F918B1" w:rsidRPr="009C0AC4" w:rsidRDefault="00F918B1" w:rsidP="00F918B1">
      <w:pPr>
        <w:rPr>
          <w:rFonts w:asciiTheme="majorHAnsi" w:hAnsiTheme="majorHAnsi" w:cstheme="majorHAnsi"/>
        </w:rPr>
      </w:pPr>
    </w:p>
    <w:sectPr w:rsidR="00F918B1" w:rsidRPr="009C0AC4" w:rsidSect="00345D13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90907" w14:textId="77777777" w:rsidR="00217DAE" w:rsidRDefault="00217DAE" w:rsidP="00B11ABD">
      <w:pPr>
        <w:spacing w:after="0" w:line="240" w:lineRule="auto"/>
      </w:pPr>
      <w:r>
        <w:separator/>
      </w:r>
    </w:p>
  </w:endnote>
  <w:endnote w:type="continuationSeparator" w:id="0">
    <w:p w14:paraId="693DFC0F" w14:textId="77777777" w:rsidR="00217DAE" w:rsidRDefault="00217DAE" w:rsidP="00B1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3C150" w14:textId="77777777" w:rsidR="00217DAE" w:rsidRDefault="00217DAE" w:rsidP="00B11ABD">
      <w:pPr>
        <w:spacing w:after="0" w:line="240" w:lineRule="auto"/>
      </w:pPr>
      <w:r>
        <w:separator/>
      </w:r>
    </w:p>
  </w:footnote>
  <w:footnote w:type="continuationSeparator" w:id="0">
    <w:p w14:paraId="33720258" w14:textId="77777777" w:rsidR="00217DAE" w:rsidRDefault="00217DAE" w:rsidP="00B11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60F5"/>
    <w:multiLevelType w:val="hybridMultilevel"/>
    <w:tmpl w:val="F3F6D952"/>
    <w:lvl w:ilvl="0" w:tplc="65E2F690">
      <w:start w:val="1"/>
      <w:numFmt w:val="bullet"/>
      <w:lvlText w:val=""/>
      <w:lvlJc w:val="left"/>
      <w:pPr>
        <w:ind w:left="64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401A3"/>
    <w:multiLevelType w:val="hybridMultilevel"/>
    <w:tmpl w:val="AC5A82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9072B"/>
    <w:multiLevelType w:val="hybridMultilevel"/>
    <w:tmpl w:val="518AABA2"/>
    <w:lvl w:ilvl="0" w:tplc="3F3C36DC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145190">
    <w:abstractNumId w:val="1"/>
  </w:num>
  <w:num w:numId="2" w16cid:durableId="651450851">
    <w:abstractNumId w:val="2"/>
  </w:num>
  <w:num w:numId="3" w16cid:durableId="2564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C1"/>
    <w:rsid w:val="000101C5"/>
    <w:rsid w:val="00013C78"/>
    <w:rsid w:val="000340B2"/>
    <w:rsid w:val="000402B1"/>
    <w:rsid w:val="00052F23"/>
    <w:rsid w:val="00082FD7"/>
    <w:rsid w:val="000A3508"/>
    <w:rsid w:val="000B7EC5"/>
    <w:rsid w:val="000F10C8"/>
    <w:rsid w:val="000F6DC3"/>
    <w:rsid w:val="0013623D"/>
    <w:rsid w:val="00137703"/>
    <w:rsid w:val="001677D2"/>
    <w:rsid w:val="00186487"/>
    <w:rsid w:val="00197CD8"/>
    <w:rsid w:val="001C2603"/>
    <w:rsid w:val="001C551D"/>
    <w:rsid w:val="002061DB"/>
    <w:rsid w:val="00212777"/>
    <w:rsid w:val="00217DAE"/>
    <w:rsid w:val="00242A62"/>
    <w:rsid w:val="0026463A"/>
    <w:rsid w:val="00281E5E"/>
    <w:rsid w:val="002A3685"/>
    <w:rsid w:val="002A3DA2"/>
    <w:rsid w:val="002B36F1"/>
    <w:rsid w:val="002E5285"/>
    <w:rsid w:val="002F7680"/>
    <w:rsid w:val="00310A42"/>
    <w:rsid w:val="00345D13"/>
    <w:rsid w:val="00374953"/>
    <w:rsid w:val="003A1DEE"/>
    <w:rsid w:val="003D24EA"/>
    <w:rsid w:val="003F14EE"/>
    <w:rsid w:val="004030C6"/>
    <w:rsid w:val="004033C6"/>
    <w:rsid w:val="0041297B"/>
    <w:rsid w:val="0046001B"/>
    <w:rsid w:val="0046716A"/>
    <w:rsid w:val="00490752"/>
    <w:rsid w:val="00492707"/>
    <w:rsid w:val="00497FA4"/>
    <w:rsid w:val="004C528D"/>
    <w:rsid w:val="004D404F"/>
    <w:rsid w:val="005136BC"/>
    <w:rsid w:val="0054367C"/>
    <w:rsid w:val="00552505"/>
    <w:rsid w:val="005C7F02"/>
    <w:rsid w:val="005D1898"/>
    <w:rsid w:val="005D3D11"/>
    <w:rsid w:val="005E59DE"/>
    <w:rsid w:val="006159DE"/>
    <w:rsid w:val="00676B8D"/>
    <w:rsid w:val="006A45FC"/>
    <w:rsid w:val="006B679B"/>
    <w:rsid w:val="006C4A70"/>
    <w:rsid w:val="006E2297"/>
    <w:rsid w:val="00703E52"/>
    <w:rsid w:val="00763142"/>
    <w:rsid w:val="00805834"/>
    <w:rsid w:val="008540A5"/>
    <w:rsid w:val="00884B0D"/>
    <w:rsid w:val="008D638A"/>
    <w:rsid w:val="00927F44"/>
    <w:rsid w:val="009469E4"/>
    <w:rsid w:val="009861A0"/>
    <w:rsid w:val="009B58F8"/>
    <w:rsid w:val="009C0AC4"/>
    <w:rsid w:val="00A5104A"/>
    <w:rsid w:val="00A5387E"/>
    <w:rsid w:val="00A62903"/>
    <w:rsid w:val="00A74CD6"/>
    <w:rsid w:val="00AE0440"/>
    <w:rsid w:val="00B027E6"/>
    <w:rsid w:val="00B11ABD"/>
    <w:rsid w:val="00B126CF"/>
    <w:rsid w:val="00B25328"/>
    <w:rsid w:val="00B54AE1"/>
    <w:rsid w:val="00B72610"/>
    <w:rsid w:val="00BA4305"/>
    <w:rsid w:val="00BD21A9"/>
    <w:rsid w:val="00C02466"/>
    <w:rsid w:val="00C557DC"/>
    <w:rsid w:val="00C57F8E"/>
    <w:rsid w:val="00C66379"/>
    <w:rsid w:val="00C81D30"/>
    <w:rsid w:val="00C95933"/>
    <w:rsid w:val="00CD7864"/>
    <w:rsid w:val="00D13E10"/>
    <w:rsid w:val="00D3503E"/>
    <w:rsid w:val="00D77D4C"/>
    <w:rsid w:val="00DC51E5"/>
    <w:rsid w:val="00DE5EDB"/>
    <w:rsid w:val="00DF007F"/>
    <w:rsid w:val="00E11686"/>
    <w:rsid w:val="00E311F2"/>
    <w:rsid w:val="00E8647F"/>
    <w:rsid w:val="00EA066E"/>
    <w:rsid w:val="00EB4CE1"/>
    <w:rsid w:val="00EC7F0A"/>
    <w:rsid w:val="00F04D1C"/>
    <w:rsid w:val="00F266F5"/>
    <w:rsid w:val="00F366F0"/>
    <w:rsid w:val="00F37EC1"/>
    <w:rsid w:val="00F75A6E"/>
    <w:rsid w:val="00F7653B"/>
    <w:rsid w:val="00F9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E4180F"/>
  <w15:chartTrackingRefBased/>
  <w15:docId w15:val="{C11C12B1-3C48-4671-9515-D09C5649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1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BD"/>
  </w:style>
  <w:style w:type="paragraph" w:styleId="Footer">
    <w:name w:val="footer"/>
    <w:basedOn w:val="Normal"/>
    <w:link w:val="FooterChar"/>
    <w:uiPriority w:val="99"/>
    <w:unhideWhenUsed/>
    <w:rsid w:val="00B11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BD"/>
  </w:style>
  <w:style w:type="paragraph" w:styleId="BalloonText">
    <w:name w:val="Balloon Text"/>
    <w:basedOn w:val="Normal"/>
    <w:link w:val="BalloonTextChar"/>
    <w:uiPriority w:val="99"/>
    <w:semiHidden/>
    <w:unhideWhenUsed/>
    <w:rsid w:val="00DC5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1E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C5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2A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3D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0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1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3GfM1o4cSBrzyWaFFIYlAmPU3-KS-rx/view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647</Words>
  <Characters>3720</Characters>
  <Application>Microsoft Office Word</Application>
  <DocSecurity>0</DocSecurity>
  <Lines>169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Johns</dc:creator>
  <cp:keywords/>
  <dc:description/>
  <cp:lastModifiedBy>FUNG David [Narrogin Senior High School]</cp:lastModifiedBy>
  <cp:revision>2</cp:revision>
  <cp:lastPrinted>2019-12-10T06:38:00Z</cp:lastPrinted>
  <dcterms:created xsi:type="dcterms:W3CDTF">2024-05-09T12:14:00Z</dcterms:created>
  <dcterms:modified xsi:type="dcterms:W3CDTF">2024-05-09T12:14:00Z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b1a5509a15a410a8b2a28b294ea013b9aa0cd6e810bb736aa0ae249c7cf355b6</vt:lpwstr>
  </property>
</Properties>
</file>